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:rsidR="00E57D06" w:rsidRPr="00340C1F" w:rsidRDefault="005D22AE" w:rsidP="00854954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>dokumenty v rámci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ponuk</w:t>
      </w:r>
      <w:r w:rsidRPr="00B2028F">
        <w:rPr>
          <w:rFonts w:ascii="Garamond" w:hAnsi="Garamond" w:cs="Times New Roman"/>
          <w:sz w:val="24"/>
          <w:szCs w:val="24"/>
        </w:rPr>
        <w:t>y, ktorá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bola do verejného obstarávania</w:t>
      </w:r>
      <w:r w:rsidR="00AB48BD" w:rsidRPr="00B2028F">
        <w:rPr>
          <w:rFonts w:ascii="Garamond" w:hAnsi="Garamond" w:cs="Times New Roman"/>
          <w:sz w:val="24"/>
          <w:szCs w:val="24"/>
        </w:rPr>
        <w:t xml:space="preserve"> </w:t>
      </w:r>
      <w:r w:rsidR="00340C1F" w:rsidRPr="00B2028F">
        <w:rPr>
          <w:rFonts w:ascii="Garamond" w:hAnsi="Garamond" w:cs="Times New Roman"/>
          <w:i/>
          <w:sz w:val="24"/>
          <w:szCs w:val="24"/>
        </w:rPr>
        <w:t>„</w:t>
      </w:r>
      <w:r w:rsidR="00727FDF">
        <w:rPr>
          <w:rFonts w:ascii="Garamond" w:hAnsi="Garamond" w:cs="Times New Roman"/>
          <w:i/>
          <w:sz w:val="24"/>
          <w:szCs w:val="24"/>
        </w:rPr>
        <w:t>PRODUKČNÉ A POSTPRODUKČNÉ STROJE</w:t>
      </w:r>
      <w:bookmarkStart w:id="0" w:name="_GoBack"/>
      <w:bookmarkEnd w:id="0"/>
      <w:r w:rsidR="00340C1F" w:rsidRPr="00B2028F">
        <w:rPr>
          <w:rFonts w:ascii="Garamond" w:hAnsi="Garamond" w:cs="Times New Roman"/>
          <w:i/>
          <w:sz w:val="24"/>
          <w:szCs w:val="24"/>
        </w:rPr>
        <w:t>“</w:t>
      </w:r>
      <w:r w:rsidRPr="00B2028F">
        <w:rPr>
          <w:rFonts w:ascii="Garamond" w:hAnsi="Garamond" w:cs="Times New Roman"/>
          <w:i/>
          <w:sz w:val="24"/>
          <w:szCs w:val="24"/>
        </w:rPr>
        <w:t xml:space="preserve"> </w:t>
      </w:r>
      <w:r w:rsidRPr="00B2028F">
        <w:rPr>
          <w:rFonts w:ascii="Garamond" w:hAnsi="Garamond" w:cs="Times New Roman"/>
          <w:sz w:val="24"/>
          <w:szCs w:val="24"/>
        </w:rPr>
        <w:t>predložená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elektronicky,</w:t>
      </w:r>
      <w:r w:rsidR="00BD7F42" w:rsidRPr="00B2028F">
        <w:rPr>
          <w:rFonts w:ascii="Garamond" w:hAnsi="Garamond"/>
          <w:sz w:val="24"/>
          <w:szCs w:val="24"/>
        </w:rPr>
        <w:t xml:space="preserve"> spôsobom určeným funkcionalitou EKS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sú zhodné s originálnymi dokumentmi.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4C" w:rsidRDefault="001F784C" w:rsidP="00340C1F">
      <w:r>
        <w:separator/>
      </w:r>
    </w:p>
  </w:endnote>
  <w:endnote w:type="continuationSeparator" w:id="0">
    <w:p w:rsidR="001F784C" w:rsidRDefault="001F784C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4C" w:rsidRDefault="001F784C" w:rsidP="00340C1F">
      <w:r>
        <w:separator/>
      </w:r>
    </w:p>
  </w:footnote>
  <w:footnote w:type="continuationSeparator" w:id="0">
    <w:p w:rsidR="001F784C" w:rsidRDefault="001F784C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>
      <w:rPr>
        <w:rFonts w:ascii="Garamond" w:hAnsi="Garamond"/>
      </w:rPr>
      <w:t xml:space="preserve">6 </w:t>
    </w:r>
    <w:r w:rsidRPr="009B2397">
      <w:rPr>
        <w:rFonts w:ascii="Garamond" w:hAnsi="Garamond"/>
      </w:rPr>
      <w:t>súťažných podkladov</w:t>
    </w:r>
  </w:p>
  <w:p w:rsidR="00340C1F" w:rsidRDefault="00340C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1F784C"/>
    <w:rsid w:val="00212146"/>
    <w:rsid w:val="00340C1F"/>
    <w:rsid w:val="003B2750"/>
    <w:rsid w:val="003D6765"/>
    <w:rsid w:val="00403A61"/>
    <w:rsid w:val="0043436F"/>
    <w:rsid w:val="004C0655"/>
    <w:rsid w:val="005A7F02"/>
    <w:rsid w:val="005C73B9"/>
    <w:rsid w:val="005D22AE"/>
    <w:rsid w:val="00691536"/>
    <w:rsid w:val="006E681D"/>
    <w:rsid w:val="00727FDF"/>
    <w:rsid w:val="007D5BD0"/>
    <w:rsid w:val="00821A09"/>
    <w:rsid w:val="00854954"/>
    <w:rsid w:val="00A83926"/>
    <w:rsid w:val="00AB48BD"/>
    <w:rsid w:val="00AD1C7A"/>
    <w:rsid w:val="00B2028F"/>
    <w:rsid w:val="00B32B85"/>
    <w:rsid w:val="00B33381"/>
    <w:rsid w:val="00B755CE"/>
    <w:rsid w:val="00BD7F42"/>
    <w:rsid w:val="00CC31D9"/>
    <w:rsid w:val="00E04880"/>
    <w:rsid w:val="00E57D06"/>
    <w:rsid w:val="00E95AD7"/>
    <w:rsid w:val="00EE007A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3371"/>
  <w15:docId w15:val="{8EF0E53E-F04C-4FDF-B5EB-59CEEE60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11D8-F92D-431E-9D1F-A628FF85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Garaj Martin, Mgr., PhD.</cp:lastModifiedBy>
  <cp:revision>11</cp:revision>
  <dcterms:created xsi:type="dcterms:W3CDTF">2019-06-03T20:50:00Z</dcterms:created>
  <dcterms:modified xsi:type="dcterms:W3CDTF">2020-10-08T13:09:00Z</dcterms:modified>
</cp:coreProperties>
</file>