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4F1CE753" w:rsidR="00853C07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0518249A" w14:textId="77777777" w:rsidR="001F1B55" w:rsidRPr="001F2C16" w:rsidRDefault="001F1B55" w:rsidP="001F1B55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sz w:val="22"/>
          <w:szCs w:val="22"/>
          <w:highlight w:val="yellow"/>
        </w:rPr>
      </w:pPr>
      <w:r w:rsidRPr="001F2C16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>Motocykle v policajnom prevedení typu A</w:t>
      </w:r>
    </w:p>
    <w:p w14:paraId="0A40E431" w14:textId="77777777" w:rsidR="001F1B55" w:rsidRPr="001F2C16" w:rsidRDefault="001F1B55" w:rsidP="001F1B55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2"/>
          <w:szCs w:val="22"/>
          <w:highlight w:val="yellow"/>
        </w:rPr>
      </w:pPr>
      <w:r w:rsidRPr="001F2C16">
        <w:rPr>
          <w:rFonts w:ascii="Arial Narrow" w:hAnsi="Arial Narrow" w:cs="Arial"/>
          <w:sz w:val="22"/>
          <w:szCs w:val="22"/>
          <w:highlight w:val="yellow"/>
        </w:rPr>
        <w:t>/</w:t>
      </w:r>
    </w:p>
    <w:p w14:paraId="767EE0C6" w14:textId="77777777" w:rsidR="001F1B55" w:rsidRPr="001F2C16" w:rsidRDefault="001F1B55" w:rsidP="001F1B55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sz w:val="22"/>
          <w:szCs w:val="22"/>
          <w:highlight w:val="yellow"/>
          <w:lang w:val="sk-SK"/>
        </w:rPr>
      </w:pPr>
      <w:r w:rsidRPr="001F2C16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 xml:space="preserve">Motocykle v policajnom prevedení typu </w:t>
      </w:r>
      <w:r w:rsidRPr="001F2C16">
        <w:rPr>
          <w:rFonts w:ascii="Arial Narrow" w:hAnsi="Arial Narrow" w:cs="Arial"/>
          <w:b/>
          <w:sz w:val="22"/>
          <w:szCs w:val="22"/>
          <w:highlight w:val="yellow"/>
        </w:rPr>
        <w:t>B</w:t>
      </w:r>
    </w:p>
    <w:p w14:paraId="22E33C69" w14:textId="77777777" w:rsidR="001F1B55" w:rsidRPr="00CA0268" w:rsidRDefault="001F1B55" w:rsidP="00853C07">
      <w:pPr>
        <w:jc w:val="center"/>
        <w:rPr>
          <w:rFonts w:ascii="Arial Narrow" w:hAnsi="Arial Narrow"/>
          <w:b/>
          <w:szCs w:val="22"/>
        </w:rPr>
      </w:pPr>
    </w:p>
    <w:p w14:paraId="1AE0317E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uzatvorená podľa ustanovení § 409 a nasl.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77777777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  <w:t xml:space="preserve">Slovenská republika zastúpená </w:t>
      </w:r>
      <w:r w:rsidR="00783594" w:rsidRPr="00CA0268">
        <w:rPr>
          <w:rFonts w:ascii="Arial Narrow" w:hAnsi="Arial Narrow"/>
          <w:szCs w:val="22"/>
        </w:rPr>
        <w:t>Ministerstvo</w:t>
      </w:r>
      <w:r w:rsidRPr="00CA0268">
        <w:rPr>
          <w:rFonts w:ascii="Arial Narrow" w:hAnsi="Arial Narrow"/>
          <w:szCs w:val="22"/>
        </w:rPr>
        <w:t>m</w:t>
      </w:r>
      <w:r w:rsidR="00783594" w:rsidRPr="00CA0268">
        <w:rPr>
          <w:rFonts w:ascii="Arial Narrow" w:hAnsi="Arial Narrow"/>
          <w:szCs w:val="22"/>
        </w:rPr>
        <w:t xml:space="preserve"> vnútra Slovenskej republiky</w:t>
      </w:r>
    </w:p>
    <w:p w14:paraId="200302F1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</w:p>
    <w:p w14:paraId="2E949E82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812 72 Bratislava</w:t>
      </w:r>
    </w:p>
    <w:p w14:paraId="1691BB98" w14:textId="3ED13ED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33445C5A" w14:textId="7C63F892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6031FBA3" w14:textId="4F157CB8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788F94B2" w14:textId="7173C14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7FAE7CAC" w14:textId="56D6C20E" w:rsidR="00AA48B7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 w:rsidRPr="00B100DD">
        <w:rPr>
          <w:rFonts w:ascii="Arial Narrow" w:hAnsi="Arial Narrow"/>
          <w:szCs w:val="22"/>
        </w:rPr>
        <w:t xml:space="preserve">Zastúpený: </w:t>
      </w:r>
    </w:p>
    <w:p w14:paraId="07DF73F9" w14:textId="77777777" w:rsidR="00173347" w:rsidRPr="00406AC8" w:rsidRDefault="0017334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C2582DD" w14:textId="77777777" w:rsidR="00FE5CF5" w:rsidRPr="00CA0268" w:rsidRDefault="00FE5CF5" w:rsidP="00783594">
      <w:pPr>
        <w:ind w:left="2832" w:hanging="2832"/>
        <w:rPr>
          <w:rFonts w:ascii="Arial Narrow" w:hAnsi="Arial Narrow"/>
          <w:szCs w:val="22"/>
        </w:rPr>
      </w:pP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344B400D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(Kupujúci a Predávajúci Ďalej spolu len „Zmluvné strany“ alebo každý samostatne aj ako „Zmluvná strana)</w:t>
      </w:r>
    </w:p>
    <w:p w14:paraId="16A34D0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09CBC927" w:rsidR="000130AD" w:rsidRPr="00CA0268" w:rsidRDefault="00173347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lastRenderedPageBreak/>
        <w:t xml:space="preserve"> Článok </w:t>
      </w:r>
      <w:r w:rsidR="000130AD" w:rsidRPr="00CA0268">
        <w:rPr>
          <w:rFonts w:ascii="Arial Narrow" w:hAnsi="Arial Narrow"/>
          <w:b/>
          <w:szCs w:val="22"/>
        </w:rPr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4715D780" w:rsidR="000130AD" w:rsidRPr="001F2C16" w:rsidRDefault="000130AD" w:rsidP="001F2C16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  <w:highlight w:val="yellow"/>
        </w:rPr>
      </w:pPr>
      <w:r w:rsidRPr="0050509A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50509A">
        <w:rPr>
          <w:rFonts w:ascii="Arial Narrow" w:hAnsi="Arial Narrow"/>
          <w:szCs w:val="22"/>
        </w:rPr>
        <w:t>e</w:t>
      </w:r>
      <w:r w:rsidRPr="0050509A">
        <w:rPr>
          <w:rFonts w:ascii="Arial Narrow" w:hAnsi="Arial Narrow"/>
          <w:szCs w:val="22"/>
        </w:rPr>
        <w:t>ný za úspešného uchádzača</w:t>
      </w:r>
      <w:r w:rsidR="00D24928" w:rsidRPr="0050509A">
        <w:rPr>
          <w:rFonts w:ascii="Arial Narrow" w:hAnsi="Arial Narrow"/>
          <w:szCs w:val="22"/>
        </w:rPr>
        <w:t xml:space="preserve"> a Kupujúci s ním dňa </w:t>
      </w:r>
      <w:r w:rsidR="00567211" w:rsidRPr="0050509A">
        <w:rPr>
          <w:rFonts w:ascii="Arial Narrow" w:hAnsi="Arial Narrow"/>
          <w:szCs w:val="22"/>
          <w:highlight w:val="yellow"/>
        </w:rPr>
        <w:t>DD.MM.RRRR</w:t>
      </w:r>
      <w:r w:rsidRPr="0050509A">
        <w:rPr>
          <w:rFonts w:ascii="Arial Narrow" w:hAnsi="Arial Narrow"/>
          <w:szCs w:val="22"/>
        </w:rPr>
        <w:t xml:space="preserve"> uzatv</w:t>
      </w:r>
      <w:r w:rsidR="00D24928" w:rsidRPr="0050509A">
        <w:rPr>
          <w:rFonts w:ascii="Arial Narrow" w:hAnsi="Arial Narrow"/>
          <w:szCs w:val="22"/>
        </w:rPr>
        <w:t xml:space="preserve">oril Rámcovú dohodu č. </w:t>
      </w:r>
      <w:r w:rsidR="00E93818" w:rsidRPr="0050509A">
        <w:rPr>
          <w:rFonts w:ascii="Arial Narrow" w:hAnsi="Arial Narrow"/>
          <w:szCs w:val="22"/>
          <w:highlight w:val="yellow"/>
        </w:rPr>
        <w:t>................</w:t>
      </w:r>
      <w:r w:rsidR="00D24928" w:rsidRPr="0050509A">
        <w:rPr>
          <w:rFonts w:ascii="Arial Narrow" w:hAnsi="Arial Narrow"/>
          <w:szCs w:val="22"/>
        </w:rPr>
        <w:t xml:space="preserve"> (ďalej len „Dohoda“) ohľadne</w:t>
      </w:r>
      <w:r w:rsidRPr="0050509A">
        <w:rPr>
          <w:rFonts w:ascii="Arial Narrow" w:hAnsi="Arial Narrow"/>
          <w:szCs w:val="22"/>
        </w:rPr>
        <w:t xml:space="preserve"> podmienok predaja a </w:t>
      </w:r>
      <w:r w:rsidR="00D24928" w:rsidRPr="0050509A">
        <w:rPr>
          <w:rFonts w:ascii="Arial Narrow" w:hAnsi="Arial Narrow"/>
          <w:szCs w:val="22"/>
        </w:rPr>
        <w:t xml:space="preserve">kúpy </w:t>
      </w:r>
      <w:r w:rsidR="001F2C16" w:rsidRPr="001F2C16">
        <w:rPr>
          <w:rFonts w:ascii="Arial Narrow" w:hAnsi="Arial Narrow" w:cs="Arial"/>
          <w:b/>
          <w:szCs w:val="22"/>
          <w:highlight w:val="yellow"/>
        </w:rPr>
        <w:t>Motocykl</w:t>
      </w:r>
      <w:r w:rsidR="001F2C16">
        <w:rPr>
          <w:rFonts w:ascii="Arial Narrow" w:hAnsi="Arial Narrow" w:cs="Arial"/>
          <w:b/>
          <w:szCs w:val="22"/>
          <w:highlight w:val="yellow"/>
        </w:rPr>
        <w:t>ov</w:t>
      </w:r>
      <w:r w:rsidR="001F2C16" w:rsidRPr="001F2C16">
        <w:rPr>
          <w:rFonts w:ascii="Arial Narrow" w:hAnsi="Arial Narrow" w:cs="Arial"/>
          <w:b/>
          <w:szCs w:val="22"/>
          <w:highlight w:val="yellow"/>
        </w:rPr>
        <w:t xml:space="preserve"> v policajnom prevedení typu A</w:t>
      </w:r>
      <w:r w:rsidR="001F2C16">
        <w:rPr>
          <w:rFonts w:ascii="Arial Narrow" w:hAnsi="Arial Narrow" w:cs="Arial"/>
          <w:b/>
          <w:szCs w:val="22"/>
        </w:rPr>
        <w:t>/</w:t>
      </w:r>
      <w:r w:rsidR="001F2C16" w:rsidRPr="001F2C16">
        <w:rPr>
          <w:rFonts w:ascii="Arial Narrow" w:hAnsi="Arial Narrow" w:cs="Arial"/>
          <w:b/>
          <w:szCs w:val="22"/>
          <w:highlight w:val="yellow"/>
        </w:rPr>
        <w:t>Motocyklov v policajnom prevedení typu B</w:t>
      </w:r>
      <w:r w:rsidR="001F2C16">
        <w:rPr>
          <w:rFonts w:ascii="Arial Narrow" w:hAnsi="Arial Narrow" w:cs="Arial"/>
          <w:b/>
          <w:szCs w:val="22"/>
        </w:rPr>
        <w:t xml:space="preserve"> </w:t>
      </w:r>
      <w:r w:rsidRPr="001F2C16">
        <w:rPr>
          <w:rFonts w:ascii="Arial Narrow" w:hAnsi="Arial Narrow"/>
          <w:szCs w:val="22"/>
        </w:rPr>
        <w:t>pod</w:t>
      </w:r>
      <w:r w:rsidR="00D72355" w:rsidRPr="001F2C16">
        <w:rPr>
          <w:rFonts w:ascii="Arial Narrow" w:hAnsi="Arial Narrow"/>
          <w:szCs w:val="22"/>
        </w:rPr>
        <w:t>ľa Prílohy č. 1 tejto Kúpnej zml</w:t>
      </w:r>
      <w:r w:rsidRPr="001F2C16">
        <w:rPr>
          <w:rFonts w:ascii="Arial Narrow" w:hAnsi="Arial Narrow"/>
          <w:szCs w:val="22"/>
        </w:rPr>
        <w:t>uvy (ďalej len „Tovar“).</w:t>
      </w:r>
    </w:p>
    <w:p w14:paraId="3CF64EC6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6993302F" w14:textId="7FE7AB50" w:rsidR="000130AD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34BD645D" w14:textId="77777777" w:rsidR="002F461D" w:rsidRPr="002F461D" w:rsidRDefault="002F461D" w:rsidP="002F461D">
      <w:pPr>
        <w:pStyle w:val="Odsekzoznamu"/>
        <w:rPr>
          <w:rFonts w:ascii="Arial Narrow" w:hAnsi="Arial Narrow"/>
          <w:szCs w:val="22"/>
        </w:rPr>
      </w:pPr>
    </w:p>
    <w:p w14:paraId="26E76D89" w14:textId="3F5BD773" w:rsidR="001F2C16" w:rsidRPr="002F461D" w:rsidRDefault="00D72355" w:rsidP="002F461D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2F461D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2F461D">
        <w:rPr>
          <w:rFonts w:ascii="Arial Narrow" w:hAnsi="Arial Narrow"/>
          <w:szCs w:val="22"/>
        </w:rPr>
        <w:t>uvných strán v zmysle D</w:t>
      </w:r>
      <w:r w:rsidRPr="002F461D">
        <w:rPr>
          <w:rFonts w:ascii="Arial Narrow" w:hAnsi="Arial Narrow"/>
          <w:szCs w:val="22"/>
        </w:rPr>
        <w:t>ohody sú právami a povinnosťami Zmluvných strán podľa tejto Kúpnej zmluvy.</w:t>
      </w:r>
      <w:r w:rsidR="001F2C16" w:rsidRPr="002F461D">
        <w:rPr>
          <w:rFonts w:ascii="Arial Narrow" w:hAnsi="Arial Narrow"/>
          <w:szCs w:val="22"/>
        </w:rPr>
        <w:t xml:space="preserve"> Pre vylúčenie pochybností, v prípade rozporov medzi ustanoveniami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 xml:space="preserve">zmluvy a Dohody, platia prednostne ustanovenia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>zmluvy.</w:t>
      </w:r>
    </w:p>
    <w:p w14:paraId="4EAC6BEA" w14:textId="1206B8AD" w:rsidR="00D72355" w:rsidRPr="00CA0268" w:rsidRDefault="00D72355" w:rsidP="001F2C16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47B4DEFA" w14:textId="77777777" w:rsidR="00D72355" w:rsidRPr="00CA0268" w:rsidRDefault="00D7235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6B43E26B" w14:textId="69F081A8" w:rsidR="00D72355" w:rsidRPr="00CA0268" w:rsidRDefault="00173347" w:rsidP="00D72355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Článok </w:t>
      </w:r>
      <w:r w:rsidR="00D72355" w:rsidRPr="00CA0268">
        <w:rPr>
          <w:rFonts w:ascii="Arial Narrow" w:hAnsi="Arial Narrow"/>
          <w:b/>
          <w:szCs w:val="22"/>
        </w:rPr>
        <w:t>II.</w:t>
      </w:r>
    </w:p>
    <w:p w14:paraId="26520E06" w14:textId="57684943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</w:t>
      </w:r>
      <w:r w:rsidR="00FE5CF5">
        <w:rPr>
          <w:rFonts w:ascii="Arial Narrow" w:hAnsi="Arial Narrow"/>
          <w:b/>
          <w:szCs w:val="22"/>
        </w:rPr>
        <w:t>R</w:t>
      </w:r>
      <w:r w:rsidRPr="00CA0268">
        <w:rPr>
          <w:rFonts w:ascii="Arial Narrow" w:hAnsi="Arial Narrow"/>
          <w:b/>
          <w:szCs w:val="22"/>
        </w:rPr>
        <w:t xml:space="preserve">EDMET </w:t>
      </w:r>
      <w:r w:rsidR="00FE5CF5">
        <w:rPr>
          <w:rFonts w:ascii="Arial Narrow" w:hAnsi="Arial Narrow"/>
          <w:b/>
          <w:szCs w:val="22"/>
        </w:rPr>
        <w:t xml:space="preserve">KÚPNEJ </w:t>
      </w:r>
      <w:r w:rsidRPr="00CA0268">
        <w:rPr>
          <w:rFonts w:ascii="Arial Narrow" w:hAnsi="Arial Narrow"/>
          <w:b/>
          <w:szCs w:val="22"/>
        </w:rPr>
        <w:t>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3296C728" w:rsidR="00D72355" w:rsidRPr="00CA0268" w:rsidRDefault="007C7C61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2.1.</w:t>
      </w:r>
      <w:r>
        <w:rPr>
          <w:rFonts w:ascii="Arial Narrow" w:hAnsi="Arial Narrow"/>
          <w:szCs w:val="22"/>
        </w:rPr>
        <w:tab/>
      </w:r>
      <w:r w:rsidR="00CC0D6A" w:rsidRPr="00CA0268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 xml:space="preserve">ohodou Kupujúcemu a záväzok Kupujúceho prevziať Tovar podľa Prílohy č. 1 </w:t>
      </w:r>
      <w:r w:rsidR="002F461D">
        <w:rPr>
          <w:rFonts w:ascii="Arial Narrow" w:hAnsi="Arial Narrow"/>
          <w:szCs w:val="22"/>
        </w:rPr>
        <w:t xml:space="preserve">tejto Kúpnej zmluvy </w:t>
      </w:r>
      <w:r w:rsidR="00CC0D6A" w:rsidRPr="00CA0268">
        <w:rPr>
          <w:rFonts w:ascii="Arial Narrow" w:hAnsi="Arial Narrow"/>
          <w:szCs w:val="22"/>
        </w:rPr>
        <w:t>a zaplatiť kúpnu cenu podľa čl. III. tejto Kúpnej zmluvy a Prílohy č. 1 tejto Kúpnej zmluvy.</w:t>
      </w:r>
    </w:p>
    <w:p w14:paraId="5EBB6EBF" w14:textId="77777777" w:rsidR="00CC0D6A" w:rsidRDefault="00CC0D6A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3C2D2D6D" w14:textId="77777777" w:rsidR="00FE5CF5" w:rsidRPr="00CA0268" w:rsidRDefault="00FE5CF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947FB5" w14:textId="408CC478" w:rsidR="00CC0D6A" w:rsidRPr="00CA0268" w:rsidRDefault="00173347" w:rsidP="00CC0D6A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Článok </w:t>
      </w:r>
      <w:r w:rsidR="00CC0D6A"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2C5E56F8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D00C00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Z.z. o cenách v znení neskorších predpisov a</w:t>
      </w:r>
      <w:r w:rsidR="001F1688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1F1688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Z.z.</w:t>
      </w:r>
      <w:r w:rsidR="001F1688">
        <w:rPr>
          <w:rFonts w:ascii="Arial Narrow" w:hAnsi="Arial Narrow"/>
          <w:szCs w:val="22"/>
        </w:rPr>
        <w:t xml:space="preserve">, ktorou sa vykonáva zákon NR SR č. 18/1996 Z. z. o cenách </w:t>
      </w:r>
      <w:r w:rsidR="001F1688" w:rsidRPr="00CA0268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DPH (ďalej len „Cena“).</w:t>
      </w:r>
    </w:p>
    <w:p w14:paraId="69A54A3E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7FBF6818" w14:textId="0F01CC02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2D00C67F" w14:textId="77777777" w:rsidR="00D22216" w:rsidRPr="00D22216" w:rsidRDefault="00D22216" w:rsidP="00D22216">
      <w:pPr>
        <w:pStyle w:val="Odsekzoznamu"/>
        <w:rPr>
          <w:rFonts w:ascii="Arial Narrow" w:hAnsi="Arial Narrow"/>
          <w:szCs w:val="22"/>
        </w:rPr>
      </w:pP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35A1977" w:rsidR="0033489B" w:rsidRPr="00CA0268" w:rsidRDefault="00173347" w:rsidP="0033489B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Článok </w:t>
      </w:r>
      <w:r w:rsidR="0033489B"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0CB19EBF" w14:textId="4CCBA95D" w:rsidR="00B54E05" w:rsidRPr="00F579E5" w:rsidRDefault="00B54E05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Zmluvné strany sa dohodli na čiastkovom plnení </w:t>
      </w:r>
      <w:r w:rsidR="00FE5CF5">
        <w:rPr>
          <w:rFonts w:ascii="Arial Narrow" w:hAnsi="Arial Narrow"/>
          <w:sz w:val="22"/>
          <w:szCs w:val="22"/>
        </w:rPr>
        <w:t>tejto Kúpnej</w:t>
      </w:r>
      <w:r w:rsidRPr="00F579E5">
        <w:rPr>
          <w:rFonts w:ascii="Arial Narrow" w:hAnsi="Arial Narrow"/>
          <w:sz w:val="22"/>
          <w:szCs w:val="22"/>
        </w:rPr>
        <w:t xml:space="preserve"> zmluvy, podľa možností predávajúceho a potrieb kupujúceho. </w:t>
      </w:r>
    </w:p>
    <w:p w14:paraId="1523C049" w14:textId="77777777" w:rsidR="00B54E05" w:rsidRPr="00F579E5" w:rsidRDefault="00B54E05" w:rsidP="00D272D2">
      <w:pPr>
        <w:pStyle w:val="Default"/>
        <w:ind w:left="360"/>
        <w:rPr>
          <w:rFonts w:ascii="Arial Narrow" w:hAnsi="Arial Narrow"/>
          <w:sz w:val="22"/>
          <w:szCs w:val="22"/>
        </w:rPr>
      </w:pPr>
    </w:p>
    <w:p w14:paraId="33A64979" w14:textId="187A3938" w:rsidR="0033489B" w:rsidRDefault="0033489B" w:rsidP="007C7C61">
      <w:pPr>
        <w:pStyle w:val="Odsekzoznamu"/>
        <w:numPr>
          <w:ilvl w:val="1"/>
          <w:numId w:val="25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najneskôr do </w:t>
      </w:r>
      <w:r w:rsidR="00E93818" w:rsidRPr="00BD17EB">
        <w:rPr>
          <w:rFonts w:ascii="Arial Narrow" w:hAnsi="Arial Narrow"/>
          <w:b/>
          <w:szCs w:val="22"/>
          <w:highlight w:val="yellow"/>
        </w:rPr>
        <w:t>..............</w:t>
      </w:r>
      <w:r w:rsidRPr="00CA0268">
        <w:rPr>
          <w:rFonts w:ascii="Arial Narrow" w:hAnsi="Arial Narrow"/>
          <w:szCs w:val="22"/>
        </w:rPr>
        <w:t>.</w:t>
      </w:r>
    </w:p>
    <w:p w14:paraId="20EEEA38" w14:textId="77777777" w:rsidR="00D272D2" w:rsidRPr="00D272D2" w:rsidRDefault="00D272D2" w:rsidP="00D272D2">
      <w:pPr>
        <w:pStyle w:val="Odsekzoznamu"/>
        <w:rPr>
          <w:rFonts w:ascii="Arial Narrow" w:hAnsi="Arial Narrow"/>
          <w:szCs w:val="22"/>
        </w:rPr>
      </w:pPr>
    </w:p>
    <w:p w14:paraId="0BE38B4B" w14:textId="72DDB2E1" w:rsidR="00D272D2" w:rsidRDefault="00D272D2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Odovzdanie a prevzatie bude vykonané poverenými zástupcami </w:t>
      </w:r>
      <w:r>
        <w:rPr>
          <w:rFonts w:ascii="Arial Narrow" w:hAnsi="Arial Narrow"/>
          <w:sz w:val="22"/>
          <w:szCs w:val="22"/>
        </w:rPr>
        <w:t>K</w:t>
      </w:r>
      <w:r w:rsidRPr="00F579E5">
        <w:rPr>
          <w:rFonts w:ascii="Arial Narrow" w:hAnsi="Arial Narrow"/>
          <w:sz w:val="22"/>
          <w:szCs w:val="22"/>
        </w:rPr>
        <w:t xml:space="preserve">upujúceho a </w:t>
      </w:r>
      <w:r>
        <w:rPr>
          <w:rFonts w:ascii="Arial Narrow" w:hAnsi="Arial Narrow"/>
          <w:sz w:val="22"/>
          <w:szCs w:val="22"/>
        </w:rPr>
        <w:t>P</w:t>
      </w:r>
      <w:r w:rsidRPr="00F579E5">
        <w:rPr>
          <w:rFonts w:ascii="Arial Narrow" w:hAnsi="Arial Narrow"/>
          <w:sz w:val="22"/>
          <w:szCs w:val="22"/>
        </w:rPr>
        <w:t xml:space="preserve">redávajúceho v mieste </w:t>
      </w:r>
      <w:r>
        <w:rPr>
          <w:rFonts w:ascii="Arial Narrow" w:hAnsi="Arial Narrow"/>
          <w:sz w:val="22"/>
          <w:szCs w:val="22"/>
        </w:rPr>
        <w:t>dodania predmetu</w:t>
      </w:r>
      <w:r w:rsidR="00A336B8">
        <w:rPr>
          <w:rFonts w:ascii="Arial Narrow" w:hAnsi="Arial Narrow"/>
          <w:sz w:val="22"/>
          <w:szCs w:val="22"/>
        </w:rPr>
        <w:t xml:space="preserve"> Kúpnej</w:t>
      </w:r>
      <w:r>
        <w:rPr>
          <w:rFonts w:ascii="Arial Narrow" w:hAnsi="Arial Narrow"/>
          <w:sz w:val="22"/>
          <w:szCs w:val="22"/>
        </w:rPr>
        <w:t xml:space="preserve"> zmluvy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14:paraId="04753E97" w14:textId="77777777" w:rsidR="00D272D2" w:rsidRDefault="00D272D2" w:rsidP="00D272D2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5B2107EA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1D398403" w14:textId="628FDD52" w:rsidR="0033489B" w:rsidRPr="00CA0268" w:rsidRDefault="00173347" w:rsidP="0033489B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Článok </w:t>
      </w:r>
      <w:r w:rsidR="0033489B"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21028835" w:rsidR="0033489B" w:rsidRPr="00CA0268" w:rsidRDefault="0033489B" w:rsidP="006875B4">
      <w:pPr>
        <w:pStyle w:val="Odsekzoznamu"/>
        <w:numPr>
          <w:ilvl w:val="1"/>
          <w:numId w:val="18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</w:t>
      </w:r>
      <w:r w:rsidR="00AB74FA">
        <w:rPr>
          <w:rFonts w:ascii="Arial Narrow" w:hAnsi="Arial Narrow"/>
          <w:szCs w:val="22"/>
        </w:rPr>
        <w:t>na adresu</w:t>
      </w:r>
      <w:r w:rsidRPr="00CA0268">
        <w:rPr>
          <w:rFonts w:ascii="Arial Narrow" w:hAnsi="Arial Narrow"/>
          <w:szCs w:val="22"/>
        </w:rPr>
        <w:t xml:space="preserve"> Kupujúceho</w:t>
      </w:r>
      <w:r w:rsidR="00AB74FA">
        <w:rPr>
          <w:rFonts w:ascii="Arial Narrow" w:hAnsi="Arial Narrow"/>
          <w:szCs w:val="22"/>
        </w:rPr>
        <w:t>:</w:t>
      </w:r>
    </w:p>
    <w:p w14:paraId="131A598C" w14:textId="0A2CAFF3" w:rsidR="00740F88" w:rsidRPr="00CA0268" w:rsidRDefault="0081342C" w:rsidP="006875B4">
      <w:pPr>
        <w:pStyle w:val="Odsekzoznamu"/>
        <w:ind w:left="567"/>
        <w:jc w:val="both"/>
        <w:rPr>
          <w:rFonts w:ascii="Arial Narrow" w:hAnsi="Arial Narrow"/>
          <w:b/>
          <w:szCs w:val="22"/>
        </w:rPr>
      </w:pPr>
      <w:r w:rsidRPr="000E7224">
        <w:rPr>
          <w:rFonts w:ascii="Arial Narrow" w:hAnsi="Arial Narrow"/>
          <w:b/>
          <w:szCs w:val="22"/>
          <w:highlight w:val="yellow"/>
        </w:rPr>
        <w:t>.............................</w:t>
      </w:r>
    </w:p>
    <w:p w14:paraId="74EA0B93" w14:textId="77777777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51CAFDB0" w14:textId="442A6CA1" w:rsidR="00740F88" w:rsidRPr="00CA0268" w:rsidRDefault="00173347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lastRenderedPageBreak/>
        <w:t xml:space="preserve">Článok </w:t>
      </w:r>
      <w:r w:rsidR="00740F88" w:rsidRPr="00CA0268">
        <w:rPr>
          <w:rFonts w:ascii="Arial Narrow" w:hAnsi="Arial Narrow"/>
          <w:b/>
          <w:szCs w:val="22"/>
        </w:rPr>
        <w:t>VI.</w:t>
      </w:r>
      <w:bookmarkStart w:id="0" w:name="_GoBack"/>
      <w:bookmarkEnd w:id="0"/>
    </w:p>
    <w:p w14:paraId="7373295E" w14:textId="5A303E15" w:rsidR="00740F88" w:rsidRPr="00CA0268" w:rsidRDefault="000E667C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47CB9744" w:rsidR="00740F88" w:rsidRPr="00CA0268" w:rsidRDefault="0005219D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6.1</w:t>
      </w:r>
      <w:r w:rsidR="0054650F">
        <w:rPr>
          <w:rFonts w:ascii="Arial Narrow" w:hAnsi="Arial Narrow"/>
          <w:szCs w:val="22"/>
        </w:rPr>
        <w:t>.</w:t>
      </w:r>
      <w:r w:rsidR="0054650F">
        <w:rPr>
          <w:rFonts w:ascii="Arial Narrow" w:hAnsi="Arial Narrow"/>
          <w:szCs w:val="22"/>
        </w:rPr>
        <w:tab/>
      </w:r>
      <w:r w:rsidR="00740F88" w:rsidRPr="00CA0268">
        <w:rPr>
          <w:rFonts w:ascii="Arial Narrow" w:hAnsi="Arial Narrow"/>
          <w:szCs w:val="22"/>
        </w:rPr>
        <w:t xml:space="preserve">Pre </w:t>
      </w:r>
      <w:r w:rsidR="000E667C">
        <w:rPr>
          <w:rFonts w:ascii="Arial Narrow" w:hAnsi="Arial Narrow"/>
          <w:szCs w:val="22"/>
        </w:rPr>
        <w:t>skončenie</w:t>
      </w:r>
      <w:r w:rsidR="00740F88" w:rsidRPr="00CA0268">
        <w:rPr>
          <w:rFonts w:ascii="Arial Narrow" w:hAnsi="Arial Narrow"/>
          <w:szCs w:val="22"/>
        </w:rPr>
        <w:t xml:space="preserve">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81342C">
        <w:rPr>
          <w:rFonts w:ascii="Arial Narrow" w:hAnsi="Arial Narrow"/>
          <w:szCs w:val="22"/>
        </w:rPr>
        <w:t>I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2A962E29" w:rsidR="00740F88" w:rsidRPr="00CA0268" w:rsidRDefault="00173347" w:rsidP="00740F88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Článok </w:t>
      </w:r>
      <w:r w:rsidR="00740F88"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46250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AF62482" w:rsidR="00740F88" w:rsidRPr="00C46250" w:rsidRDefault="000E667C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Právne v</w:t>
      </w:r>
      <w:r w:rsidR="00740F88" w:rsidRPr="00C46250">
        <w:rPr>
          <w:rFonts w:ascii="Arial Narrow" w:hAnsi="Arial Narrow"/>
          <w:szCs w:val="22"/>
        </w:rPr>
        <w:t>zťah</w:t>
      </w:r>
      <w:r w:rsidRPr="00C46250">
        <w:rPr>
          <w:rFonts w:ascii="Arial Narrow" w:hAnsi="Arial Narrow"/>
          <w:szCs w:val="22"/>
        </w:rPr>
        <w:t>y,</w:t>
      </w:r>
      <w:r w:rsidR="00740F88" w:rsidRPr="00C46250">
        <w:rPr>
          <w:rFonts w:ascii="Arial Narrow" w:hAnsi="Arial Narrow"/>
          <w:szCs w:val="22"/>
        </w:rPr>
        <w:t xml:space="preserve"> </w:t>
      </w:r>
      <w:r w:rsidRPr="00C46250">
        <w:rPr>
          <w:rFonts w:ascii="Arial Narrow" w:hAnsi="Arial Narrow"/>
          <w:szCs w:val="22"/>
        </w:rPr>
        <w:t xml:space="preserve">vrátane právnych vzťahov výslovne touto Kúpnou zmluvou neupravených </w:t>
      </w:r>
      <w:r w:rsidR="00DF5BF6" w:rsidRPr="00C46250">
        <w:rPr>
          <w:rFonts w:ascii="Arial Narrow" w:hAnsi="Arial Narrow"/>
          <w:szCs w:val="22"/>
        </w:rPr>
        <w:t>sa riadi</w:t>
      </w:r>
      <w:r w:rsidR="00995AFA" w:rsidRPr="00C46250">
        <w:rPr>
          <w:rFonts w:ascii="Arial Narrow" w:hAnsi="Arial Narrow"/>
          <w:szCs w:val="22"/>
        </w:rPr>
        <w:t>a</w:t>
      </w:r>
      <w:r w:rsidR="00DF5BF6" w:rsidRPr="00C46250">
        <w:rPr>
          <w:rFonts w:ascii="Arial Narrow" w:hAnsi="Arial Narrow"/>
          <w:szCs w:val="22"/>
        </w:rPr>
        <w:t xml:space="preserve"> D</w:t>
      </w:r>
      <w:r w:rsidR="00740F88" w:rsidRPr="00C46250">
        <w:rPr>
          <w:rFonts w:ascii="Arial Narrow" w:hAnsi="Arial Narrow"/>
          <w:szCs w:val="22"/>
        </w:rPr>
        <w:t>ohodou</w:t>
      </w:r>
      <w:r w:rsidR="00712C00" w:rsidRPr="00C46250">
        <w:rPr>
          <w:rFonts w:ascii="Arial Narrow" w:hAnsi="Arial Narrow"/>
          <w:szCs w:val="22"/>
        </w:rPr>
        <w:t>,</w:t>
      </w:r>
      <w:r w:rsidR="00740F88" w:rsidRPr="00C46250">
        <w:rPr>
          <w:rFonts w:ascii="Arial Narrow" w:hAnsi="Arial Narrow"/>
          <w:szCs w:val="22"/>
        </w:rPr>
        <w:t xml:space="preserve"> ustanoveniami Obchodného zákonníka a</w:t>
      </w:r>
      <w:r w:rsidR="00712C00" w:rsidRPr="00C46250">
        <w:rPr>
          <w:rFonts w:ascii="Arial Narrow" w:hAnsi="Arial Narrow"/>
          <w:szCs w:val="22"/>
        </w:rPr>
        <w:t xml:space="preserve"> ostatných </w:t>
      </w:r>
      <w:r w:rsidR="00740F88" w:rsidRPr="00C46250">
        <w:rPr>
          <w:rFonts w:ascii="Arial Narrow" w:hAnsi="Arial Narrow"/>
          <w:szCs w:val="22"/>
        </w:rPr>
        <w:t>všeobecne záväzný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právny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predpis</w:t>
      </w:r>
      <w:r w:rsidR="00712C00" w:rsidRPr="00C46250">
        <w:rPr>
          <w:rFonts w:ascii="Arial Narrow" w:hAnsi="Arial Narrow"/>
          <w:szCs w:val="22"/>
        </w:rPr>
        <w:t>ov</w:t>
      </w:r>
      <w:r w:rsidR="00DF5BF6" w:rsidRPr="00C46250">
        <w:rPr>
          <w:rFonts w:ascii="Arial Narrow" w:hAnsi="Arial Narrow"/>
          <w:szCs w:val="22"/>
        </w:rPr>
        <w:t xml:space="preserve"> platný</w:t>
      </w:r>
      <w:r w:rsidR="00712C00" w:rsidRPr="00C46250">
        <w:rPr>
          <w:rFonts w:ascii="Arial Narrow" w:hAnsi="Arial Narrow"/>
          <w:szCs w:val="22"/>
        </w:rPr>
        <w:t>ch</w:t>
      </w:r>
      <w:r w:rsidR="00DF5BF6" w:rsidRPr="00C46250">
        <w:rPr>
          <w:rFonts w:ascii="Arial Narrow" w:hAnsi="Arial Narrow"/>
          <w:szCs w:val="22"/>
        </w:rPr>
        <w:t xml:space="preserve"> na území Slovenskej republiky</w:t>
      </w:r>
      <w:r w:rsidR="00740F88" w:rsidRPr="00C46250">
        <w:rPr>
          <w:rFonts w:ascii="Arial Narrow" w:hAnsi="Arial Narrow"/>
          <w:szCs w:val="22"/>
        </w:rPr>
        <w:t>.</w:t>
      </w:r>
    </w:p>
    <w:p w14:paraId="20CB24C1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3677293D" w14:textId="0D951AAC" w:rsidR="00740F88" w:rsidRPr="00C46250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 w:rsidRPr="00C46250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</w:t>
      </w:r>
      <w:r w:rsidRPr="00CA0268">
        <w:rPr>
          <w:rFonts w:ascii="Arial Narrow" w:hAnsi="Arial Narrow"/>
          <w:szCs w:val="22"/>
        </w:rPr>
        <w:t>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091C6DFA" w14:textId="49F29366" w:rsidR="00E4661F" w:rsidRDefault="00FE5CF5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="00E4661F" w:rsidRPr="00CA0268">
        <w:rPr>
          <w:rFonts w:ascii="Arial Narrow" w:hAnsi="Arial Narrow"/>
          <w:szCs w:val="22"/>
        </w:rPr>
        <w:t xml:space="preserve">ch </w:t>
      </w:r>
      <w:r w:rsidR="00995AFA">
        <w:rPr>
          <w:rFonts w:ascii="Arial Narrow" w:hAnsi="Arial Narrow"/>
          <w:szCs w:val="22"/>
        </w:rPr>
        <w:t xml:space="preserve">(5) </w:t>
      </w:r>
      <w:r w:rsidR="00E4661F" w:rsidRPr="00CA0268">
        <w:rPr>
          <w:rFonts w:ascii="Arial Narrow" w:hAnsi="Arial Narrow"/>
          <w:szCs w:val="22"/>
        </w:rPr>
        <w:t xml:space="preserve">rovnopisoch s platnosťou originálu, pričom dva </w:t>
      </w:r>
      <w:r w:rsidR="00995AFA">
        <w:rPr>
          <w:rFonts w:ascii="Arial Narrow" w:hAnsi="Arial Narrow"/>
          <w:szCs w:val="22"/>
        </w:rPr>
        <w:t xml:space="preserve">(2) </w:t>
      </w:r>
      <w:r w:rsidR="00E4661F" w:rsidRPr="00CA0268">
        <w:rPr>
          <w:rFonts w:ascii="Arial Narrow" w:hAnsi="Arial Narrow"/>
          <w:szCs w:val="22"/>
        </w:rPr>
        <w:t xml:space="preserve">rovnopisy zostanú Predávajúcemu a tri </w:t>
      </w:r>
      <w:r w:rsidR="00995AFA">
        <w:rPr>
          <w:rFonts w:ascii="Arial Narrow" w:hAnsi="Arial Narrow"/>
          <w:szCs w:val="22"/>
        </w:rPr>
        <w:t xml:space="preserve">(3) </w:t>
      </w:r>
      <w:r w:rsidR="00E4661F"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22B3D25C" w14:textId="6B0B49CE" w:rsidR="00E4661F" w:rsidRPr="004B3DCC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...............................</w:t>
      </w:r>
      <w:r w:rsidRPr="00E110F4">
        <w:rPr>
          <w:rFonts w:ascii="Arial Narrow" w:hAnsi="Arial Narrow"/>
          <w:szCs w:val="22"/>
          <w:highlight w:val="yellow"/>
        </w:rPr>
        <w:t xml:space="preserve"> (tel.:</w:t>
      </w:r>
      <w:r w:rsidR="00E110F4" w:rsidRPr="00E110F4">
        <w:rPr>
          <w:rFonts w:ascii="Arial Narrow" w:hAnsi="Arial Narrow"/>
          <w:szCs w:val="22"/>
          <w:highlight w:val="yellow"/>
        </w:rPr>
        <w:t>.................</w:t>
      </w:r>
      <w:r w:rsidRPr="00E110F4">
        <w:rPr>
          <w:rFonts w:ascii="Arial Narrow" w:hAnsi="Arial Narrow"/>
          <w:szCs w:val="22"/>
          <w:highlight w:val="yellow"/>
        </w:rPr>
        <w:t xml:space="preserve">), 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6799D249" w14:textId="13FBB122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</w:t>
      </w:r>
      <w:r w:rsidR="000331A3">
        <w:rPr>
          <w:rFonts w:ascii="Arial Narrow" w:hAnsi="Arial Narrow"/>
          <w:szCs w:val="22"/>
        </w:rPr>
        <w:t xml:space="preserve">Kúpna </w:t>
      </w:r>
      <w:r w:rsidRPr="00CA0268">
        <w:rPr>
          <w:rFonts w:ascii="Arial Narrow" w:hAnsi="Arial Narrow"/>
          <w:szCs w:val="22"/>
        </w:rPr>
        <w:t xml:space="preserve">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13252392" w14:textId="408B6A36" w:rsidR="00DF5BF6" w:rsidRPr="00CA0268" w:rsidRDefault="00DF5BF6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</w:t>
      </w:r>
      <w:r w:rsidR="00F00791">
        <w:rPr>
          <w:rFonts w:ascii="Arial Narrow" w:hAnsi="Arial Narrow"/>
          <w:szCs w:val="22"/>
        </w:rPr>
        <w:t xml:space="preserve"> Technická špecifikácia a</w:t>
      </w:r>
      <w:r w:rsidR="00D1590B">
        <w:rPr>
          <w:rFonts w:ascii="Arial Narrow" w:hAnsi="Arial Narrow"/>
          <w:szCs w:val="22"/>
        </w:rPr>
        <w:t> kúpna cena</w:t>
      </w:r>
      <w:r w:rsidRPr="00CA0268">
        <w:rPr>
          <w:rFonts w:ascii="Arial Narrow" w:hAnsi="Arial Narrow"/>
          <w:szCs w:val="22"/>
        </w:rPr>
        <w:t>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3261A8F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47D5B9B7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2C3483DE" w14:textId="77777777" w:rsidR="00FE5CF5" w:rsidRDefault="00FE5CF5" w:rsidP="005911EF">
      <w:pPr>
        <w:jc w:val="both"/>
        <w:rPr>
          <w:rFonts w:ascii="Arial Narrow" w:hAnsi="Arial Narrow"/>
          <w:szCs w:val="22"/>
        </w:rPr>
      </w:pPr>
    </w:p>
    <w:p w14:paraId="4CB15C58" w14:textId="0B5D7471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</w:t>
      </w:r>
      <w:r w:rsidR="00E35270">
        <w:rPr>
          <w:rFonts w:ascii="Arial Narrow" w:hAnsi="Arial Narrow"/>
          <w:szCs w:val="22"/>
        </w:rPr>
        <w:t>..............................</w:t>
      </w:r>
      <w:r w:rsidRPr="00CA0268">
        <w:rPr>
          <w:rFonts w:ascii="Arial Narrow" w:hAnsi="Arial Narrow"/>
          <w:szCs w:val="22"/>
        </w:rPr>
        <w:t xml:space="preserve">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9838CD1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6BE140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0897217C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–––––––––––––––––––––––––––-                                      </w:t>
      </w:r>
      <w:r w:rsidR="00FE5CF5">
        <w:rPr>
          <w:rFonts w:ascii="Arial Narrow" w:hAnsi="Arial Narrow"/>
          <w:szCs w:val="22"/>
        </w:rPr>
        <w:tab/>
      </w:r>
      <w:r w:rsidR="00FE5CF5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 xml:space="preserve">  –––––––––––––––––––––––––––-</w:t>
      </w: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5B7F21D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193B21CA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E75B448" w14:textId="77777777" w:rsidR="00173347" w:rsidRDefault="002E233F" w:rsidP="00CA0268">
      <w:pPr>
        <w:jc w:val="right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</w:p>
    <w:p w14:paraId="554BC523" w14:textId="77777777" w:rsidR="00173347" w:rsidRDefault="00173347" w:rsidP="00CA0268">
      <w:pPr>
        <w:jc w:val="right"/>
        <w:rPr>
          <w:rFonts w:ascii="Arial Narrow" w:hAnsi="Arial Narrow"/>
          <w:b/>
          <w:szCs w:val="22"/>
        </w:rPr>
      </w:pPr>
    </w:p>
    <w:p w14:paraId="5F896987" w14:textId="649222BE" w:rsidR="004669A3" w:rsidRDefault="002E233F" w:rsidP="00CA0268">
      <w:pPr>
        <w:jc w:val="right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2CBB7774" w14:textId="77777777" w:rsidR="004669A3" w:rsidRDefault="004669A3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14:paraId="7AD97623" w14:textId="35A2419A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lastRenderedPageBreak/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7BBFF4F2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847"/>
        <w:gridCol w:w="894"/>
        <w:gridCol w:w="1080"/>
        <w:gridCol w:w="836"/>
        <w:gridCol w:w="791"/>
        <w:gridCol w:w="1169"/>
        <w:gridCol w:w="1240"/>
      </w:tblGrid>
      <w:tr w:rsidR="00304041" w14:paraId="488F4761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0B0B720F" w14:textId="64164D59" w:rsidR="00D1590B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>v EUR bez DPH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420FB848" w14:textId="77777777" w:rsidR="00D1590B" w:rsidRPr="001F3B5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701D8A87" w14:textId="77777777" w:rsidR="00D1590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  <w:p w14:paraId="51235C53" w14:textId="002D93E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95B3D7" w:themeFill="accent1" w:themeFillTint="99"/>
          </w:tcPr>
          <w:p w14:paraId="5499C2CE" w14:textId="728C01CA" w:rsidR="00F4223A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72447D7E" w14:textId="2F05B2EF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</w:t>
            </w:r>
            <w:r w:rsidR="00A1728C">
              <w:rPr>
                <w:rFonts w:ascii="Arial Narrow" w:hAnsi="Arial Narrow"/>
                <w:b/>
                <w:sz w:val="20"/>
                <w:szCs w:val="20"/>
              </w:rPr>
              <w:t xml:space="preserve"> 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 v EUR s DPH</w:t>
            </w:r>
          </w:p>
        </w:tc>
      </w:tr>
      <w:tr w:rsidR="00304041" w14:paraId="2DFEEFB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2AE0F6DC" w14:textId="5E90217A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 w:rsidSect="00FE5CF5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B9010" w14:textId="77777777" w:rsidR="000F3872" w:rsidRDefault="000F3872" w:rsidP="00906ACF">
      <w:r>
        <w:separator/>
      </w:r>
    </w:p>
  </w:endnote>
  <w:endnote w:type="continuationSeparator" w:id="0">
    <w:p w14:paraId="3F512183" w14:textId="77777777" w:rsidR="000F3872" w:rsidRDefault="000F3872" w:rsidP="0090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323453"/>
      <w:docPartObj>
        <w:docPartGallery w:val="Page Numbers (Bottom of Page)"/>
        <w:docPartUnique/>
      </w:docPartObj>
    </w:sdtPr>
    <w:sdtEndPr/>
    <w:sdtContent>
      <w:p w14:paraId="0201F742" w14:textId="19EB5D1D" w:rsidR="00906ACF" w:rsidRDefault="00906A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347">
          <w:rPr>
            <w:noProof/>
          </w:rPr>
          <w:t>2</w:t>
        </w:r>
        <w:r>
          <w:fldChar w:fldCharType="end"/>
        </w:r>
      </w:p>
    </w:sdtContent>
  </w:sdt>
  <w:p w14:paraId="63A439C4" w14:textId="77777777" w:rsidR="00906ACF" w:rsidRDefault="00906A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ABC04" w14:textId="77777777" w:rsidR="000F3872" w:rsidRDefault="000F3872" w:rsidP="00906ACF">
      <w:r>
        <w:separator/>
      </w:r>
    </w:p>
  </w:footnote>
  <w:footnote w:type="continuationSeparator" w:id="0">
    <w:p w14:paraId="625671EB" w14:textId="77777777" w:rsidR="000F3872" w:rsidRDefault="000F3872" w:rsidP="0090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C00C3" w14:textId="622FF792" w:rsidR="00FE5CF5" w:rsidRPr="00173347" w:rsidRDefault="00FE5CF5" w:rsidP="00173347">
    <w:pPr>
      <w:jc w:val="right"/>
      <w:rPr>
        <w:rFonts w:ascii="Arial Narrow" w:hAnsi="Arial Narrow"/>
        <w:sz w:val="18"/>
        <w:szCs w:val="18"/>
      </w:rPr>
    </w:pPr>
    <w:r w:rsidRPr="00173347">
      <w:rPr>
        <w:rFonts w:ascii="Arial Narrow" w:hAnsi="Arial Narrow"/>
        <w:sz w:val="18"/>
        <w:szCs w:val="18"/>
      </w:rPr>
      <w:t>Príloha č. 7 súťažných podkladov</w:t>
    </w:r>
    <w:r w:rsidR="00173347">
      <w:rPr>
        <w:rFonts w:ascii="Arial Narrow" w:hAnsi="Arial Narrow"/>
        <w:sz w:val="18"/>
        <w:szCs w:val="18"/>
      </w:rPr>
      <w:t xml:space="preserve"> - </w:t>
    </w:r>
    <w:r w:rsidRPr="00173347">
      <w:rPr>
        <w:rFonts w:ascii="Arial Narrow" w:hAnsi="Arial Narrow"/>
        <w:sz w:val="18"/>
        <w:szCs w:val="18"/>
      </w:rPr>
      <w:t>Návrh Kúpnej zmluvy</w:t>
    </w:r>
  </w:p>
  <w:p w14:paraId="1FA64030" w14:textId="77777777" w:rsidR="00FE5CF5" w:rsidRDefault="00FE5CF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679"/>
    <w:multiLevelType w:val="multilevel"/>
    <w:tmpl w:val="A27A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076AF"/>
    <w:multiLevelType w:val="multilevel"/>
    <w:tmpl w:val="E61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560391"/>
    <w:multiLevelType w:val="hybridMultilevel"/>
    <w:tmpl w:val="B860DE6E"/>
    <w:lvl w:ilvl="0" w:tplc="73BA067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19"/>
  </w:num>
  <w:num w:numId="8">
    <w:abstractNumId w:val="17"/>
  </w:num>
  <w:num w:numId="9">
    <w:abstractNumId w:val="3"/>
  </w:num>
  <w:num w:numId="10">
    <w:abstractNumId w:val="13"/>
  </w:num>
  <w:num w:numId="11">
    <w:abstractNumId w:val="4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1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15"/>
  </w:num>
  <w:num w:numId="22">
    <w:abstractNumId w:val="16"/>
    <w:lvlOverride w:ilvl="0">
      <w:startOverride w:val="1"/>
    </w:lvlOverride>
  </w:num>
  <w:num w:numId="23">
    <w:abstractNumId w:val="24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5"/>
    <w:rsid w:val="000130AD"/>
    <w:rsid w:val="00014067"/>
    <w:rsid w:val="000331A3"/>
    <w:rsid w:val="0005219D"/>
    <w:rsid w:val="000C7573"/>
    <w:rsid w:val="000E667C"/>
    <w:rsid w:val="000E7224"/>
    <w:rsid w:val="000F3872"/>
    <w:rsid w:val="00117AA0"/>
    <w:rsid w:val="00121450"/>
    <w:rsid w:val="00173347"/>
    <w:rsid w:val="001769FE"/>
    <w:rsid w:val="0019217C"/>
    <w:rsid w:val="00193539"/>
    <w:rsid w:val="001C024E"/>
    <w:rsid w:val="001F1688"/>
    <w:rsid w:val="001F1B55"/>
    <w:rsid w:val="001F2C16"/>
    <w:rsid w:val="001F3B5B"/>
    <w:rsid w:val="00205678"/>
    <w:rsid w:val="002A3A3F"/>
    <w:rsid w:val="002C7F01"/>
    <w:rsid w:val="002E233F"/>
    <w:rsid w:val="002F461D"/>
    <w:rsid w:val="00304041"/>
    <w:rsid w:val="0033489B"/>
    <w:rsid w:val="00362BA6"/>
    <w:rsid w:val="00370D18"/>
    <w:rsid w:val="003E32A1"/>
    <w:rsid w:val="003F56B0"/>
    <w:rsid w:val="003F5764"/>
    <w:rsid w:val="003F79DE"/>
    <w:rsid w:val="0042186C"/>
    <w:rsid w:val="00427368"/>
    <w:rsid w:val="00455C73"/>
    <w:rsid w:val="004669A3"/>
    <w:rsid w:val="00467BAE"/>
    <w:rsid w:val="004B3DCC"/>
    <w:rsid w:val="004C2EC1"/>
    <w:rsid w:val="004D6FF6"/>
    <w:rsid w:val="0050509A"/>
    <w:rsid w:val="005357EA"/>
    <w:rsid w:val="0054650F"/>
    <w:rsid w:val="00560C3B"/>
    <w:rsid w:val="00567211"/>
    <w:rsid w:val="005911EF"/>
    <w:rsid w:val="00593594"/>
    <w:rsid w:val="00595D9E"/>
    <w:rsid w:val="005D03BB"/>
    <w:rsid w:val="005F1F44"/>
    <w:rsid w:val="0063022C"/>
    <w:rsid w:val="0063205F"/>
    <w:rsid w:val="00653401"/>
    <w:rsid w:val="006875B4"/>
    <w:rsid w:val="006D606D"/>
    <w:rsid w:val="00706351"/>
    <w:rsid w:val="00712C00"/>
    <w:rsid w:val="007176BD"/>
    <w:rsid w:val="007329D1"/>
    <w:rsid w:val="00740F88"/>
    <w:rsid w:val="0074491C"/>
    <w:rsid w:val="00783594"/>
    <w:rsid w:val="007B26B0"/>
    <w:rsid w:val="007C2CC2"/>
    <w:rsid w:val="007C7C61"/>
    <w:rsid w:val="007D7933"/>
    <w:rsid w:val="0081342C"/>
    <w:rsid w:val="00817C3C"/>
    <w:rsid w:val="00844EF8"/>
    <w:rsid w:val="00853C07"/>
    <w:rsid w:val="008D2774"/>
    <w:rsid w:val="008D798D"/>
    <w:rsid w:val="00906ACF"/>
    <w:rsid w:val="00964A39"/>
    <w:rsid w:val="00995AFA"/>
    <w:rsid w:val="009C6C31"/>
    <w:rsid w:val="009D461D"/>
    <w:rsid w:val="00A1728C"/>
    <w:rsid w:val="00A336B8"/>
    <w:rsid w:val="00A74B09"/>
    <w:rsid w:val="00A82AC3"/>
    <w:rsid w:val="00A86143"/>
    <w:rsid w:val="00AA48B7"/>
    <w:rsid w:val="00AB74FA"/>
    <w:rsid w:val="00B100DD"/>
    <w:rsid w:val="00B54E05"/>
    <w:rsid w:val="00B81684"/>
    <w:rsid w:val="00BA44C8"/>
    <w:rsid w:val="00BC51F5"/>
    <w:rsid w:val="00BD04AC"/>
    <w:rsid w:val="00BD17EB"/>
    <w:rsid w:val="00C16DBF"/>
    <w:rsid w:val="00C27FCD"/>
    <w:rsid w:val="00C46250"/>
    <w:rsid w:val="00C56C9E"/>
    <w:rsid w:val="00C93B4E"/>
    <w:rsid w:val="00CA0268"/>
    <w:rsid w:val="00CC0D6A"/>
    <w:rsid w:val="00CD148A"/>
    <w:rsid w:val="00CD42CE"/>
    <w:rsid w:val="00D00C00"/>
    <w:rsid w:val="00D01AC6"/>
    <w:rsid w:val="00D1590B"/>
    <w:rsid w:val="00D22216"/>
    <w:rsid w:val="00D24928"/>
    <w:rsid w:val="00D272D2"/>
    <w:rsid w:val="00D63731"/>
    <w:rsid w:val="00D72355"/>
    <w:rsid w:val="00D9664B"/>
    <w:rsid w:val="00DB1AF1"/>
    <w:rsid w:val="00DF5BF6"/>
    <w:rsid w:val="00E110F4"/>
    <w:rsid w:val="00E33EEE"/>
    <w:rsid w:val="00E35270"/>
    <w:rsid w:val="00E407E8"/>
    <w:rsid w:val="00E4661F"/>
    <w:rsid w:val="00E56152"/>
    <w:rsid w:val="00E82A99"/>
    <w:rsid w:val="00E93818"/>
    <w:rsid w:val="00F00791"/>
    <w:rsid w:val="00F4223A"/>
    <w:rsid w:val="00F949E5"/>
    <w:rsid w:val="00FC0658"/>
    <w:rsid w:val="00FC4817"/>
    <w:rsid w:val="00FC6B41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Janka Kytošová</cp:lastModifiedBy>
  <cp:revision>9</cp:revision>
  <cp:lastPrinted>2017-06-26T12:54:00Z</cp:lastPrinted>
  <dcterms:created xsi:type="dcterms:W3CDTF">2019-01-06T14:12:00Z</dcterms:created>
  <dcterms:modified xsi:type="dcterms:W3CDTF">2020-09-04T09:21:00Z</dcterms:modified>
</cp:coreProperties>
</file>