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173AA0B2" w:rsidR="00065F6B" w:rsidRPr="00F27A73" w:rsidRDefault="00431BF7"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Fotoďalekohľady II.</w:t>
      </w:r>
    </w:p>
    <w:p w14:paraId="0572333D" w14:textId="1CFA2FD1" w:rsidR="00065F6B" w:rsidRPr="00EC2537" w:rsidRDefault="00065F6B" w:rsidP="00065F6B">
      <w:pPr>
        <w:pStyle w:val="Zkladntext3"/>
        <w:jc w:val="center"/>
        <w:rPr>
          <w:rFonts w:ascii="Arial Narrow" w:hAnsi="Arial Narrow" w:cs="Arial"/>
        </w:rPr>
      </w:pPr>
      <w:r>
        <w:rPr>
          <w:rFonts w:ascii="Arial Narrow" w:hAnsi="Arial Narrow" w:cs="Arial"/>
          <w:sz w:val="30"/>
        </w:rPr>
        <w:t>Tovary</w:t>
      </w: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665D475" w14:textId="088BFC69"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F91E2B">
        <w:rPr>
          <w:rFonts w:ascii="Arial Narrow" w:hAnsi="Arial Narrow" w:cs="Arial"/>
        </w:rPr>
        <w:t xml:space="preserve">         </w:t>
      </w:r>
      <w:r w:rsidRPr="00EC2537">
        <w:rPr>
          <w:rFonts w:ascii="Arial Narrow" w:hAnsi="Arial Narrow" w:cs="Arial"/>
        </w:rPr>
        <w:t>...................................................</w:t>
      </w:r>
      <w:r>
        <w:rPr>
          <w:rFonts w:ascii="Arial Narrow" w:hAnsi="Arial Narrow" w:cs="Arial"/>
        </w:rPr>
        <w:t>..............................</w:t>
      </w:r>
    </w:p>
    <w:p w14:paraId="2F04958D" w14:textId="77777777" w:rsidR="00292773" w:rsidRPr="008E7B3D" w:rsidRDefault="00292773" w:rsidP="00292773">
      <w:pPr>
        <w:spacing w:after="120"/>
        <w:ind w:left="5812"/>
        <w:rPr>
          <w:rFonts w:ascii="Arial Narrow" w:hAnsi="Arial Narrow" w:cs="Arial"/>
          <w:sz w:val="22"/>
        </w:rPr>
      </w:pPr>
      <w:r>
        <w:rPr>
          <w:rFonts w:ascii="Arial Narrow" w:hAnsi="Arial Narrow" w:cs="Arial"/>
          <w:sz w:val="22"/>
        </w:rPr>
        <w:t xml:space="preserve">      </w:t>
      </w:r>
      <w:r w:rsidRPr="008E7B3D">
        <w:rPr>
          <w:rFonts w:ascii="Arial Narrow" w:hAnsi="Arial Narrow" w:cs="Arial"/>
          <w:sz w:val="22"/>
        </w:rPr>
        <w:t xml:space="preserve">Ing. Milan </w:t>
      </w:r>
      <w:r>
        <w:rPr>
          <w:rFonts w:ascii="Arial Narrow" w:hAnsi="Arial Narrow" w:cs="Arial"/>
          <w:sz w:val="22"/>
        </w:rPr>
        <w:t>VARGA</w:t>
      </w:r>
    </w:p>
    <w:p w14:paraId="5DEA0A74" w14:textId="77777777" w:rsidR="00292773" w:rsidRPr="008E7B3D" w:rsidRDefault="00292773" w:rsidP="00292773">
      <w:pPr>
        <w:spacing w:after="120"/>
        <w:ind w:left="4276" w:firstLine="680"/>
        <w:rPr>
          <w:rFonts w:ascii="Arial Narrow" w:hAnsi="Arial Narrow" w:cs="Arial"/>
          <w:sz w:val="30"/>
          <w:szCs w:val="16"/>
        </w:rPr>
      </w:pPr>
      <w:r w:rsidRPr="008E7B3D">
        <w:rPr>
          <w:rFonts w:ascii="Arial Narrow" w:hAnsi="Arial Narrow" w:cs="Arial"/>
          <w:sz w:val="22"/>
        </w:rPr>
        <w:t xml:space="preserve">            </w:t>
      </w:r>
      <w:r>
        <w:rPr>
          <w:rFonts w:ascii="Arial Narrow" w:hAnsi="Arial Narrow" w:cs="Arial"/>
          <w:sz w:val="22"/>
        </w:rPr>
        <w:t xml:space="preserve">   </w:t>
      </w:r>
      <w:r w:rsidRPr="008E7B3D">
        <w:rPr>
          <w:rFonts w:ascii="Arial Narrow" w:hAnsi="Arial Narrow" w:cs="Arial"/>
          <w:sz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444A7937" w14:textId="426ABBE1"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F91E2B">
        <w:rPr>
          <w:rFonts w:ascii="Arial Narrow" w:hAnsi="Arial Narrow" w:cs="Arial"/>
        </w:rPr>
        <w:t xml:space="preserve">        </w:t>
      </w:r>
      <w:r w:rsidRPr="00EC2537">
        <w:rPr>
          <w:rFonts w:ascii="Arial Narrow" w:hAnsi="Arial Narrow" w:cs="Arial"/>
        </w:rPr>
        <w:t>...................................................................................</w:t>
      </w:r>
    </w:p>
    <w:p w14:paraId="6F1FBC3D" w14:textId="3B1F31C9" w:rsidR="00FE3096" w:rsidRPr="00FE3096" w:rsidRDefault="00E72C46" w:rsidP="00FE3096">
      <w:pPr>
        <w:spacing w:after="120"/>
        <w:ind w:left="4248" w:firstLine="708"/>
        <w:rPr>
          <w:rFonts w:ascii="Arial Narrow" w:hAnsi="Arial Narrow" w:cs="Arial"/>
          <w:sz w:val="22"/>
        </w:rPr>
      </w:pPr>
      <w:r w:rsidRPr="00FE3096">
        <w:rPr>
          <w:rFonts w:ascii="Arial Narrow" w:hAnsi="Arial Narrow" w:cs="Arial"/>
          <w:sz w:val="22"/>
        </w:rPr>
        <w:t xml:space="preserve">                 </w:t>
      </w:r>
      <w:r w:rsidR="00FE3096" w:rsidRPr="00FE3096">
        <w:rPr>
          <w:rFonts w:ascii="Arial Narrow" w:hAnsi="Arial Narrow" w:cs="Arial"/>
          <w:sz w:val="22"/>
        </w:rPr>
        <w:t xml:space="preserve">plk. Ing. Jozef </w:t>
      </w:r>
      <w:r w:rsidR="00FE3096">
        <w:rPr>
          <w:rFonts w:ascii="Arial Narrow" w:hAnsi="Arial Narrow" w:cs="Arial"/>
          <w:sz w:val="22"/>
        </w:rPr>
        <w:t>VALOCKÝ</w:t>
      </w:r>
      <w:r w:rsidR="00FE3096" w:rsidRPr="00FE3096">
        <w:rPr>
          <w:rFonts w:ascii="Arial Narrow" w:hAnsi="Arial Narrow" w:cs="Arial"/>
          <w:sz w:val="22"/>
        </w:rPr>
        <w:t>, PhD.</w:t>
      </w:r>
    </w:p>
    <w:p w14:paraId="3020EBC8" w14:textId="26C9FA8A" w:rsidR="00E72C46" w:rsidRDefault="00FE3096" w:rsidP="00E72C46">
      <w:pPr>
        <w:spacing w:after="120"/>
        <w:ind w:left="4248" w:firstLine="708"/>
        <w:rPr>
          <w:rFonts w:ascii="Arial Narrow" w:hAnsi="Arial Narrow" w:cs="Arial"/>
          <w:sz w:val="22"/>
        </w:rPr>
      </w:pPr>
      <w:r w:rsidRPr="00FE3096">
        <w:rPr>
          <w:rFonts w:ascii="Arial Narrow" w:hAnsi="Arial Narrow" w:cs="Arial"/>
          <w:sz w:val="22"/>
        </w:rPr>
        <w:t xml:space="preserve">         </w:t>
      </w:r>
      <w:r w:rsidR="00F91E2B">
        <w:rPr>
          <w:rFonts w:ascii="Arial Narrow" w:hAnsi="Arial Narrow" w:cs="Arial"/>
          <w:sz w:val="22"/>
        </w:rPr>
        <w:t xml:space="preserve">   </w:t>
      </w:r>
      <w:r w:rsidRPr="00FE3096">
        <w:rPr>
          <w:rFonts w:ascii="Arial Narrow" w:hAnsi="Arial Narrow" w:cs="Arial"/>
          <w:sz w:val="22"/>
        </w:rPr>
        <w:t xml:space="preserve">riaditeľ odboru akvizícií a inovácií  </w:t>
      </w:r>
      <w:r w:rsidR="00E72C46" w:rsidRPr="00FE3096">
        <w:rPr>
          <w:rFonts w:ascii="Arial Narrow" w:hAnsi="Arial Narrow" w:cs="Arial"/>
          <w:sz w:val="22"/>
        </w:rPr>
        <w:t>P PZ</w:t>
      </w:r>
    </w:p>
    <w:p w14:paraId="4DC6B9EC" w14:textId="77777777" w:rsidR="00FE3096" w:rsidRDefault="00FE3096" w:rsidP="00E72C46">
      <w:pPr>
        <w:spacing w:after="120"/>
        <w:ind w:left="4248" w:firstLine="708"/>
        <w:rPr>
          <w:rFonts w:ascii="Arial Narrow" w:hAnsi="Arial Narrow" w:cs="Arial"/>
          <w:sz w:val="22"/>
        </w:rPr>
      </w:pPr>
    </w:p>
    <w:p w14:paraId="33C416E0" w14:textId="196FD9FE" w:rsidR="00FE3096" w:rsidRPr="00FE3096" w:rsidRDefault="00FE3096" w:rsidP="00F91E2B">
      <w:pPr>
        <w:spacing w:after="120"/>
        <w:ind w:left="5387"/>
        <w:rPr>
          <w:rFonts w:ascii="Arial Narrow" w:hAnsi="Arial Narrow" w:cs="Arial"/>
          <w:sz w:val="22"/>
        </w:rPr>
      </w:pPr>
      <w:r w:rsidRPr="00FE3096">
        <w:rPr>
          <w:rFonts w:ascii="Arial Narrow" w:hAnsi="Arial Narrow" w:cs="Arial"/>
          <w:sz w:val="22"/>
        </w:rPr>
        <w:t>...................................................................</w:t>
      </w:r>
      <w:r w:rsidR="00F91E2B">
        <w:rPr>
          <w:rFonts w:ascii="Arial Narrow" w:hAnsi="Arial Narrow" w:cs="Arial"/>
          <w:sz w:val="22"/>
        </w:rPr>
        <w:t xml:space="preserve">                 </w:t>
      </w:r>
    </w:p>
    <w:p w14:paraId="43FBF77A" w14:textId="5B62BA42" w:rsidR="00F91E2B" w:rsidRPr="00F91E2B" w:rsidRDefault="00F91E2B" w:rsidP="00F91E2B">
      <w:pPr>
        <w:spacing w:after="120"/>
        <w:ind w:left="4248" w:firstLine="708"/>
        <w:rPr>
          <w:rFonts w:ascii="Arial Narrow" w:hAnsi="Arial Narrow" w:cs="Arial"/>
          <w:sz w:val="22"/>
        </w:rPr>
      </w:pPr>
      <w:r>
        <w:rPr>
          <w:rFonts w:ascii="Arial Narrow" w:hAnsi="Arial Narrow" w:cs="Arial"/>
          <w:sz w:val="22"/>
        </w:rPr>
        <w:t xml:space="preserve">                   </w:t>
      </w:r>
      <w:r w:rsidRPr="00F91E2B">
        <w:rPr>
          <w:rFonts w:ascii="Arial Narrow" w:hAnsi="Arial Narrow" w:cs="Arial"/>
          <w:sz w:val="22"/>
        </w:rPr>
        <w:t xml:space="preserve">Ing. Rastislav </w:t>
      </w:r>
      <w:r>
        <w:rPr>
          <w:rFonts w:ascii="Arial Narrow" w:hAnsi="Arial Narrow" w:cs="Arial"/>
          <w:sz w:val="22"/>
        </w:rPr>
        <w:t>REJDOVIAN</w:t>
      </w:r>
    </w:p>
    <w:p w14:paraId="53C838B9" w14:textId="4C06ED22" w:rsidR="00FE3096" w:rsidRDefault="00F91E2B" w:rsidP="00F91E2B">
      <w:pPr>
        <w:spacing w:after="120"/>
        <w:ind w:left="5670" w:hanging="714"/>
        <w:rPr>
          <w:rFonts w:ascii="Arial Narrow" w:hAnsi="Arial Narrow" w:cs="Arial"/>
          <w:sz w:val="22"/>
        </w:rPr>
      </w:pPr>
      <w:r>
        <w:rPr>
          <w:rFonts w:ascii="Arial Narrow" w:hAnsi="Arial Narrow" w:cs="Arial"/>
          <w:sz w:val="22"/>
        </w:rPr>
        <w:t xml:space="preserve">           </w:t>
      </w:r>
      <w:r w:rsidRPr="00F91E2B">
        <w:rPr>
          <w:rFonts w:ascii="Arial Narrow" w:hAnsi="Arial Narrow" w:cs="Arial"/>
          <w:sz w:val="22"/>
        </w:rPr>
        <w:t>generálny riaditeľ</w:t>
      </w:r>
      <w:r>
        <w:rPr>
          <w:rFonts w:ascii="Arial Narrow" w:hAnsi="Arial Narrow" w:cs="Arial"/>
          <w:sz w:val="22"/>
        </w:rPr>
        <w:t xml:space="preserve"> </w:t>
      </w:r>
      <w:r w:rsidRPr="00F91E2B">
        <w:rPr>
          <w:rFonts w:ascii="Arial Narrow" w:hAnsi="Arial Narrow" w:cs="Arial"/>
          <w:sz w:val="22"/>
        </w:rPr>
        <w:t xml:space="preserve">sekcie informatiky, </w:t>
      </w:r>
      <w:r>
        <w:rPr>
          <w:rFonts w:ascii="Arial Narrow" w:hAnsi="Arial Narrow" w:cs="Arial"/>
          <w:sz w:val="22"/>
        </w:rPr>
        <w:t xml:space="preserve">    </w:t>
      </w:r>
      <w:r w:rsidRPr="00F91E2B">
        <w:rPr>
          <w:rFonts w:ascii="Arial Narrow" w:hAnsi="Arial Narrow" w:cs="Arial"/>
          <w:sz w:val="22"/>
        </w:rPr>
        <w:t>telekomunikácií a</w:t>
      </w:r>
      <w:r>
        <w:rPr>
          <w:rFonts w:ascii="Arial Narrow" w:hAnsi="Arial Narrow" w:cs="Arial"/>
          <w:sz w:val="22"/>
        </w:rPr>
        <w:t> </w:t>
      </w:r>
      <w:r w:rsidRPr="00F91E2B">
        <w:rPr>
          <w:rFonts w:ascii="Arial Narrow" w:hAnsi="Arial Narrow" w:cs="Arial"/>
          <w:sz w:val="22"/>
        </w:rPr>
        <w:t>bezpečnosti</w:t>
      </w:r>
      <w:r>
        <w:rPr>
          <w:rFonts w:ascii="Arial Narrow" w:hAnsi="Arial Narrow" w:cs="Arial"/>
          <w:sz w:val="22"/>
        </w:rPr>
        <w:tab/>
      </w:r>
    </w:p>
    <w:p w14:paraId="76524BD6"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2F1D148D" w14:textId="77FFFDF4"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00F91E2B">
        <w:rPr>
          <w:rFonts w:ascii="Arial Narrow" w:hAnsi="Arial Narrow" w:cs="Arial"/>
          <w:sz w:val="22"/>
          <w:szCs w:val="22"/>
        </w:rPr>
        <w:t xml:space="preserve">          </w:t>
      </w:r>
      <w:r w:rsidRPr="00CF20C0">
        <w:rPr>
          <w:rFonts w:ascii="Arial Narrow" w:hAnsi="Arial Narrow" w:cs="Arial"/>
          <w:sz w:val="22"/>
          <w:szCs w:val="22"/>
        </w:rPr>
        <w:t>...........................................................................</w:t>
      </w:r>
    </w:p>
    <w:p w14:paraId="09AA406A" w14:textId="21C11798" w:rsidR="00065F6B" w:rsidRPr="00CF20C0" w:rsidRDefault="00FE3096" w:rsidP="00FE3096">
      <w:pPr>
        <w:pStyle w:val="Zkladntext3"/>
        <w:spacing w:before="20"/>
        <w:ind w:left="5664" w:right="-45"/>
        <w:rPr>
          <w:rFonts w:ascii="Arial Narrow" w:hAnsi="Arial Narrow" w:cs="Arial"/>
          <w:sz w:val="22"/>
          <w:szCs w:val="22"/>
        </w:rPr>
      </w:pPr>
      <w:r>
        <w:rPr>
          <w:rFonts w:ascii="Arial Narrow" w:hAnsi="Arial Narrow" w:cs="Arial"/>
          <w:sz w:val="22"/>
          <w:szCs w:val="22"/>
        </w:rPr>
        <w:t xml:space="preserve">     </w:t>
      </w:r>
      <w:r w:rsidR="00431BF7">
        <w:rPr>
          <w:rFonts w:ascii="Arial Narrow" w:hAnsi="Arial Narrow" w:cs="Arial"/>
          <w:sz w:val="22"/>
          <w:szCs w:val="22"/>
        </w:rPr>
        <w:t>Mgr</w:t>
      </w:r>
      <w:r w:rsidR="00065F6B" w:rsidRPr="00CF20C0">
        <w:rPr>
          <w:rFonts w:ascii="Arial Narrow" w:hAnsi="Arial Narrow" w:cs="Arial"/>
          <w:sz w:val="22"/>
          <w:szCs w:val="22"/>
        </w:rPr>
        <w:t xml:space="preserve">. </w:t>
      </w:r>
      <w:r w:rsidR="00431BF7">
        <w:rPr>
          <w:rFonts w:ascii="Arial Narrow" w:hAnsi="Arial Narrow" w:cs="Arial"/>
          <w:sz w:val="22"/>
          <w:szCs w:val="22"/>
        </w:rPr>
        <w:t>Ľubomír KUBIČKA</w:t>
      </w:r>
    </w:p>
    <w:p w14:paraId="3AF25278" w14:textId="5BD777A9" w:rsidR="00065F6B" w:rsidRDefault="00FE3096" w:rsidP="00FE3096">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431BF7">
        <w:rPr>
          <w:rFonts w:ascii="Arial Narrow" w:hAnsi="Arial Narrow" w:cs="Arial"/>
          <w:sz w:val="22"/>
          <w:szCs w:val="22"/>
        </w:rPr>
        <w:t>riaditeľ</w:t>
      </w:r>
      <w:r w:rsidR="00065F6B" w:rsidRPr="00CF20C0">
        <w:rPr>
          <w:rFonts w:ascii="Arial Narrow" w:hAnsi="Arial Narrow" w:cs="Arial"/>
          <w:sz w:val="22"/>
          <w:szCs w:val="22"/>
        </w:rPr>
        <w:t xml:space="preserve"> odboru verejného obstarávania</w:t>
      </w:r>
    </w:p>
    <w:p w14:paraId="741681EE" w14:textId="77777777" w:rsidR="00FE3096" w:rsidRPr="00CF20C0" w:rsidRDefault="00FE3096" w:rsidP="00FE3096">
      <w:pPr>
        <w:pStyle w:val="Zkladntext3"/>
        <w:spacing w:before="20"/>
        <w:ind w:left="4080" w:right="-45" w:firstLine="680"/>
        <w:rPr>
          <w:rFonts w:ascii="Arial Narrow" w:hAnsi="Arial Narrow" w:cs="Arial"/>
          <w:sz w:val="22"/>
          <w:szCs w:val="22"/>
        </w:rPr>
      </w:pPr>
    </w:p>
    <w:p w14:paraId="7D529A8F" w14:textId="637B91B9"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397385">
        <w:rPr>
          <w:rFonts w:ascii="Arial Narrow" w:hAnsi="Arial Narrow" w:cs="Arial"/>
          <w:sz w:val="22"/>
          <w:szCs w:val="22"/>
        </w:rPr>
        <w:t>november</w:t>
      </w:r>
      <w:r w:rsidR="008C36AE">
        <w:rPr>
          <w:rFonts w:ascii="Arial Narrow" w:hAnsi="Arial Narrow" w:cs="Arial"/>
          <w:sz w:val="22"/>
          <w:szCs w:val="22"/>
        </w:rPr>
        <w:t xml:space="preserve"> 2020</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052352FB"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7B7C5A20" w14:textId="37332B2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11E0B583" w14:textId="74A026D9" w:rsidR="008C36AE" w:rsidRDefault="002F26FB" w:rsidP="008C36AE">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 xml:space="preserve"> predmetu zákazky</w:t>
      </w:r>
    </w:p>
    <w:p w14:paraId="6AD1EA42" w14:textId="5D3D4082" w:rsidR="00065F6B" w:rsidRPr="00CF250E" w:rsidRDefault="00065F6B" w:rsidP="008C36AE">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0C796B" w:rsidRDefault="00065F6B" w:rsidP="005A7B42">
      <w:pPr>
        <w:spacing w:after="0" w:line="240" w:lineRule="auto"/>
        <w:rPr>
          <w:rFonts w:ascii="Arial Narrow" w:hAnsi="Arial Narrow"/>
          <w:szCs w:val="20"/>
        </w:rPr>
      </w:pPr>
      <w:r w:rsidRPr="000C796B">
        <w:rPr>
          <w:rFonts w:ascii="Arial Narrow" w:hAnsi="Arial Narrow"/>
          <w:szCs w:val="20"/>
        </w:rPr>
        <w:t>Príloha č. 1:</w:t>
      </w:r>
      <w:r w:rsidRPr="000C796B">
        <w:rPr>
          <w:rFonts w:ascii="Arial Narrow" w:hAnsi="Arial Narrow"/>
          <w:szCs w:val="20"/>
        </w:rPr>
        <w:tab/>
      </w:r>
      <w:r w:rsidR="005A7B42" w:rsidRPr="000C796B">
        <w:rPr>
          <w:rFonts w:ascii="Arial Narrow" w:hAnsi="Arial Narrow"/>
          <w:szCs w:val="20"/>
        </w:rPr>
        <w:t>Opis predmetu zákazky, technické požiadavky</w:t>
      </w:r>
    </w:p>
    <w:p w14:paraId="772FD6AF" w14:textId="082A84D0" w:rsidR="00FA4EAC" w:rsidRPr="000C796B" w:rsidRDefault="00FA4EAC" w:rsidP="003109F3">
      <w:pPr>
        <w:spacing w:after="0" w:line="240" w:lineRule="auto"/>
        <w:rPr>
          <w:rFonts w:ascii="Arial Narrow" w:hAnsi="Arial Narrow"/>
          <w:szCs w:val="20"/>
        </w:rPr>
      </w:pPr>
      <w:r w:rsidRPr="000C796B">
        <w:rPr>
          <w:rFonts w:ascii="Arial Narrow" w:hAnsi="Arial Narrow"/>
          <w:szCs w:val="20"/>
        </w:rPr>
        <w:t>Príloha č. 2:</w:t>
      </w:r>
      <w:r w:rsidR="00820493" w:rsidRPr="000C796B">
        <w:rPr>
          <w:rFonts w:ascii="Arial Narrow" w:hAnsi="Arial Narrow"/>
          <w:szCs w:val="20"/>
        </w:rPr>
        <w:tab/>
      </w:r>
      <w:r w:rsidR="005A7B42" w:rsidRPr="000C796B">
        <w:rPr>
          <w:rFonts w:ascii="Arial Narrow" w:hAnsi="Arial Narrow"/>
          <w:szCs w:val="20"/>
        </w:rPr>
        <w:t>Návrh Zmluvy</w:t>
      </w:r>
      <w:r w:rsidR="00820493" w:rsidRPr="000C796B">
        <w:rPr>
          <w:rFonts w:ascii="Arial Narrow" w:hAnsi="Arial Narrow"/>
          <w:szCs w:val="20"/>
        </w:rPr>
        <w:t xml:space="preserve"> </w:t>
      </w:r>
    </w:p>
    <w:p w14:paraId="014BE905" w14:textId="77777777" w:rsidR="000B65BF" w:rsidRPr="000C796B" w:rsidRDefault="00B71526" w:rsidP="000B65BF">
      <w:pPr>
        <w:spacing w:after="0" w:line="240" w:lineRule="auto"/>
        <w:rPr>
          <w:rFonts w:ascii="Arial Narrow" w:hAnsi="Arial Narrow"/>
          <w:color w:val="000000"/>
          <w:szCs w:val="20"/>
        </w:rPr>
      </w:pPr>
      <w:r w:rsidRPr="000C796B">
        <w:rPr>
          <w:rFonts w:ascii="Arial Narrow" w:hAnsi="Arial Narrow"/>
          <w:szCs w:val="20"/>
        </w:rPr>
        <w:t>Príloha č. 3:</w:t>
      </w:r>
      <w:r w:rsidRPr="000C796B">
        <w:rPr>
          <w:rFonts w:ascii="Arial Narrow" w:hAnsi="Arial Narrow"/>
          <w:szCs w:val="20"/>
        </w:rPr>
        <w:tab/>
      </w:r>
      <w:r w:rsidR="000B65BF" w:rsidRPr="000C796B">
        <w:rPr>
          <w:rFonts w:ascii="Arial Narrow" w:hAnsi="Arial Narrow"/>
          <w:color w:val="000000"/>
          <w:szCs w:val="20"/>
        </w:rPr>
        <w:t>Vzor štruktúrovaného rozpočtu ceny</w:t>
      </w:r>
    </w:p>
    <w:p w14:paraId="58371897" w14:textId="77777777" w:rsidR="005A7B42" w:rsidRPr="000C796B" w:rsidRDefault="00065F6B" w:rsidP="005A7B42">
      <w:pPr>
        <w:spacing w:after="0" w:line="240" w:lineRule="auto"/>
        <w:rPr>
          <w:rFonts w:ascii="Arial Narrow" w:hAnsi="Arial Narrow"/>
          <w:szCs w:val="20"/>
        </w:rPr>
      </w:pPr>
      <w:r w:rsidRPr="000C796B">
        <w:rPr>
          <w:rFonts w:ascii="Arial Narrow" w:hAnsi="Arial Narrow"/>
          <w:szCs w:val="20"/>
        </w:rPr>
        <w:t xml:space="preserve">Príloha č. </w:t>
      </w:r>
      <w:r w:rsidR="005D7A9C" w:rsidRPr="000C796B">
        <w:rPr>
          <w:rFonts w:ascii="Arial Narrow" w:hAnsi="Arial Narrow"/>
          <w:szCs w:val="20"/>
        </w:rPr>
        <w:t>4</w:t>
      </w:r>
      <w:r w:rsidRPr="000C796B">
        <w:rPr>
          <w:rFonts w:ascii="Arial Narrow" w:hAnsi="Arial Narrow"/>
          <w:szCs w:val="20"/>
        </w:rPr>
        <w:t>:</w:t>
      </w:r>
      <w:r w:rsidRPr="000C796B">
        <w:rPr>
          <w:rFonts w:ascii="Arial Narrow" w:hAnsi="Arial Narrow"/>
          <w:szCs w:val="20"/>
        </w:rPr>
        <w:tab/>
      </w:r>
      <w:r w:rsidR="005A7B42" w:rsidRPr="000C796B">
        <w:rPr>
          <w:rFonts w:ascii="Arial Narrow" w:hAnsi="Arial Narrow"/>
          <w:szCs w:val="20"/>
        </w:rPr>
        <w:t>Kritérium/kritériá na vyhodnotenie ponúk, pravidlá jeho/ich uplatnenie a pravidlá elektronickej aukcie</w:t>
      </w:r>
    </w:p>
    <w:p w14:paraId="54B74667" w14:textId="77777777" w:rsidR="00065F6B" w:rsidRPr="000C796B" w:rsidRDefault="000B65BF" w:rsidP="003109F3">
      <w:pPr>
        <w:spacing w:after="0" w:line="240" w:lineRule="auto"/>
        <w:rPr>
          <w:rFonts w:ascii="Arial Narrow" w:hAnsi="Arial Narrow"/>
          <w:color w:val="000000"/>
          <w:szCs w:val="20"/>
        </w:rPr>
      </w:pPr>
      <w:r w:rsidRPr="000C796B">
        <w:rPr>
          <w:rFonts w:ascii="Arial Narrow" w:hAnsi="Arial Narrow"/>
          <w:color w:val="000000"/>
          <w:szCs w:val="20"/>
        </w:rPr>
        <w:t>P</w:t>
      </w:r>
      <w:r w:rsidR="00065F6B" w:rsidRPr="000C796B">
        <w:rPr>
          <w:rFonts w:ascii="Arial Narrow" w:hAnsi="Arial Narrow"/>
          <w:color w:val="000000"/>
          <w:szCs w:val="20"/>
        </w:rPr>
        <w:t xml:space="preserve">ríloha č. </w:t>
      </w:r>
      <w:r w:rsidR="005D7A9C" w:rsidRPr="000C796B">
        <w:rPr>
          <w:rFonts w:ascii="Arial Narrow" w:hAnsi="Arial Narrow"/>
          <w:color w:val="000000"/>
          <w:szCs w:val="20"/>
        </w:rPr>
        <w:t>5</w:t>
      </w:r>
      <w:r w:rsidR="00065F6B" w:rsidRPr="000C796B">
        <w:rPr>
          <w:rFonts w:ascii="Arial Narrow" w:hAnsi="Arial Narrow"/>
          <w:color w:val="000000"/>
          <w:szCs w:val="20"/>
        </w:rPr>
        <w:t>:</w:t>
      </w:r>
      <w:r w:rsidR="00065F6B" w:rsidRPr="000C796B">
        <w:rPr>
          <w:rFonts w:ascii="Arial Narrow" w:hAnsi="Arial Narrow"/>
          <w:color w:val="000000"/>
          <w:szCs w:val="20"/>
        </w:rPr>
        <w:tab/>
      </w:r>
      <w:r w:rsidRPr="000C796B">
        <w:rPr>
          <w:rFonts w:ascii="Arial Narrow" w:hAnsi="Arial Narrow"/>
          <w:color w:val="000000"/>
          <w:szCs w:val="20"/>
        </w:rPr>
        <w:t>Podmienky účasti</w:t>
      </w:r>
    </w:p>
    <w:p w14:paraId="1614B1CA" w14:textId="77777777" w:rsidR="00BA0C17" w:rsidRPr="000C796B" w:rsidRDefault="00BA0C17" w:rsidP="003109F3">
      <w:pPr>
        <w:spacing w:after="0" w:line="240" w:lineRule="auto"/>
        <w:rPr>
          <w:rFonts w:ascii="Arial Narrow" w:hAnsi="Arial Narrow"/>
          <w:szCs w:val="20"/>
        </w:rPr>
      </w:pPr>
      <w:r w:rsidRPr="000C796B">
        <w:rPr>
          <w:rFonts w:ascii="Arial Narrow" w:hAnsi="Arial Narrow"/>
          <w:szCs w:val="20"/>
        </w:rPr>
        <w:lastRenderedPageBreak/>
        <w:t xml:space="preserve">Príloha č. </w:t>
      </w:r>
      <w:r w:rsidR="000B65BF" w:rsidRPr="000C796B">
        <w:rPr>
          <w:rFonts w:ascii="Arial Narrow" w:hAnsi="Arial Narrow"/>
          <w:szCs w:val="20"/>
        </w:rPr>
        <w:t>6</w:t>
      </w:r>
      <w:r w:rsidRPr="000C796B">
        <w:rPr>
          <w:rFonts w:ascii="Arial Narrow" w:hAnsi="Arial Narrow"/>
          <w:szCs w:val="20"/>
        </w:rPr>
        <w:t xml:space="preserve">: </w:t>
      </w:r>
      <w:r w:rsidRPr="000C796B">
        <w:rPr>
          <w:rFonts w:ascii="Arial Narrow" w:hAnsi="Arial Narrow"/>
          <w:szCs w:val="20"/>
        </w:rPr>
        <w:tab/>
        <w:t>Formulár Jednotného európskeho dokumentu pre obstarávanie</w:t>
      </w:r>
    </w:p>
    <w:p w14:paraId="098DF7AE" w14:textId="611C14E1" w:rsidR="000766EB" w:rsidRPr="000C796B" w:rsidRDefault="000766EB" w:rsidP="003109F3">
      <w:pPr>
        <w:spacing w:after="0" w:line="240" w:lineRule="auto"/>
        <w:rPr>
          <w:rFonts w:ascii="Arial Narrow" w:hAnsi="Arial Narrow"/>
          <w:szCs w:val="20"/>
        </w:rPr>
      </w:pPr>
      <w:r w:rsidRPr="000C796B">
        <w:rPr>
          <w:rFonts w:ascii="Arial Narrow" w:hAnsi="Arial Narrow"/>
          <w:szCs w:val="20"/>
        </w:rPr>
        <w:t xml:space="preserve">Príloha č. </w:t>
      </w:r>
      <w:r w:rsidR="008C36AE" w:rsidRPr="000C796B">
        <w:rPr>
          <w:rFonts w:ascii="Arial Narrow" w:hAnsi="Arial Narrow"/>
          <w:szCs w:val="20"/>
        </w:rPr>
        <w:t>7</w:t>
      </w:r>
      <w:r w:rsidRPr="000C796B">
        <w:rPr>
          <w:rFonts w:ascii="Arial Narrow" w:hAnsi="Arial Narrow"/>
          <w:szCs w:val="20"/>
        </w:rPr>
        <w:t>:</w:t>
      </w:r>
      <w:r w:rsidRPr="000C796B">
        <w:rPr>
          <w:rFonts w:ascii="Arial Narrow" w:hAnsi="Arial Narrow"/>
          <w:szCs w:val="20"/>
        </w:rPr>
        <w:tab/>
      </w:r>
      <w:r w:rsidRPr="000C796B">
        <w:rPr>
          <w:rFonts w:ascii="Arial Narrow" w:hAnsi="Arial Narrow"/>
        </w:rPr>
        <w:t>Čestné vyhlásenia uchádzača o zhode elektronickej ponuky s originálom</w:t>
      </w:r>
    </w:p>
    <w:p w14:paraId="26638117" w14:textId="47F43889" w:rsidR="00567F8D" w:rsidRPr="000766EB" w:rsidRDefault="00567F8D" w:rsidP="003109F3">
      <w:pPr>
        <w:spacing w:after="0" w:line="240" w:lineRule="auto"/>
        <w:rPr>
          <w:rFonts w:ascii="Arial Narrow" w:hAnsi="Arial Narrow"/>
          <w:szCs w:val="20"/>
        </w:rPr>
      </w:pPr>
      <w:r w:rsidRPr="000C796B">
        <w:rPr>
          <w:rFonts w:ascii="Arial Narrow" w:hAnsi="Arial Narrow"/>
          <w:szCs w:val="20"/>
        </w:rPr>
        <w:t xml:space="preserve">Príloha č. </w:t>
      </w:r>
      <w:r w:rsidR="008C36AE" w:rsidRPr="000C796B">
        <w:rPr>
          <w:rFonts w:ascii="Arial Narrow" w:hAnsi="Arial Narrow"/>
          <w:szCs w:val="20"/>
        </w:rPr>
        <w:t>8</w:t>
      </w:r>
      <w:r w:rsidRPr="000C796B">
        <w:rPr>
          <w:rFonts w:ascii="Arial Narrow" w:hAnsi="Arial Narrow"/>
          <w:szCs w:val="20"/>
        </w:rPr>
        <w:t xml:space="preserve">: </w:t>
      </w:r>
      <w:r w:rsidRPr="000C796B">
        <w:rPr>
          <w:rFonts w:ascii="Arial Narrow" w:hAnsi="Arial Narrow"/>
          <w:szCs w:val="20"/>
        </w:rPr>
        <w:tab/>
        <w:t>Odôvodnenie nerozdelenia predmetu zákazky na časti</w:t>
      </w:r>
      <w:r w:rsidR="00AA487E">
        <w:rPr>
          <w:rFonts w:ascii="Arial Narrow" w:hAnsi="Arial Narrow"/>
          <w:szCs w:val="20"/>
        </w:rPr>
        <w:t xml:space="preserve"> </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4B0D8CB" w14:textId="77777777" w:rsidR="000C796B" w:rsidRDefault="000C796B" w:rsidP="003109F3">
      <w:pPr>
        <w:jc w:val="center"/>
        <w:rPr>
          <w:rFonts w:ascii="Arial Narrow" w:hAnsi="Arial Narrow" w:cs="Arial"/>
          <w:sz w:val="22"/>
        </w:rPr>
      </w:pPr>
    </w:p>
    <w:p w14:paraId="04B0D579" w14:textId="695889F1"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66E6E61C" w14:textId="77777777" w:rsidR="000C796B" w:rsidRPr="005C6008" w:rsidRDefault="000C796B" w:rsidP="000C796B">
      <w:pPr>
        <w:spacing w:before="120" w:after="120" w:line="240" w:lineRule="auto"/>
        <w:ind w:left="567"/>
        <w:jc w:val="both"/>
        <w:rPr>
          <w:rFonts w:ascii="Arial Narrow" w:hAnsi="Arial Narrow" w:cs="Arial"/>
          <w:sz w:val="22"/>
        </w:rPr>
      </w:pPr>
      <w:r w:rsidRPr="005C6008">
        <w:rPr>
          <w:rFonts w:ascii="Arial Narrow" w:hAnsi="Arial Narrow" w:cs="Arial"/>
          <w:sz w:val="22"/>
        </w:rPr>
        <w:t>Názov organizácie:</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bCs/>
          <w:sz w:val="22"/>
        </w:rPr>
        <w:t>Ministerstvo vnútra Slovenskej republiky</w:t>
      </w:r>
    </w:p>
    <w:p w14:paraId="4316C133" w14:textId="77777777" w:rsidR="000C796B" w:rsidRPr="005C6008" w:rsidRDefault="000C796B" w:rsidP="000C796B">
      <w:pPr>
        <w:spacing w:before="120" w:after="120" w:line="240" w:lineRule="auto"/>
        <w:ind w:left="567"/>
        <w:jc w:val="both"/>
        <w:rPr>
          <w:rFonts w:ascii="Arial Narrow" w:hAnsi="Arial Narrow" w:cs="Arial"/>
          <w:sz w:val="22"/>
        </w:rPr>
      </w:pPr>
      <w:r w:rsidRPr="005C6008">
        <w:rPr>
          <w:rFonts w:ascii="Arial Narrow" w:hAnsi="Arial Narrow" w:cs="Arial"/>
          <w:sz w:val="22"/>
        </w:rPr>
        <w:t>Adresa organizácie:</w:t>
      </w:r>
      <w:r w:rsidRPr="005C6008">
        <w:rPr>
          <w:rFonts w:ascii="Arial Narrow" w:hAnsi="Arial Narrow" w:cs="Arial"/>
          <w:sz w:val="22"/>
        </w:rPr>
        <w:tab/>
      </w:r>
      <w:r w:rsidRPr="005C6008">
        <w:rPr>
          <w:rFonts w:ascii="Arial Narrow" w:hAnsi="Arial Narrow" w:cs="Arial"/>
          <w:sz w:val="22"/>
        </w:rPr>
        <w:tab/>
        <w:t>Pribinova 2, 812 72 Bratislava</w:t>
      </w:r>
    </w:p>
    <w:p w14:paraId="5AFE931F" w14:textId="77777777" w:rsidR="000C796B" w:rsidRPr="005C6008" w:rsidRDefault="000C796B" w:rsidP="000C796B">
      <w:pPr>
        <w:spacing w:before="120" w:after="120" w:line="240" w:lineRule="auto"/>
        <w:ind w:left="567"/>
        <w:jc w:val="both"/>
        <w:rPr>
          <w:rFonts w:ascii="Arial Narrow" w:hAnsi="Arial Narrow" w:cs="Arial"/>
          <w:sz w:val="22"/>
        </w:rPr>
      </w:pPr>
      <w:r w:rsidRPr="005C6008">
        <w:rPr>
          <w:rFonts w:ascii="Arial Narrow" w:hAnsi="Arial Narrow" w:cs="Arial"/>
          <w:sz w:val="22"/>
        </w:rPr>
        <w:t>Krajina:</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t>Slovenská republika</w:t>
      </w:r>
    </w:p>
    <w:p w14:paraId="735F050B" w14:textId="77777777" w:rsidR="000C796B" w:rsidRPr="005C6008" w:rsidRDefault="000C796B" w:rsidP="000C796B">
      <w:pPr>
        <w:spacing w:before="120" w:after="120" w:line="240" w:lineRule="auto"/>
        <w:ind w:left="567"/>
        <w:jc w:val="both"/>
        <w:rPr>
          <w:rFonts w:ascii="Arial Narrow" w:hAnsi="Arial Narrow" w:cs="Arial"/>
          <w:sz w:val="22"/>
        </w:rPr>
      </w:pPr>
      <w:r w:rsidRPr="005C6008">
        <w:rPr>
          <w:rFonts w:ascii="Arial Narrow" w:hAnsi="Arial Narrow" w:cs="Arial"/>
          <w:sz w:val="22"/>
        </w:rPr>
        <w:t>Kód NUTS:</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t>SK01</w:t>
      </w:r>
    </w:p>
    <w:p w14:paraId="1F516FB5" w14:textId="77777777" w:rsidR="000C796B" w:rsidRPr="005C6008" w:rsidRDefault="000C796B" w:rsidP="000C796B">
      <w:pPr>
        <w:spacing w:before="120" w:after="120" w:line="240" w:lineRule="auto"/>
        <w:ind w:left="567"/>
        <w:jc w:val="both"/>
        <w:rPr>
          <w:rFonts w:ascii="Arial Narrow" w:hAnsi="Arial Narrow" w:cs="Arial"/>
          <w:sz w:val="22"/>
        </w:rPr>
      </w:pPr>
      <w:r w:rsidRPr="005C6008">
        <w:rPr>
          <w:rFonts w:ascii="Arial Narrow" w:hAnsi="Arial Narrow" w:cs="Arial"/>
          <w:sz w:val="22"/>
        </w:rPr>
        <w:t>IČO:</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t>00151866</w:t>
      </w:r>
      <w:r w:rsidRPr="005C6008">
        <w:rPr>
          <w:rFonts w:ascii="Arial Narrow" w:hAnsi="Arial Narrow" w:cs="Arial"/>
          <w:sz w:val="22"/>
        </w:rPr>
        <w:tab/>
      </w:r>
    </w:p>
    <w:p w14:paraId="12373E36" w14:textId="77777777" w:rsidR="000C796B" w:rsidRPr="005C6008" w:rsidRDefault="000C796B" w:rsidP="000C796B">
      <w:pPr>
        <w:spacing w:before="120" w:after="120" w:line="240" w:lineRule="auto"/>
        <w:ind w:left="567"/>
        <w:jc w:val="both"/>
        <w:rPr>
          <w:rFonts w:ascii="Arial Narrow" w:hAnsi="Arial Narrow" w:cs="Arial"/>
          <w:sz w:val="22"/>
        </w:rPr>
      </w:pPr>
      <w:r w:rsidRPr="005C6008">
        <w:rPr>
          <w:rFonts w:ascii="Arial Narrow" w:hAnsi="Arial Narrow" w:cs="Arial"/>
          <w:sz w:val="22"/>
        </w:rPr>
        <w:t>Kontaktná osoba:</w:t>
      </w:r>
      <w:bookmarkStart w:id="2" w:name="kontakt_meno"/>
      <w:bookmarkEnd w:id="2"/>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color w:val="000000"/>
          <w:sz w:val="22"/>
        </w:rPr>
        <w:t>Ing. Milan Varga</w:t>
      </w:r>
    </w:p>
    <w:p w14:paraId="6C5A4DB8" w14:textId="77777777" w:rsidR="000C796B" w:rsidRPr="005C6008" w:rsidRDefault="000C796B" w:rsidP="000C796B">
      <w:pPr>
        <w:spacing w:before="120" w:after="120" w:line="240" w:lineRule="auto"/>
        <w:ind w:left="567"/>
        <w:rPr>
          <w:rFonts w:ascii="Arial Narrow" w:hAnsi="Arial Narrow" w:cs="Arial"/>
          <w:sz w:val="22"/>
        </w:rPr>
      </w:pPr>
      <w:r w:rsidRPr="005C6008">
        <w:rPr>
          <w:rFonts w:ascii="Arial Narrow" w:hAnsi="Arial Narrow" w:cs="Arial"/>
          <w:sz w:val="22"/>
        </w:rPr>
        <w:t>Telefón:</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bookmarkStart w:id="3" w:name="kontakt_telefon"/>
      <w:bookmarkEnd w:id="3"/>
      <w:r w:rsidRPr="005C6008">
        <w:rPr>
          <w:rFonts w:ascii="Arial Narrow" w:hAnsi="Arial Narrow" w:cs="Arial"/>
          <w:sz w:val="22"/>
        </w:rPr>
        <w:tab/>
        <w:t>+421 2 509 445 69</w:t>
      </w:r>
    </w:p>
    <w:p w14:paraId="5F647D35" w14:textId="77777777" w:rsidR="000C796B" w:rsidRPr="005C6008" w:rsidRDefault="000C796B" w:rsidP="000C796B">
      <w:pPr>
        <w:spacing w:before="120" w:after="120" w:line="240" w:lineRule="auto"/>
        <w:ind w:left="567"/>
        <w:rPr>
          <w:rFonts w:ascii="Arial Narrow" w:hAnsi="Arial Narrow" w:cs="Arial"/>
          <w:sz w:val="22"/>
        </w:rPr>
      </w:pPr>
      <w:r w:rsidRPr="005C6008">
        <w:rPr>
          <w:rFonts w:ascii="Arial Narrow" w:hAnsi="Arial Narrow" w:cs="Arial"/>
          <w:sz w:val="22"/>
        </w:rPr>
        <w:t>E-mail:</w:t>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r w:rsidRPr="005C6008">
        <w:rPr>
          <w:rFonts w:ascii="Arial Narrow" w:hAnsi="Arial Narrow" w:cs="Arial"/>
          <w:sz w:val="22"/>
        </w:rPr>
        <w:tab/>
      </w:r>
      <w:hyperlink r:id="rId8" w:history="1">
        <w:r w:rsidRPr="005C6008">
          <w:rPr>
            <w:rFonts w:ascii="Arial Narrow" w:hAnsi="Arial Narrow" w:cs="Arial"/>
            <w:color w:val="0000FF"/>
            <w:sz w:val="22"/>
            <w:u w:val="single"/>
          </w:rPr>
          <w:t>milan.varga2@minv.sk</w:t>
        </w:r>
      </w:hyperlink>
      <w:r w:rsidRPr="005C6008">
        <w:rPr>
          <w:rFonts w:ascii="Arial Narrow" w:hAnsi="Arial Narrow" w:cs="Arial"/>
          <w:sz w:val="22"/>
        </w:rPr>
        <w:t xml:space="preserve"> </w:t>
      </w:r>
    </w:p>
    <w:p w14:paraId="2D2453B7" w14:textId="77777777" w:rsidR="000C796B" w:rsidRPr="005C6008" w:rsidRDefault="000C796B" w:rsidP="000C796B">
      <w:pPr>
        <w:spacing w:before="120" w:after="120" w:line="240" w:lineRule="auto"/>
        <w:ind w:left="567"/>
        <w:jc w:val="both"/>
        <w:rPr>
          <w:rFonts w:ascii="Arial Narrow" w:hAnsi="Arial Narrow" w:cs="Arial"/>
          <w:sz w:val="22"/>
          <w:lang w:eastAsia="en-GB"/>
        </w:rPr>
      </w:pPr>
      <w:r w:rsidRPr="005C6008">
        <w:rPr>
          <w:rFonts w:ascii="Arial Narrow" w:hAnsi="Arial Narrow" w:cs="Arial"/>
          <w:sz w:val="22"/>
          <w:lang w:eastAsia="en-GB"/>
        </w:rPr>
        <w:t>Hlavná adresa (URL):</w:t>
      </w:r>
      <w:r w:rsidRPr="005C6008">
        <w:rPr>
          <w:rFonts w:ascii="Arial Narrow" w:hAnsi="Arial Narrow" w:cs="Arial"/>
          <w:sz w:val="22"/>
          <w:lang w:eastAsia="en-GB"/>
        </w:rPr>
        <w:tab/>
      </w:r>
      <w:r w:rsidRPr="005C6008">
        <w:rPr>
          <w:rFonts w:ascii="Arial Narrow" w:hAnsi="Arial Narrow" w:cs="Arial"/>
          <w:sz w:val="22"/>
          <w:lang w:val="en-GB" w:eastAsia="en-GB"/>
        </w:rPr>
        <w:tab/>
      </w:r>
      <w:hyperlink r:id="rId9" w:history="1">
        <w:r w:rsidRPr="005C6008">
          <w:rPr>
            <w:rStyle w:val="Hypertextovprepojenie"/>
            <w:rFonts w:ascii="Arial Narrow" w:hAnsi="Arial Narrow" w:cs="Arial"/>
            <w:sz w:val="22"/>
            <w:lang w:eastAsia="en-GB"/>
          </w:rPr>
          <w:t>http://www.minv.sk</w:t>
        </w:r>
      </w:hyperlink>
    </w:p>
    <w:p w14:paraId="65AC57D0" w14:textId="77777777" w:rsidR="000C796B" w:rsidRPr="005C6008" w:rsidRDefault="000C796B" w:rsidP="000C796B">
      <w:pPr>
        <w:widowControl w:val="0"/>
        <w:spacing w:before="120" w:after="120" w:line="240" w:lineRule="auto"/>
        <w:ind w:left="-180" w:firstLine="747"/>
        <w:rPr>
          <w:rFonts w:ascii="Arial Narrow" w:hAnsi="Arial Narrow"/>
          <w:sz w:val="22"/>
        </w:rPr>
      </w:pPr>
      <w:r w:rsidRPr="005C6008">
        <w:rPr>
          <w:rFonts w:ascii="Arial Narrow" w:hAnsi="Arial Narrow"/>
          <w:sz w:val="22"/>
        </w:rPr>
        <w:t xml:space="preserve">Adresa stránky profilu kupujúceho (URL): </w:t>
      </w:r>
      <w:hyperlink r:id="rId10" w:history="1">
        <w:r w:rsidRPr="005C6008">
          <w:rPr>
            <w:rStyle w:val="Hypertextovprepojenie"/>
            <w:rFonts w:ascii="Arial Narrow" w:hAnsi="Arial Narrow"/>
            <w:sz w:val="22"/>
          </w:rPr>
          <w:t>https://www.uvo.gov.sk/vyhladavanie-profilov/zakazky/239</w:t>
        </w:r>
      </w:hyperlink>
    </w:p>
    <w:p w14:paraId="1FB1B994" w14:textId="77777777" w:rsidR="000C796B" w:rsidRPr="005C6008" w:rsidRDefault="000C796B" w:rsidP="000C796B">
      <w:pPr>
        <w:widowControl w:val="0"/>
        <w:spacing w:before="120" w:after="120" w:line="240" w:lineRule="auto"/>
        <w:ind w:left="-180" w:firstLine="747"/>
        <w:rPr>
          <w:rFonts w:ascii="Arial Narrow" w:hAnsi="Arial Narrow" w:cs="Arial"/>
          <w:color w:val="FF0000"/>
          <w:sz w:val="22"/>
          <w:lang w:eastAsia="en-GB"/>
        </w:rPr>
      </w:pPr>
      <w:r w:rsidRPr="005C6008">
        <w:rPr>
          <w:rFonts w:ascii="Arial Narrow" w:hAnsi="Arial Narrow"/>
          <w:sz w:val="22"/>
        </w:rPr>
        <w:t xml:space="preserve">Adresa na ktorej sú dostupné súťažné podklady: </w:t>
      </w:r>
      <w:r w:rsidRPr="00E26F26">
        <w:rPr>
          <w:rFonts w:ascii="Arial Narrow" w:hAnsi="Arial Narrow"/>
          <w:sz w:val="22"/>
        </w:rPr>
        <w:t>https://eo.eks.sk/ElektronickaTabula/Detail/1441</w:t>
      </w:r>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251D044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6235C9F8"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542C117E" w:rsidR="00A0357F" w:rsidRPr="00FF43E9" w:rsidRDefault="00A0357F" w:rsidP="00E345EA">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proofErr w:type="spellStart"/>
      <w:r w:rsidR="00E345EA" w:rsidRPr="001D57CE">
        <w:rPr>
          <w:rFonts w:ascii="Arial Narrow" w:hAnsi="Arial Narrow" w:cs="Arial"/>
          <w:b/>
          <w:lang w:val="sk-SK"/>
        </w:rPr>
        <w:t>Fotoďalekohľady</w:t>
      </w:r>
      <w:proofErr w:type="spellEnd"/>
      <w:r w:rsidR="00E345EA" w:rsidRPr="001D57CE">
        <w:rPr>
          <w:rFonts w:ascii="Arial Narrow" w:hAnsi="Arial Narrow" w:cs="Arial"/>
          <w:b/>
          <w:lang w:val="sk-SK"/>
        </w:rPr>
        <w:t xml:space="preserve"> II</w:t>
      </w:r>
      <w:r w:rsidR="00E345EA" w:rsidRPr="00E345EA">
        <w:rPr>
          <w:rFonts w:ascii="Arial Narrow" w:hAnsi="Arial Narrow" w:cs="Arial"/>
          <w:i/>
          <w:lang w:val="sk-SK"/>
        </w:rPr>
        <w:t>.</w:t>
      </w:r>
      <w:r w:rsidRPr="00FF43E9">
        <w:rPr>
          <w:rFonts w:ascii="Arial Narrow" w:hAnsi="Arial Narrow" w:cs="Arial"/>
          <w:lang w:val="sk-SK"/>
        </w:rPr>
        <w:t xml:space="preserve">“ </w:t>
      </w:r>
    </w:p>
    <w:p w14:paraId="4761B123" w14:textId="77777777" w:rsidR="001D57CE" w:rsidRPr="00FF43E9" w:rsidRDefault="001D57CE" w:rsidP="001D57CE">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4" w:name="opis1"/>
      <w:bookmarkEnd w:id="14"/>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09D55932" w14:textId="77777777" w:rsidR="001D57CE" w:rsidRPr="00FF43E9" w:rsidRDefault="001D57CE" w:rsidP="001D57CE">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55275E">
        <w:rPr>
          <w:rFonts w:ascii="Arial Narrow" w:hAnsi="Arial Narrow" w:cs="Arial"/>
        </w:rPr>
        <w:t>32330000-5  Prístroje na záznam a reprodukciu zvuku a obrazu</w:t>
      </w:r>
      <w:r w:rsidRPr="00FF43E9">
        <w:rPr>
          <w:rFonts w:ascii="Arial Narrow" w:hAnsi="Arial Narrow" w:cs="Arial"/>
        </w:rPr>
        <w:tab/>
      </w:r>
      <w:r w:rsidRPr="00FF43E9">
        <w:rPr>
          <w:rFonts w:ascii="Arial Narrow" w:hAnsi="Arial Narrow" w:cs="Arial"/>
        </w:rPr>
        <w:tab/>
      </w:r>
    </w:p>
    <w:p w14:paraId="58CB7F98" w14:textId="77777777" w:rsidR="001D57CE" w:rsidRPr="0055275E" w:rsidRDefault="001D57CE" w:rsidP="001D57CE">
      <w:pPr>
        <w:pStyle w:val="Zarkazkladnhotextu2"/>
        <w:spacing w:before="120" w:line="240" w:lineRule="auto"/>
        <w:ind w:left="567"/>
        <w:rPr>
          <w:rFonts w:ascii="Arial Narrow" w:hAnsi="Arial Narrow" w:cs="Arial"/>
          <w:lang w:val="sk-SK"/>
        </w:rPr>
      </w:pPr>
      <w:r w:rsidRPr="0055275E">
        <w:rPr>
          <w:rFonts w:ascii="Arial Narrow" w:hAnsi="Arial Narrow" w:cs="Arial"/>
          <w:lang w:val="sk-SK"/>
        </w:rPr>
        <w:t>Doplňujúce predmety:</w:t>
      </w:r>
    </w:p>
    <w:p w14:paraId="11EADF69" w14:textId="77777777" w:rsidR="001D57CE" w:rsidRPr="0055275E" w:rsidRDefault="001D57CE" w:rsidP="001D57CE">
      <w:pPr>
        <w:pStyle w:val="Zarkazkladnhotextu2"/>
        <w:spacing w:before="120" w:line="240" w:lineRule="auto"/>
        <w:ind w:left="567"/>
        <w:rPr>
          <w:rFonts w:ascii="Arial Narrow" w:hAnsi="Arial Narrow" w:cs="Arial"/>
          <w:lang w:val="sk-SK"/>
        </w:rPr>
      </w:pPr>
      <w:r w:rsidRPr="0055275E">
        <w:rPr>
          <w:rFonts w:ascii="Arial Narrow" w:hAnsi="Arial Narrow" w:cs="Arial"/>
          <w:lang w:val="sk-SK"/>
        </w:rPr>
        <w:t>38651000-3 Fotografické prístroje</w:t>
      </w:r>
    </w:p>
    <w:p w14:paraId="7A8975EA" w14:textId="77777777" w:rsidR="001D57CE" w:rsidRPr="0055275E" w:rsidRDefault="001D57CE" w:rsidP="001D57CE">
      <w:pPr>
        <w:pStyle w:val="Zarkazkladnhotextu2"/>
        <w:spacing w:before="120" w:line="240" w:lineRule="auto"/>
        <w:ind w:left="567"/>
        <w:rPr>
          <w:rFonts w:ascii="Arial Narrow" w:hAnsi="Arial Narrow" w:cs="Arial"/>
          <w:lang w:val="sk-SK"/>
        </w:rPr>
      </w:pPr>
      <w:r w:rsidRPr="0055275E">
        <w:rPr>
          <w:rFonts w:ascii="Arial Narrow" w:hAnsi="Arial Narrow" w:cs="Arial"/>
          <w:lang w:val="sk-SK"/>
        </w:rPr>
        <w:t>38651100-4 Objektívy do fotografických prístrojov</w:t>
      </w:r>
    </w:p>
    <w:p w14:paraId="067D89BF" w14:textId="77777777" w:rsidR="001D57CE" w:rsidRPr="0055275E" w:rsidRDefault="001D57CE" w:rsidP="001D57CE">
      <w:pPr>
        <w:pStyle w:val="Zarkazkladnhotextu2"/>
        <w:spacing w:before="120" w:line="240" w:lineRule="auto"/>
        <w:ind w:left="567"/>
        <w:rPr>
          <w:rFonts w:ascii="Arial Narrow" w:hAnsi="Arial Narrow" w:cs="Arial"/>
          <w:lang w:val="sk-SK"/>
        </w:rPr>
      </w:pPr>
      <w:r w:rsidRPr="0055275E">
        <w:rPr>
          <w:rFonts w:ascii="Arial Narrow" w:hAnsi="Arial Narrow" w:cs="Arial"/>
          <w:lang w:val="sk-SK"/>
        </w:rPr>
        <w:t>30233000-1 Archivačné a čítacie zariadenia</w:t>
      </w:r>
    </w:p>
    <w:p w14:paraId="191A220E" w14:textId="77777777" w:rsidR="001D57CE" w:rsidRPr="0055275E" w:rsidRDefault="001D57CE" w:rsidP="001D57CE">
      <w:pPr>
        <w:pStyle w:val="Zarkazkladnhotextu2"/>
        <w:spacing w:before="120" w:line="240" w:lineRule="auto"/>
        <w:ind w:left="567"/>
        <w:rPr>
          <w:rFonts w:ascii="Arial Narrow" w:hAnsi="Arial Narrow" w:cs="Arial"/>
          <w:lang w:val="sk-SK"/>
        </w:rPr>
      </w:pPr>
      <w:r w:rsidRPr="0055275E">
        <w:rPr>
          <w:rFonts w:ascii="Arial Narrow" w:hAnsi="Arial Narrow" w:cs="Arial"/>
          <w:lang w:val="sk-SK"/>
        </w:rPr>
        <w:t xml:space="preserve">30213200-7 </w:t>
      </w:r>
      <w:proofErr w:type="spellStart"/>
      <w:r w:rsidRPr="0055275E">
        <w:rPr>
          <w:rFonts w:ascii="Arial Narrow" w:hAnsi="Arial Narrow" w:cs="Arial"/>
          <w:lang w:val="sk-SK"/>
        </w:rPr>
        <w:t>Tabletový</w:t>
      </w:r>
      <w:proofErr w:type="spellEnd"/>
      <w:r w:rsidRPr="0055275E">
        <w:rPr>
          <w:rFonts w:ascii="Arial Narrow" w:hAnsi="Arial Narrow" w:cs="Arial"/>
          <w:lang w:val="sk-SK"/>
        </w:rPr>
        <w:t xml:space="preserve"> počítač</w:t>
      </w:r>
    </w:p>
    <w:p w14:paraId="1A99395F" w14:textId="033AB387" w:rsidR="001D57CE" w:rsidRPr="0055275E" w:rsidRDefault="001D57CE" w:rsidP="001D57CE">
      <w:pPr>
        <w:pStyle w:val="Zarkazkladnhotextu2"/>
        <w:spacing w:before="120" w:line="240" w:lineRule="auto"/>
        <w:ind w:left="567"/>
        <w:rPr>
          <w:rFonts w:ascii="Arial Narrow" w:hAnsi="Arial Narrow" w:cs="Arial"/>
          <w:lang w:val="sk-SK"/>
        </w:rPr>
      </w:pPr>
      <w:r w:rsidRPr="0055275E">
        <w:rPr>
          <w:rFonts w:ascii="Arial Narrow" w:hAnsi="Arial Narrow" w:cs="Arial"/>
          <w:lang w:val="sk-SK"/>
        </w:rPr>
        <w:t>60000000-8 Dopravné služby (bez prepravy odpadu)</w:t>
      </w:r>
      <w:r>
        <w:rPr>
          <w:rFonts w:ascii="Arial Narrow" w:hAnsi="Arial Narrow" w:cs="Arial"/>
          <w:lang w:val="sk-SK"/>
        </w:rPr>
        <w:t xml:space="preserve"> </w:t>
      </w: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rozdelenie predmetu zákazky</w:t>
      </w:r>
    </w:p>
    <w:p w14:paraId="6B6B811B"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70BA4855" w14:textId="56DFCDC0" w:rsidR="00065F6B" w:rsidRPr="00FF43E9" w:rsidRDefault="00065F6B" w:rsidP="000A3401">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 predmetu zákazky</w:t>
      </w:r>
    </w:p>
    <w:p w14:paraId="3575DD4A" w14:textId="47A4C1FD" w:rsidR="00065F6B"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 predmetu zákazky:</w:t>
      </w:r>
    </w:p>
    <w:p w14:paraId="4E2FD0E8" w14:textId="42C2DC2D" w:rsidR="001D57CE" w:rsidRPr="00160296" w:rsidRDefault="001D57CE" w:rsidP="001D57CE">
      <w:pPr>
        <w:pStyle w:val="Odsekzoznamu"/>
        <w:tabs>
          <w:tab w:val="clear" w:pos="2160"/>
          <w:tab w:val="left" w:pos="567"/>
        </w:tabs>
        <w:spacing w:before="120" w:after="120"/>
        <w:ind w:left="502"/>
        <w:jc w:val="both"/>
        <w:rPr>
          <w:rFonts w:ascii="Arial Narrow" w:hAnsi="Arial Narrow" w:cs="Arial"/>
          <w:sz w:val="22"/>
          <w:szCs w:val="22"/>
          <w:lang w:eastAsia="sk-SK"/>
        </w:rPr>
      </w:pPr>
      <w:r>
        <w:rPr>
          <w:rFonts w:ascii="Arial Narrow" w:hAnsi="Arial Narrow"/>
          <w:sz w:val="22"/>
          <w:szCs w:val="22"/>
        </w:rPr>
        <w:t xml:space="preserve"> </w:t>
      </w:r>
      <w:r w:rsidR="00D614CE" w:rsidRPr="00D614CE">
        <w:rPr>
          <w:rFonts w:ascii="Arial Narrow" w:hAnsi="Arial Narrow"/>
          <w:sz w:val="22"/>
          <w:szCs w:val="22"/>
        </w:rPr>
        <w:t xml:space="preserve">Ministerstvo vnútra SR, Sklad na Račianskej 45, zo strany </w:t>
      </w:r>
      <w:proofErr w:type="spellStart"/>
      <w:r w:rsidR="00D614CE" w:rsidRPr="00D614CE">
        <w:rPr>
          <w:rFonts w:ascii="Arial Narrow" w:hAnsi="Arial Narrow"/>
          <w:sz w:val="22"/>
          <w:szCs w:val="22"/>
        </w:rPr>
        <w:t>Legerského</w:t>
      </w:r>
      <w:proofErr w:type="spellEnd"/>
      <w:r w:rsidR="00D614CE" w:rsidRPr="00D614CE">
        <w:rPr>
          <w:rFonts w:ascii="Arial Narrow" w:hAnsi="Arial Narrow"/>
          <w:sz w:val="22"/>
          <w:szCs w:val="22"/>
        </w:rPr>
        <w:t xml:space="preserve"> 1, 832 56 Bratislava</w:t>
      </w:r>
      <w:r>
        <w:rPr>
          <w:rFonts w:ascii="Arial Narrow" w:hAnsi="Arial Narrow"/>
          <w:sz w:val="22"/>
          <w:szCs w:val="22"/>
        </w:rPr>
        <w:t>.</w:t>
      </w:r>
    </w:p>
    <w:p w14:paraId="05B735D4" w14:textId="6E33DE30"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 predmetu zákazky </w:t>
      </w:r>
    </w:p>
    <w:p w14:paraId="6098C69A" w14:textId="5BB39B15" w:rsidR="00065F6B" w:rsidRDefault="00065F6B" w:rsidP="001D57CE">
      <w:pPr>
        <w:pStyle w:val="Zarkazkladnhotextu2"/>
        <w:numPr>
          <w:ilvl w:val="1"/>
          <w:numId w:val="21"/>
        </w:numPr>
        <w:shd w:val="clear" w:color="auto" w:fill="FFFFFF"/>
        <w:spacing w:before="120" w:line="240" w:lineRule="auto"/>
        <w:ind w:left="567" w:hanging="567"/>
        <w:jc w:val="both"/>
        <w:rPr>
          <w:rFonts w:ascii="Arial Narrow" w:hAnsi="Arial Narrow" w:cs="Arial"/>
        </w:rPr>
      </w:pPr>
      <w:bookmarkStart w:id="17" w:name="lehota_dodania"/>
      <w:bookmarkEnd w:id="17"/>
      <w:r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Pr="00FF43E9">
        <w:rPr>
          <w:rFonts w:ascii="Arial Narrow" w:hAnsi="Arial Narrow" w:cs="Arial"/>
        </w:rPr>
        <w:t xml:space="preserve"> na dodanie predmetu zákazky a lehoty dodania predmetu zákazky: </w:t>
      </w:r>
    </w:p>
    <w:p w14:paraId="14515F8E" w14:textId="1CA07009" w:rsidR="001D57CE" w:rsidRDefault="001D57CE" w:rsidP="001D57CE">
      <w:pPr>
        <w:pStyle w:val="Zarkazkladnhotextu2"/>
        <w:shd w:val="clear" w:color="auto" w:fill="FFFFFF"/>
        <w:spacing w:before="120" w:line="240" w:lineRule="auto"/>
        <w:ind w:left="360"/>
        <w:jc w:val="both"/>
        <w:rPr>
          <w:rFonts w:ascii="Arial Narrow" w:hAnsi="Arial Narrow" w:cs="Arial"/>
          <w:lang w:val="sk-SK"/>
        </w:rPr>
      </w:pPr>
      <w:r>
        <w:rPr>
          <w:rFonts w:ascii="Arial Narrow" w:hAnsi="Arial Narrow" w:cs="Arial"/>
          <w:lang w:val="sk-SK"/>
        </w:rPr>
        <w:t xml:space="preserve">    K</w:t>
      </w:r>
      <w:r w:rsidRPr="0072283C">
        <w:rPr>
          <w:rFonts w:ascii="Arial Narrow" w:hAnsi="Arial Narrow" w:cs="Arial"/>
          <w:lang w:val="sk-SK"/>
        </w:rPr>
        <w:t>úpn</w:t>
      </w:r>
      <w:r>
        <w:rPr>
          <w:rFonts w:ascii="Arial Narrow" w:hAnsi="Arial Narrow" w:cs="Arial"/>
          <w:lang w:val="sk-SK"/>
        </w:rPr>
        <w:t>a</w:t>
      </w:r>
      <w:r w:rsidRPr="0072283C">
        <w:rPr>
          <w:rFonts w:ascii="Arial Narrow" w:hAnsi="Arial Narrow" w:cs="Arial"/>
          <w:lang w:val="sk-SK"/>
        </w:rPr>
        <w:t xml:space="preserve"> zmluv</w:t>
      </w:r>
      <w:r>
        <w:rPr>
          <w:rFonts w:ascii="Arial Narrow" w:hAnsi="Arial Narrow" w:cs="Arial"/>
          <w:lang w:val="sk-SK"/>
        </w:rPr>
        <w:t>a</w:t>
      </w:r>
      <w:r w:rsidRPr="0072283C">
        <w:rPr>
          <w:rFonts w:ascii="Arial Narrow" w:hAnsi="Arial Narrow" w:cs="Arial"/>
          <w:lang w:val="sk-SK"/>
        </w:rPr>
        <w:t xml:space="preserve"> bude </w:t>
      </w:r>
      <w:r>
        <w:rPr>
          <w:rFonts w:ascii="Arial Narrow" w:hAnsi="Arial Narrow" w:cs="Arial"/>
          <w:lang w:val="sk-SK"/>
        </w:rPr>
        <w:t>plnená</w:t>
      </w:r>
      <w:r w:rsidRPr="0072283C">
        <w:rPr>
          <w:rFonts w:ascii="Arial Narrow" w:hAnsi="Arial Narrow" w:cs="Arial"/>
          <w:lang w:val="sk-SK"/>
        </w:rPr>
        <w:t xml:space="preserve"> jednorazovo do 3 mesiacov od nadobudnutia účinnosti </w:t>
      </w:r>
      <w:r>
        <w:rPr>
          <w:rFonts w:ascii="Arial Narrow" w:hAnsi="Arial Narrow" w:cs="Arial"/>
          <w:lang w:val="sk-SK"/>
        </w:rPr>
        <w:t>zmluvy.</w:t>
      </w:r>
    </w:p>
    <w:p w14:paraId="101DA0EF" w14:textId="77777777" w:rsidR="001D57CE" w:rsidRPr="00FF43E9" w:rsidRDefault="001D57CE" w:rsidP="001D57CE">
      <w:pPr>
        <w:pStyle w:val="Zarkazkladnhotextu2"/>
        <w:shd w:val="clear" w:color="auto" w:fill="FFFFFF"/>
        <w:spacing w:before="120" w:line="240" w:lineRule="auto"/>
        <w:ind w:left="644"/>
        <w:jc w:val="both"/>
        <w:rPr>
          <w:rFonts w:ascii="Arial Narrow" w:hAnsi="Arial Narrow" w:cs="Arial"/>
        </w:rPr>
      </w:pPr>
    </w:p>
    <w:p w14:paraId="6007F1D0"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2B78A486" w14:textId="76BC33B1" w:rsidR="00274BBB" w:rsidRPr="00274BBB" w:rsidRDefault="0008742B" w:rsidP="00274BBB">
      <w:pPr>
        <w:pStyle w:val="Odsekzoznamu"/>
        <w:numPr>
          <w:ilvl w:val="1"/>
          <w:numId w:val="20"/>
        </w:numPr>
        <w:ind w:left="567" w:hanging="567"/>
        <w:rPr>
          <w:rFonts w:ascii="Arial Narrow" w:eastAsia="Calibri" w:hAnsi="Arial Narrow" w:cs="Arial"/>
          <w:sz w:val="22"/>
          <w:szCs w:val="22"/>
          <w:lang w:val="x-none" w:eastAsia="en-US"/>
        </w:rPr>
      </w:pPr>
      <w:bookmarkStart w:id="18" w:name="financovanie"/>
      <w:bookmarkEnd w:id="18"/>
      <w:r w:rsidRPr="00274BBB">
        <w:rPr>
          <w:rFonts w:ascii="Arial Narrow" w:hAnsi="Arial Narrow" w:cs="Arial"/>
          <w:sz w:val="22"/>
          <w:szCs w:val="22"/>
        </w:rPr>
        <w:t xml:space="preserve">Predmet zákazky bude financovaný z </w:t>
      </w:r>
      <w:r w:rsidR="00274BBB" w:rsidRPr="00274BBB">
        <w:rPr>
          <w:rFonts w:ascii="Arial Narrow" w:eastAsia="Calibri" w:hAnsi="Arial Narrow" w:cs="Arial"/>
          <w:sz w:val="22"/>
          <w:szCs w:val="22"/>
          <w:lang w:val="x-none" w:eastAsia="en-US"/>
        </w:rPr>
        <w:t xml:space="preserve">finančných prostriedkov získaných z povinného zmluvného poistenia zodpovednosti za škodu spôsobenú prevádzkou motorového vozidla podľa § 68 ods. 2 zákona č. 39/2015 Z. z. o poisťovníctve a o zmene a doplnení niektorých zákonov.  </w:t>
      </w:r>
    </w:p>
    <w:p w14:paraId="794A1BF5" w14:textId="40452AD1" w:rsidR="0008742B" w:rsidRPr="00B3060F" w:rsidRDefault="0008742B" w:rsidP="00B3060F">
      <w:pPr>
        <w:pStyle w:val="Zarkazkladnhotextu2"/>
        <w:numPr>
          <w:ilvl w:val="1"/>
          <w:numId w:val="20"/>
        </w:numPr>
        <w:spacing w:before="120" w:line="240" w:lineRule="auto"/>
        <w:ind w:left="567" w:hanging="567"/>
        <w:jc w:val="both"/>
        <w:rPr>
          <w:rFonts w:ascii="Arial Narrow" w:hAnsi="Arial Narrow" w:cs="Arial"/>
        </w:rPr>
      </w:pPr>
      <w:r w:rsidRPr="00B3060F">
        <w:rPr>
          <w:rFonts w:ascii="Arial Narrow" w:hAnsi="Arial Narrow" w:cs="Arial"/>
        </w:rPr>
        <w:lastRenderedPageBreak/>
        <w:t xml:space="preserve">Predpokladaná hodnota zákazky </w:t>
      </w:r>
      <w:r w:rsidR="00B3060F" w:rsidRPr="00B3060F">
        <w:rPr>
          <w:rFonts w:ascii="Arial Narrow" w:hAnsi="Arial Narrow" w:cs="Arial"/>
          <w:lang w:val="sk-SK"/>
        </w:rPr>
        <w:t>je</w:t>
      </w:r>
      <w:r w:rsidRPr="00B3060F">
        <w:rPr>
          <w:rFonts w:ascii="Arial Narrow" w:hAnsi="Arial Narrow" w:cs="Arial"/>
        </w:rPr>
        <w:t xml:space="preserve"> </w:t>
      </w:r>
      <w:r w:rsidR="00B3060F" w:rsidRPr="00B3060F">
        <w:rPr>
          <w:rFonts w:ascii="Arial Narrow" w:hAnsi="Arial Narrow" w:cs="Arial"/>
        </w:rPr>
        <w:t>2 847 878,50 EUR bez DPH</w:t>
      </w:r>
      <w:r w:rsidR="00B3060F" w:rsidRPr="00B3060F">
        <w:rPr>
          <w:rFonts w:ascii="Arial Narrow" w:hAnsi="Arial Narrow" w:cs="Arial"/>
          <w:lang w:val="sk-SK"/>
        </w:rPr>
        <w:t>.</w:t>
      </w:r>
    </w:p>
    <w:p w14:paraId="2B1F7D4B"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19"/>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7836C849" w14:textId="42DC2317"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2"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w:t>
      </w:r>
      <w:r w:rsidR="00AF41FA">
        <w:rPr>
          <w:rFonts w:ascii="Arial Narrow" w:hAnsi="Arial Narrow"/>
          <w:sz w:val="22"/>
        </w:rPr>
        <w:t xml:space="preserve"> bezodkladne po uzavretí Zmluvy</w:t>
      </w:r>
      <w:r w:rsidR="00ED6D3B" w:rsidRPr="00882669">
        <w:rPr>
          <w:rFonts w:ascii="Arial Narrow" w:hAnsi="Arial Narrow"/>
          <w:sz w:val="22"/>
        </w:rPr>
        <w:t xml:space="preserve">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3" w:name="_Hlk534970812"/>
      <w:r w:rsidR="008B1AD3">
        <w:rPr>
          <w:rFonts w:ascii="Arial Narrow" w:hAnsi="Arial Narrow"/>
          <w:sz w:val="22"/>
        </w:rPr>
        <w:t>čo uchádzač berie na vedomie</w:t>
      </w:r>
      <w:bookmarkEnd w:id="23"/>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4"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4"/>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7" w:name="_Hlk523316223"/>
      <w:r w:rsidR="00960C43" w:rsidRPr="00A149C4">
        <w:rPr>
          <w:rFonts w:ascii="Arial Narrow" w:hAnsi="Arial Narrow" w:cs="Arial"/>
          <w:bCs/>
          <w:sz w:val="22"/>
        </w:rPr>
        <w:t>a ak v týchto súťažných podkladoch nie je uvedené inak</w:t>
      </w:r>
      <w:bookmarkEnd w:id="27"/>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5"/>
    <w:bookmarkEnd w:id="26"/>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lastRenderedPageBreak/>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92D1173"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sidR="00AF41FA">
        <w:rPr>
          <w:rFonts w:ascii="Arial Narrow" w:hAnsi="Arial Narrow" w:cs="Arial"/>
          <w:b/>
          <w:bCs/>
          <w:smallCaps/>
          <w:sz w:val="22"/>
        </w:rPr>
        <w:t xml:space="preserve">         </w:t>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51034FE1" w:rsidR="00065F6B" w:rsidRPr="00AF41FA" w:rsidRDefault="00882F59" w:rsidP="00357402">
      <w:pPr>
        <w:numPr>
          <w:ilvl w:val="1"/>
          <w:numId w:val="37"/>
        </w:numPr>
        <w:spacing w:before="120" w:after="120" w:line="240" w:lineRule="auto"/>
        <w:ind w:left="567" w:hanging="567"/>
        <w:jc w:val="both"/>
        <w:rPr>
          <w:rFonts w:ascii="Arial Narrow" w:hAnsi="Arial Narrow" w:cs="Arial"/>
          <w:sz w:val="22"/>
        </w:rPr>
      </w:pPr>
      <w:r w:rsidRPr="00AF41FA">
        <w:rPr>
          <w:rFonts w:ascii="Arial Narrow" w:hAnsi="Arial Narrow" w:cs="Arial"/>
          <w:sz w:val="22"/>
        </w:rPr>
        <w:t>Záujemcom/u</w:t>
      </w:r>
      <w:r w:rsidR="00065F6B" w:rsidRPr="00AF41FA">
        <w:rPr>
          <w:rFonts w:ascii="Arial Narrow" w:hAnsi="Arial Narrow" w:cs="Arial"/>
          <w:sz w:val="22"/>
        </w:rPr>
        <w:t>chádzačom navrhovaná</w:t>
      </w:r>
      <w:r w:rsidR="00DC7256" w:rsidRPr="00AF41FA">
        <w:rPr>
          <w:rFonts w:ascii="Arial Narrow" w:hAnsi="Arial Narrow" w:cs="Arial"/>
          <w:sz w:val="22"/>
        </w:rPr>
        <w:t xml:space="preserve"> </w:t>
      </w:r>
      <w:r w:rsidR="00065F6B" w:rsidRPr="00AF41FA">
        <w:rPr>
          <w:rFonts w:ascii="Arial Narrow" w:hAnsi="Arial Narrow" w:cs="Arial"/>
          <w:sz w:val="22"/>
        </w:rPr>
        <w:t xml:space="preserve">cena za </w:t>
      </w:r>
      <w:r w:rsidRPr="00AF41FA">
        <w:rPr>
          <w:rFonts w:ascii="Arial Narrow" w:hAnsi="Arial Narrow" w:cs="Arial"/>
          <w:sz w:val="22"/>
        </w:rPr>
        <w:t>dodanie</w:t>
      </w:r>
      <w:r w:rsidR="00065F6B" w:rsidRPr="00AF41FA">
        <w:rPr>
          <w:rFonts w:ascii="Arial Narrow" w:hAnsi="Arial Narrow" w:cs="Arial"/>
          <w:sz w:val="22"/>
        </w:rPr>
        <w:t xml:space="preserve"> požadovaného predmetu zákazky, uvedená v ponuke uchádzača bude vyjadrená v mene EUR, v štruktúre podľa bodu 1</w:t>
      </w:r>
      <w:r w:rsidR="00DC7256" w:rsidRPr="00AF41FA">
        <w:rPr>
          <w:rFonts w:ascii="Arial Narrow" w:hAnsi="Arial Narrow" w:cs="Arial"/>
          <w:sz w:val="22"/>
        </w:rPr>
        <w:t>3</w:t>
      </w:r>
      <w:r w:rsidR="00065F6B" w:rsidRPr="00AF41FA">
        <w:rPr>
          <w:rFonts w:ascii="Arial Narrow" w:hAnsi="Arial Narrow" w:cs="Arial"/>
          <w:sz w:val="22"/>
        </w:rPr>
        <w:t>.6 a 1</w:t>
      </w:r>
      <w:r w:rsidR="00DC7256" w:rsidRPr="00AF41FA">
        <w:rPr>
          <w:rFonts w:ascii="Arial Narrow" w:hAnsi="Arial Narrow" w:cs="Arial"/>
          <w:sz w:val="22"/>
        </w:rPr>
        <w:t>3</w:t>
      </w:r>
      <w:r w:rsidR="00065F6B" w:rsidRPr="00AF41FA">
        <w:rPr>
          <w:rFonts w:ascii="Arial Narrow" w:hAnsi="Arial Narrow" w:cs="Arial"/>
          <w:sz w:val="22"/>
        </w:rPr>
        <w:t>.7 týchto súťažných podkladov</w:t>
      </w:r>
      <w:r w:rsidR="00E675A5" w:rsidRPr="00AF41FA">
        <w:rPr>
          <w:rFonts w:ascii="Arial Narrow" w:hAnsi="Arial Narrow" w:cs="Arial"/>
          <w:sz w:val="22"/>
        </w:rPr>
        <w:t xml:space="preserve"> (ďalej len „cena“)</w:t>
      </w:r>
      <w:r w:rsidR="00065F6B" w:rsidRPr="00AF41FA">
        <w:rPr>
          <w:rFonts w:ascii="Arial Narrow" w:hAnsi="Arial Narrow" w:cs="Arial"/>
          <w:sz w:val="22"/>
        </w:rPr>
        <w:t>.</w:t>
      </w:r>
    </w:p>
    <w:p w14:paraId="45106CF7" w14:textId="071C422F" w:rsidR="00E675A5" w:rsidRPr="00543929" w:rsidRDefault="0046445C" w:rsidP="00E675A5">
      <w:pPr>
        <w:numPr>
          <w:ilvl w:val="1"/>
          <w:numId w:val="37"/>
        </w:numPr>
        <w:spacing w:before="120" w:after="120" w:line="240" w:lineRule="auto"/>
        <w:ind w:left="567" w:hanging="567"/>
        <w:jc w:val="both"/>
        <w:rPr>
          <w:rFonts w:ascii="Arial Narrow" w:hAnsi="Arial Narrow"/>
          <w:sz w:val="22"/>
        </w:rPr>
      </w:pPr>
      <w:r w:rsidRPr="00AF41FA">
        <w:rPr>
          <w:rFonts w:ascii="Arial Narrow" w:hAnsi="Arial Narrow" w:cs="Arial"/>
          <w:sz w:val="22"/>
        </w:rPr>
        <w:t>Záujemca/u</w:t>
      </w:r>
      <w:r w:rsidR="00065F6B" w:rsidRPr="00AF41FA">
        <w:rPr>
          <w:rFonts w:ascii="Arial Narrow" w:hAnsi="Arial Narrow" w:cs="Arial"/>
          <w:sz w:val="22"/>
        </w:rPr>
        <w:t>chádzač stanoví</w:t>
      </w:r>
      <w:r w:rsidR="00DC7256" w:rsidRPr="00AF41FA">
        <w:rPr>
          <w:rFonts w:ascii="Arial Narrow" w:hAnsi="Arial Narrow" w:cs="Arial"/>
          <w:sz w:val="22"/>
        </w:rPr>
        <w:t xml:space="preserve"> </w:t>
      </w:r>
      <w:r w:rsidR="00065F6B" w:rsidRPr="00AF41FA">
        <w:rPr>
          <w:rFonts w:ascii="Arial Narrow" w:hAnsi="Arial Narrow" w:cs="Arial"/>
          <w:sz w:val="22"/>
        </w:rPr>
        <w:t>cenu za obstarávaný predmet zákazky na základe vlastných výpočtov, činností, výdavkov a príjmov podľa platných právnych predpisov. Záujemca</w:t>
      </w:r>
      <w:r w:rsidRPr="00AF41FA">
        <w:rPr>
          <w:rFonts w:ascii="Arial Narrow" w:hAnsi="Arial Narrow" w:cs="Arial"/>
          <w:sz w:val="22"/>
        </w:rPr>
        <w:t>/uchádzač</w:t>
      </w:r>
      <w:r w:rsidR="00065F6B" w:rsidRPr="00AF41FA">
        <w:rPr>
          <w:rFonts w:ascii="Arial Narrow" w:hAnsi="Arial Narrow" w:cs="Arial"/>
          <w:sz w:val="22"/>
        </w:rPr>
        <w:t xml:space="preserve"> je pred predložením svojej ponuky povinný vziať do úvahy všetko, čo je nevyhnutné na úplné a riadne plnenie </w:t>
      </w:r>
      <w:r w:rsidR="00FF4BDD" w:rsidRPr="00AF41FA">
        <w:rPr>
          <w:rFonts w:ascii="Arial Narrow" w:hAnsi="Arial Narrow" w:cs="Arial"/>
          <w:sz w:val="22"/>
        </w:rPr>
        <w:t>Z</w:t>
      </w:r>
      <w:r w:rsidR="00065F6B" w:rsidRPr="00AF41FA">
        <w:rPr>
          <w:rFonts w:ascii="Arial Narrow" w:hAnsi="Arial Narrow" w:cs="Arial"/>
          <w:sz w:val="22"/>
        </w:rPr>
        <w:t>mluvy, pričom do svojich</w:t>
      </w:r>
      <w:r w:rsidR="00DC7256" w:rsidRPr="00AF41FA">
        <w:rPr>
          <w:rFonts w:ascii="Arial Narrow" w:hAnsi="Arial Narrow" w:cs="Arial"/>
          <w:sz w:val="22"/>
        </w:rPr>
        <w:t xml:space="preserve"> </w:t>
      </w:r>
      <w:r w:rsidR="00065F6B" w:rsidRPr="00AF41FA">
        <w:rPr>
          <w:rFonts w:ascii="Arial Narrow" w:hAnsi="Arial Narrow" w:cs="Arial"/>
          <w:sz w:val="22"/>
        </w:rPr>
        <w:t>cien</w:t>
      </w:r>
      <w:r w:rsidR="00E675A5" w:rsidRPr="00AF41FA">
        <w:rPr>
          <w:rFonts w:ascii="Arial Narrow" w:hAnsi="Arial Narrow" w:cs="Arial"/>
          <w:sz w:val="22"/>
        </w:rPr>
        <w:t xml:space="preserve">, </w:t>
      </w:r>
      <w:r w:rsidR="00E675A5" w:rsidRPr="00AF41FA">
        <w:rPr>
          <w:rFonts w:ascii="Arial Narrow" w:hAnsi="Arial Narrow" w:cs="Arial"/>
          <w:sz w:val="22"/>
          <w:u w:val="single"/>
        </w:rPr>
        <w:t>ktoré  nesmú byť vyjadrené číslom „0“, ani záporným číslom,</w:t>
      </w:r>
      <w:r w:rsidR="00E675A5" w:rsidRPr="00AF41FA">
        <w:rPr>
          <w:rFonts w:ascii="Arial Narrow" w:hAnsi="Arial Narrow" w:cs="Arial"/>
          <w:sz w:val="22"/>
        </w:rPr>
        <w:t xml:space="preserve"> </w:t>
      </w:r>
      <w:r w:rsidR="00065F6B" w:rsidRPr="00AF41FA">
        <w:rPr>
          <w:rFonts w:ascii="Arial Narrow" w:hAnsi="Arial Narrow" w:cs="Arial"/>
          <w:sz w:val="22"/>
        </w:rPr>
        <w:t xml:space="preserve"> zahrnie všetky náklady spojené s plnením predmetu zákazky, vrátane dopravy</w:t>
      </w:r>
      <w:r w:rsidR="00DC7256" w:rsidRPr="00AF41FA">
        <w:rPr>
          <w:rFonts w:ascii="Arial Narrow" w:hAnsi="Arial Narrow" w:cs="Arial"/>
          <w:sz w:val="22"/>
        </w:rPr>
        <w:t>, ako aj ostatných súvisiacich služieb</w:t>
      </w:r>
      <w:r w:rsidR="00065F6B" w:rsidRPr="00AF41FA">
        <w:rPr>
          <w:rFonts w:ascii="Arial Narrow" w:hAnsi="Arial Narrow" w:cs="Arial"/>
          <w:sz w:val="22"/>
        </w:rPr>
        <w:t>.</w:t>
      </w:r>
      <w:r w:rsidR="00E675A5" w:rsidRPr="00AF41FA">
        <w:rPr>
          <w:rFonts w:ascii="Arial Narrow" w:hAnsi="Arial Narrow" w:cs="Arial"/>
          <w:sz w:val="22"/>
        </w:rPr>
        <w:t xml:space="preserve"> </w:t>
      </w:r>
      <w:r w:rsidR="00E675A5" w:rsidRPr="00AF41FA">
        <w:rPr>
          <w:rFonts w:ascii="Arial Narrow" w:hAnsi="Arial Narrow" w:cs="Arial"/>
          <w:sz w:val="22"/>
          <w:u w:val="single"/>
        </w:rPr>
        <w:t>Pri nesplnení tejto</w:t>
      </w:r>
      <w:r w:rsidR="00E675A5" w:rsidRPr="000C4E21">
        <w:rPr>
          <w:rFonts w:ascii="Arial Narrow" w:hAnsi="Arial Narrow" w:cs="Arial"/>
          <w:sz w:val="22"/>
          <w:u w:val="single"/>
        </w:rPr>
        <w:t xml:space="preserve"> náležitosti ponuky bude verejný obstarávateľ postupovať v súlade so zákonom.</w:t>
      </w:r>
    </w:p>
    <w:p w14:paraId="0799E76F" w14:textId="1BC02C01"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w:t>
      </w:r>
      <w:r w:rsidR="00E675A5">
        <w:rPr>
          <w:rFonts w:ascii="Arial Narrow" w:hAnsi="Arial Narrow" w:cs="Arial"/>
          <w:sz w:val="22"/>
        </w:rPr>
        <w:t>.</w:t>
      </w:r>
      <w:r w:rsidR="00065F6B" w:rsidRPr="00FF43E9">
        <w:rPr>
          <w:rFonts w:ascii="Arial Narrow" w:hAnsi="Arial Narrow" w:cs="Arial"/>
          <w:sz w:val="22"/>
        </w:rPr>
        <w:t xml:space="preserve"> </w:t>
      </w:r>
    </w:p>
    <w:p w14:paraId="36505149" w14:textId="19D4E801"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9153AFD" w14:textId="3F249963" w:rsidR="00E675A5" w:rsidRPr="00AF41FA" w:rsidRDefault="00065F6B" w:rsidP="00E675A5">
      <w:pPr>
        <w:numPr>
          <w:ilvl w:val="1"/>
          <w:numId w:val="37"/>
        </w:numPr>
        <w:spacing w:before="120" w:after="120" w:line="240" w:lineRule="auto"/>
        <w:ind w:left="539" w:hanging="539"/>
        <w:jc w:val="both"/>
        <w:rPr>
          <w:rFonts w:ascii="Arial Narrow" w:hAnsi="Arial Narrow"/>
          <w:sz w:val="22"/>
        </w:rPr>
      </w:pPr>
      <w:r w:rsidRPr="00AF41FA">
        <w:rPr>
          <w:rFonts w:ascii="Arial Narrow" w:hAnsi="Arial Narrow" w:cs="Arial"/>
          <w:sz w:val="22"/>
        </w:rPr>
        <w:t>Pri určovaní cien jednotlivých položiek je potrebné vziať do úvahy pokyny na zhotovenie ponuky uvedené v týchto súťažných podkladoch vrátane návrhu zmluvy</w:t>
      </w:r>
      <w:r w:rsidR="00E675A5" w:rsidRPr="00AF41FA">
        <w:rPr>
          <w:rFonts w:ascii="Arial Narrow" w:hAnsi="Arial Narrow"/>
          <w:sz w:val="22"/>
        </w:rPr>
        <w:t>.</w:t>
      </w:r>
    </w:p>
    <w:p w14:paraId="5924C6C7" w14:textId="653DB7A6" w:rsidR="00065F6B" w:rsidRPr="00AF41FA" w:rsidRDefault="00065F6B" w:rsidP="00357402">
      <w:pPr>
        <w:numPr>
          <w:ilvl w:val="1"/>
          <w:numId w:val="37"/>
        </w:numPr>
        <w:spacing w:before="120" w:after="120" w:line="240" w:lineRule="auto"/>
        <w:ind w:left="539" w:hanging="539"/>
        <w:jc w:val="both"/>
        <w:rPr>
          <w:rFonts w:ascii="Arial Narrow" w:hAnsi="Arial Narrow" w:cs="Arial"/>
          <w:sz w:val="22"/>
        </w:rPr>
      </w:pPr>
      <w:r w:rsidRPr="00AF41FA">
        <w:rPr>
          <w:rFonts w:ascii="Arial Narrow" w:hAnsi="Arial Narrow" w:cs="Arial"/>
          <w:sz w:val="22"/>
        </w:rPr>
        <w:t xml:space="preserve">Ak je </w:t>
      </w:r>
      <w:r w:rsidR="003E2A12" w:rsidRPr="00AF41FA">
        <w:rPr>
          <w:rFonts w:ascii="Arial Narrow" w:hAnsi="Arial Narrow" w:cs="Arial"/>
          <w:sz w:val="22"/>
        </w:rPr>
        <w:t>záujemca/</w:t>
      </w:r>
      <w:r w:rsidRPr="00AF41FA">
        <w:rPr>
          <w:rFonts w:ascii="Arial Narrow" w:hAnsi="Arial Narrow" w:cs="Arial"/>
          <w:sz w:val="22"/>
        </w:rPr>
        <w:t xml:space="preserve">uchádzač zdaniteľnou osobou pre </w:t>
      </w:r>
      <w:r w:rsidR="00C0089D" w:rsidRPr="00AF41FA">
        <w:rPr>
          <w:rFonts w:ascii="Arial Narrow" w:hAnsi="Arial Narrow" w:cs="Arial"/>
          <w:sz w:val="22"/>
        </w:rPr>
        <w:t>daň z pridanej hodnoty (ďalej len „</w:t>
      </w:r>
      <w:r w:rsidRPr="00AF41FA">
        <w:rPr>
          <w:rFonts w:ascii="Arial Narrow" w:hAnsi="Arial Narrow" w:cs="Arial"/>
          <w:sz w:val="22"/>
        </w:rPr>
        <w:t>DPH</w:t>
      </w:r>
      <w:r w:rsidR="00C0089D" w:rsidRPr="00AF41FA">
        <w:rPr>
          <w:rFonts w:ascii="Arial Narrow" w:hAnsi="Arial Narrow" w:cs="Arial"/>
          <w:sz w:val="22"/>
        </w:rPr>
        <w:t>“)</w:t>
      </w:r>
      <w:r w:rsidRPr="00AF41FA">
        <w:rPr>
          <w:rFonts w:ascii="Arial Narrow" w:hAnsi="Arial Narrow" w:cs="Arial"/>
          <w:sz w:val="22"/>
        </w:rPr>
        <w:t xml:space="preserve"> v zmysle príslušných predpisov (ďalej len „zdaniteľná osoba“), navrhovanú cenu v štruktúrovanom rozpočte ceny podľa prílohy č. </w:t>
      </w:r>
      <w:r w:rsidR="005B4193" w:rsidRPr="00AF41FA">
        <w:rPr>
          <w:rFonts w:ascii="Arial Narrow" w:hAnsi="Arial Narrow" w:cs="Arial"/>
          <w:sz w:val="22"/>
        </w:rPr>
        <w:t>3</w:t>
      </w:r>
      <w:r w:rsidR="00B24D89" w:rsidRPr="00AF41FA">
        <w:rPr>
          <w:rFonts w:ascii="Arial Narrow" w:hAnsi="Arial Narrow" w:cs="Arial"/>
          <w:sz w:val="22"/>
        </w:rPr>
        <w:t xml:space="preserve"> Vzor štruktúrovaného rozpočtu ceny</w:t>
      </w:r>
      <w:r w:rsidRPr="00AF41FA">
        <w:rPr>
          <w:rFonts w:ascii="Arial Narrow" w:hAnsi="Arial Narrow" w:cs="Arial"/>
          <w:sz w:val="22"/>
        </w:rPr>
        <w:t xml:space="preserve"> týchto súťažných podkladov uvedie v zložení:</w:t>
      </w:r>
    </w:p>
    <w:p w14:paraId="72EA9436" w14:textId="4DB77EEC" w:rsidR="006F69CF" w:rsidRPr="00AF41FA"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F41FA">
        <w:rPr>
          <w:rFonts w:ascii="Arial Narrow" w:hAnsi="Arial Narrow" w:cs="Arial"/>
          <w:sz w:val="22"/>
        </w:rPr>
        <w:t xml:space="preserve"> navrhovaná cena v EUR bez DPH),</w:t>
      </w:r>
    </w:p>
    <w:p w14:paraId="2C44C63E" w14:textId="77777777" w:rsidR="006F69CF" w:rsidRPr="00AF41FA"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F41FA">
        <w:rPr>
          <w:rFonts w:ascii="Arial Narrow" w:hAnsi="Arial Narrow" w:cs="Arial"/>
          <w:sz w:val="22"/>
        </w:rPr>
        <w:t>sadzba DPH v %,</w:t>
      </w:r>
    </w:p>
    <w:p w14:paraId="6575FE48" w14:textId="77777777" w:rsidR="006F69CF" w:rsidRPr="00AF41FA"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F41FA">
        <w:rPr>
          <w:rFonts w:ascii="Arial Narrow" w:hAnsi="Arial Narrow" w:cs="Arial"/>
          <w:sz w:val="22"/>
        </w:rPr>
        <w:t>výška DPH v EUR,</w:t>
      </w:r>
    </w:p>
    <w:p w14:paraId="7AA8EE1D" w14:textId="77777777" w:rsidR="006F69CF" w:rsidRPr="00AF41FA"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F41FA">
        <w:rPr>
          <w:rFonts w:ascii="Arial Narrow" w:hAnsi="Arial Narrow" w:cs="Arial"/>
          <w:sz w:val="22"/>
        </w:rPr>
        <w:t>navrhovaná cena v EUR vrátane DPH.</w:t>
      </w:r>
    </w:p>
    <w:p w14:paraId="3DC3C632" w14:textId="0BBB4E8C"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lastRenderedPageBreak/>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3CD9AA9B"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57AF6641" w14:textId="713685BB" w:rsidR="00C30F12" w:rsidRPr="00684DCA" w:rsidRDefault="001D57CE" w:rsidP="00684DCA">
      <w:pPr>
        <w:pStyle w:val="Zarkazkladnhotextu2"/>
        <w:numPr>
          <w:ilvl w:val="1"/>
          <w:numId w:val="32"/>
        </w:numPr>
        <w:spacing w:before="120" w:line="240" w:lineRule="auto"/>
        <w:ind w:left="567" w:hanging="567"/>
        <w:jc w:val="both"/>
        <w:rPr>
          <w:rFonts w:ascii="Arial Narrow" w:hAnsi="Arial Narrow" w:cs="Arial Narrow"/>
        </w:rPr>
      </w:pPr>
      <w:bookmarkStart w:id="31" w:name="_Hlk522974925"/>
      <w:r w:rsidRPr="00684DCA">
        <w:rPr>
          <w:rFonts w:ascii="Arial Narrow" w:hAnsi="Arial Narrow" w:cs="Arial"/>
          <w:b/>
        </w:rPr>
        <w:t>Podmienky účasti</w:t>
      </w:r>
      <w:r w:rsidRPr="00684DCA">
        <w:rPr>
          <w:rFonts w:ascii="Arial Narrow" w:hAnsi="Arial Narrow" w:cs="Arial"/>
        </w:rPr>
        <w:t xml:space="preserve"> týkajúce sa osobného postavenia, </w:t>
      </w:r>
      <w:r w:rsidRPr="00684DCA">
        <w:rPr>
          <w:rFonts w:ascii="Arial Narrow" w:hAnsi="Arial Narrow" w:cs="Arial"/>
          <w:b/>
        </w:rPr>
        <w:t>ako aj spôsob ich preukazovania</w:t>
      </w:r>
      <w:r w:rsidRPr="00684DCA">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684DCA">
        <w:rPr>
          <w:rFonts w:ascii="Arial Narrow" w:hAnsi="Arial Narrow" w:cs="Arial"/>
        </w:rPr>
        <w:t>korigende</w:t>
      </w:r>
      <w:proofErr w:type="spellEnd"/>
      <w:r w:rsidRPr="00684DCA">
        <w:rPr>
          <w:rFonts w:ascii="Arial Narrow" w:hAnsi="Arial Narrow" w:cs="Arial"/>
        </w:rPr>
        <w:t xml:space="preserve"> (ďalej len „v oznámení o vyhl</w:t>
      </w:r>
      <w:r w:rsidR="00C30F12" w:rsidRPr="00684DCA">
        <w:rPr>
          <w:rFonts w:ascii="Arial Narrow" w:hAnsi="Arial Narrow" w:cs="Arial"/>
        </w:rPr>
        <w:t>ásení verejného obstarávania“)</w:t>
      </w:r>
      <w:r w:rsidR="00684DCA" w:rsidRPr="00684DCA">
        <w:rPr>
          <w:rFonts w:ascii="Arial Narrow" w:hAnsi="Arial Narrow" w:cs="Arial"/>
        </w:rPr>
        <w:t xml:space="preserve"> </w:t>
      </w:r>
      <w:r w:rsidR="00684DCA" w:rsidRPr="00684DCA">
        <w:rPr>
          <w:rFonts w:ascii="Arial Narrow" w:hAnsi="Arial Narrow"/>
        </w:rPr>
        <w:t xml:space="preserve">a ak je to relevantné aj v týchto súťažných podkladoch v prílohe č. 5 Podmienky účasti. </w:t>
      </w:r>
      <w:bookmarkStart w:id="32" w:name="_Hlk534973514"/>
      <w:r w:rsidR="00684DCA" w:rsidRPr="00684DCA">
        <w:rPr>
          <w:rFonts w:ascii="Arial Narrow" w:hAnsi="Arial Narrow"/>
        </w:rPr>
        <w:t xml:space="preserve">Verejný obstarávateľ v oznámení o vyhlásení verejného obstarávania a ak je to relevantné aj v týchto súťažných podkladoch v prílohe č. 5 Podmienky účasti uvádza, ktoré doklady podľa § 32 ods. 2 zákona sa z dôvodu použitia údajov z informačných systémov verejnej správy zo strany uchádzačov v ponuke nepredkladajú. </w:t>
      </w:r>
      <w:bookmarkEnd w:id="32"/>
    </w:p>
    <w:p w14:paraId="2182C1FF" w14:textId="1EB6ECE8" w:rsidR="001603A0" w:rsidRPr="00C30F12" w:rsidRDefault="001603A0" w:rsidP="00C30F12">
      <w:pPr>
        <w:pStyle w:val="Zkladntext3"/>
        <w:spacing w:before="120" w:line="240" w:lineRule="auto"/>
        <w:ind w:left="567"/>
        <w:jc w:val="both"/>
        <w:rPr>
          <w:rFonts w:ascii="Arial Narrow" w:hAnsi="Arial Narrow" w:cs="Arial Narrow"/>
          <w:sz w:val="22"/>
          <w:szCs w:val="22"/>
        </w:rPr>
      </w:pPr>
      <w:r w:rsidRPr="00C30F12">
        <w:rPr>
          <w:rFonts w:ascii="Arial Narrow" w:hAnsi="Arial Narrow"/>
          <w:sz w:val="22"/>
          <w:szCs w:val="22"/>
        </w:rPr>
        <w:t>Ak uchádzač nevyužije na preukázanie splnenia podmienok účasti jednotný európsky dokument podľa § 39 zákona a bodu 16.</w:t>
      </w:r>
      <w:r w:rsidR="006F15DC" w:rsidRPr="00C30F12">
        <w:rPr>
          <w:rFonts w:ascii="Arial Narrow" w:hAnsi="Arial Narrow"/>
          <w:sz w:val="22"/>
          <w:szCs w:val="22"/>
        </w:rPr>
        <w:t>2</w:t>
      </w:r>
      <w:r w:rsidRPr="00C30F12">
        <w:rPr>
          <w:rFonts w:ascii="Arial Narrow" w:hAnsi="Arial Narrow"/>
          <w:sz w:val="22"/>
          <w:szCs w:val="22"/>
        </w:rPr>
        <w:t xml:space="preserve"> týchto súťažných podkladov, v takom prípade v rámci svojej ponuky predkladá </w:t>
      </w:r>
      <w:bookmarkStart w:id="33" w:name="_Hlk522982096"/>
      <w:r w:rsidRPr="00C30F12">
        <w:rPr>
          <w:rFonts w:ascii="Arial Narrow" w:hAnsi="Arial Narrow"/>
          <w:sz w:val="22"/>
          <w:szCs w:val="22"/>
        </w:rPr>
        <w:t xml:space="preserve">naskenované originály alebo úradne overené kópie </w:t>
      </w:r>
      <w:bookmarkEnd w:id="33"/>
      <w:r w:rsidRPr="00C30F12">
        <w:rPr>
          <w:rFonts w:ascii="Arial Narrow" w:hAnsi="Arial Narrow"/>
          <w:sz w:val="22"/>
          <w:szCs w:val="22"/>
        </w:rPr>
        <w:t>dokladov na preukázanie splnenia podmienok účasti vo formáte .</w:t>
      </w:r>
      <w:proofErr w:type="spellStart"/>
      <w:r w:rsidRPr="00C30F12">
        <w:rPr>
          <w:rFonts w:ascii="Arial Narrow" w:hAnsi="Arial Narrow"/>
          <w:sz w:val="22"/>
          <w:szCs w:val="22"/>
        </w:rPr>
        <w:t>pdf</w:t>
      </w:r>
      <w:proofErr w:type="spellEnd"/>
      <w:r w:rsidR="00C52430" w:rsidRPr="00C30F12">
        <w:rPr>
          <w:rFonts w:ascii="Arial Narrow" w:hAnsi="Arial Narrow"/>
          <w:sz w:val="22"/>
          <w:szCs w:val="22"/>
        </w:rPr>
        <w:t xml:space="preserve"> </w:t>
      </w:r>
      <w:bookmarkStart w:id="34" w:name="_Hlk534973602"/>
      <w:r w:rsidR="00C52430" w:rsidRPr="00C30F12">
        <w:rPr>
          <w:rFonts w:ascii="Arial Narrow" w:hAnsi="Arial Narrow"/>
          <w:sz w:val="22"/>
          <w:szCs w:val="22"/>
        </w:rPr>
        <w:t>a</w:t>
      </w:r>
      <w:r w:rsidR="00B46C6A" w:rsidRPr="00C30F12">
        <w:rPr>
          <w:rFonts w:ascii="Arial Narrow" w:hAnsi="Arial Narrow"/>
          <w:sz w:val="22"/>
          <w:szCs w:val="22"/>
        </w:rPr>
        <w:t>lebo</w:t>
      </w:r>
      <w:r w:rsidR="00E46057" w:rsidRPr="00C30F12">
        <w:rPr>
          <w:rFonts w:ascii="Arial Narrow" w:hAnsi="Arial Narrow" w:cs="Arial"/>
          <w:bCs/>
          <w:sz w:val="22"/>
          <w:szCs w:val="22"/>
        </w:rPr>
        <w:t xml:space="preserve"> </w:t>
      </w:r>
      <w:r w:rsidR="00E46057" w:rsidRPr="00C30F12">
        <w:rPr>
          <w:rFonts w:ascii="Arial Narrow" w:hAnsi="Arial Narrow"/>
          <w:sz w:val="22"/>
          <w:szCs w:val="22"/>
        </w:rPr>
        <w:t>v</w:t>
      </w:r>
      <w:r w:rsidR="00C80549" w:rsidRPr="00C30F12">
        <w:rPr>
          <w:rFonts w:ascii="Arial Narrow" w:hAnsi="Arial Narrow"/>
          <w:sz w:val="22"/>
          <w:szCs w:val="22"/>
        </w:rPr>
        <w:t xml:space="preserve"> pôvodnej </w:t>
      </w:r>
      <w:r w:rsidR="00E46057" w:rsidRPr="00C30F12">
        <w:rPr>
          <w:rFonts w:ascii="Arial Narrow" w:hAnsi="Arial Narrow"/>
          <w:sz w:val="22"/>
          <w:szCs w:val="22"/>
        </w:rPr>
        <w:t xml:space="preserve">elektronickej podobe podľa bodu 10.3  </w:t>
      </w:r>
      <w:r w:rsidR="00B46C6A" w:rsidRPr="00C30F12">
        <w:rPr>
          <w:rFonts w:ascii="Arial Narrow" w:hAnsi="Arial Narrow"/>
          <w:sz w:val="22"/>
          <w:szCs w:val="22"/>
        </w:rPr>
        <w:t xml:space="preserve">týchto súťažných </w:t>
      </w:r>
      <w:r w:rsidR="00E46057" w:rsidRPr="00C30F12">
        <w:rPr>
          <w:rFonts w:ascii="Arial Narrow" w:hAnsi="Arial Narrow"/>
          <w:sz w:val="22"/>
          <w:szCs w:val="22"/>
        </w:rPr>
        <w:t>podkladov</w:t>
      </w:r>
      <w:r w:rsidRPr="00C30F12">
        <w:rPr>
          <w:rFonts w:ascii="Arial Narrow" w:hAnsi="Arial Narrow"/>
          <w:sz w:val="22"/>
          <w:szCs w:val="22"/>
        </w:rPr>
        <w:t xml:space="preserve"> </w:t>
      </w:r>
      <w:bookmarkEnd w:id="34"/>
      <w:r w:rsidRPr="00C30F12">
        <w:rPr>
          <w:rFonts w:ascii="Arial Narrow" w:hAnsi="Arial Narrow"/>
          <w:sz w:val="22"/>
          <w:szCs w:val="22"/>
        </w:rPr>
        <w:t>a vložené do ponuky.</w:t>
      </w:r>
    </w:p>
    <w:p w14:paraId="30591726" w14:textId="2BE5F3E9"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5" w:name="_Hlk522975240"/>
      <w:bookmarkStart w:id="36" w:name="_Hlk524506921"/>
      <w:bookmarkEnd w:id="31"/>
      <w:r w:rsidRPr="000901BA">
        <w:rPr>
          <w:rFonts w:ascii="Arial Narrow" w:hAnsi="Arial Narrow" w:cs="Arial"/>
          <w:sz w:val="22"/>
        </w:rPr>
        <w:t>16.2</w:t>
      </w:r>
      <w:r w:rsidRPr="000901BA">
        <w:rPr>
          <w:rFonts w:ascii="Arial Narrow" w:hAnsi="Arial Narrow" w:cs="Arial"/>
          <w:sz w:val="22"/>
        </w:rPr>
        <w:tab/>
      </w:r>
      <w:bookmarkStart w:id="37"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5"/>
      <w:bookmarkEnd w:id="36"/>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8"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39" w:name="_Hlk534973835"/>
      <w:bookmarkEnd w:id="37"/>
      <w:bookmarkEnd w:id="38"/>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 xml:space="preserve">Odpoveď na elektronický JED verejného </w:t>
      </w:r>
      <w:r w:rsidR="009A3394" w:rsidRPr="00601932">
        <w:rPr>
          <w:rFonts w:ascii="Arial Narrow" w:hAnsi="Arial Narrow"/>
          <w:b/>
          <w:bCs/>
          <w:i/>
          <w:iCs/>
          <w:sz w:val="22"/>
        </w:rPr>
        <w:lastRenderedPageBreak/>
        <w:t>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0" w:name="_Hlk524506959"/>
      <w:bookmarkEnd w:id="39"/>
      <w:r w:rsidRPr="001C124D">
        <w:rPr>
          <w:rFonts w:ascii="Arial Narrow" w:hAnsi="Arial Narrow" w:cs="Arial"/>
          <w:sz w:val="22"/>
          <w:lang w:eastAsia="sk-SK"/>
        </w:rPr>
        <w:t>Vo formulári JED uchádzač vyplní nasledovné časti:</w:t>
      </w:r>
    </w:p>
    <w:bookmarkEnd w:id="40"/>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3C5254"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highlight w:val="yellow"/>
          <w:lang w:eastAsia="sk-SK"/>
        </w:rPr>
      </w:pPr>
      <w:r w:rsidRPr="003C5254">
        <w:rPr>
          <w:rFonts w:ascii="Arial Narrow" w:hAnsi="Arial Narrow" w:cs="Arial"/>
          <w:sz w:val="22"/>
          <w:highlight w:val="yellow"/>
          <w:lang w:eastAsia="sk-SK"/>
        </w:rPr>
        <w:t>časť III - A, B, C a D,</w:t>
      </w:r>
    </w:p>
    <w:p w14:paraId="4F32706A" w14:textId="77777777" w:rsidR="00F65CAC" w:rsidRPr="003C5254"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highlight w:val="yellow"/>
          <w:lang w:eastAsia="sk-SK"/>
        </w:rPr>
      </w:pPr>
      <w:r w:rsidRPr="003C5254">
        <w:rPr>
          <w:rFonts w:ascii="Arial Narrow" w:hAnsi="Arial Narrow" w:cs="Arial"/>
          <w:sz w:val="22"/>
          <w:highlight w:val="yellow"/>
        </w:rPr>
        <w:t>časť IV –</w:t>
      </w:r>
      <w:r w:rsidRPr="003C5254">
        <w:rPr>
          <w:rFonts w:ascii="Arial Narrow" w:hAnsi="Arial Narrow" w:cs="Arial"/>
          <w:color w:val="000000"/>
          <w:sz w:val="22"/>
          <w:highlight w:val="yellow"/>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129DAA97"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1F705890" w14:textId="77777777" w:rsidR="00F65B0F" w:rsidRPr="00F65B0F" w:rsidRDefault="00F65B0F" w:rsidP="00F65B0F">
      <w:pPr>
        <w:spacing w:before="120" w:after="120" w:line="240" w:lineRule="auto"/>
        <w:ind w:left="567" w:hanging="567"/>
        <w:jc w:val="both"/>
        <w:rPr>
          <w:rFonts w:ascii="Arial Narrow" w:eastAsia="Times New Roman" w:hAnsi="Arial Narrow" w:cs="Arial"/>
          <w:color w:val="000000"/>
          <w:sz w:val="22"/>
          <w:lang w:eastAsia="cs-CZ"/>
        </w:rPr>
      </w:pPr>
      <w:r w:rsidRPr="00F65B0F">
        <w:rPr>
          <w:rFonts w:ascii="Arial Narrow" w:eastAsia="Times New Roman" w:hAnsi="Arial Narrow" w:cs="Arial"/>
          <w:color w:val="000000"/>
          <w:sz w:val="22"/>
          <w:lang w:eastAsia="cs-CZ"/>
        </w:rPr>
        <w:t xml:space="preserve">17.1   </w:t>
      </w:r>
      <w:r w:rsidRPr="00F65B0F">
        <w:rPr>
          <w:rFonts w:ascii="Arial Narrow" w:eastAsia="Times New Roman" w:hAnsi="Arial Narrow" w:cs="Arial"/>
          <w:sz w:val="22"/>
          <w:u w:val="single"/>
          <w:lang w:eastAsia="cs-CZ"/>
        </w:rPr>
        <w:t>Návrh Zmluvy</w:t>
      </w:r>
      <w:r w:rsidRPr="00F65B0F">
        <w:rPr>
          <w:rFonts w:ascii="Arial Narrow" w:eastAsia="Times New Roman" w:hAnsi="Arial Narrow" w:cs="Arial"/>
          <w:sz w:val="22"/>
          <w:lang w:eastAsia="cs-CZ"/>
        </w:rPr>
        <w:t xml:space="preserve"> podľa prílohy č. 2. Návrh Zmluvy týchto súťažných podkladov </w:t>
      </w:r>
      <w:bookmarkStart w:id="43" w:name="_Hlk510111938"/>
      <w:r w:rsidRPr="00F65B0F">
        <w:rPr>
          <w:rFonts w:ascii="Arial Narrow" w:eastAsia="Times New Roman" w:hAnsi="Arial Narrow" w:cs="Arial"/>
          <w:sz w:val="22"/>
          <w:lang w:eastAsia="cs-CZ"/>
        </w:rPr>
        <w:t xml:space="preserve">vo formáte </w:t>
      </w:r>
      <w:proofErr w:type="spellStart"/>
      <w:r w:rsidRPr="00F65B0F">
        <w:rPr>
          <w:rFonts w:ascii="Arial Narrow" w:eastAsia="Times New Roman" w:hAnsi="Arial Narrow" w:cs="Arial"/>
          <w:sz w:val="22"/>
          <w:lang w:eastAsia="cs-CZ"/>
        </w:rPr>
        <w:t>pdf</w:t>
      </w:r>
      <w:proofErr w:type="spellEnd"/>
      <w:r w:rsidRPr="00F65B0F">
        <w:rPr>
          <w:rFonts w:ascii="Arial Narrow" w:eastAsia="Times New Roman" w:hAnsi="Arial Narrow" w:cs="Arial"/>
          <w:sz w:val="22"/>
          <w:lang w:eastAsia="cs-CZ"/>
        </w:rPr>
        <w:t xml:space="preserve">. </w:t>
      </w:r>
      <w:bookmarkEnd w:id="43"/>
      <w:r w:rsidRPr="00F65B0F">
        <w:rPr>
          <w:rFonts w:ascii="Arial Narrow" w:eastAsia="Times New Roman" w:hAnsi="Arial Narrow" w:cs="Arial"/>
          <w:sz w:val="22"/>
          <w:lang w:eastAsia="cs-CZ"/>
        </w:rPr>
        <w:t>Návrh Zmluvy musí byť doplnený o identifikačné údaje uchádzača (na strane 1 Zmluvy) a podpísaný uchádzačom alebo osobou oprávnenou konať za uchádzača. Návrh Zmluvy predloží uchádzač bez jej príloh.</w:t>
      </w:r>
    </w:p>
    <w:p w14:paraId="340261BB" w14:textId="77777777" w:rsidR="00F65B0F" w:rsidRPr="00F65B0F" w:rsidRDefault="00F65B0F" w:rsidP="00F65B0F">
      <w:pPr>
        <w:numPr>
          <w:ilvl w:val="1"/>
          <w:numId w:val="33"/>
        </w:numPr>
        <w:spacing w:before="120" w:after="120" w:line="240" w:lineRule="auto"/>
        <w:ind w:left="567" w:hanging="567"/>
        <w:jc w:val="both"/>
        <w:rPr>
          <w:rFonts w:ascii="Arial Narrow" w:hAnsi="Arial Narrow" w:cs="Arial"/>
          <w:sz w:val="22"/>
        </w:rPr>
      </w:pPr>
      <w:r w:rsidRPr="00F65B0F">
        <w:rPr>
          <w:rFonts w:ascii="Arial Narrow" w:hAnsi="Arial Narrow" w:cs="Arial"/>
          <w:sz w:val="22"/>
        </w:rPr>
        <w:t xml:space="preserve">Vlastný návrh plnenia predmetu zákazky, špecifikovaného v prílohe č. 1. Opis predmetu zákazky, technické požiadavky týchto súťažných podkladov a súčasne v súlade s informáciami uvedenými v týchto súťažných podkladoch vo formáte </w:t>
      </w:r>
      <w:proofErr w:type="spellStart"/>
      <w:r w:rsidRPr="00F65B0F">
        <w:rPr>
          <w:rFonts w:ascii="Arial Narrow" w:hAnsi="Arial Narrow" w:cs="Arial"/>
          <w:sz w:val="22"/>
        </w:rPr>
        <w:t>pdf</w:t>
      </w:r>
      <w:proofErr w:type="spellEnd"/>
      <w:r w:rsidRPr="00F65B0F">
        <w:rPr>
          <w:rFonts w:ascii="Arial Narrow" w:hAnsi="Arial Narrow" w:cs="Arial"/>
          <w:sz w:val="22"/>
        </w:rPr>
        <w:t>., ktorý sa stane prílohou č. 1 návrhu Zmluvy podľa bodu 17.1 týchto súťažných podkladov. Vlastný návrh plnenia predmetu zákazky predloží uchádzač podľa vzoru uvedeného v prílohe č. 1A Vzor vlastného návrhu plnenia predmetu zákazky.  Uchádzač vo svojom vlastnom návrhu plnenia predmetu zákazky</w:t>
      </w:r>
      <w:r w:rsidRPr="00F65B0F">
        <w:rPr>
          <w:rFonts w:ascii="Arial Narrow" w:hAnsi="Arial Narrow"/>
          <w:sz w:val="22"/>
        </w:rPr>
        <w:t xml:space="preserve"> identifikuje: minimálne požadované technické špecifikácie, parametre a funkcionality </w:t>
      </w:r>
      <w:r w:rsidRPr="00F65B0F">
        <w:rPr>
          <w:rFonts w:ascii="Arial Narrow" w:hAnsi="Arial Narrow"/>
          <w:sz w:val="22"/>
        </w:rPr>
        <w:lastRenderedPageBreak/>
        <w:t>požadované verejným obstarávateľom, výrobcu a model, katalógové číslo ponúkaného tovaru a uvedie špecifikáciu dodávaného tovaru - vlastný návrh plnenia.</w:t>
      </w:r>
    </w:p>
    <w:p w14:paraId="5A6C1F78" w14:textId="77777777" w:rsidR="00F65B0F" w:rsidRPr="00F65B0F" w:rsidRDefault="00F65B0F" w:rsidP="00F65B0F">
      <w:pPr>
        <w:numPr>
          <w:ilvl w:val="1"/>
          <w:numId w:val="33"/>
        </w:numPr>
        <w:spacing w:before="120" w:after="120" w:line="240" w:lineRule="auto"/>
        <w:ind w:left="567" w:hanging="567"/>
        <w:jc w:val="both"/>
        <w:rPr>
          <w:rFonts w:ascii="Arial Narrow" w:hAnsi="Arial Narrow" w:cs="Arial"/>
          <w:sz w:val="22"/>
        </w:rPr>
      </w:pPr>
      <w:bookmarkStart w:id="44" w:name="_Hlk534974743"/>
      <w:r w:rsidRPr="00F65B0F">
        <w:rPr>
          <w:rFonts w:ascii="Arial Narrow" w:hAnsi="Arial Narrow" w:cs="Arial"/>
          <w:sz w:val="22"/>
        </w:rPr>
        <w:t xml:space="preserve">Návrh na plnenie kritéria podľa šablóny s názvom „Hodnotiace kritériá“ uvedenej v rámci </w:t>
      </w:r>
      <w:r w:rsidRPr="00F65B0F">
        <w:rPr>
          <w:rFonts w:ascii="Arial Narrow" w:hAnsi="Arial Narrow" w:cs="Arial"/>
          <w:b/>
          <w:bCs/>
          <w:sz w:val="22"/>
        </w:rPr>
        <w:t>šablóny/formuláru ponuky s názvom „Ponuka“ v EKS.</w:t>
      </w:r>
      <w:r w:rsidRPr="00F65B0F">
        <w:rPr>
          <w:rFonts w:ascii="Arial Narrow" w:hAnsi="Arial Narrow" w:cs="Arial"/>
          <w:sz w:val="22"/>
        </w:rPr>
        <w:t xml:space="preserve">  Uchádzač</w:t>
      </w:r>
      <w:r w:rsidRPr="00F65B0F">
        <w:rPr>
          <w:rFonts w:ascii="Arial Narrow" w:hAnsi="Arial Narrow"/>
          <w:sz w:val="22"/>
        </w:rPr>
        <w:t xml:space="preserve"> v rámci šablóny „Hodnotiace kritériá“ uvedie svoj návrh na plnenie kritéria </w:t>
      </w:r>
      <w:r w:rsidRPr="00F65B0F">
        <w:rPr>
          <w:rFonts w:ascii="Arial Narrow" w:hAnsi="Arial Narrow" w:cs="Arial Narrow"/>
          <w:b/>
          <w:color w:val="000000"/>
          <w:sz w:val="22"/>
          <w:lang w:eastAsia="cs-CZ"/>
        </w:rPr>
        <w:t>Celková navrhovaná cena za predmet zákazky</w:t>
      </w:r>
      <w:r w:rsidRPr="00F65B0F">
        <w:rPr>
          <w:rFonts w:ascii="Arial Narrow" w:hAnsi="Arial Narrow"/>
          <w:i/>
          <w:iCs/>
          <w:sz w:val="22"/>
        </w:rPr>
        <w:t xml:space="preserve"> vyjadrená v EUR bez DPH</w:t>
      </w:r>
      <w:r w:rsidRPr="00F65B0F">
        <w:rPr>
          <w:rFonts w:ascii="Arial Narrow" w:hAnsi="Arial Narrow"/>
          <w:sz w:val="22"/>
        </w:rPr>
        <w:t xml:space="preserve">. </w:t>
      </w:r>
    </w:p>
    <w:p w14:paraId="010024F3" w14:textId="77777777" w:rsidR="00F65B0F" w:rsidRPr="00F65B0F" w:rsidRDefault="00F65B0F" w:rsidP="00F65B0F">
      <w:pPr>
        <w:spacing w:before="120" w:after="120" w:line="240" w:lineRule="auto"/>
        <w:ind w:left="567"/>
        <w:jc w:val="both"/>
        <w:rPr>
          <w:rFonts w:ascii="Arial Narrow" w:hAnsi="Arial Narrow" w:cs="Arial"/>
          <w:sz w:val="22"/>
        </w:rPr>
      </w:pPr>
      <w:r w:rsidRPr="00F65B0F">
        <w:rPr>
          <w:rFonts w:ascii="Arial Narrow" w:hAnsi="Arial Narrow"/>
          <w:sz w:val="22"/>
        </w:rPr>
        <w:t xml:space="preserve">Uchádzač v tejto časti ponuky v rámci „Prílohy hodnotiacich kritérií“ predloží aj ocenenú prílohu č. 3. </w:t>
      </w:r>
      <w:r w:rsidRPr="00F65B0F">
        <w:rPr>
          <w:rFonts w:ascii="Arial Narrow" w:hAnsi="Arial Narrow" w:cs="Arial"/>
          <w:sz w:val="22"/>
        </w:rPr>
        <w:t xml:space="preserve">Vzor štruktúrovaného rozpočtu ceny týchto súťažných podkladov </w:t>
      </w:r>
      <w:r w:rsidRPr="00F65B0F">
        <w:rPr>
          <w:rFonts w:ascii="Arial Narrow" w:hAnsi="Arial Narrow"/>
          <w:sz w:val="22"/>
        </w:rPr>
        <w:t xml:space="preserve">vo formáte </w:t>
      </w:r>
      <w:proofErr w:type="spellStart"/>
      <w:r w:rsidRPr="00F65B0F">
        <w:rPr>
          <w:rFonts w:ascii="Arial Narrow" w:hAnsi="Arial Narrow"/>
          <w:sz w:val="22"/>
        </w:rPr>
        <w:t>pdf</w:t>
      </w:r>
      <w:proofErr w:type="spellEnd"/>
      <w:r w:rsidRPr="00F65B0F">
        <w:rPr>
          <w:rFonts w:ascii="Arial Narrow" w:hAnsi="Arial Narrow"/>
          <w:sz w:val="22"/>
        </w:rPr>
        <w:t xml:space="preserve">. </w:t>
      </w:r>
      <w:r w:rsidRPr="00F65B0F">
        <w:rPr>
          <w:rFonts w:ascii="Arial Narrow" w:hAnsi="Arial Narrow" w:cs="Arial"/>
          <w:sz w:val="22"/>
        </w:rPr>
        <w:t>podľa týchto súťažných podkladov, ktorá sa následne po elektronickej aukcii a jej aktualizácii zo strany úspešného uchádzača stane prílohou č. 2 návrhu Zmluvy uvedenej v prílohe č. 2. Návrh Zmluvy týchto súťažných podkladov.</w:t>
      </w:r>
    </w:p>
    <w:p w14:paraId="7D963665" w14:textId="1D029050" w:rsidR="00F65B0F" w:rsidRPr="00F65B0F" w:rsidRDefault="00F65B0F" w:rsidP="00F65B0F">
      <w:pPr>
        <w:numPr>
          <w:ilvl w:val="1"/>
          <w:numId w:val="33"/>
        </w:numPr>
        <w:spacing w:before="120" w:after="120" w:line="240" w:lineRule="auto"/>
        <w:ind w:left="567" w:hanging="567"/>
        <w:jc w:val="both"/>
        <w:rPr>
          <w:rFonts w:ascii="Arial Narrow" w:hAnsi="Arial Narrow"/>
          <w:sz w:val="22"/>
        </w:rPr>
      </w:pPr>
      <w:bookmarkStart w:id="45" w:name="_Hlk534974981"/>
      <w:bookmarkEnd w:id="44"/>
      <w:r w:rsidRPr="00F65B0F">
        <w:rPr>
          <w:rFonts w:ascii="Arial Narrow" w:hAnsi="Arial Narrow" w:cs="Arial"/>
          <w:sz w:val="22"/>
        </w:rPr>
        <w:t>Č</w:t>
      </w:r>
      <w:r w:rsidRPr="00F65B0F">
        <w:rPr>
          <w:rFonts w:ascii="Arial Narrow" w:hAnsi="Arial Narrow"/>
          <w:sz w:val="22"/>
        </w:rPr>
        <w:t xml:space="preserve">estné vyhlásenie uchádzača o tom, že dokumenty predložené elektronicky v ponuke uchádzača, sú zhodné s originálnymi dokumentmi. Čestné vyhlásenie uchádzač predkladá vo formáte </w:t>
      </w:r>
      <w:proofErr w:type="spellStart"/>
      <w:r w:rsidRPr="00F65B0F">
        <w:rPr>
          <w:rFonts w:ascii="Arial Narrow" w:hAnsi="Arial Narrow"/>
          <w:sz w:val="22"/>
        </w:rPr>
        <w:t>pdf</w:t>
      </w:r>
      <w:proofErr w:type="spellEnd"/>
      <w:r w:rsidRPr="00F65B0F">
        <w:rPr>
          <w:rFonts w:ascii="Arial Narrow" w:hAnsi="Arial Narrow"/>
          <w:sz w:val="22"/>
        </w:rPr>
        <w:t xml:space="preserve">. Vzor čestného vyhlásenia je uvedený v prílohe č. </w:t>
      </w:r>
      <w:r w:rsidR="00C30F12">
        <w:rPr>
          <w:rFonts w:ascii="Arial Narrow" w:hAnsi="Arial Narrow"/>
          <w:sz w:val="22"/>
        </w:rPr>
        <w:t>7</w:t>
      </w:r>
      <w:r w:rsidRPr="00F65B0F">
        <w:rPr>
          <w:rFonts w:ascii="Arial Narrow" w:hAnsi="Arial Narrow"/>
          <w:sz w:val="22"/>
        </w:rPr>
        <w:t xml:space="preserve"> týchto súťažných podkladov.</w:t>
      </w:r>
    </w:p>
    <w:p w14:paraId="06B1C2C6" w14:textId="77777777" w:rsidR="00F65B0F" w:rsidRPr="00F65B0F" w:rsidRDefault="00F65B0F" w:rsidP="00F65B0F">
      <w:pPr>
        <w:numPr>
          <w:ilvl w:val="1"/>
          <w:numId w:val="33"/>
        </w:numPr>
        <w:spacing w:before="120" w:after="120" w:line="240" w:lineRule="auto"/>
        <w:ind w:left="502" w:hanging="502"/>
        <w:jc w:val="both"/>
        <w:rPr>
          <w:rFonts w:ascii="Arial Narrow" w:hAnsi="Arial Narrow" w:cs="Arial"/>
          <w:sz w:val="22"/>
        </w:rPr>
      </w:pPr>
      <w:bookmarkStart w:id="46" w:name="_Hlk534975036"/>
      <w:bookmarkEnd w:id="45"/>
      <w:r w:rsidRPr="00F65B0F">
        <w:rPr>
          <w:rFonts w:ascii="Arial Narrow" w:hAnsi="Arial Narrow" w:cs="Arial"/>
          <w:sz w:val="22"/>
        </w:rPr>
        <w:t xml:space="preserve">Údaje o osobe, ktorej služby alebo podklady pri vypracovaní ponuky uchádzač využil podľa bodu 10.4 týchto súťažných podkladoch, ak uchádzač ponuku nevypracoval sám, vo formáte </w:t>
      </w:r>
      <w:proofErr w:type="spellStart"/>
      <w:r w:rsidRPr="00F65B0F">
        <w:rPr>
          <w:rFonts w:ascii="Arial Narrow" w:hAnsi="Arial Narrow" w:cs="Arial"/>
          <w:sz w:val="22"/>
        </w:rPr>
        <w:t>pdf</w:t>
      </w:r>
      <w:proofErr w:type="spellEnd"/>
      <w:r w:rsidRPr="00F65B0F">
        <w:rPr>
          <w:rFonts w:ascii="Arial Narrow" w:hAnsi="Arial Narrow" w:cs="Arial"/>
          <w:sz w:val="22"/>
        </w:rPr>
        <w:t>.</w:t>
      </w:r>
    </w:p>
    <w:bookmarkEnd w:id="46"/>
    <w:p w14:paraId="3F1DC228" w14:textId="77777777" w:rsidR="00E43C6E" w:rsidRPr="00887ABD" w:rsidRDefault="00E43C6E"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5F5E17B9"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7"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47"/>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60C6064C" w:rsidR="00065F6B" w:rsidRPr="00DE1339"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color w:val="000000"/>
          <w:sz w:val="22"/>
        </w:rPr>
        <w:t xml:space="preserve">19.1 </w:t>
      </w:r>
      <w:r w:rsidR="00065F6B" w:rsidRPr="00887ABD">
        <w:rPr>
          <w:rFonts w:ascii="Arial Narrow" w:hAnsi="Arial Narrow" w:cs="Arial"/>
          <w:color w:val="000000"/>
          <w:sz w:val="22"/>
        </w:rPr>
        <w:t xml:space="preserve">Záujemcom/uchádzačom môže byť hospodársky subjekt - fyzická osoba, právnická osoba, ako aj skupina </w:t>
      </w:r>
      <w:r w:rsidR="00065F6B" w:rsidRPr="00DE1339">
        <w:rPr>
          <w:rFonts w:ascii="Arial Narrow" w:hAnsi="Arial Narrow" w:cs="Arial"/>
          <w:sz w:val="22"/>
        </w:rPr>
        <w:t>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DE1339">
        <w:rPr>
          <w:rFonts w:ascii="Arial Narrow" w:hAnsi="Arial Narrow" w:cs="Arial"/>
          <w:sz w:val="22"/>
        </w:rPr>
        <w:t>/poskytnutie</w:t>
      </w:r>
      <w:r w:rsidR="00065F6B" w:rsidRPr="00DE1339">
        <w:rPr>
          <w:rFonts w:ascii="Arial Narrow" w:hAnsi="Arial Narrow" w:cs="Arial"/>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DE1339">
        <w:rPr>
          <w:rFonts w:ascii="Arial Narrow" w:hAnsi="Arial Narrow" w:cs="Arial"/>
          <w:sz w:val="22"/>
        </w:rPr>
        <w:t>Z</w:t>
      </w:r>
      <w:r w:rsidR="003516A2" w:rsidRPr="00DE1339">
        <w:rPr>
          <w:rFonts w:ascii="Arial Narrow" w:hAnsi="Arial Narrow" w:cs="Arial"/>
          <w:sz w:val="22"/>
        </w:rPr>
        <w:t>mluvy</w:t>
      </w:r>
      <w:r w:rsidR="00065F6B" w:rsidRPr="00DE1339">
        <w:rPr>
          <w:rFonts w:ascii="Arial Narrow" w:hAnsi="Arial Narrow" w:cs="Arial"/>
          <w:sz w:val="22"/>
        </w:rPr>
        <w:t xml:space="preserve"> a komunikácie/zodpovednosti v procese plnenia </w:t>
      </w:r>
      <w:r w:rsidR="00FF4BDD" w:rsidRPr="00DE1339">
        <w:rPr>
          <w:rFonts w:ascii="Arial Narrow" w:hAnsi="Arial Narrow" w:cs="Arial"/>
          <w:sz w:val="22"/>
        </w:rPr>
        <w:t>Z</w:t>
      </w:r>
      <w:r w:rsidR="003516A2" w:rsidRPr="00DE1339">
        <w:rPr>
          <w:rFonts w:ascii="Arial Narrow" w:hAnsi="Arial Narrow" w:cs="Arial"/>
          <w:sz w:val="22"/>
        </w:rPr>
        <w:t>mluvy</w:t>
      </w:r>
      <w:r w:rsidR="00065F6B" w:rsidRPr="00DE1339">
        <w:rPr>
          <w:rFonts w:ascii="Arial Narrow" w:hAnsi="Arial Narrow" w:cs="Arial"/>
          <w:sz w:val="22"/>
        </w:rPr>
        <w:t xml:space="preserve">. V prípade prijatia ponuky skupiny dodávateľov sa vyžaduje, aby skupina dodávateľov pred podpisom </w:t>
      </w:r>
      <w:r w:rsidR="00FF4BDD" w:rsidRPr="00DE1339">
        <w:rPr>
          <w:rFonts w:ascii="Arial Narrow" w:hAnsi="Arial Narrow" w:cs="Arial"/>
          <w:sz w:val="22"/>
        </w:rPr>
        <w:t>Z</w:t>
      </w:r>
      <w:r w:rsidR="00E32FC4" w:rsidRPr="00DE1339">
        <w:rPr>
          <w:rFonts w:ascii="Arial Narrow" w:hAnsi="Arial Narrow" w:cs="Arial"/>
          <w:sz w:val="22"/>
        </w:rPr>
        <w:t>mluvy</w:t>
      </w:r>
      <w:r w:rsidR="00065F6B" w:rsidRPr="00DE1339">
        <w:rPr>
          <w:rFonts w:ascii="Arial Narrow" w:hAnsi="Arial Narrow" w:cs="Arial"/>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sidRPr="00DE1339">
        <w:rPr>
          <w:rFonts w:ascii="Arial Narrow" w:hAnsi="Arial Narrow" w:cs="Arial"/>
          <w:sz w:val="22"/>
        </w:rPr>
        <w:t xml:space="preserve">19.2 </w:t>
      </w:r>
      <w:r w:rsidRPr="00DE1339">
        <w:rPr>
          <w:rFonts w:ascii="Arial Narrow" w:hAnsi="Arial Narrow" w:cs="Arial"/>
          <w:sz w:val="22"/>
        </w:rPr>
        <w:tab/>
      </w:r>
      <w:r w:rsidR="00065F6B" w:rsidRPr="00DE1339">
        <w:rPr>
          <w:rFonts w:ascii="Arial Narrow" w:hAnsi="Arial Narrow" w:cs="Arial"/>
          <w:sz w:val="22"/>
        </w:rPr>
        <w:t xml:space="preserve">Obchodná spoločnosť, ktorej zakladateľom alebo spoločníkom je politická strana alebo hnutie, nemôže byť </w:t>
      </w:r>
      <w:r w:rsidR="00065F6B" w:rsidRPr="00887ABD">
        <w:rPr>
          <w:rFonts w:ascii="Arial Narrow" w:hAnsi="Arial Narrow" w:cs="Arial"/>
          <w:sz w:val="22"/>
        </w:rPr>
        <w:t>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8" w:name="podmienky_technicke"/>
      <w:bookmarkEnd w:id="48"/>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9" w:name="_Hlk522982599"/>
      <w:r w:rsidR="00874192" w:rsidRPr="005A3FC6">
        <w:rPr>
          <w:rFonts w:ascii="Arial Narrow" w:hAnsi="Arial Narrow"/>
          <w:b/>
          <w:sz w:val="18"/>
          <w:szCs w:val="18"/>
        </w:rPr>
        <w:t>SPÄŤVZATIE</w:t>
      </w:r>
      <w:bookmarkEnd w:id="49"/>
      <w:r w:rsidRPr="00887ABD">
        <w:rPr>
          <w:rFonts w:ascii="Arial Narrow" w:hAnsi="Arial Narrow" w:cs="Arial"/>
          <w:b/>
          <w:bCs/>
          <w:smallCaps/>
          <w:sz w:val="22"/>
          <w:szCs w:val="22"/>
        </w:rPr>
        <w:t xml:space="preserve"> ponuky</w:t>
      </w:r>
    </w:p>
    <w:p w14:paraId="47BBD78A" w14:textId="26F17B4F"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0"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0"/>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1"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1"/>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2" w:name="_Hlk522982752"/>
      <w:r w:rsidRPr="00887ABD">
        <w:rPr>
          <w:rFonts w:ascii="Arial Narrow" w:hAnsi="Arial Narrow"/>
          <w:sz w:val="22"/>
        </w:rPr>
        <w:lastRenderedPageBreak/>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19143FB2"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2"/>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63BC5EAC"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3" w:name="_Hlk522982914"/>
      <w:r w:rsidR="00892D2A" w:rsidRPr="00C66401">
        <w:rPr>
          <w:rFonts w:ascii="Arial Narrow" w:hAnsi="Arial Narrow"/>
          <w:sz w:val="22"/>
        </w:rPr>
        <w:t xml:space="preserve">v súlade so zákonom </w:t>
      </w:r>
      <w:bookmarkEnd w:id="53"/>
      <w:r w:rsidRPr="00C66401">
        <w:rPr>
          <w:rFonts w:ascii="Arial Narrow" w:hAnsi="Arial Narrow" w:cs="Arial"/>
          <w:sz w:val="22"/>
        </w:rPr>
        <w:t xml:space="preserve">do </w:t>
      </w:r>
      <w:r w:rsidR="006A1AD1">
        <w:rPr>
          <w:rFonts w:ascii="Arial Narrow" w:hAnsi="Arial Narrow" w:cs="Arial"/>
          <w:b/>
          <w:color w:val="000000"/>
          <w:sz w:val="22"/>
        </w:rPr>
        <w:t>11</w:t>
      </w:r>
      <w:r w:rsidRPr="00C66401">
        <w:rPr>
          <w:rFonts w:ascii="Arial Narrow" w:hAnsi="Arial Narrow" w:cs="Arial"/>
          <w:b/>
          <w:color w:val="000000"/>
          <w:sz w:val="22"/>
        </w:rPr>
        <w:t>.</w:t>
      </w:r>
      <w:r w:rsidR="00F65B0F">
        <w:rPr>
          <w:rFonts w:ascii="Arial Narrow" w:hAnsi="Arial Narrow" w:cs="Arial"/>
          <w:b/>
          <w:color w:val="000000"/>
          <w:sz w:val="22"/>
        </w:rPr>
        <w:t>1</w:t>
      </w:r>
      <w:r w:rsidR="00397385">
        <w:rPr>
          <w:rFonts w:ascii="Arial Narrow" w:hAnsi="Arial Narrow" w:cs="Arial"/>
          <w:b/>
          <w:color w:val="000000"/>
          <w:sz w:val="22"/>
        </w:rPr>
        <w:t>2</w:t>
      </w:r>
      <w:r w:rsidR="00F65B0F">
        <w:rPr>
          <w:rFonts w:ascii="Arial Narrow" w:hAnsi="Arial Narrow" w:cs="Arial"/>
          <w:b/>
          <w:color w:val="000000"/>
          <w:sz w:val="22"/>
        </w:rPr>
        <w:t>.2020</w:t>
      </w:r>
      <w:r w:rsidR="00DD307B" w:rsidRPr="00C66401">
        <w:rPr>
          <w:rFonts w:ascii="Arial Narrow" w:hAnsi="Arial Narrow" w:cs="Arial"/>
          <w:sz w:val="22"/>
        </w:rPr>
        <w:t xml:space="preserve">, </w:t>
      </w:r>
      <w:r w:rsidR="00F65B0F">
        <w:rPr>
          <w:rFonts w:ascii="Arial Narrow" w:hAnsi="Arial Narrow" w:cs="Arial"/>
          <w:b/>
          <w:sz w:val="22"/>
        </w:rPr>
        <w:t>10</w:t>
      </w:r>
      <w:r w:rsidRPr="00C66401">
        <w:rPr>
          <w:rFonts w:ascii="Arial Narrow" w:hAnsi="Arial Narrow" w:cs="Arial"/>
          <w:b/>
          <w:sz w:val="22"/>
        </w:rPr>
        <w:t>:</w:t>
      </w:r>
      <w:r w:rsidR="00F65B0F">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54"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4"/>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5"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6" w:name="_Hlk522983033"/>
      <w:bookmarkEnd w:id="55"/>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6"/>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7" w:name="lehota_viazanosti"/>
      <w:bookmarkEnd w:id="57"/>
      <w:r w:rsidR="00FF32E1" w:rsidRPr="00391265">
        <w:rPr>
          <w:rFonts w:ascii="Arial Narrow" w:hAnsi="Arial Narrow" w:cs="Arial"/>
          <w:b/>
          <w:sz w:val="22"/>
        </w:rPr>
        <w:t xml:space="preserve">v mesiacoch, </w:t>
      </w:r>
      <w:proofErr w:type="spellStart"/>
      <w:r w:rsidR="00FF32E1" w:rsidRPr="00391265">
        <w:rPr>
          <w:rFonts w:ascii="Arial Narrow" w:hAnsi="Arial Narrow" w:cs="Arial"/>
          <w:b/>
          <w:sz w:val="22"/>
        </w:rPr>
        <w:t>t.j</w:t>
      </w:r>
      <w:proofErr w:type="spellEnd"/>
      <w:r w:rsidR="00FF32E1" w:rsidRPr="00391265">
        <w:rPr>
          <w:rFonts w:ascii="Arial Narrow" w:hAnsi="Arial Narrow" w:cs="Arial"/>
          <w:b/>
          <w:sz w:val="22"/>
        </w:rPr>
        <w:t>.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58"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59" w:name="_Hlk522983151"/>
      <w:bookmarkEnd w:id="58"/>
      <w:r w:rsidRPr="00410D42">
        <w:rPr>
          <w:rFonts w:ascii="Arial Narrow" w:hAnsi="Arial Narrow" w:cs="Arial"/>
          <w:b/>
          <w:sz w:val="24"/>
          <w:szCs w:val="24"/>
        </w:rPr>
        <w:t>Dorozumievanie a vysvetľovanie</w:t>
      </w:r>
    </w:p>
    <w:bookmarkEnd w:id="59"/>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0"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0"/>
    <w:p w14:paraId="2F2F4507" w14:textId="32BC1BA0"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6877A905"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492E7348" w14:textId="77777777" w:rsidR="00274D1E" w:rsidRDefault="00274D1E" w:rsidP="00065F6B">
      <w:pPr>
        <w:jc w:val="center"/>
        <w:rPr>
          <w:rFonts w:ascii="Arial Narrow" w:hAnsi="Arial Narrow" w:cs="Arial"/>
          <w:b/>
          <w:sz w:val="24"/>
          <w:szCs w:val="24"/>
        </w:rPr>
      </w:pPr>
    </w:p>
    <w:p w14:paraId="0390FC58" w14:textId="77777777" w:rsidR="00274D1E" w:rsidRDefault="00274D1E" w:rsidP="00065F6B">
      <w:pPr>
        <w:jc w:val="center"/>
        <w:rPr>
          <w:rFonts w:ascii="Arial Narrow" w:hAnsi="Arial Narrow" w:cs="Arial"/>
          <w:b/>
          <w:sz w:val="24"/>
          <w:szCs w:val="24"/>
        </w:rPr>
      </w:pPr>
    </w:p>
    <w:p w14:paraId="7F681B5F" w14:textId="1609731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77777777" w:rsidR="00065F6B" w:rsidRPr="00D232D4" w:rsidRDefault="00065F6B" w:rsidP="00274D1E">
      <w:pPr>
        <w:numPr>
          <w:ilvl w:val="0"/>
          <w:numId w:val="43"/>
        </w:numPr>
        <w:spacing w:before="120" w:after="120" w:line="240" w:lineRule="auto"/>
        <w:jc w:val="both"/>
        <w:rPr>
          <w:rFonts w:ascii="Arial Narrow" w:hAnsi="Arial Narrow" w:cs="Arial"/>
          <w:b/>
          <w:bCs/>
          <w:smallCaps/>
          <w:sz w:val="22"/>
        </w:rPr>
      </w:pPr>
      <w:r w:rsidRPr="00D232D4">
        <w:rPr>
          <w:rFonts w:ascii="Arial Narrow" w:hAnsi="Arial Narrow" w:cs="Arial"/>
          <w:b/>
          <w:bCs/>
          <w:smallCaps/>
          <w:sz w:val="22"/>
        </w:rPr>
        <w:t>otváranie ponúk</w:t>
      </w:r>
    </w:p>
    <w:p w14:paraId="29AE3BFE" w14:textId="3D3FC1B1" w:rsidR="009E6CA2" w:rsidRPr="00274D1E" w:rsidRDefault="008D0409" w:rsidP="00357402">
      <w:pPr>
        <w:pStyle w:val="Zarkazkladnhotextu2"/>
        <w:numPr>
          <w:ilvl w:val="1"/>
          <w:numId w:val="36"/>
        </w:numPr>
        <w:spacing w:before="120" w:line="240" w:lineRule="auto"/>
        <w:ind w:left="567" w:hanging="567"/>
        <w:jc w:val="both"/>
        <w:rPr>
          <w:rFonts w:ascii="Arial Narrow" w:hAnsi="Arial Narrow" w:cs="Arial"/>
          <w:b/>
          <w:color w:val="FF0000"/>
        </w:rPr>
      </w:pPr>
      <w:r w:rsidRPr="00274D1E">
        <w:rPr>
          <w:rFonts w:ascii="Arial Narrow" w:hAnsi="Arial Narrow" w:cs="ITCBookmanEE"/>
        </w:rPr>
        <w:t>Neverejné otváranie ponúk</w:t>
      </w:r>
      <w:r w:rsidR="005B7AC2" w:rsidRPr="00274D1E">
        <w:rPr>
          <w:rFonts w:ascii="Arial Narrow" w:hAnsi="Arial Narrow" w:cs="ITCBookmanEE"/>
          <w:lang w:val="sk-SK"/>
        </w:rPr>
        <w:t xml:space="preserve">, </w:t>
      </w:r>
      <w:r w:rsidR="005B7AC2" w:rsidRPr="00274D1E">
        <w:rPr>
          <w:rFonts w:ascii="Arial Narrow" w:hAnsi="Arial Narrow"/>
        </w:rPr>
        <w:t>elektronick</w:t>
      </w:r>
      <w:r w:rsidR="008F5E69" w:rsidRPr="00274D1E">
        <w:rPr>
          <w:rFonts w:ascii="Arial Narrow" w:hAnsi="Arial Narrow"/>
          <w:lang w:val="sk-SK"/>
        </w:rPr>
        <w:t>y</w:t>
      </w:r>
      <w:r w:rsidR="005B7AC2" w:rsidRPr="00274D1E">
        <w:rPr>
          <w:rFonts w:ascii="Arial Narrow" w:hAnsi="Arial Narrow"/>
          <w:lang w:val="sk-SK"/>
        </w:rPr>
        <w:t>,</w:t>
      </w:r>
      <w:r w:rsidR="005B7AC2" w:rsidRPr="00274D1E">
        <w:rPr>
          <w:rFonts w:ascii="Arial Narrow" w:hAnsi="Arial Narrow"/>
        </w:rPr>
        <w:t xml:space="preserve"> spôsobom určeným funkcionalitou EKS</w:t>
      </w:r>
      <w:r w:rsidR="004D5DD6" w:rsidRPr="00274D1E">
        <w:rPr>
          <w:rFonts w:ascii="Arial Narrow" w:hAnsi="Arial Narrow"/>
          <w:lang w:val="sk-SK"/>
        </w:rPr>
        <w:t>,</w:t>
      </w:r>
      <w:r w:rsidRPr="00274D1E">
        <w:rPr>
          <w:rFonts w:ascii="Arial Narrow" w:hAnsi="Arial Narrow" w:cs="ITCBookmanEE"/>
        </w:rPr>
        <w:t xml:space="preserve"> sa uskutoční v súlade so zákonom</w:t>
      </w:r>
      <w:r w:rsidRPr="00274D1E">
        <w:rPr>
          <w:rFonts w:ascii="Arial Narrow" w:hAnsi="Arial Narrow" w:cs="ITCBookmanEE"/>
          <w:color w:val="FF0000"/>
        </w:rPr>
        <w:t xml:space="preserve"> </w:t>
      </w:r>
      <w:r w:rsidRPr="00274D1E">
        <w:rPr>
          <w:rFonts w:ascii="Arial Narrow" w:hAnsi="Arial Narrow" w:cs="ITCBookmanEE"/>
        </w:rPr>
        <w:t>na mieste a v čase uvedenom v oznámení o vyhlásení verejného obstarávania</w:t>
      </w:r>
      <w:r w:rsidR="005B7AC2" w:rsidRPr="00274D1E">
        <w:rPr>
          <w:rFonts w:ascii="Arial Narrow" w:hAnsi="Arial Narrow" w:cs="ITCBookmanEE"/>
          <w:lang w:val="sk-SK"/>
        </w:rPr>
        <w:t>,</w:t>
      </w:r>
      <w:r w:rsidRPr="00274D1E">
        <w:rPr>
          <w:rFonts w:ascii="Arial Narrow" w:hAnsi="Arial Narrow" w:cs="ITCBookmanEE"/>
          <w:lang w:val="sk-SK"/>
        </w:rPr>
        <w:t> na Elektronickej tabuli zriadenej v rámci postupu zadávania tejto zákazky</w:t>
      </w:r>
      <w:r w:rsidR="009E6CA2" w:rsidRPr="00274D1E">
        <w:rPr>
          <w:rFonts w:ascii="Arial Narrow" w:hAnsi="Arial Narrow" w:cs="ITCBookmanEE"/>
          <w:lang w:val="sk-SK"/>
        </w:rPr>
        <w:t xml:space="preserve"> a v týchto súťažných podkladoch, </w:t>
      </w:r>
      <w:proofErr w:type="spellStart"/>
      <w:r w:rsidR="009E6CA2" w:rsidRPr="00274D1E">
        <w:rPr>
          <w:rFonts w:ascii="Arial Narrow" w:hAnsi="Arial Narrow" w:cs="ITCBookmanEE"/>
        </w:rPr>
        <w:t>t.j</w:t>
      </w:r>
      <w:proofErr w:type="spellEnd"/>
      <w:r w:rsidR="009E6CA2" w:rsidRPr="00274D1E">
        <w:rPr>
          <w:rFonts w:ascii="Arial Narrow" w:hAnsi="Arial Narrow" w:cs="ITCBookmanEE"/>
        </w:rPr>
        <w:t xml:space="preserve">. dňa </w:t>
      </w:r>
      <w:r w:rsidR="006A1AD1">
        <w:rPr>
          <w:rFonts w:ascii="Arial Narrow" w:hAnsi="Arial Narrow" w:cs="ITCBookmanEE"/>
          <w:b/>
          <w:lang w:val="sk-SK"/>
        </w:rPr>
        <w:t>11</w:t>
      </w:r>
      <w:bookmarkStart w:id="61" w:name="_GoBack"/>
      <w:bookmarkEnd w:id="61"/>
      <w:r w:rsidR="009E6CA2" w:rsidRPr="00274D1E">
        <w:rPr>
          <w:rFonts w:ascii="Arial Narrow" w:hAnsi="Arial Narrow" w:cs="ITCBookmanEE"/>
          <w:b/>
          <w:lang w:val="sk-SK"/>
        </w:rPr>
        <w:t>.</w:t>
      </w:r>
      <w:r w:rsidR="00F65B0F">
        <w:rPr>
          <w:rFonts w:ascii="Arial Narrow" w:hAnsi="Arial Narrow" w:cs="ITCBookmanEE"/>
          <w:b/>
          <w:lang w:val="sk-SK"/>
        </w:rPr>
        <w:t>1</w:t>
      </w:r>
      <w:r w:rsidR="00397385">
        <w:rPr>
          <w:rFonts w:ascii="Arial Narrow" w:hAnsi="Arial Narrow" w:cs="ITCBookmanEE"/>
          <w:b/>
          <w:lang w:val="sk-SK"/>
        </w:rPr>
        <w:t>2</w:t>
      </w:r>
      <w:r w:rsidR="009E6CA2" w:rsidRPr="00274D1E">
        <w:rPr>
          <w:rFonts w:ascii="Arial Narrow" w:hAnsi="Arial Narrow" w:cs="ITCBookmanEE"/>
          <w:b/>
          <w:lang w:val="sk-SK"/>
        </w:rPr>
        <w:t>.</w:t>
      </w:r>
      <w:r w:rsidR="00F65B0F">
        <w:rPr>
          <w:rFonts w:ascii="Arial Narrow" w:hAnsi="Arial Narrow" w:cs="ITCBookmanEE"/>
          <w:b/>
          <w:lang w:val="sk-SK"/>
        </w:rPr>
        <w:t>2020</w:t>
      </w:r>
      <w:r w:rsidR="009E6CA2" w:rsidRPr="00274D1E">
        <w:rPr>
          <w:rFonts w:ascii="Arial Narrow" w:hAnsi="Arial Narrow" w:cs="ITCBookmanEE"/>
          <w:b/>
          <w:color w:val="000000"/>
        </w:rPr>
        <w:t xml:space="preserve"> o </w:t>
      </w:r>
      <w:r w:rsidR="00F65B0F">
        <w:rPr>
          <w:rFonts w:ascii="Arial Narrow" w:hAnsi="Arial Narrow" w:cs="ITCBookmanEE"/>
          <w:b/>
          <w:color w:val="000000"/>
          <w:lang w:val="sk-SK"/>
        </w:rPr>
        <w:t>13</w:t>
      </w:r>
      <w:r w:rsidR="009E6CA2" w:rsidRPr="00274D1E">
        <w:rPr>
          <w:rFonts w:ascii="Arial Narrow" w:hAnsi="Arial Narrow" w:cs="ITCBookmanEE"/>
          <w:b/>
          <w:color w:val="000000"/>
          <w:lang w:val="sk-SK"/>
        </w:rPr>
        <w:t>:</w:t>
      </w:r>
      <w:r w:rsidR="00F65B0F">
        <w:rPr>
          <w:rFonts w:ascii="Arial Narrow" w:hAnsi="Arial Narrow" w:cs="ITCBookmanEE"/>
          <w:b/>
          <w:color w:val="000000"/>
          <w:lang w:val="sk-SK"/>
        </w:rPr>
        <w:t>30</w:t>
      </w:r>
      <w:r w:rsidR="009E6CA2" w:rsidRPr="00274D1E">
        <w:rPr>
          <w:rFonts w:ascii="Arial Narrow" w:hAnsi="Arial Narrow" w:cs="ITCBookmanEE"/>
          <w:b/>
          <w:color w:val="000000"/>
        </w:rPr>
        <w:t xml:space="preserve"> hod.</w:t>
      </w:r>
      <w:r w:rsidR="009E6CA2" w:rsidRPr="00274D1E">
        <w:rPr>
          <w:rFonts w:ascii="Arial Narrow" w:hAnsi="Arial Narrow" w:cs="ITCBookmanEE"/>
          <w:color w:val="000000"/>
        </w:rPr>
        <w:t xml:space="preserve"> </w:t>
      </w:r>
      <w:r w:rsidR="009E6CA2" w:rsidRPr="00274D1E">
        <w:rPr>
          <w:rFonts w:ascii="Arial Narrow" w:hAnsi="Arial Narrow" w:cs="Arial"/>
        </w:rPr>
        <w:t>na adrese uvedenej podľa bodu 1 týchto súťažných podkladov,</w:t>
      </w:r>
      <w:r w:rsidR="009E6CA2" w:rsidRPr="00274D1E">
        <w:rPr>
          <w:rFonts w:ascii="Arial Narrow" w:hAnsi="Arial Narrow" w:cs="Arial"/>
          <w:lang w:val="sk-SK"/>
        </w:rPr>
        <w:t xml:space="preserve"> </w:t>
      </w:r>
      <w:r w:rsidR="009E6CA2" w:rsidRPr="00274D1E">
        <w:rPr>
          <w:rFonts w:ascii="Arial Narrow" w:hAnsi="Arial Narrow" w:cs="Arial"/>
        </w:rPr>
        <w:t>v zasadacej miestnosti č. 420</w:t>
      </w:r>
      <w:r w:rsidR="009E6CA2" w:rsidRPr="00274D1E">
        <w:rPr>
          <w:rFonts w:ascii="Arial Narrow" w:hAnsi="Arial Narrow" w:cs="ITCBookmanEE"/>
        </w:rPr>
        <w:t xml:space="preserve">. </w:t>
      </w:r>
      <w:r w:rsidRPr="00274D1E">
        <w:rPr>
          <w:rFonts w:ascii="Arial Narrow" w:hAnsi="Arial Narrow" w:cs="ITCBookmanEE"/>
          <w:color w:val="FF0000"/>
        </w:rPr>
        <w:t xml:space="preserve"> </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30E9BBFB" w:rsidR="00065F6B" w:rsidRPr="007C70AD" w:rsidRDefault="004F0E4E"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Úvodné úplné vyhodnotenie ponúk</w:t>
      </w:r>
    </w:p>
    <w:p w14:paraId="0A265C39"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11DD58C3"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2"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2"/>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3"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3"/>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64" w:name="_Hlk534980981"/>
      <w:r w:rsidR="00525732">
        <w:rPr>
          <w:rFonts w:ascii="Arial Narrow" w:hAnsi="Arial Narrow" w:cs="Arial"/>
          <w:sz w:val="22"/>
        </w:rPr>
        <w:t>najmä s ohľadom na dodržiavanie minimálnych mzdových nákladov, ochrany životného prostredia alebo sociálneho práva</w:t>
      </w:r>
      <w:bookmarkEnd w:id="64"/>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0BBAC888" w:rsidR="00065F6B" w:rsidRPr="00952E9E" w:rsidRDefault="00952E9E" w:rsidP="00952E9E">
      <w:pPr>
        <w:numPr>
          <w:ilvl w:val="0"/>
          <w:numId w:val="11"/>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00065F6B" w:rsidRPr="00952E9E">
        <w:rPr>
          <w:rFonts w:ascii="Arial Narrow" w:hAnsi="Arial Narrow" w:cs="Arial"/>
          <w:sz w:val="22"/>
        </w:rPr>
        <w:t>možnosti uchádzača získať štátnu pomoc.</w:t>
      </w:r>
      <w:r w:rsidR="00065F6B" w:rsidRPr="00952E9E">
        <w:rPr>
          <w:rFonts w:ascii="Arial Narrow" w:hAnsi="Arial Narrow" w:cs="Arial"/>
          <w:sz w:val="22"/>
        </w:rPr>
        <w:tab/>
      </w:r>
    </w:p>
    <w:p w14:paraId="5A115B3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5"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5"/>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lastRenderedPageBreak/>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A9534D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DF2B18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6"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6"/>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4D9F8E1E" w14:textId="47FA09B8" w:rsidR="00274D1E" w:rsidRPr="00520C44" w:rsidRDefault="00F051A8" w:rsidP="00274D1E">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274D1E">
        <w:rPr>
          <w:rFonts w:ascii="Arial Narrow" w:hAnsi="Arial Narrow" w:cs="Arial"/>
          <w:sz w:val="22"/>
        </w:rPr>
        <w:t xml:space="preserve">Kritérium na vyhodnotenie ponúk a pravidlo jeho uplatnenia je uvedené v prílohe č. 4. </w:t>
      </w:r>
      <w:r w:rsidR="00274D1E" w:rsidRPr="00D10D06">
        <w:rPr>
          <w:rFonts w:ascii="Arial Narrow" w:hAnsi="Arial Narrow"/>
          <w:sz w:val="22"/>
        </w:rPr>
        <w:t>Kritérium na vyhodnotenie ponúk, pravidl</w:t>
      </w:r>
      <w:r w:rsidR="00274D1E">
        <w:rPr>
          <w:rFonts w:ascii="Arial Narrow" w:hAnsi="Arial Narrow"/>
          <w:sz w:val="22"/>
        </w:rPr>
        <w:t>o</w:t>
      </w:r>
      <w:r w:rsidR="00274D1E" w:rsidRPr="00D10D06">
        <w:rPr>
          <w:rFonts w:ascii="Arial Narrow" w:hAnsi="Arial Narrow"/>
          <w:sz w:val="22"/>
        </w:rPr>
        <w:t xml:space="preserve"> jeho uplatnenia </w:t>
      </w:r>
      <w:r w:rsidR="00274D1E" w:rsidRPr="009F205C">
        <w:rPr>
          <w:rFonts w:ascii="Arial Narrow" w:hAnsi="Arial Narrow"/>
          <w:sz w:val="22"/>
        </w:rPr>
        <w:t>a pravidl</w:t>
      </w:r>
      <w:r w:rsidR="00CF6AA0">
        <w:rPr>
          <w:rFonts w:ascii="Arial Narrow" w:hAnsi="Arial Narrow"/>
          <w:sz w:val="22"/>
        </w:rPr>
        <w:t>á</w:t>
      </w:r>
      <w:r w:rsidR="00274D1E" w:rsidRPr="009F205C">
        <w:rPr>
          <w:rFonts w:ascii="Arial Narrow" w:hAnsi="Arial Narrow"/>
          <w:sz w:val="22"/>
        </w:rPr>
        <w:t xml:space="preserve"> elektronickej aukcie</w:t>
      </w:r>
      <w:r w:rsidR="00274D1E">
        <w:rPr>
          <w:rFonts w:ascii="Arial Narrow" w:hAnsi="Arial Narrow" w:cs="Arial"/>
          <w:sz w:val="22"/>
        </w:rPr>
        <w:t xml:space="preserve"> týchto súťažných podkladov.</w:t>
      </w:r>
    </w:p>
    <w:p w14:paraId="6BABA034"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1BEF9DEF" w14:textId="7115B1C6" w:rsidR="00274D1E" w:rsidRPr="00274D1E" w:rsidRDefault="00274D1E" w:rsidP="00274D1E">
      <w:pPr>
        <w:pStyle w:val="Odsekzoznamu"/>
        <w:numPr>
          <w:ilvl w:val="1"/>
          <w:numId w:val="36"/>
        </w:numPr>
        <w:spacing w:before="120" w:after="120"/>
        <w:ind w:left="567" w:hanging="567"/>
        <w:jc w:val="both"/>
        <w:rPr>
          <w:rFonts w:ascii="Arial Narrow" w:hAnsi="Arial Narrow"/>
          <w:sz w:val="22"/>
        </w:rPr>
      </w:pPr>
      <w:r w:rsidRPr="00274D1E">
        <w:rPr>
          <w:rFonts w:ascii="Arial Narrow" w:hAnsi="Arial Narrow"/>
          <w:sz w:val="22"/>
        </w:rPr>
        <w:t xml:space="preserve">Informácie týkajúce sa priebehu elektronickej aukcie, </w:t>
      </w:r>
      <w:bookmarkStart w:id="67" w:name="_Hlk534981307"/>
      <w:r w:rsidRPr="00274D1E">
        <w:rPr>
          <w:rFonts w:ascii="Arial Narrow" w:hAnsi="Arial Narrow"/>
          <w:sz w:val="22"/>
        </w:rPr>
        <w:t>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prílohe č. 4. Kritérium na vyhodnotenie ponúk, pravidlo jeho uplatnenia a pravidl</w:t>
      </w:r>
      <w:r w:rsidR="008A2228">
        <w:rPr>
          <w:rFonts w:ascii="Arial Narrow" w:hAnsi="Arial Narrow"/>
          <w:sz w:val="22"/>
        </w:rPr>
        <w:t>á</w:t>
      </w:r>
      <w:r w:rsidRPr="00274D1E">
        <w:rPr>
          <w:rFonts w:ascii="Arial Narrow" w:hAnsi="Arial Narrow"/>
          <w:sz w:val="22"/>
        </w:rPr>
        <w:t xml:space="preserve"> elektronickej aukcie  </w:t>
      </w:r>
      <w:bookmarkEnd w:id="67"/>
      <w:r w:rsidRPr="00274D1E">
        <w:rPr>
          <w:rFonts w:ascii="Arial Narrow" w:hAnsi="Arial Narrow"/>
          <w:sz w:val="22"/>
        </w:rPr>
        <w:t>týchto súťažných podkladov.</w:t>
      </w:r>
    </w:p>
    <w:p w14:paraId="322DECD1" w14:textId="6859C797" w:rsidR="005B2115" w:rsidRPr="00EB18BC" w:rsidRDefault="005B2115" w:rsidP="00952E9E">
      <w:pPr>
        <w:spacing w:before="120" w:after="120" w:line="240" w:lineRule="auto"/>
        <w:ind w:left="567"/>
        <w:jc w:val="both"/>
        <w:rPr>
          <w:rFonts w:ascii="Arial Narrow" w:hAnsi="Arial Narrow"/>
          <w:sz w:val="22"/>
        </w:rPr>
      </w:pP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327B022C" w:rsidR="00065F6B"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FE88565" w14:textId="77777777" w:rsidR="0091238D" w:rsidRPr="00EB18BC" w:rsidRDefault="0091238D" w:rsidP="0091238D">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14:paraId="365247FD" w14:textId="77777777" w:rsidR="0091238D" w:rsidRPr="00EB18BC" w:rsidRDefault="0091238D" w:rsidP="0091238D">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r>
        <w:rPr>
          <w:rFonts w:ascii="Arial Narrow" w:hAnsi="Arial Narrow"/>
          <w:sz w:val="22"/>
        </w:rPr>
        <w:t>,</w:t>
      </w:r>
    </w:p>
    <w:p w14:paraId="5FCE38BF" w14:textId="730F65D4" w:rsidR="0091238D" w:rsidRPr="00EB18BC" w:rsidRDefault="00F65B0F" w:rsidP="0091238D">
      <w:pPr>
        <w:spacing w:before="120" w:after="120" w:line="240" w:lineRule="auto"/>
        <w:ind w:left="993" w:hanging="284"/>
        <w:jc w:val="both"/>
        <w:rPr>
          <w:rFonts w:ascii="Arial Narrow" w:hAnsi="Arial Narrow"/>
          <w:sz w:val="22"/>
        </w:rPr>
      </w:pPr>
      <w:r>
        <w:rPr>
          <w:rFonts w:ascii="Arial Narrow" w:hAnsi="Arial Narrow"/>
          <w:sz w:val="22"/>
        </w:rPr>
        <w:lastRenderedPageBreak/>
        <w:t xml:space="preserve">     </w:t>
      </w:r>
      <w:r w:rsidR="0091238D">
        <w:rPr>
          <w:rFonts w:ascii="Arial Narrow" w:hAnsi="Arial Narrow"/>
          <w:sz w:val="22"/>
        </w:rPr>
        <w:t xml:space="preserve"> a to tak, že bude braná do úvahy možnosť preukázať splnenie podmienok účasti JED-</w:t>
      </w:r>
      <w:proofErr w:type="spellStart"/>
      <w:r w:rsidR="0091238D">
        <w:rPr>
          <w:rFonts w:ascii="Arial Narrow" w:hAnsi="Arial Narrow"/>
          <w:sz w:val="22"/>
        </w:rPr>
        <w:t>om</w:t>
      </w:r>
      <w:proofErr w:type="spellEnd"/>
      <w:r w:rsidR="0091238D">
        <w:rPr>
          <w:rFonts w:ascii="Arial Narrow" w:hAnsi="Arial Narrow"/>
          <w:sz w:val="22"/>
        </w:rPr>
        <w:t xml:space="preserve"> v súlade s § 39 zákona.</w:t>
      </w:r>
    </w:p>
    <w:p w14:paraId="0563D041" w14:textId="77777777" w:rsidR="0091238D" w:rsidRDefault="0091238D" w:rsidP="0091238D">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 posúdi splnenie podmienok účasti týkajúcich sa postavenia uchádzačov v tomto verejnom obstarávaní</w:t>
      </w:r>
      <w:r w:rsidRPr="00EB18BC">
        <w:rPr>
          <w:rFonts w:ascii="Arial Narrow" w:hAnsi="Arial Narrow"/>
          <w:sz w:val="22"/>
        </w:rPr>
        <w:t xml:space="preserve"> v súlade s </w:t>
      </w:r>
      <w:r w:rsidRPr="00183153">
        <w:rPr>
          <w:rFonts w:ascii="Arial Narrow" w:hAnsi="Arial Narrow"/>
          <w:spacing w:val="-6"/>
          <w:sz w:val="22"/>
        </w:rPr>
        <w:t>dokumentmi potrebnými na vypracovanie ponuky alebo na preukázanie splnenia podmienok</w:t>
      </w:r>
      <w:r w:rsidRPr="00183153" w:rsidDel="00AD0371">
        <w:rPr>
          <w:rFonts w:ascii="Arial Narrow" w:hAnsi="Arial Narrow"/>
          <w:sz w:val="22"/>
        </w:rPr>
        <w:t xml:space="preserve"> </w:t>
      </w:r>
      <w:r>
        <w:rPr>
          <w:rFonts w:ascii="Arial Narrow" w:hAnsi="Arial Narrow"/>
          <w:sz w:val="22"/>
        </w:rPr>
        <w:t xml:space="preserve">účasti </w:t>
      </w:r>
      <w:r w:rsidRPr="00EB18BC">
        <w:rPr>
          <w:rFonts w:ascii="Arial Narrow" w:hAnsi="Arial Narrow"/>
          <w:sz w:val="22"/>
        </w:rPr>
        <w:t>a to vždy</w:t>
      </w:r>
      <w:r w:rsidRPr="00EB18BC">
        <w:rPr>
          <w:rFonts w:ascii="Arial Narrow" w:hAnsi="Arial Narrow" w:cs="Arial"/>
          <w:sz w:val="22"/>
        </w:rPr>
        <w:t>, keď to bude potrebné v súlade so zákonom.</w:t>
      </w: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8"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8"/>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69"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0" w:name="_Hlk524512343"/>
      <w:bookmarkEnd w:id="69"/>
    </w:p>
    <w:p w14:paraId="40466480" w14:textId="578D1BFF" w:rsidR="000C02EE" w:rsidRPr="00FD0368" w:rsidRDefault="00065F6B" w:rsidP="00357402">
      <w:pPr>
        <w:numPr>
          <w:ilvl w:val="1"/>
          <w:numId w:val="36"/>
        </w:numPr>
        <w:spacing w:before="120" w:after="120" w:line="240" w:lineRule="auto"/>
        <w:ind w:left="567" w:hanging="567"/>
        <w:jc w:val="both"/>
        <w:rPr>
          <w:rFonts w:ascii="Arial Narrow" w:hAnsi="Arial Narrow" w:cs="Arial"/>
          <w:sz w:val="22"/>
        </w:rPr>
      </w:pPr>
      <w:bookmarkStart w:id="71" w:name="_Hlk522985482"/>
      <w:bookmarkEnd w:id="70"/>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72"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72"/>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73"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Pr="00FD0368">
        <w:rPr>
          <w:rFonts w:ascii="Arial Narrow" w:hAnsi="Arial Narrow" w:cs="Arial"/>
          <w:sz w:val="22"/>
        </w:rPr>
        <w:t xml:space="preserve">technickú spôsobilosť alebo odbornú spôsobilosť, ak existujú dôvody na vylúčenie. </w:t>
      </w:r>
      <w:bookmarkEnd w:id="71"/>
    </w:p>
    <w:bookmarkEnd w:id="73"/>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4" w:name="_Hlk534980433"/>
      <w:r w:rsidR="004C5EFB">
        <w:rPr>
          <w:rFonts w:ascii="Arial Narrow" w:hAnsi="Arial Narrow" w:cs="Arial"/>
          <w:sz w:val="22"/>
        </w:rPr>
        <w:t>a majú vplyv na vyhodnotenie splnenia podmienok účasti</w:t>
      </w:r>
      <w:bookmarkEnd w:id="74"/>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634A52D0"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0117C9">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w:t>
      </w:r>
      <w:r w:rsidRPr="0005236D">
        <w:rPr>
          <w:rFonts w:ascii="Arial Narrow" w:hAnsi="Arial Narrow" w:cs="Arial"/>
          <w:sz w:val="22"/>
        </w:rPr>
        <w:lastRenderedPageBreak/>
        <w:t>vykonanie nápravy podľa § 40 ods. 8 druhej vety zákona, ak je toto rozhodnutie vykonateľné v Slovenskej republike.</w:t>
      </w:r>
    </w:p>
    <w:p w14:paraId="7BF4BB9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5"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5"/>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02C30225" w14:textId="77777777" w:rsidR="00AB0FFC" w:rsidRDefault="00AB0FFC" w:rsidP="00AB0FFC">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Pr>
          <w:rFonts w:ascii="Arial Narrow" w:hAnsi="Arial Narrow" w:cs="Arial"/>
          <w:sz w:val="22"/>
          <w:szCs w:val="22"/>
          <w:lang w:eastAsia="sk-SK"/>
        </w:rPr>
        <w:t xml:space="preserve">alebo ak sa </w:t>
      </w:r>
      <w:r w:rsidRPr="009B6C95">
        <w:rPr>
          <w:rFonts w:ascii="Arial Narrow" w:hAnsi="Arial Narrow" w:cs="Arial"/>
          <w:sz w:val="22"/>
          <w:szCs w:val="22"/>
          <w:lang w:eastAsia="sk-SK"/>
        </w:rPr>
        <w:t xml:space="preserve">vyhodnotenie splnenia podmienok účasti uskutoční po vyhodnotení ponúk, verejný obstarávateľ je povinný po vyhodnotení ponúk vyhodnotiť splnenie podmienok účasti uchádzača, ktorý sa umiestnil na prvom mieste v poradí v súlade so zákonom a v súlade s týmito súťažnými podkladmi. Ak dôjde k vylúčeniu uchádzača, verejný obstarávateľ vyhodnotí následne splnenie podmienok účasti ďalšieho uchádzača v poradí tak, aby uchádzač </w:t>
      </w:r>
      <w:r w:rsidRPr="009B6C95">
        <w:rPr>
          <w:rFonts w:ascii="Arial Narrow" w:hAnsi="Arial Narrow"/>
          <w:sz w:val="22"/>
          <w:szCs w:val="22"/>
        </w:rPr>
        <w:t>umiestnený na prvom mieste v novo zostavenom poradí spĺňal podmienky účasti</w:t>
      </w:r>
      <w:r w:rsidRPr="009B6C95">
        <w:rPr>
          <w:rFonts w:ascii="Arial Narrow" w:hAnsi="Arial Narrow" w:cs="Arial"/>
          <w:sz w:val="22"/>
          <w:szCs w:val="22"/>
          <w:lang w:eastAsia="sk-SK"/>
        </w:rPr>
        <w:t xml:space="preserve">. Verejný obstarávateľ písomne </w:t>
      </w:r>
      <w:bookmarkStart w:id="76" w:name="_Hlk522986302"/>
      <w:r w:rsidRPr="009B6C95">
        <w:rPr>
          <w:rFonts w:ascii="Arial Narrow" w:hAnsi="Arial Narrow"/>
          <w:sz w:val="22"/>
          <w:szCs w:val="22"/>
        </w:rPr>
        <w:t>– elektronicky, spôsobom určeným funkcionalitou EKS</w:t>
      </w:r>
      <w:bookmarkEnd w:id="76"/>
      <w:r w:rsidRPr="009B6C95">
        <w:rPr>
          <w:rFonts w:ascii="Arial Narrow" w:hAnsi="Arial Narrow"/>
          <w:sz w:val="22"/>
          <w:szCs w:val="22"/>
        </w:rPr>
        <w:t>,</w:t>
      </w:r>
      <w:r w:rsidRPr="009B6C95">
        <w:rPr>
          <w:rFonts w:ascii="Arial Narrow" w:hAnsi="Arial Narrow" w:cs="Arial"/>
          <w:sz w:val="22"/>
          <w:szCs w:val="22"/>
          <w:lang w:eastAsia="sk-SK"/>
        </w:rPr>
        <w:t xml:space="preserve"> požiada uchádzača o predloženie </w:t>
      </w:r>
      <w:bookmarkStart w:id="77" w:name="_Hlk522986354"/>
      <w:r w:rsidRPr="009B6C95">
        <w:rPr>
          <w:rFonts w:ascii="Arial Narrow" w:hAnsi="Arial Narrow"/>
          <w:sz w:val="22"/>
          <w:szCs w:val="22"/>
        </w:rPr>
        <w:t>naskenovaných kópií originálnych alebo úradne osvedčených kópií</w:t>
      </w:r>
      <w:bookmarkEnd w:id="77"/>
      <w:r w:rsidRPr="009B6C95">
        <w:rPr>
          <w:rFonts w:ascii="Arial Narrow" w:hAnsi="Arial Narrow"/>
          <w:sz w:val="22"/>
          <w:szCs w:val="22"/>
        </w:rPr>
        <w:t xml:space="preserve"> dokladov</w:t>
      </w:r>
      <w:r>
        <w:rPr>
          <w:rFonts w:ascii="Arial Narrow" w:hAnsi="Arial Narrow"/>
          <w:sz w:val="22"/>
          <w:szCs w:val="22"/>
        </w:rPr>
        <w:t xml:space="preserve"> </w:t>
      </w:r>
      <w:r w:rsidRPr="004B491E">
        <w:rPr>
          <w:rFonts w:ascii="Arial Narrow" w:hAnsi="Arial Narrow"/>
          <w:sz w:val="22"/>
          <w:szCs w:val="22"/>
        </w:rPr>
        <w:t>preukazujúcich splnenie podmienok účasti</w:t>
      </w:r>
      <w:r>
        <w:rPr>
          <w:rFonts w:ascii="Arial Narrow" w:hAnsi="Arial Narrow"/>
          <w:sz w:val="22"/>
          <w:szCs w:val="22"/>
        </w:rPr>
        <w:t xml:space="preserve">, </w:t>
      </w:r>
      <w:bookmarkStart w:id="78" w:name="_Hlk534981619"/>
      <w:r>
        <w:rPr>
          <w:rFonts w:ascii="Arial Narrow" w:hAnsi="Arial Narrow"/>
          <w:sz w:val="22"/>
          <w:szCs w:val="22"/>
        </w:rPr>
        <w:t xml:space="preserve">resp. ak boli doklady </w:t>
      </w:r>
      <w:r w:rsidRPr="004B491E">
        <w:rPr>
          <w:rFonts w:ascii="Arial Narrow" w:hAnsi="Arial Narrow"/>
          <w:sz w:val="22"/>
          <w:szCs w:val="22"/>
        </w:rPr>
        <w:t>preukazujúc</w:t>
      </w:r>
      <w:r>
        <w:rPr>
          <w:rFonts w:ascii="Arial Narrow" w:hAnsi="Arial Narrow"/>
          <w:sz w:val="22"/>
          <w:szCs w:val="22"/>
        </w:rPr>
        <w:t>e</w:t>
      </w:r>
      <w:r w:rsidRPr="004B491E">
        <w:rPr>
          <w:rFonts w:ascii="Arial Narrow" w:hAnsi="Arial Narrow"/>
          <w:sz w:val="22"/>
          <w:szCs w:val="22"/>
        </w:rPr>
        <w:t xml:space="preserve"> splnenie podmienok účasti </w:t>
      </w:r>
      <w:r>
        <w:rPr>
          <w:rFonts w:ascii="Arial Narrow" w:hAnsi="Arial Narrow"/>
          <w:sz w:val="22"/>
          <w:szCs w:val="22"/>
        </w:rPr>
        <w:t>pôvodne vyhotovené v elektronickej forme, o predloženie týchto dokladov v pôvodnej elektronickej podobe,</w:t>
      </w:r>
      <w:bookmarkEnd w:id="78"/>
      <w:r w:rsidRPr="004B491E">
        <w:rPr>
          <w:rFonts w:ascii="Arial Narrow" w:hAnsi="Arial Narrow"/>
          <w:sz w:val="22"/>
          <w:szCs w:val="22"/>
        </w:rPr>
        <w:t xml:space="preserve"> v lehote nie kratšej ako päť pracovných dní odo dňa doručenia žiadosti a vyhodnot</w:t>
      </w:r>
      <w:r>
        <w:rPr>
          <w:rFonts w:ascii="Arial Narrow" w:hAnsi="Arial Narrow"/>
          <w:sz w:val="22"/>
          <w:szCs w:val="22"/>
        </w:rPr>
        <w:t>í</w:t>
      </w:r>
      <w:r w:rsidRPr="004B491E">
        <w:rPr>
          <w:rFonts w:ascii="Arial Narrow" w:hAnsi="Arial Narrow"/>
          <w:sz w:val="22"/>
          <w:szCs w:val="22"/>
        </w:rPr>
        <w:t xml:space="preserve"> ich podľa zákona. </w:t>
      </w:r>
    </w:p>
    <w:p w14:paraId="0E35F121" w14:textId="46702E7F" w:rsidR="00AB0FFC" w:rsidRPr="0058623B" w:rsidRDefault="00AB0FFC" w:rsidP="00AB0FFC">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79" w:name="_Hlk524511484"/>
      <w:r w:rsidRPr="0058623B">
        <w:rPr>
          <w:rFonts w:ascii="Arial Narrow" w:hAnsi="Arial Narrow"/>
          <w:sz w:val="22"/>
        </w:rPr>
        <w:t>– elektronicky, spôsobom určeným funkcionalitou EKS</w:t>
      </w:r>
      <w:bookmarkEnd w:id="79"/>
      <w:r w:rsidRPr="0058623B">
        <w:rPr>
          <w:rFonts w:ascii="Arial Narrow" w:hAnsi="Arial Narrow"/>
          <w:sz w:val="22"/>
        </w:rPr>
        <w:t>,</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r>
        <w:rPr>
          <w:rFonts w:ascii="Arial Narrow" w:hAnsi="Arial Narrow" w:cs="Arial"/>
          <w:sz w:val="22"/>
        </w:rPr>
        <w:t xml:space="preserve">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5EF5E6AB" w:rsidR="00065F6B"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31E2CB50" w14:textId="77777777" w:rsidR="00AB0FFC" w:rsidRPr="00F27A02" w:rsidRDefault="00AB0FFC" w:rsidP="00AB0FFC">
      <w:pPr>
        <w:pStyle w:val="Odsekzoznamu"/>
        <w:numPr>
          <w:ilvl w:val="1"/>
          <w:numId w:val="44"/>
        </w:numPr>
        <w:tabs>
          <w:tab w:val="clear" w:pos="2160"/>
          <w:tab w:val="left" w:pos="567"/>
        </w:tabs>
        <w:spacing w:before="120" w:after="120"/>
        <w:ind w:left="567" w:hanging="567"/>
        <w:jc w:val="both"/>
        <w:rPr>
          <w:rFonts w:ascii="Arial Narrow" w:hAnsi="Arial Narrow" w:cs="Arial"/>
          <w:sz w:val="22"/>
          <w:lang w:eastAsia="sk-SK"/>
        </w:rPr>
      </w:pPr>
      <w:r w:rsidRPr="00F27A02">
        <w:rPr>
          <w:rFonts w:ascii="Arial Narrow" w:hAnsi="Arial Narrow" w:cs="Arial"/>
          <w:sz w:val="22"/>
        </w:rPr>
        <w:t>Typ Zmluvy na poskytnutie predmetu zákazky: Kúpna zmluva.</w:t>
      </w:r>
    </w:p>
    <w:p w14:paraId="649E97EC" w14:textId="77777777" w:rsidR="00AB0FFC" w:rsidRPr="00F27A02" w:rsidRDefault="00AB0FFC" w:rsidP="00AB0FFC">
      <w:pPr>
        <w:numPr>
          <w:ilvl w:val="1"/>
          <w:numId w:val="44"/>
        </w:numPr>
        <w:spacing w:before="120" w:after="120" w:line="240" w:lineRule="auto"/>
        <w:ind w:left="567" w:hanging="567"/>
        <w:jc w:val="both"/>
        <w:rPr>
          <w:rFonts w:ascii="Arial Narrow" w:hAnsi="Arial Narrow" w:cs="Arial"/>
          <w:sz w:val="22"/>
        </w:rPr>
      </w:pPr>
      <w:r w:rsidRPr="00F27A02">
        <w:rPr>
          <w:rFonts w:ascii="Arial Narrow" w:hAnsi="Arial Narrow" w:cs="Arial"/>
          <w:sz w:val="22"/>
        </w:rPr>
        <w:t xml:space="preserve">Podrobné vymedzenie zmluvných podmienok na dodanie požadovaného predmetu zákazky tvorí prílohu č. 2. Návrh </w:t>
      </w:r>
      <w:r>
        <w:rPr>
          <w:rFonts w:ascii="Arial Narrow" w:hAnsi="Arial Narrow" w:cs="Arial"/>
          <w:sz w:val="22"/>
        </w:rPr>
        <w:t>Kúpnej z</w:t>
      </w:r>
      <w:r w:rsidRPr="00F27A02">
        <w:rPr>
          <w:rFonts w:ascii="Arial Narrow" w:hAnsi="Arial Narrow" w:cs="Arial"/>
          <w:sz w:val="22"/>
        </w:rPr>
        <w:t>mluvy týchto súťažných podkladov</w:t>
      </w:r>
      <w:r>
        <w:rPr>
          <w:rFonts w:ascii="Arial Narrow" w:hAnsi="Arial Narrow" w:cs="Arial"/>
          <w:sz w:val="22"/>
        </w:rPr>
        <w:t>.</w:t>
      </w:r>
    </w:p>
    <w:p w14:paraId="0DA4C5F9" w14:textId="1146472B" w:rsidR="00065F6B"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101407EC" w14:textId="7BFF3278" w:rsidR="00AB0FFC" w:rsidRPr="00AB0FFC" w:rsidRDefault="00AB0FFC" w:rsidP="00AB0FFC">
      <w:pPr>
        <w:spacing w:before="120" w:after="120" w:line="240" w:lineRule="auto"/>
        <w:ind w:left="567" w:hanging="567"/>
        <w:jc w:val="both"/>
        <w:rPr>
          <w:rFonts w:ascii="Arial Narrow" w:hAnsi="Arial Narrow" w:cs="Arial"/>
          <w:sz w:val="22"/>
        </w:rPr>
      </w:pPr>
      <w:r>
        <w:rPr>
          <w:rFonts w:ascii="Arial Narrow" w:hAnsi="Arial Narrow" w:cs="Arial"/>
          <w:sz w:val="22"/>
        </w:rPr>
        <w:t xml:space="preserve">36.1   </w:t>
      </w:r>
      <w:r w:rsidRPr="00AB0FFC">
        <w:rPr>
          <w:rFonts w:ascii="Arial Narrow" w:hAnsi="Arial Narrow" w:cs="Arial"/>
          <w:sz w:val="22"/>
        </w:rPr>
        <w:t>Uzavretá Kúpna zmluva, (ďalej len „Zmluva“) nesmie byť v rozpore so súťažnými podkladmi, s ponukou predloženou úspešným uchádzačom a výsledkom elektronickej aukcie.</w:t>
      </w:r>
      <w:r>
        <w:rPr>
          <w:rFonts w:ascii="Arial Narrow" w:hAnsi="Arial Narrow" w:cs="Arial"/>
          <w:sz w:val="22"/>
        </w:rPr>
        <w:t xml:space="preserve"> </w:t>
      </w:r>
    </w:p>
    <w:p w14:paraId="6B80AC18" w14:textId="77777777" w:rsidR="00AB0FFC" w:rsidRPr="00AB0FFC" w:rsidRDefault="00AB0FFC" w:rsidP="00AB0FFC">
      <w:pPr>
        <w:spacing w:before="120" w:after="120" w:line="240" w:lineRule="auto"/>
        <w:ind w:left="567" w:hanging="567"/>
        <w:jc w:val="both"/>
        <w:rPr>
          <w:rFonts w:ascii="Arial Narrow" w:hAnsi="Arial Narrow" w:cs="Arial"/>
          <w:sz w:val="22"/>
        </w:rPr>
      </w:pPr>
      <w:r w:rsidRPr="00AB0FFC">
        <w:rPr>
          <w:rFonts w:ascii="Arial Narrow" w:hAnsi="Arial Narrow" w:cs="Arial"/>
          <w:sz w:val="22"/>
        </w:rPr>
        <w:t>36.2</w:t>
      </w:r>
      <w:r w:rsidRPr="00AB0FFC">
        <w:rPr>
          <w:rFonts w:ascii="Arial Narrow" w:hAnsi="Arial Narrow" w:cs="Arial"/>
          <w:sz w:val="22"/>
        </w:rPr>
        <w:tab/>
        <w:t xml:space="preserve">Zmluva s úspešným uchádzačom, ktorého ponuka bola prijatá, bude uzavretá najskôr jedenásty deň odo dňa odoslania informácie o výsledku vyhodnocovania ponúk podľa § 55 zákona, ak nebola doručená žiadosť </w:t>
      </w:r>
      <w:r w:rsidRPr="00AB0FFC">
        <w:rPr>
          <w:rFonts w:ascii="Arial Narrow" w:hAnsi="Arial Narrow" w:cs="Arial"/>
          <w:sz w:val="22"/>
        </w:rPr>
        <w:lastRenderedPageBreak/>
        <w:t>o nápravu, ak žiadosť o nápravu bola doručená po uplynutí lehoty podľa  zákona alebo ak neboli doručené námietky podľa zákona.</w:t>
      </w:r>
    </w:p>
    <w:p w14:paraId="4256F9DF" w14:textId="30C26D61" w:rsidR="00AB0FFC" w:rsidRPr="00AB0FFC" w:rsidRDefault="00AB0FFC" w:rsidP="00AB0FFC">
      <w:pPr>
        <w:spacing w:before="120" w:after="120" w:line="240" w:lineRule="auto"/>
        <w:ind w:left="567" w:hanging="567"/>
        <w:jc w:val="both"/>
        <w:rPr>
          <w:rFonts w:ascii="Arial Narrow" w:hAnsi="Arial Narrow" w:cs="Arial"/>
          <w:sz w:val="22"/>
        </w:rPr>
      </w:pPr>
      <w:r w:rsidRPr="00AB0FFC">
        <w:rPr>
          <w:rFonts w:ascii="Arial Narrow" w:hAnsi="Arial Narrow"/>
          <w:bCs/>
          <w:sz w:val="22"/>
        </w:rPr>
        <w:t xml:space="preserve">36.3  </w:t>
      </w:r>
      <w:r w:rsidR="00F65B0F">
        <w:rPr>
          <w:rFonts w:ascii="Arial Narrow" w:hAnsi="Arial Narrow"/>
          <w:bCs/>
          <w:sz w:val="22"/>
        </w:rPr>
        <w:t xml:space="preserve"> </w:t>
      </w:r>
      <w:r w:rsidRPr="00AB0FFC">
        <w:rPr>
          <w:rFonts w:ascii="Arial Narrow" w:hAnsi="Arial Narrow"/>
          <w:bCs/>
          <w:sz w:val="22"/>
        </w:rPr>
        <w:t>Verejný obstarávateľ neuzavrie Zmluvu s uchádzačom, ktorý má povinnosť zapisovať sa do registra partnerov verejného sektora a nie je zapísaný v registri partnerov verejného sektora a s uchádzačom, ktorého subdodávatelia alebo subdodávatelia podľa osobitného predpisu, ktorí majú povinnosť zapisovať sa do registra partnerov verejného sektora, nie sú zapísaní v registri partnerov verejného sektora.</w:t>
      </w:r>
      <w:r w:rsidRPr="00AB0FFC">
        <w:rPr>
          <w:rFonts w:ascii="Arial Narrow" w:hAnsi="Arial Narrow"/>
          <w:sz w:val="22"/>
        </w:rPr>
        <w:t xml:space="preserve"> </w:t>
      </w:r>
      <w:r w:rsidRPr="00AB0FFC">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AB0FFC">
        <w:rPr>
          <w:rFonts w:ascii="Arial Narrow" w:hAnsi="Arial Narrow"/>
          <w:sz w:val="22"/>
        </w:rPr>
        <w:t>.</w:t>
      </w:r>
    </w:p>
    <w:p w14:paraId="1DBCC23F" w14:textId="77777777" w:rsidR="00AB0FFC" w:rsidRPr="00AB0FFC" w:rsidRDefault="00AB0FFC" w:rsidP="00AB0FFC">
      <w:pPr>
        <w:spacing w:before="120" w:after="120" w:line="240" w:lineRule="auto"/>
        <w:ind w:left="567" w:hanging="567"/>
        <w:jc w:val="both"/>
        <w:rPr>
          <w:rFonts w:ascii="Arial Narrow" w:hAnsi="Arial Narrow" w:cs="Arial"/>
          <w:sz w:val="22"/>
        </w:rPr>
      </w:pPr>
      <w:r w:rsidRPr="00AB0FFC">
        <w:rPr>
          <w:rFonts w:ascii="Arial Narrow" w:hAnsi="Arial Narrow" w:cs="Arial"/>
          <w:sz w:val="22"/>
        </w:rPr>
        <w:t>36.4</w:t>
      </w:r>
      <w:r w:rsidRPr="00AB0FFC">
        <w:rPr>
          <w:rFonts w:ascii="Arial Narrow" w:hAnsi="Arial Narrow" w:cs="Arial"/>
          <w:sz w:val="22"/>
        </w:rPr>
        <w:tab/>
      </w:r>
      <w:bookmarkStart w:id="80" w:name="_Hlk534982270"/>
      <w:r w:rsidRPr="00AB0FFC">
        <w:rPr>
          <w:rFonts w:ascii="Arial Narrow" w:hAnsi="Arial Narrow"/>
          <w:sz w:val="22"/>
        </w:rPr>
        <w:t>Úspešný uchádzač pred podpisom Zmluvy, ktorá bude výsledkom tohto verejného obstarávania v rámci poskytnutia riadnej súčinnosti podľa § 56 ods. 8 zákona bude povinný</w:t>
      </w:r>
      <w:bookmarkEnd w:id="80"/>
      <w:r w:rsidRPr="00AB0FFC">
        <w:rPr>
          <w:rFonts w:ascii="Arial Narrow" w:hAnsi="Arial Narrow"/>
          <w:sz w:val="22"/>
        </w:rPr>
        <w:t>:</w:t>
      </w:r>
    </w:p>
    <w:p w14:paraId="6D74A361" w14:textId="77777777" w:rsidR="00AB0FFC" w:rsidRPr="00AB0FFC" w:rsidRDefault="00AB0FFC" w:rsidP="00AB0FFC">
      <w:pPr>
        <w:numPr>
          <w:ilvl w:val="0"/>
          <w:numId w:val="26"/>
        </w:numPr>
        <w:spacing w:before="120" w:after="120" w:line="240" w:lineRule="auto"/>
        <w:jc w:val="both"/>
        <w:rPr>
          <w:rFonts w:ascii="Arial Narrow" w:hAnsi="Arial Narrow" w:cs="Arial"/>
          <w:sz w:val="22"/>
        </w:rPr>
      </w:pPr>
      <w:bookmarkStart w:id="81" w:name="_Hlk534982329"/>
      <w:r w:rsidRPr="00AB0FFC">
        <w:rPr>
          <w:rFonts w:ascii="Arial Narrow" w:hAnsi="Arial Narrow"/>
          <w:sz w:val="22"/>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2EACBECB" w14:textId="77777777" w:rsidR="00AB0FFC" w:rsidRPr="00AB0FFC" w:rsidRDefault="00AB0FFC" w:rsidP="00AB0FFC">
      <w:pPr>
        <w:numPr>
          <w:ilvl w:val="0"/>
          <w:numId w:val="26"/>
        </w:numPr>
        <w:spacing w:before="120" w:after="120" w:line="240" w:lineRule="auto"/>
        <w:jc w:val="both"/>
        <w:rPr>
          <w:rFonts w:ascii="Arial Narrow" w:hAnsi="Arial Narrow" w:cs="Arial"/>
          <w:sz w:val="22"/>
        </w:rPr>
      </w:pPr>
      <w:r w:rsidRPr="00AB0FFC">
        <w:rPr>
          <w:rFonts w:ascii="Arial Narrow" w:hAnsi="Arial Narrow" w:cs="Tahoma"/>
          <w:sz w:val="22"/>
          <w:lang w:eastAsia="sk-SK"/>
        </w:rPr>
        <w:t xml:space="preserve">v prípade </w:t>
      </w:r>
      <w:r w:rsidRPr="00AB0FFC">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342043A5" w14:textId="77777777" w:rsidR="00AB0FFC" w:rsidRPr="00AB0FFC" w:rsidRDefault="00AB0FFC" w:rsidP="00AB0FFC">
      <w:pPr>
        <w:numPr>
          <w:ilvl w:val="0"/>
          <w:numId w:val="26"/>
        </w:numPr>
        <w:spacing w:before="120" w:after="120" w:line="240" w:lineRule="auto"/>
        <w:jc w:val="both"/>
        <w:rPr>
          <w:rFonts w:ascii="Arial Narrow" w:hAnsi="Arial Narrow" w:cs="Arial"/>
          <w:sz w:val="22"/>
        </w:rPr>
      </w:pPr>
      <w:r w:rsidRPr="00AB0FFC">
        <w:rPr>
          <w:rFonts w:ascii="Arial Narrow" w:hAnsi="Arial Narrow" w:cs="Arial"/>
          <w:sz w:val="22"/>
        </w:rPr>
        <w:t>mať v registri partnerov verejného sektora zapísaných konečných užívateľov výhod v súlade so zákonom.</w:t>
      </w:r>
    </w:p>
    <w:bookmarkEnd w:id="81"/>
    <w:p w14:paraId="293EB921" w14:textId="17AF5482" w:rsidR="0003463B" w:rsidRDefault="00E32BC4" w:rsidP="006A2FCC">
      <w:pPr>
        <w:pStyle w:val="Odsekzoznamu"/>
        <w:numPr>
          <w:ilvl w:val="0"/>
          <w:numId w:val="26"/>
        </w:numPr>
        <w:tabs>
          <w:tab w:val="clear" w:pos="2160"/>
        </w:tabs>
        <w:spacing w:before="120" w:after="120"/>
        <w:jc w:val="both"/>
        <w:rPr>
          <w:rFonts w:ascii="Arial Narrow" w:hAnsi="Arial Narrow"/>
          <w:sz w:val="22"/>
        </w:rPr>
      </w:pPr>
      <w:r>
        <w:rPr>
          <w:rFonts w:ascii="Arial Narrow" w:hAnsi="Arial Narrow"/>
          <w:sz w:val="22"/>
        </w:rPr>
        <w:t>p</w:t>
      </w:r>
      <w:r w:rsidR="0003463B" w:rsidRPr="0003463B">
        <w:rPr>
          <w:rFonts w:ascii="Arial Narrow" w:hAnsi="Arial Narrow"/>
          <w:sz w:val="22"/>
        </w:rPr>
        <w:t xml:space="preserve">redviesť verejnému obstarávateľovi na mieste dodania predmetu zákazky </w:t>
      </w:r>
      <w:r w:rsidR="0003463B" w:rsidRPr="0003463B">
        <w:rPr>
          <w:rFonts w:ascii="Arial Narrow" w:hAnsi="Arial Narrow" w:cs="Arial"/>
          <w:sz w:val="22"/>
        </w:rPr>
        <w:t xml:space="preserve">zariadenie - </w:t>
      </w:r>
      <w:proofErr w:type="spellStart"/>
      <w:r w:rsidR="0003463B">
        <w:rPr>
          <w:rFonts w:ascii="Arial Narrow" w:hAnsi="Arial Narrow" w:cs="Arial"/>
          <w:sz w:val="22"/>
        </w:rPr>
        <w:t>fotoďalekohľad</w:t>
      </w:r>
      <w:proofErr w:type="spellEnd"/>
      <w:r w:rsidR="0003463B" w:rsidRPr="0003463B">
        <w:rPr>
          <w:rFonts w:ascii="Arial Narrow" w:hAnsi="Arial Narrow" w:cs="Arial"/>
          <w:sz w:val="22"/>
        </w:rPr>
        <w:t xml:space="preserve"> </w:t>
      </w:r>
      <w:r w:rsidR="0003463B" w:rsidRPr="0003463B">
        <w:rPr>
          <w:rFonts w:ascii="Arial Narrow" w:hAnsi="Arial Narrow"/>
          <w:sz w:val="22"/>
        </w:rPr>
        <w:t>vrátane všetkých náležitostí tak, ako ich verejný obstarávateľ požaduje v prílohe č. 1</w:t>
      </w:r>
      <w:r w:rsidR="0003463B">
        <w:rPr>
          <w:rFonts w:ascii="Arial Narrow" w:hAnsi="Arial Narrow"/>
          <w:sz w:val="22"/>
        </w:rPr>
        <w:t xml:space="preserve"> </w:t>
      </w:r>
      <w:r w:rsidR="0003463B" w:rsidRPr="0003463B">
        <w:rPr>
          <w:rFonts w:ascii="Arial Narrow" w:hAnsi="Arial Narrow"/>
          <w:sz w:val="22"/>
        </w:rPr>
        <w:t>týchto súťažných podkladov, ktoré sú predmetom jeho ponuky, a to:</w:t>
      </w:r>
    </w:p>
    <w:p w14:paraId="5F67442D" w14:textId="6AC4DD30" w:rsidR="006A2FCC" w:rsidRPr="006A2FCC" w:rsidRDefault="00B10EFE" w:rsidP="00B10EFE">
      <w:pPr>
        <w:pStyle w:val="Odsekzoznamu"/>
        <w:numPr>
          <w:ilvl w:val="0"/>
          <w:numId w:val="6"/>
        </w:numPr>
        <w:tabs>
          <w:tab w:val="clear" w:pos="2160"/>
        </w:tabs>
        <w:spacing w:before="120" w:after="120"/>
        <w:jc w:val="both"/>
        <w:rPr>
          <w:rFonts w:ascii="Arial Narrow" w:hAnsi="Arial Narrow" w:cs="Arial"/>
          <w:sz w:val="22"/>
          <w:szCs w:val="22"/>
          <w:lang w:eastAsia="en-US"/>
        </w:rPr>
      </w:pPr>
      <w:r w:rsidRPr="00B10EFE">
        <w:rPr>
          <w:rFonts w:ascii="Arial Narrow" w:hAnsi="Arial Narrow"/>
          <w:sz w:val="22"/>
        </w:rPr>
        <w:t xml:space="preserve">predvedenie </w:t>
      </w:r>
      <w:r>
        <w:rPr>
          <w:rFonts w:ascii="Arial Narrow" w:hAnsi="Arial Narrow"/>
          <w:sz w:val="22"/>
        </w:rPr>
        <w:t xml:space="preserve">kompletnosti </w:t>
      </w:r>
      <w:r w:rsidR="006A2FCC">
        <w:rPr>
          <w:rFonts w:ascii="Arial Narrow" w:hAnsi="Arial Narrow"/>
          <w:sz w:val="22"/>
        </w:rPr>
        <w:t>zariadenia</w:t>
      </w:r>
      <w:r w:rsidR="006A6BA3">
        <w:rPr>
          <w:rFonts w:ascii="Arial Narrow" w:hAnsi="Arial Narrow"/>
          <w:sz w:val="22"/>
        </w:rPr>
        <w:t>,</w:t>
      </w:r>
    </w:p>
    <w:p w14:paraId="05BE0DA5" w14:textId="1D666896" w:rsidR="006A2FCC" w:rsidRPr="00B10EFE" w:rsidRDefault="00B10EFE" w:rsidP="006A2FCC">
      <w:pPr>
        <w:pStyle w:val="Odsekzoznamu"/>
        <w:numPr>
          <w:ilvl w:val="0"/>
          <w:numId w:val="6"/>
        </w:numPr>
        <w:tabs>
          <w:tab w:val="clear" w:pos="2160"/>
        </w:tabs>
        <w:spacing w:before="120" w:after="120"/>
        <w:jc w:val="both"/>
        <w:rPr>
          <w:rFonts w:ascii="Arial Narrow" w:hAnsi="Arial Narrow" w:cs="Arial"/>
          <w:sz w:val="22"/>
          <w:szCs w:val="22"/>
          <w:lang w:eastAsia="en-US"/>
        </w:rPr>
      </w:pPr>
      <w:r>
        <w:rPr>
          <w:rFonts w:ascii="Arial Narrow" w:hAnsi="Arial Narrow"/>
          <w:sz w:val="22"/>
        </w:rPr>
        <w:t>predvedenie dodržania maximálnej požadovanej hodnoty zoomu na snímacom zariadení</w:t>
      </w:r>
      <w:r w:rsidR="006A6BA3">
        <w:rPr>
          <w:rFonts w:ascii="Arial Narrow" w:hAnsi="Arial Narrow"/>
          <w:sz w:val="22"/>
        </w:rPr>
        <w:t>,</w:t>
      </w:r>
    </w:p>
    <w:p w14:paraId="171BEE0A" w14:textId="7CC6F690" w:rsidR="00B10EFE" w:rsidRPr="00B10EFE" w:rsidRDefault="00B10EFE" w:rsidP="006A2FCC">
      <w:pPr>
        <w:pStyle w:val="Odsekzoznamu"/>
        <w:numPr>
          <w:ilvl w:val="0"/>
          <w:numId w:val="6"/>
        </w:numPr>
        <w:tabs>
          <w:tab w:val="clear" w:pos="2160"/>
        </w:tabs>
        <w:spacing w:before="120" w:after="120"/>
        <w:jc w:val="both"/>
        <w:rPr>
          <w:rFonts w:ascii="Arial Narrow" w:hAnsi="Arial Narrow" w:cs="Arial"/>
          <w:sz w:val="22"/>
          <w:szCs w:val="22"/>
          <w:lang w:eastAsia="en-US"/>
        </w:rPr>
      </w:pPr>
      <w:r>
        <w:rPr>
          <w:rFonts w:ascii="Arial Narrow" w:hAnsi="Arial Narrow"/>
          <w:sz w:val="22"/>
        </w:rPr>
        <w:t>ukážka možnosti a spôsobu nahrávania na externé záznamové zariadenie</w:t>
      </w:r>
      <w:r w:rsidR="006A6BA3">
        <w:rPr>
          <w:rFonts w:ascii="Arial Narrow" w:hAnsi="Arial Narrow"/>
          <w:sz w:val="22"/>
        </w:rPr>
        <w:t>,</w:t>
      </w:r>
    </w:p>
    <w:p w14:paraId="1D1E0746" w14:textId="77EDFBBA" w:rsidR="00B10EFE" w:rsidRPr="00B10EFE" w:rsidRDefault="00B10EFE" w:rsidP="006A2FCC">
      <w:pPr>
        <w:pStyle w:val="Odsekzoznamu"/>
        <w:numPr>
          <w:ilvl w:val="0"/>
          <w:numId w:val="6"/>
        </w:numPr>
        <w:tabs>
          <w:tab w:val="clear" w:pos="2160"/>
        </w:tabs>
        <w:spacing w:before="120" w:after="120"/>
        <w:jc w:val="both"/>
        <w:rPr>
          <w:rFonts w:ascii="Arial Narrow" w:hAnsi="Arial Narrow" w:cs="Arial"/>
          <w:sz w:val="22"/>
          <w:szCs w:val="22"/>
          <w:lang w:eastAsia="en-US"/>
        </w:rPr>
      </w:pPr>
      <w:r>
        <w:rPr>
          <w:rFonts w:ascii="Arial Narrow" w:hAnsi="Arial Narrow"/>
          <w:sz w:val="22"/>
        </w:rPr>
        <w:t>ukážka zoomu obrazu na externom záznamovom zariadení (dotykom)</w:t>
      </w:r>
      <w:r w:rsidR="006A6BA3">
        <w:rPr>
          <w:rFonts w:ascii="Arial Narrow" w:hAnsi="Arial Narrow"/>
          <w:sz w:val="22"/>
        </w:rPr>
        <w:t>,</w:t>
      </w:r>
      <w:r>
        <w:rPr>
          <w:rFonts w:ascii="Arial Narrow" w:hAnsi="Arial Narrow"/>
          <w:sz w:val="22"/>
        </w:rPr>
        <w:t xml:space="preserve"> </w:t>
      </w:r>
    </w:p>
    <w:p w14:paraId="23C1489C" w14:textId="7FDF13DD" w:rsidR="00B10EFE" w:rsidRPr="00B10EFE" w:rsidRDefault="00B10EFE" w:rsidP="00B10EFE">
      <w:pPr>
        <w:pStyle w:val="Odsekzoznamu"/>
        <w:numPr>
          <w:ilvl w:val="0"/>
          <w:numId w:val="6"/>
        </w:numPr>
        <w:tabs>
          <w:tab w:val="clear" w:pos="2160"/>
        </w:tabs>
        <w:spacing w:before="120" w:after="120"/>
        <w:jc w:val="both"/>
        <w:rPr>
          <w:rFonts w:ascii="Arial Narrow" w:hAnsi="Arial Narrow" w:cs="Arial"/>
          <w:sz w:val="22"/>
          <w:szCs w:val="22"/>
          <w:lang w:eastAsia="en-US"/>
        </w:rPr>
      </w:pPr>
      <w:r>
        <w:rPr>
          <w:rFonts w:ascii="Arial Narrow" w:hAnsi="Arial Narrow"/>
          <w:sz w:val="22"/>
        </w:rPr>
        <w:t xml:space="preserve">ukážka prehrávania zaznamenaných videí z </w:t>
      </w:r>
      <w:r w:rsidRPr="00B10EFE">
        <w:rPr>
          <w:rFonts w:ascii="Arial Narrow" w:hAnsi="Arial Narrow"/>
          <w:sz w:val="22"/>
        </w:rPr>
        <w:t>externé</w:t>
      </w:r>
      <w:r>
        <w:rPr>
          <w:rFonts w:ascii="Arial Narrow" w:hAnsi="Arial Narrow"/>
          <w:sz w:val="22"/>
        </w:rPr>
        <w:t>ho</w:t>
      </w:r>
      <w:r w:rsidRPr="00B10EFE">
        <w:rPr>
          <w:rFonts w:ascii="Arial Narrow" w:hAnsi="Arial Narrow"/>
          <w:sz w:val="22"/>
        </w:rPr>
        <w:t xml:space="preserve"> záznamové</w:t>
      </w:r>
      <w:r>
        <w:rPr>
          <w:rFonts w:ascii="Arial Narrow" w:hAnsi="Arial Narrow"/>
          <w:sz w:val="22"/>
        </w:rPr>
        <w:t>ho zariadenia</w:t>
      </w:r>
      <w:r w:rsidR="006A6BA3">
        <w:rPr>
          <w:rFonts w:ascii="Arial Narrow" w:hAnsi="Arial Narrow"/>
          <w:sz w:val="22"/>
        </w:rPr>
        <w:t>,</w:t>
      </w:r>
    </w:p>
    <w:p w14:paraId="19E5E21C" w14:textId="5CD3CD04" w:rsidR="00B10EFE" w:rsidRPr="00B10EFE" w:rsidRDefault="00B10EFE" w:rsidP="00B10EFE">
      <w:pPr>
        <w:pStyle w:val="Odsekzoznamu"/>
        <w:numPr>
          <w:ilvl w:val="0"/>
          <w:numId w:val="6"/>
        </w:numPr>
        <w:tabs>
          <w:tab w:val="clear" w:pos="2160"/>
        </w:tabs>
        <w:spacing w:before="120" w:after="120"/>
        <w:jc w:val="both"/>
        <w:rPr>
          <w:rFonts w:ascii="Arial Narrow" w:hAnsi="Arial Narrow" w:cs="Arial"/>
          <w:sz w:val="22"/>
          <w:szCs w:val="22"/>
          <w:lang w:eastAsia="en-US"/>
        </w:rPr>
      </w:pPr>
      <w:r>
        <w:rPr>
          <w:rFonts w:ascii="Arial Narrow" w:hAnsi="Arial Narrow"/>
          <w:sz w:val="22"/>
        </w:rPr>
        <w:t>ukážka zaznamenaného videa na externom záznamovom zariadení zo zobrazením dátumu, času a</w:t>
      </w:r>
      <w:r w:rsidR="006A6BA3">
        <w:rPr>
          <w:rFonts w:ascii="Arial Narrow" w:hAnsi="Arial Narrow"/>
          <w:sz w:val="22"/>
        </w:rPr>
        <w:t> </w:t>
      </w:r>
      <w:r>
        <w:rPr>
          <w:rFonts w:ascii="Arial Narrow" w:hAnsi="Arial Narrow"/>
          <w:sz w:val="22"/>
        </w:rPr>
        <w:t>polohy</w:t>
      </w:r>
      <w:r w:rsidR="006A6BA3">
        <w:rPr>
          <w:rFonts w:ascii="Arial Narrow" w:hAnsi="Arial Narrow"/>
          <w:sz w:val="22"/>
        </w:rPr>
        <w:t>,</w:t>
      </w:r>
    </w:p>
    <w:p w14:paraId="23180A18" w14:textId="446CF788" w:rsidR="00B10EFE" w:rsidRPr="0003463B" w:rsidRDefault="006A6BA3" w:rsidP="006A6BA3">
      <w:pPr>
        <w:pStyle w:val="Odsekzoznamu"/>
        <w:numPr>
          <w:ilvl w:val="0"/>
          <w:numId w:val="6"/>
        </w:numPr>
        <w:tabs>
          <w:tab w:val="clear" w:pos="2160"/>
        </w:tabs>
        <w:spacing w:before="120" w:after="120"/>
        <w:jc w:val="both"/>
        <w:rPr>
          <w:rFonts w:ascii="Arial Narrow" w:hAnsi="Arial Narrow" w:cs="Arial"/>
          <w:sz w:val="22"/>
          <w:szCs w:val="22"/>
          <w:lang w:eastAsia="en-US"/>
        </w:rPr>
      </w:pPr>
      <w:r w:rsidRPr="006A6BA3">
        <w:rPr>
          <w:rFonts w:ascii="Arial Narrow" w:hAnsi="Arial Narrow"/>
          <w:sz w:val="22"/>
        </w:rPr>
        <w:t xml:space="preserve">predvedenie </w:t>
      </w:r>
      <w:r>
        <w:rPr>
          <w:rFonts w:ascii="Arial Narrow" w:hAnsi="Arial Narrow"/>
          <w:sz w:val="22"/>
        </w:rPr>
        <w:t xml:space="preserve">zostavenia kompletu na statíve a ukážka funkčnosti prepojenia (obraz na </w:t>
      </w:r>
      <w:r w:rsidRPr="006A6BA3">
        <w:rPr>
          <w:rFonts w:ascii="Arial Narrow" w:hAnsi="Arial Narrow"/>
          <w:sz w:val="22"/>
        </w:rPr>
        <w:t>snímacom zariadení</w:t>
      </w:r>
      <w:r>
        <w:rPr>
          <w:rFonts w:ascii="Arial Narrow" w:hAnsi="Arial Narrow"/>
          <w:sz w:val="22"/>
        </w:rPr>
        <w:t xml:space="preserve"> zodpovedá obrazu na externom záznamovom zariadení).</w:t>
      </w:r>
    </w:p>
    <w:p w14:paraId="6650E6E6" w14:textId="2360F785" w:rsidR="0003463B" w:rsidRPr="0003463B" w:rsidRDefault="00E32BC4" w:rsidP="00E32BC4">
      <w:pPr>
        <w:pStyle w:val="Odsekzoznamu"/>
        <w:spacing w:before="120"/>
        <w:ind w:left="851" w:hanging="709"/>
        <w:jc w:val="both"/>
        <w:rPr>
          <w:rFonts w:ascii="Arial Narrow" w:hAnsi="Arial Narrow"/>
          <w:sz w:val="22"/>
        </w:rPr>
      </w:pPr>
      <w:r>
        <w:rPr>
          <w:rFonts w:ascii="Arial Narrow" w:hAnsi="Arial Narrow"/>
          <w:sz w:val="22"/>
        </w:rPr>
        <w:tab/>
      </w:r>
      <w:r w:rsidR="0003463B" w:rsidRPr="0003463B">
        <w:rPr>
          <w:rFonts w:ascii="Arial Narrow" w:hAnsi="Arial Narrow"/>
          <w:sz w:val="22"/>
        </w:rPr>
        <w:t>Po písomnej výzve verejného obstarávateľa na predvedenie predmetu zákazky uchádzač bezodkladne oznámi verejnému obstarávateľovi termín predvedenia predmetu zákazky. Termín bude stanovený primerane, podľa podmienok potrebných na prípravu predvedenia predmetu zákazky, nie však dlhší ako 15 pracovných dní od doručenia výzvy na predvedenie predmetu zákazky. O priebehu vykonaného overovania verejný obstarávateľ vyhotoví videozáznam a spíše záznam o výsledku, ktorý bude súčasťou dokumentácie z verejného obstarávania.</w:t>
      </w:r>
      <w:r>
        <w:rPr>
          <w:rFonts w:ascii="Arial Narrow" w:hAnsi="Arial Narrow"/>
          <w:sz w:val="22"/>
        </w:rPr>
        <w:t xml:space="preserve"> </w:t>
      </w:r>
    </w:p>
    <w:p w14:paraId="48B7036F" w14:textId="3AA39A19" w:rsidR="0003463B" w:rsidRPr="0003463B" w:rsidRDefault="00E32BC4" w:rsidP="00E32BC4">
      <w:pPr>
        <w:pStyle w:val="Odsekzoznamu"/>
        <w:tabs>
          <w:tab w:val="left" w:pos="851"/>
        </w:tabs>
        <w:spacing w:before="120" w:after="120"/>
        <w:ind w:left="851" w:hanging="709"/>
        <w:jc w:val="both"/>
        <w:rPr>
          <w:rFonts w:ascii="Arial Narrow" w:hAnsi="Arial Narrow" w:cs="Arial"/>
          <w:color w:val="0070C0"/>
          <w:sz w:val="22"/>
        </w:rPr>
      </w:pPr>
      <w:r>
        <w:rPr>
          <w:rFonts w:ascii="Arial Narrow" w:hAnsi="Arial Narrow"/>
          <w:sz w:val="22"/>
        </w:rPr>
        <w:tab/>
      </w:r>
      <w:r w:rsidR="0003463B" w:rsidRPr="0003463B">
        <w:rPr>
          <w:rFonts w:ascii="Arial Narrow" w:hAnsi="Arial Narrow"/>
          <w:sz w:val="22"/>
        </w:rPr>
        <w:t xml:space="preserve">V prípade, že úspešný uchádzač pred podpisom Zmluvy v lehote podľa bodu 36.5.1.1 týchto súťažných </w:t>
      </w:r>
      <w:r w:rsidR="0003463B">
        <w:rPr>
          <w:rFonts w:ascii="Arial Narrow" w:hAnsi="Arial Narrow"/>
          <w:sz w:val="22"/>
        </w:rPr>
        <w:t xml:space="preserve">podkladov </w:t>
      </w:r>
      <w:r w:rsidR="0003463B" w:rsidRPr="0003463B">
        <w:rPr>
          <w:rFonts w:ascii="Arial Narrow" w:hAnsi="Arial Narrow"/>
          <w:sz w:val="22"/>
        </w:rPr>
        <w:t xml:space="preserve">nepredvedie </w:t>
      </w:r>
      <w:r w:rsidR="0003463B" w:rsidRPr="0003463B">
        <w:rPr>
          <w:rFonts w:ascii="Arial Narrow" w:hAnsi="Arial Narrow" w:cs="Arial"/>
          <w:sz w:val="22"/>
        </w:rPr>
        <w:t xml:space="preserve">zariadenie - </w:t>
      </w:r>
      <w:proofErr w:type="spellStart"/>
      <w:r w:rsidR="0003463B">
        <w:rPr>
          <w:rFonts w:ascii="Arial Narrow" w:hAnsi="Arial Narrow" w:cs="Arial"/>
          <w:sz w:val="22"/>
        </w:rPr>
        <w:t>fotoďalekohľad</w:t>
      </w:r>
      <w:proofErr w:type="spellEnd"/>
      <w:r w:rsidR="0003463B" w:rsidRPr="0003463B">
        <w:rPr>
          <w:rFonts w:ascii="Arial Narrow" w:hAnsi="Arial Narrow" w:cs="Arial"/>
          <w:color w:val="0070C0"/>
          <w:sz w:val="22"/>
        </w:rPr>
        <w:t xml:space="preserve"> </w:t>
      </w:r>
      <w:r w:rsidR="0003463B" w:rsidRPr="0003463B">
        <w:rPr>
          <w:rFonts w:ascii="Arial Narrow" w:hAnsi="Arial Narrow"/>
          <w:sz w:val="22"/>
        </w:rPr>
        <w:t xml:space="preserve">vrátane všetkých náležitostí verejnému obstarávateľovi, ktoré spĺňajú minimálne požiadavky verejného obstarávateľa definované v prílohe č. </w:t>
      </w:r>
      <w:r w:rsidR="0003463B">
        <w:rPr>
          <w:rFonts w:ascii="Arial Narrow" w:hAnsi="Arial Narrow"/>
          <w:sz w:val="22"/>
        </w:rPr>
        <w:t>1</w:t>
      </w:r>
      <w:r w:rsidR="0003463B" w:rsidRPr="0003463B">
        <w:rPr>
          <w:rFonts w:ascii="Arial Narrow" w:hAnsi="Arial Narrow"/>
          <w:sz w:val="22"/>
        </w:rPr>
        <w:t xml:space="preserve"> týchto súťažných podkladov, bude to verejný obstarávateľ považovať za neposkytnutie riadnej súčinnosti a bude postupovať podľa zákona.</w:t>
      </w:r>
    </w:p>
    <w:p w14:paraId="24BFBB9F" w14:textId="77777777" w:rsidR="00E32BC4" w:rsidRPr="00E32BC4" w:rsidRDefault="00E32BC4" w:rsidP="00E32BC4">
      <w:pPr>
        <w:pStyle w:val="Odsekzoznamu"/>
        <w:numPr>
          <w:ilvl w:val="1"/>
          <w:numId w:val="40"/>
        </w:numPr>
        <w:ind w:left="567" w:hanging="567"/>
        <w:rPr>
          <w:rFonts w:ascii="Arial Narrow" w:hAnsi="Arial Narrow" w:cs="Arial"/>
          <w:sz w:val="22"/>
        </w:rPr>
      </w:pPr>
      <w:r w:rsidRPr="00E32BC4">
        <w:rPr>
          <w:rFonts w:ascii="Arial Narrow" w:hAnsi="Arial Narrow" w:cs="Arial"/>
          <w:sz w:val="22"/>
        </w:rPr>
        <w:t xml:space="preserve">Úspešný uchádzač je povinný poskytnúť verejnému obstarávateľovi riadnu súčinnosť potrebnú na uzavretie Zmluvy podľa bodu 36.4 týchto súťažných podkladov tak, aby mohla byť uzavretá do 10 pracovných dní odo dňa uplynutia lehoty podľa § 56 ods. 2  až 7 zákona, ak bol na jej uzavretie </w:t>
      </w:r>
      <w:bookmarkStart w:id="82" w:name="_Hlk533706648"/>
      <w:r w:rsidRPr="00E32BC4">
        <w:rPr>
          <w:rFonts w:ascii="Arial Narrow" w:hAnsi="Arial Narrow" w:cs="Arial"/>
          <w:sz w:val="22"/>
        </w:rPr>
        <w:t xml:space="preserve">písomne </w:t>
      </w:r>
      <w:bookmarkStart w:id="83" w:name="_Hlk534982015"/>
      <w:r w:rsidRPr="00E32BC4">
        <w:rPr>
          <w:rFonts w:ascii="Arial Narrow" w:hAnsi="Arial Narrow" w:cs="Arial"/>
          <w:sz w:val="22"/>
        </w:rPr>
        <w:t xml:space="preserve">– elektronicky, spôsobom určeným funkcionalitou EKS </w:t>
      </w:r>
      <w:bookmarkEnd w:id="82"/>
      <w:bookmarkEnd w:id="83"/>
      <w:r w:rsidRPr="00E32BC4">
        <w:rPr>
          <w:rFonts w:ascii="Arial Narrow" w:hAnsi="Arial Narrow" w:cs="Arial"/>
          <w:sz w:val="22"/>
        </w:rPr>
        <w:t>vyzvaný.</w:t>
      </w:r>
    </w:p>
    <w:p w14:paraId="0CE4B00A" w14:textId="77777777" w:rsidR="00AB0FFC" w:rsidRPr="00AB0FFC" w:rsidRDefault="00AB0FFC" w:rsidP="00AB0FFC">
      <w:pPr>
        <w:numPr>
          <w:ilvl w:val="1"/>
          <w:numId w:val="40"/>
        </w:numPr>
        <w:spacing w:before="120" w:after="120" w:line="240" w:lineRule="auto"/>
        <w:ind w:left="567" w:hanging="567"/>
        <w:jc w:val="both"/>
        <w:rPr>
          <w:rFonts w:ascii="Arial Narrow" w:hAnsi="Arial Narrow" w:cs="Arial"/>
          <w:sz w:val="22"/>
        </w:rPr>
      </w:pPr>
      <w:r w:rsidRPr="00AB0FFC">
        <w:rPr>
          <w:rFonts w:ascii="Arial Narrow" w:hAnsi="Arial Narrow"/>
          <w:sz w:val="22"/>
        </w:rPr>
        <w:lastRenderedPageBreak/>
        <w:t>Ak úspešný uchádzač odmietne uzavrieť Zmluvu alebo nie sú splnené povinnosti podľa § 56 ods. 8 zákona a bodu 36.4 týchto súťažných podkladov, verejný obstarávateľ</w:t>
      </w:r>
      <w:r w:rsidRPr="00AB0FFC">
        <w:rPr>
          <w:rFonts w:ascii="Arial Narrow" w:hAnsi="Arial Narrow" w:cs="Arial"/>
          <w:sz w:val="22"/>
        </w:rPr>
        <w:t xml:space="preserve"> </w:t>
      </w:r>
      <w:bookmarkStart w:id="84" w:name="_Hlk534982060"/>
      <w:r w:rsidRPr="00AB0FFC">
        <w:rPr>
          <w:rFonts w:ascii="Arial Narrow" w:hAnsi="Arial Narrow" w:cs="Arial"/>
          <w:sz w:val="22"/>
        </w:rPr>
        <w:t>môže uzavrieť Zmluvu s uchádzačom, ktorý sa umiestnil ako druhý v poradí</w:t>
      </w:r>
      <w:bookmarkEnd w:id="84"/>
      <w:r w:rsidRPr="00AB0FFC">
        <w:rPr>
          <w:rFonts w:ascii="Arial Narrow" w:hAnsi="Arial Narrow"/>
          <w:sz w:val="22"/>
        </w:rPr>
        <w:t>.</w:t>
      </w:r>
    </w:p>
    <w:p w14:paraId="3C42310C" w14:textId="77777777" w:rsidR="00AB0FFC" w:rsidRPr="00AB0FFC" w:rsidRDefault="00AB0FFC" w:rsidP="00AB0FFC">
      <w:pPr>
        <w:numPr>
          <w:ilvl w:val="1"/>
          <w:numId w:val="40"/>
        </w:numPr>
        <w:spacing w:before="120" w:after="120" w:line="240" w:lineRule="auto"/>
        <w:ind w:left="567" w:hanging="567"/>
        <w:jc w:val="both"/>
        <w:rPr>
          <w:rFonts w:ascii="Arial Narrow" w:hAnsi="Arial Narrow" w:cs="Arial"/>
          <w:sz w:val="22"/>
        </w:rPr>
      </w:pPr>
      <w:bookmarkStart w:id="85" w:name="_Hlk534982102"/>
      <w:r w:rsidRPr="00AB0FFC">
        <w:rPr>
          <w:rFonts w:ascii="Arial Narrow" w:hAnsi="Arial Narrow" w:cs="Arial"/>
          <w:sz w:val="22"/>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526062CA" w14:textId="77777777" w:rsidR="00AB0FFC" w:rsidRPr="00AB0FFC" w:rsidRDefault="00AB0FFC" w:rsidP="00AB0FFC">
      <w:pPr>
        <w:numPr>
          <w:ilvl w:val="1"/>
          <w:numId w:val="40"/>
        </w:numPr>
        <w:spacing w:before="120" w:after="120" w:line="240" w:lineRule="auto"/>
        <w:ind w:left="567" w:hanging="567"/>
        <w:jc w:val="both"/>
        <w:rPr>
          <w:rFonts w:ascii="Arial Narrow" w:hAnsi="Arial Narrow" w:cs="Arial"/>
          <w:sz w:val="22"/>
        </w:rPr>
      </w:pPr>
      <w:r w:rsidRPr="00AB0FFC">
        <w:rPr>
          <w:rFonts w:ascii="Arial Narrow" w:hAnsi="Arial Narrow" w:cs="Arial"/>
          <w:sz w:val="22"/>
        </w:rPr>
        <w:t>Uchádzač, ktorý sa umiestnil ako tretí je povinný poskytnúť verejnému obstarávateľovi riadnu súčinnosť potrebnú na uzavretie Zmluvy tak, aby mohla byť uzavretá do 10 pracovných dní odo dňa, keď bol na jej uzavretie písomne vyzvaný.</w:t>
      </w:r>
    </w:p>
    <w:bookmarkEnd w:id="85"/>
    <w:p w14:paraId="56BAB985" w14:textId="77777777" w:rsidR="00AB0FFC" w:rsidRPr="00AB0FFC" w:rsidRDefault="00AB0FFC" w:rsidP="00AB0FFC">
      <w:pPr>
        <w:spacing w:before="120" w:after="120" w:line="240" w:lineRule="auto"/>
        <w:ind w:left="567" w:hanging="567"/>
        <w:jc w:val="both"/>
        <w:rPr>
          <w:rFonts w:ascii="Arial Narrow" w:hAnsi="Arial Narrow" w:cs="Arial"/>
          <w:sz w:val="22"/>
        </w:rPr>
      </w:pPr>
      <w:r w:rsidRPr="00AB0FFC">
        <w:rPr>
          <w:rFonts w:ascii="Arial Narrow" w:hAnsi="Arial Narrow" w:cs="Arial"/>
          <w:sz w:val="22"/>
        </w:rPr>
        <w:t xml:space="preserve">36.9 </w:t>
      </w:r>
      <w:r w:rsidRPr="00AB0FFC">
        <w:rPr>
          <w:rFonts w:ascii="Arial Narrow" w:hAnsi="Arial Narrow"/>
          <w:sz w:val="22"/>
        </w:rPr>
        <w:t>V relevantných prípadoch bude verejný obstarávateľ postupovať v súlade s § 18 zákona, resp. podľa § 81 zákona.</w:t>
      </w:r>
    </w:p>
    <w:p w14:paraId="546C10DC" w14:textId="77777777" w:rsidR="00AB0FFC" w:rsidRPr="00AB0FFC" w:rsidRDefault="00AB0FFC" w:rsidP="00AB0FFC">
      <w:pPr>
        <w:spacing w:before="120" w:after="120" w:line="240" w:lineRule="auto"/>
        <w:ind w:left="567" w:hanging="567"/>
        <w:jc w:val="both"/>
        <w:rPr>
          <w:rFonts w:ascii="Arial Narrow" w:hAnsi="Arial Narrow" w:cs="Arial"/>
          <w:sz w:val="22"/>
        </w:rPr>
      </w:pPr>
      <w:r w:rsidRPr="00AB0FFC">
        <w:rPr>
          <w:rFonts w:ascii="Arial Narrow" w:hAnsi="Arial Narrow" w:cs="Arial"/>
          <w:sz w:val="22"/>
        </w:rPr>
        <w:t xml:space="preserve">36.10 Verejný obstarávateľ </w:t>
      </w:r>
      <w:r w:rsidRPr="00AB0FFC">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14:paraId="50CFB731" w14:textId="77777777" w:rsidR="00AB0FFC" w:rsidRPr="00AB0FFC" w:rsidRDefault="00AB0FFC" w:rsidP="00AB0FFC">
      <w:pPr>
        <w:spacing w:before="120" w:after="120"/>
        <w:ind w:left="567" w:hanging="567"/>
        <w:jc w:val="both"/>
        <w:rPr>
          <w:rFonts w:ascii="Arial Narrow" w:eastAsia="Times New Roman" w:hAnsi="Arial Narrow"/>
          <w:noProof/>
          <w:sz w:val="22"/>
          <w:lang w:eastAsia="sk-SK"/>
        </w:rPr>
      </w:pPr>
      <w:r w:rsidRPr="00AB0FFC">
        <w:rPr>
          <w:rFonts w:ascii="Arial Narrow" w:eastAsia="Times New Roman" w:hAnsi="Arial Narrow"/>
          <w:noProof/>
          <w:sz w:val="22"/>
          <w:lang w:eastAsia="sk-SK"/>
        </w:rPr>
        <w:t xml:space="preserve">36.11 Postup tohto verejného obstarávania, ktorý osobitne nie je upravený týmito súťažnými podkladmi, sa riadi príslušnými ustanoveniami zákona. </w:t>
      </w:r>
    </w:p>
    <w:p w14:paraId="5024EB3A" w14:textId="77777777" w:rsidR="00AB0FFC" w:rsidRPr="00960C08" w:rsidRDefault="00AB0FFC" w:rsidP="00AB0FFC">
      <w:pPr>
        <w:pStyle w:val="Odsekzoznamu"/>
        <w:tabs>
          <w:tab w:val="clear" w:pos="2160"/>
          <w:tab w:val="clear" w:pos="2880"/>
          <w:tab w:val="clear" w:pos="4500"/>
        </w:tabs>
        <w:spacing w:before="120" w:after="120"/>
        <w:ind w:left="567"/>
        <w:jc w:val="both"/>
        <w:rPr>
          <w:rFonts w:ascii="Arial Narrow" w:hAnsi="Arial Narrow" w:cs="Arial"/>
          <w:b/>
          <w:bCs/>
          <w:smallCaps/>
          <w:sz w:val="22"/>
          <w:szCs w:val="22"/>
        </w:rPr>
      </w:pPr>
    </w:p>
    <w:p w14:paraId="01303698" w14:textId="77777777" w:rsidR="008C0340" w:rsidRPr="00936504" w:rsidRDefault="008C0340" w:rsidP="00AB0FFC">
      <w:pPr>
        <w:pStyle w:val="Nadpis3"/>
      </w:pPr>
      <w:bookmarkStart w:id="86" w:name="_Toc531356116"/>
      <w:bookmarkStart w:id="87" w:name="_Hlk534982438"/>
      <w:r w:rsidRPr="00936504">
        <w:t>Ochrana osobných údajov</w:t>
      </w:r>
      <w:bookmarkEnd w:id="86"/>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7"/>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44DB77" w16cid:durableId="21EAB2B0"/>
  <w16cid:commentId w16cid:paraId="23A439C3" w16cid:durableId="21EAB2B1"/>
  <w16cid:commentId w16cid:paraId="7839CA4A" w16cid:durableId="21EAB2B2"/>
  <w16cid:commentId w16cid:paraId="4C8549B0" w16cid:durableId="21EAB2B3"/>
  <w16cid:commentId w16cid:paraId="3B69211D" w16cid:durableId="21EAB2B4"/>
  <w16cid:commentId w16cid:paraId="32904CAE" w16cid:durableId="221A27B2"/>
  <w16cid:commentId w16cid:paraId="60ED5931" w16cid:durableId="21EAB2B5"/>
  <w16cid:commentId w16cid:paraId="0C83891E" w16cid:durableId="21EAB2B6"/>
  <w16cid:commentId w16cid:paraId="22EFFE09" w16cid:durableId="21EAB2B7"/>
  <w16cid:commentId w16cid:paraId="726F36A0" w16cid:durableId="221A2A47"/>
  <w16cid:commentId w16cid:paraId="6BF1537E" w16cid:durableId="21EAB2B8"/>
  <w16cid:commentId w16cid:paraId="241CF9C4" w16cid:durableId="21EAB2B9"/>
  <w16cid:commentId w16cid:paraId="42F1335C" w16cid:durableId="21EAB2BA"/>
  <w16cid:commentId w16cid:paraId="3A4C1F52" w16cid:durableId="21EAB2BB"/>
  <w16cid:commentId w16cid:paraId="155A70E5" w16cid:durableId="21EAB2BC"/>
  <w16cid:commentId w16cid:paraId="49A9CE71" w16cid:durableId="21EAB2BD"/>
  <w16cid:commentId w16cid:paraId="1261A94F" w16cid:durableId="21EAB2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D3FB8" w14:textId="77777777" w:rsidR="00B53DC1" w:rsidRDefault="00B53DC1" w:rsidP="00116B5E">
      <w:pPr>
        <w:spacing w:after="0" w:line="240" w:lineRule="auto"/>
      </w:pPr>
      <w:r>
        <w:separator/>
      </w:r>
    </w:p>
  </w:endnote>
  <w:endnote w:type="continuationSeparator" w:id="0">
    <w:p w14:paraId="0B79AFC4" w14:textId="77777777" w:rsidR="00B53DC1" w:rsidRDefault="00B53DC1"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431BF7" w:rsidRDefault="00431BF7">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E238E" w14:textId="77777777" w:rsidR="00B53DC1" w:rsidRDefault="00B53DC1" w:rsidP="00116B5E">
      <w:pPr>
        <w:spacing w:after="0" w:line="240" w:lineRule="auto"/>
      </w:pPr>
      <w:r>
        <w:separator/>
      </w:r>
    </w:p>
  </w:footnote>
  <w:footnote w:type="continuationSeparator" w:id="0">
    <w:p w14:paraId="1EE03269" w14:textId="77777777" w:rsidR="00B53DC1" w:rsidRDefault="00B53DC1"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5" w:type="dxa"/>
      <w:tblCellMar>
        <w:right w:w="0" w:type="dxa"/>
      </w:tblCellMar>
      <w:tblLook w:val="04A0" w:firstRow="1" w:lastRow="0" w:firstColumn="1" w:lastColumn="0" w:noHBand="0" w:noVBand="1"/>
    </w:tblPr>
    <w:tblGrid>
      <w:gridCol w:w="9586"/>
    </w:tblGrid>
    <w:tr w:rsidR="00431BF7" w:rsidRPr="00431BF7" w14:paraId="083C825C" w14:textId="77777777" w:rsidTr="00431BF7">
      <w:trPr>
        <w:trHeight w:val="71"/>
      </w:trPr>
      <w:tc>
        <w:tcPr>
          <w:tcW w:w="9405" w:type="dxa"/>
          <w:shd w:val="clear" w:color="auto" w:fill="auto"/>
        </w:tcPr>
        <w:p w14:paraId="55ADD11F" w14:textId="186A0C31" w:rsidR="00431BF7" w:rsidRPr="00431BF7" w:rsidRDefault="006A1AD1" w:rsidP="00431BF7">
          <w:pPr>
            <w:spacing w:after="0" w:line="240" w:lineRule="auto"/>
            <w:ind w:right="113"/>
            <w:jc w:val="center"/>
            <w:rPr>
              <w:rFonts w:eastAsia="Times New Roman"/>
              <w:sz w:val="22"/>
              <w:lang w:eastAsia="sk-SK"/>
            </w:rPr>
          </w:pPr>
          <w:r>
            <w:rPr>
              <w:bCs/>
              <w:sz w:val="24"/>
              <w:szCs w:val="24"/>
            </w:rPr>
            <w:pict w14:anchorId="44D0C6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1.6pt">
                <v:imagedata r:id="rId1" o:title="MV SR 15 165 mm CB"/>
              </v:shape>
            </w:pict>
          </w:r>
        </w:p>
      </w:tc>
    </w:tr>
    <w:tr w:rsidR="00431BF7" w:rsidRPr="00431BF7" w14:paraId="022B78D2" w14:textId="77777777" w:rsidTr="00431BF7">
      <w:trPr>
        <w:trHeight w:val="255"/>
      </w:trPr>
      <w:tc>
        <w:tcPr>
          <w:tcW w:w="9405" w:type="dxa"/>
          <w:shd w:val="clear" w:color="auto" w:fill="auto"/>
        </w:tcPr>
        <w:p w14:paraId="074F9559" w14:textId="6444A799" w:rsidR="00431BF7" w:rsidRDefault="00431BF7" w:rsidP="00431BF7">
          <w:pPr>
            <w:tabs>
              <w:tab w:val="center" w:pos="-142"/>
              <w:tab w:val="right" w:pos="9356"/>
            </w:tabs>
            <w:spacing w:after="0" w:line="240" w:lineRule="auto"/>
            <w:ind w:right="113"/>
            <w:jc w:val="center"/>
            <w:rPr>
              <w:rFonts w:eastAsia="Times New Roman"/>
              <w:sz w:val="22"/>
              <w:lang w:eastAsia="sk-SK"/>
            </w:rPr>
          </w:pPr>
          <w:r w:rsidRPr="00431BF7">
            <w:rPr>
              <w:rFonts w:eastAsia="Times New Roman"/>
              <w:sz w:val="22"/>
              <w:lang w:eastAsia="sk-SK"/>
            </w:rPr>
            <w:t xml:space="preserve"> </w:t>
          </w:r>
          <w:r>
            <w:rPr>
              <w:rFonts w:eastAsia="Times New Roman"/>
              <w:sz w:val="22"/>
              <w:lang w:eastAsia="sk-SK"/>
            </w:rPr>
            <w:t xml:space="preserve">                                                                                                       Sekcia ekonomiky,</w:t>
          </w:r>
        </w:p>
        <w:p w14:paraId="66341D6D" w14:textId="2BFEAD21" w:rsidR="00431BF7" w:rsidRDefault="00431BF7" w:rsidP="00431BF7">
          <w:pPr>
            <w:tabs>
              <w:tab w:val="center" w:pos="-142"/>
              <w:tab w:val="right" w:pos="9356"/>
            </w:tabs>
            <w:spacing w:after="0" w:line="240" w:lineRule="auto"/>
            <w:ind w:right="113"/>
            <w:jc w:val="right"/>
            <w:rPr>
              <w:rFonts w:eastAsia="Times New Roman"/>
              <w:sz w:val="22"/>
              <w:lang w:eastAsia="sk-SK"/>
            </w:rPr>
          </w:pPr>
          <w:r>
            <w:rPr>
              <w:rFonts w:eastAsia="Times New Roman"/>
              <w:sz w:val="22"/>
              <w:lang w:eastAsia="sk-SK"/>
            </w:rPr>
            <w:t>odbor verejného obstarávania,</w:t>
          </w:r>
        </w:p>
        <w:p w14:paraId="1461ACB6" w14:textId="38DE85E7" w:rsidR="00431BF7" w:rsidRPr="00431BF7" w:rsidRDefault="00431BF7" w:rsidP="00431BF7">
          <w:pPr>
            <w:tabs>
              <w:tab w:val="center" w:pos="-142"/>
              <w:tab w:val="right" w:pos="9356"/>
            </w:tabs>
            <w:spacing w:after="0" w:line="240" w:lineRule="auto"/>
            <w:ind w:right="113"/>
            <w:jc w:val="right"/>
            <w:rPr>
              <w:rFonts w:eastAsia="Times New Roman"/>
              <w:sz w:val="22"/>
              <w:lang w:eastAsia="sk-SK"/>
            </w:rPr>
          </w:pPr>
          <w:r>
            <w:rPr>
              <w:rFonts w:eastAsia="Times New Roman"/>
              <w:sz w:val="22"/>
              <w:lang w:eastAsia="sk-SK"/>
            </w:rPr>
            <w:t xml:space="preserve"> </w:t>
          </w:r>
          <w:r w:rsidRPr="00431BF7">
            <w:rPr>
              <w:rFonts w:eastAsia="Times New Roman"/>
              <w:sz w:val="22"/>
              <w:lang w:eastAsia="sk-SK"/>
            </w:rPr>
            <w:t>Pribinova 2, 812 72 Bratislava</w:t>
          </w:r>
        </w:p>
      </w:tc>
    </w:tr>
  </w:tbl>
  <w:p w14:paraId="6693023C" w14:textId="22336615" w:rsidR="00431BF7" w:rsidRDefault="00431B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B0E6FDC"/>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F696643A"/>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05CD1"/>
    <w:multiLevelType w:val="multilevel"/>
    <w:tmpl w:val="4E1E4980"/>
    <w:lvl w:ilvl="0">
      <w:start w:val="37"/>
      <w:numFmt w:val="decimal"/>
      <w:pStyle w:val="Nadpis3"/>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15:restartNumberingAfterBreak="0">
    <w:nsid w:val="71E646ED"/>
    <w:multiLevelType w:val="multilevel"/>
    <w:tmpl w:val="F73A0062"/>
    <w:lvl w:ilvl="0">
      <w:start w:val="3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3"/>
  </w:num>
  <w:num w:numId="3">
    <w:abstractNumId w:val="32"/>
  </w:num>
  <w:num w:numId="4">
    <w:abstractNumId w:val="22"/>
  </w:num>
  <w:num w:numId="5">
    <w:abstractNumId w:val="40"/>
  </w:num>
  <w:num w:numId="6">
    <w:abstractNumId w:val="18"/>
  </w:num>
  <w:num w:numId="7">
    <w:abstractNumId w:val="42"/>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1"/>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3"/>
  </w:num>
  <w:num w:numId="40">
    <w:abstractNumId w:val="36"/>
  </w:num>
  <w:num w:numId="41">
    <w:abstractNumId w:val="9"/>
  </w:num>
  <w:num w:numId="42">
    <w:abstractNumId w:val="21"/>
  </w:num>
  <w:num w:numId="43">
    <w:abstractNumId w:val="33"/>
  </w:num>
  <w:num w:numId="44">
    <w:abstractNumId w:val="2"/>
  </w:num>
  <w:num w:numId="45">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7C9"/>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63B"/>
    <w:rsid w:val="0003491A"/>
    <w:rsid w:val="000366BD"/>
    <w:rsid w:val="00036CA9"/>
    <w:rsid w:val="00041145"/>
    <w:rsid w:val="00043683"/>
    <w:rsid w:val="00046F7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3401"/>
    <w:rsid w:val="000A5E76"/>
    <w:rsid w:val="000B65BF"/>
    <w:rsid w:val="000C02EE"/>
    <w:rsid w:val="000C3DDB"/>
    <w:rsid w:val="000C4E9E"/>
    <w:rsid w:val="000C796B"/>
    <w:rsid w:val="000D16D9"/>
    <w:rsid w:val="000D2649"/>
    <w:rsid w:val="000D2897"/>
    <w:rsid w:val="000D6BBD"/>
    <w:rsid w:val="000E046F"/>
    <w:rsid w:val="000E0B0C"/>
    <w:rsid w:val="000E2647"/>
    <w:rsid w:val="000E4641"/>
    <w:rsid w:val="000E51E9"/>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57BF"/>
    <w:rsid w:val="001667D8"/>
    <w:rsid w:val="00166D47"/>
    <w:rsid w:val="00167C8B"/>
    <w:rsid w:val="00183153"/>
    <w:rsid w:val="00184636"/>
    <w:rsid w:val="00184D6A"/>
    <w:rsid w:val="00190D31"/>
    <w:rsid w:val="001917FB"/>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6C09"/>
    <w:rsid w:val="001C795D"/>
    <w:rsid w:val="001D1AF3"/>
    <w:rsid w:val="001D57CE"/>
    <w:rsid w:val="001D61C1"/>
    <w:rsid w:val="001E161A"/>
    <w:rsid w:val="001E1C18"/>
    <w:rsid w:val="001E26B7"/>
    <w:rsid w:val="001E51EB"/>
    <w:rsid w:val="001F0DD6"/>
    <w:rsid w:val="001F28B2"/>
    <w:rsid w:val="001F2D97"/>
    <w:rsid w:val="001F4B20"/>
    <w:rsid w:val="001F79D3"/>
    <w:rsid w:val="00202AC8"/>
    <w:rsid w:val="00205943"/>
    <w:rsid w:val="002111AF"/>
    <w:rsid w:val="00215C43"/>
    <w:rsid w:val="00217CAC"/>
    <w:rsid w:val="00221EA2"/>
    <w:rsid w:val="0022396D"/>
    <w:rsid w:val="002265DC"/>
    <w:rsid w:val="00230529"/>
    <w:rsid w:val="002331B0"/>
    <w:rsid w:val="00234728"/>
    <w:rsid w:val="0023573D"/>
    <w:rsid w:val="00235CE6"/>
    <w:rsid w:val="00240180"/>
    <w:rsid w:val="00244452"/>
    <w:rsid w:val="00252C98"/>
    <w:rsid w:val="002540B5"/>
    <w:rsid w:val="002541F0"/>
    <w:rsid w:val="002614AD"/>
    <w:rsid w:val="00263506"/>
    <w:rsid w:val="0026752E"/>
    <w:rsid w:val="002715AE"/>
    <w:rsid w:val="0027465E"/>
    <w:rsid w:val="00274BBB"/>
    <w:rsid w:val="00274D1E"/>
    <w:rsid w:val="0027762C"/>
    <w:rsid w:val="00286F9C"/>
    <w:rsid w:val="00291145"/>
    <w:rsid w:val="00292773"/>
    <w:rsid w:val="00293985"/>
    <w:rsid w:val="0029513B"/>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994"/>
    <w:rsid w:val="002F4C18"/>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4F21"/>
    <w:rsid w:val="00346E50"/>
    <w:rsid w:val="00350067"/>
    <w:rsid w:val="0035074C"/>
    <w:rsid w:val="003516A2"/>
    <w:rsid w:val="003527DE"/>
    <w:rsid w:val="00353B6F"/>
    <w:rsid w:val="0035530F"/>
    <w:rsid w:val="00357402"/>
    <w:rsid w:val="003628A6"/>
    <w:rsid w:val="00363959"/>
    <w:rsid w:val="003719AA"/>
    <w:rsid w:val="00372FCB"/>
    <w:rsid w:val="00373344"/>
    <w:rsid w:val="00373420"/>
    <w:rsid w:val="0037448A"/>
    <w:rsid w:val="0037526A"/>
    <w:rsid w:val="00375B2A"/>
    <w:rsid w:val="00376512"/>
    <w:rsid w:val="0038079A"/>
    <w:rsid w:val="00383FFA"/>
    <w:rsid w:val="00385475"/>
    <w:rsid w:val="003860DB"/>
    <w:rsid w:val="00390311"/>
    <w:rsid w:val="00392F38"/>
    <w:rsid w:val="00397385"/>
    <w:rsid w:val="003A280C"/>
    <w:rsid w:val="003A3018"/>
    <w:rsid w:val="003A3EF6"/>
    <w:rsid w:val="003A4C72"/>
    <w:rsid w:val="003A63EE"/>
    <w:rsid w:val="003A6826"/>
    <w:rsid w:val="003B101F"/>
    <w:rsid w:val="003B209B"/>
    <w:rsid w:val="003B5819"/>
    <w:rsid w:val="003C2419"/>
    <w:rsid w:val="003C5254"/>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5A54"/>
    <w:rsid w:val="0040607B"/>
    <w:rsid w:val="00410009"/>
    <w:rsid w:val="00410D42"/>
    <w:rsid w:val="00411C4D"/>
    <w:rsid w:val="0041279D"/>
    <w:rsid w:val="004136DC"/>
    <w:rsid w:val="004150EC"/>
    <w:rsid w:val="00416DEE"/>
    <w:rsid w:val="004177E5"/>
    <w:rsid w:val="004179F8"/>
    <w:rsid w:val="004223E4"/>
    <w:rsid w:val="00422672"/>
    <w:rsid w:val="004255A3"/>
    <w:rsid w:val="00430487"/>
    <w:rsid w:val="00431BF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AF"/>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4F78E7"/>
    <w:rsid w:val="0050426D"/>
    <w:rsid w:val="00506910"/>
    <w:rsid w:val="00512187"/>
    <w:rsid w:val="00515354"/>
    <w:rsid w:val="005161F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52E5"/>
    <w:rsid w:val="00576A8A"/>
    <w:rsid w:val="005779FE"/>
    <w:rsid w:val="00580B5C"/>
    <w:rsid w:val="00582029"/>
    <w:rsid w:val="005845E3"/>
    <w:rsid w:val="0058519E"/>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55366"/>
    <w:rsid w:val="00661BB0"/>
    <w:rsid w:val="00663386"/>
    <w:rsid w:val="00667AE5"/>
    <w:rsid w:val="00670EC0"/>
    <w:rsid w:val="006765E8"/>
    <w:rsid w:val="00683EF2"/>
    <w:rsid w:val="00684DCA"/>
    <w:rsid w:val="00684F94"/>
    <w:rsid w:val="006856C5"/>
    <w:rsid w:val="0069262C"/>
    <w:rsid w:val="006954AF"/>
    <w:rsid w:val="006954EF"/>
    <w:rsid w:val="00696756"/>
    <w:rsid w:val="006A156C"/>
    <w:rsid w:val="006A1AD1"/>
    <w:rsid w:val="006A2FCC"/>
    <w:rsid w:val="006A5CE3"/>
    <w:rsid w:val="006A6BA3"/>
    <w:rsid w:val="006B033D"/>
    <w:rsid w:val="006B0917"/>
    <w:rsid w:val="006B55AA"/>
    <w:rsid w:val="006B5F57"/>
    <w:rsid w:val="006C2C71"/>
    <w:rsid w:val="006C550B"/>
    <w:rsid w:val="006C5AF7"/>
    <w:rsid w:val="006C78CD"/>
    <w:rsid w:val="006D26C5"/>
    <w:rsid w:val="006D4D29"/>
    <w:rsid w:val="006D4DA9"/>
    <w:rsid w:val="006D54D1"/>
    <w:rsid w:val="006D6BFB"/>
    <w:rsid w:val="006E1E61"/>
    <w:rsid w:val="006E719B"/>
    <w:rsid w:val="006F0FF2"/>
    <w:rsid w:val="006F15DC"/>
    <w:rsid w:val="006F2C9C"/>
    <w:rsid w:val="006F4258"/>
    <w:rsid w:val="006F5D04"/>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1A3E"/>
    <w:rsid w:val="00743878"/>
    <w:rsid w:val="00745B91"/>
    <w:rsid w:val="00745F78"/>
    <w:rsid w:val="00752C17"/>
    <w:rsid w:val="007548EB"/>
    <w:rsid w:val="0075706D"/>
    <w:rsid w:val="00757624"/>
    <w:rsid w:val="00757831"/>
    <w:rsid w:val="00763872"/>
    <w:rsid w:val="00765084"/>
    <w:rsid w:val="00766B60"/>
    <w:rsid w:val="0076725A"/>
    <w:rsid w:val="00771B54"/>
    <w:rsid w:val="00772550"/>
    <w:rsid w:val="0078176E"/>
    <w:rsid w:val="007827A1"/>
    <w:rsid w:val="00784AEE"/>
    <w:rsid w:val="0078505F"/>
    <w:rsid w:val="00786E08"/>
    <w:rsid w:val="0079348A"/>
    <w:rsid w:val="0079714C"/>
    <w:rsid w:val="007A01F3"/>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721B"/>
    <w:rsid w:val="007E04DC"/>
    <w:rsid w:val="007E1E42"/>
    <w:rsid w:val="007E3FA7"/>
    <w:rsid w:val="007E4613"/>
    <w:rsid w:val="007F0C0C"/>
    <w:rsid w:val="007F1058"/>
    <w:rsid w:val="00810FCA"/>
    <w:rsid w:val="00812C27"/>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C0E"/>
    <w:rsid w:val="008A1CA9"/>
    <w:rsid w:val="008A2228"/>
    <w:rsid w:val="008A3371"/>
    <w:rsid w:val="008A4837"/>
    <w:rsid w:val="008A5A08"/>
    <w:rsid w:val="008B09CA"/>
    <w:rsid w:val="008B1AD3"/>
    <w:rsid w:val="008B27A8"/>
    <w:rsid w:val="008B4365"/>
    <w:rsid w:val="008B78CC"/>
    <w:rsid w:val="008B7FA8"/>
    <w:rsid w:val="008C0340"/>
    <w:rsid w:val="008C36AE"/>
    <w:rsid w:val="008C5D7A"/>
    <w:rsid w:val="008C6083"/>
    <w:rsid w:val="008C7728"/>
    <w:rsid w:val="008C7855"/>
    <w:rsid w:val="008C7C7A"/>
    <w:rsid w:val="008D0409"/>
    <w:rsid w:val="008D06FB"/>
    <w:rsid w:val="008D33F7"/>
    <w:rsid w:val="008D3DD1"/>
    <w:rsid w:val="008E07CD"/>
    <w:rsid w:val="008F1417"/>
    <w:rsid w:val="008F16B1"/>
    <w:rsid w:val="008F4356"/>
    <w:rsid w:val="008F5E69"/>
    <w:rsid w:val="00901C4E"/>
    <w:rsid w:val="00911EEA"/>
    <w:rsid w:val="0091238D"/>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25C0"/>
    <w:rsid w:val="009431BC"/>
    <w:rsid w:val="009445E6"/>
    <w:rsid w:val="00944B16"/>
    <w:rsid w:val="00952E9E"/>
    <w:rsid w:val="009564EE"/>
    <w:rsid w:val="00960C08"/>
    <w:rsid w:val="00960C43"/>
    <w:rsid w:val="0096129D"/>
    <w:rsid w:val="00964F22"/>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2C79"/>
    <w:rsid w:val="00A23870"/>
    <w:rsid w:val="00A251E7"/>
    <w:rsid w:val="00A27E17"/>
    <w:rsid w:val="00A32959"/>
    <w:rsid w:val="00A32C2D"/>
    <w:rsid w:val="00A35081"/>
    <w:rsid w:val="00A35A50"/>
    <w:rsid w:val="00A43169"/>
    <w:rsid w:val="00A43230"/>
    <w:rsid w:val="00A46AFD"/>
    <w:rsid w:val="00A5123E"/>
    <w:rsid w:val="00A51D45"/>
    <w:rsid w:val="00A51E06"/>
    <w:rsid w:val="00A557C8"/>
    <w:rsid w:val="00A55A7C"/>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A487E"/>
    <w:rsid w:val="00AA4A8C"/>
    <w:rsid w:val="00AA7C7F"/>
    <w:rsid w:val="00AB0E3A"/>
    <w:rsid w:val="00AB0FFC"/>
    <w:rsid w:val="00AB16F1"/>
    <w:rsid w:val="00AC15E2"/>
    <w:rsid w:val="00AC256B"/>
    <w:rsid w:val="00AC2B75"/>
    <w:rsid w:val="00AC51FB"/>
    <w:rsid w:val="00AD0371"/>
    <w:rsid w:val="00AD5621"/>
    <w:rsid w:val="00AD65C6"/>
    <w:rsid w:val="00AD799E"/>
    <w:rsid w:val="00AE0062"/>
    <w:rsid w:val="00AE0324"/>
    <w:rsid w:val="00AE3BEA"/>
    <w:rsid w:val="00AE40F3"/>
    <w:rsid w:val="00AE646D"/>
    <w:rsid w:val="00AE7E8F"/>
    <w:rsid w:val="00AF0F01"/>
    <w:rsid w:val="00AF1FB8"/>
    <w:rsid w:val="00AF2DCB"/>
    <w:rsid w:val="00AF384D"/>
    <w:rsid w:val="00AF41FA"/>
    <w:rsid w:val="00AF56FD"/>
    <w:rsid w:val="00AF65D4"/>
    <w:rsid w:val="00AF7214"/>
    <w:rsid w:val="00B00239"/>
    <w:rsid w:val="00B01872"/>
    <w:rsid w:val="00B02BEC"/>
    <w:rsid w:val="00B054B3"/>
    <w:rsid w:val="00B10EFE"/>
    <w:rsid w:val="00B14E06"/>
    <w:rsid w:val="00B15853"/>
    <w:rsid w:val="00B16E90"/>
    <w:rsid w:val="00B1743C"/>
    <w:rsid w:val="00B20DC6"/>
    <w:rsid w:val="00B24D89"/>
    <w:rsid w:val="00B256A2"/>
    <w:rsid w:val="00B2755B"/>
    <w:rsid w:val="00B3060F"/>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3DC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E7384"/>
    <w:rsid w:val="00BF0752"/>
    <w:rsid w:val="00BF07F3"/>
    <w:rsid w:val="00BF1CCA"/>
    <w:rsid w:val="00BF3D41"/>
    <w:rsid w:val="00BF523F"/>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0F12"/>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2430"/>
    <w:rsid w:val="00C543F4"/>
    <w:rsid w:val="00C66401"/>
    <w:rsid w:val="00C7071B"/>
    <w:rsid w:val="00C7275A"/>
    <w:rsid w:val="00C73314"/>
    <w:rsid w:val="00C74075"/>
    <w:rsid w:val="00C742A0"/>
    <w:rsid w:val="00C80549"/>
    <w:rsid w:val="00C80F5B"/>
    <w:rsid w:val="00C81E14"/>
    <w:rsid w:val="00C8217D"/>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B6C33"/>
    <w:rsid w:val="00CC1019"/>
    <w:rsid w:val="00CC260C"/>
    <w:rsid w:val="00CC498B"/>
    <w:rsid w:val="00CC5DDF"/>
    <w:rsid w:val="00CD0D33"/>
    <w:rsid w:val="00CD1064"/>
    <w:rsid w:val="00CD264D"/>
    <w:rsid w:val="00CD43F1"/>
    <w:rsid w:val="00CD4BFB"/>
    <w:rsid w:val="00CE70E5"/>
    <w:rsid w:val="00CF250E"/>
    <w:rsid w:val="00CF5A08"/>
    <w:rsid w:val="00CF5BD0"/>
    <w:rsid w:val="00CF6310"/>
    <w:rsid w:val="00CF67D4"/>
    <w:rsid w:val="00CF6AA0"/>
    <w:rsid w:val="00D01259"/>
    <w:rsid w:val="00D03743"/>
    <w:rsid w:val="00D04960"/>
    <w:rsid w:val="00D06E62"/>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2BE4"/>
    <w:rsid w:val="00D4789B"/>
    <w:rsid w:val="00D47E22"/>
    <w:rsid w:val="00D518A4"/>
    <w:rsid w:val="00D51A8B"/>
    <w:rsid w:val="00D522C2"/>
    <w:rsid w:val="00D52D0A"/>
    <w:rsid w:val="00D552F2"/>
    <w:rsid w:val="00D5691A"/>
    <w:rsid w:val="00D5708B"/>
    <w:rsid w:val="00D614AD"/>
    <w:rsid w:val="00D614CE"/>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39"/>
    <w:rsid w:val="00DE137C"/>
    <w:rsid w:val="00DE178D"/>
    <w:rsid w:val="00DE180B"/>
    <w:rsid w:val="00DE3C01"/>
    <w:rsid w:val="00DE52B5"/>
    <w:rsid w:val="00DE646E"/>
    <w:rsid w:val="00DF6999"/>
    <w:rsid w:val="00DF79CE"/>
    <w:rsid w:val="00E03334"/>
    <w:rsid w:val="00E063E5"/>
    <w:rsid w:val="00E1168F"/>
    <w:rsid w:val="00E13E9D"/>
    <w:rsid w:val="00E1406A"/>
    <w:rsid w:val="00E14387"/>
    <w:rsid w:val="00E1441F"/>
    <w:rsid w:val="00E14F57"/>
    <w:rsid w:val="00E16D27"/>
    <w:rsid w:val="00E22120"/>
    <w:rsid w:val="00E252B1"/>
    <w:rsid w:val="00E265DF"/>
    <w:rsid w:val="00E32BC4"/>
    <w:rsid w:val="00E32FC4"/>
    <w:rsid w:val="00E33C42"/>
    <w:rsid w:val="00E345EA"/>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66BE2"/>
    <w:rsid w:val="00E675A5"/>
    <w:rsid w:val="00E7009B"/>
    <w:rsid w:val="00E70696"/>
    <w:rsid w:val="00E72C4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2715"/>
    <w:rsid w:val="00EA3828"/>
    <w:rsid w:val="00EA3D17"/>
    <w:rsid w:val="00EA678E"/>
    <w:rsid w:val="00EA79D2"/>
    <w:rsid w:val="00EB18BC"/>
    <w:rsid w:val="00EB68A9"/>
    <w:rsid w:val="00EB713B"/>
    <w:rsid w:val="00EC7C8B"/>
    <w:rsid w:val="00ED36F4"/>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198F"/>
    <w:rsid w:val="00F6421C"/>
    <w:rsid w:val="00F654C6"/>
    <w:rsid w:val="00F65B0F"/>
    <w:rsid w:val="00F65CAC"/>
    <w:rsid w:val="00F65DE4"/>
    <w:rsid w:val="00F7346A"/>
    <w:rsid w:val="00F74926"/>
    <w:rsid w:val="00F769FE"/>
    <w:rsid w:val="00F773DD"/>
    <w:rsid w:val="00F8161C"/>
    <w:rsid w:val="00F832C0"/>
    <w:rsid w:val="00F83B1D"/>
    <w:rsid w:val="00F84214"/>
    <w:rsid w:val="00F91E2B"/>
    <w:rsid w:val="00F9247E"/>
    <w:rsid w:val="00F93F17"/>
    <w:rsid w:val="00F94083"/>
    <w:rsid w:val="00F94E6B"/>
    <w:rsid w:val="00F975CC"/>
    <w:rsid w:val="00FA0EC6"/>
    <w:rsid w:val="00FA17FC"/>
    <w:rsid w:val="00FA22B1"/>
    <w:rsid w:val="00FA3D7B"/>
    <w:rsid w:val="00FA419A"/>
    <w:rsid w:val="00FA4DA1"/>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E3096"/>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AB0FFC"/>
    <w:pPr>
      <w:keepNext/>
      <w:keepLines/>
      <w:numPr>
        <w:numId w:val="45"/>
      </w:numPr>
      <w:spacing w:before="120" w:line="240" w:lineRule="auto"/>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AB0FFC"/>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298800316">
      <w:bodyDiv w:val="1"/>
      <w:marLeft w:val="0"/>
      <w:marRight w:val="0"/>
      <w:marTop w:val="0"/>
      <w:marBottom w:val="0"/>
      <w:divBdr>
        <w:top w:val="none" w:sz="0" w:space="0" w:color="auto"/>
        <w:left w:val="none" w:sz="0" w:space="0" w:color="auto"/>
        <w:bottom w:val="none" w:sz="0" w:space="0" w:color="auto"/>
        <w:right w:val="none" w:sz="0" w:space="0" w:color="auto"/>
      </w:divBdr>
    </w:div>
    <w:div w:id="139246413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varga2@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DEC3A-B845-4917-B3FF-838521AF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7498</Words>
  <Characters>42745</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50143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2020-09-02T10:44:00Z</dcterms:created>
  <dcterms:modified xsi:type="dcterms:W3CDTF">2020-11-11T08:54:00Z</dcterms:modified>
</cp:coreProperties>
</file>