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Times New Roman" w:hAnsi="Times New Roman"/>
          <w:sz w:val="24"/>
          <w:szCs w:val="24"/>
        </w:rPr>
      </w:pPr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4A1EE5CC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súhlasí s podmienkami verejného obstarávania „</w:t>
      </w:r>
      <w:r w:rsidR="00E517C1" w:rsidRPr="007A1D32">
        <w:rPr>
          <w:rFonts w:ascii="Times New Roman" w:hAnsi="Times New Roman"/>
          <w:b/>
          <w:sz w:val="24"/>
          <w:szCs w:val="24"/>
        </w:rPr>
        <w:t>Potraviny</w:t>
      </w:r>
      <w:r w:rsidR="00365302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365302">
        <w:rPr>
          <w:rFonts w:ascii="Times New Roman" w:hAnsi="Times New Roman"/>
          <w:b/>
          <w:sz w:val="24"/>
          <w:szCs w:val="24"/>
        </w:rPr>
        <w:t>- Pekárenské výrobky</w:t>
      </w:r>
      <w:r w:rsidRPr="007A1D32">
        <w:rPr>
          <w:rFonts w:ascii="Times New Roman" w:hAnsi="Times New Roman"/>
          <w:i/>
          <w:sz w:val="24"/>
          <w:szCs w:val="24"/>
        </w:rPr>
        <w:t>“</w:t>
      </w:r>
      <w:r w:rsidR="00365302">
        <w:rPr>
          <w:rFonts w:ascii="Times New Roman" w:hAnsi="Times New Roman"/>
          <w:i/>
          <w:sz w:val="24"/>
          <w:szCs w:val="24"/>
        </w:rPr>
        <w:t xml:space="preserve">, </w:t>
      </w:r>
      <w:r w:rsidRPr="007A1D32">
        <w:rPr>
          <w:rFonts w:ascii="Times New Roman" w:hAnsi="Times New Roman"/>
          <w:sz w:val="24"/>
          <w:szCs w:val="24"/>
        </w:rPr>
        <w:t>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7A1D32">
      <w:pPr>
        <w:pStyle w:val="Odsekzoznamu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12AF706C" w14:textId="77777777" w:rsidR="00365302" w:rsidRDefault="00365302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02B4BE5C" w14:textId="77777777" w:rsidR="00365302" w:rsidRDefault="00365302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786E5248" w14:textId="6F78A73D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lastRenderedPageBreak/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25A1C568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na prijímanie pokynov a konanie v mene všetkých členov skupiny dodávateľov vo verejnom obstarávaní „</w:t>
      </w:r>
      <w:r w:rsidR="00E517C1" w:rsidRPr="00E517C1">
        <w:rPr>
          <w:rFonts w:ascii="Times New Roman" w:hAnsi="Times New Roman"/>
          <w:b/>
          <w:sz w:val="24"/>
          <w:szCs w:val="24"/>
        </w:rPr>
        <w:t>Potraviny</w:t>
      </w:r>
      <w:r w:rsidR="00365302">
        <w:rPr>
          <w:rFonts w:ascii="Times New Roman" w:hAnsi="Times New Roman"/>
          <w:b/>
          <w:sz w:val="24"/>
          <w:szCs w:val="24"/>
        </w:rPr>
        <w:t xml:space="preserve"> – Pekárenské výrobky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4CF88982" w14:textId="75C02E4B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10BF3BB8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BA1673">
      <w:headerReference w:type="even" r:id="rId8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1D905" w14:textId="77777777" w:rsidR="009400F1" w:rsidRDefault="009400F1">
      <w:r>
        <w:separator/>
      </w:r>
    </w:p>
  </w:endnote>
  <w:endnote w:type="continuationSeparator" w:id="0">
    <w:p w14:paraId="5EAD83C3" w14:textId="77777777" w:rsidR="009400F1" w:rsidRDefault="0094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078FA" w14:textId="77777777" w:rsidR="009400F1" w:rsidRDefault="009400F1">
      <w:r>
        <w:separator/>
      </w:r>
    </w:p>
  </w:footnote>
  <w:footnote w:type="continuationSeparator" w:id="0">
    <w:p w14:paraId="07552395" w14:textId="77777777" w:rsidR="009400F1" w:rsidRDefault="00940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5302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0F1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9B995-EE9E-4DEE-BB5F-9355367E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2</cp:revision>
  <cp:lastPrinted>2020-11-19T11:01:00Z</cp:lastPrinted>
  <dcterms:created xsi:type="dcterms:W3CDTF">2021-02-15T11:21:00Z</dcterms:created>
  <dcterms:modified xsi:type="dcterms:W3CDTF">2021-02-15T11:21:00Z</dcterms:modified>
</cp:coreProperties>
</file>