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FE1015" w:rsidRDefault="00FE1015" w:rsidP="00FE1015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FE1015" w:rsidRDefault="00FE1015" w:rsidP="00FE1015">
      <w:pPr>
        <w:tabs>
          <w:tab w:val="left" w:pos="3720"/>
        </w:tabs>
        <w:overflowPunct/>
        <w:rPr>
          <w:rFonts w:ascii="Arial Narrow" w:hAnsi="Arial Narrow" w:cs="Arial Narrow"/>
          <w:b/>
          <w:bCs/>
          <w:sz w:val="10"/>
          <w:szCs w:val="10"/>
        </w:rPr>
      </w:pPr>
    </w:p>
    <w:p w:rsidR="00FE1015" w:rsidRDefault="00FE1015" w:rsidP="00FE1015">
      <w:pPr>
        <w:tabs>
          <w:tab w:val="left" w:pos="3720"/>
        </w:tabs>
        <w:overflowPunct/>
        <w:rPr>
          <w:rFonts w:ascii="Arial Narrow" w:hAnsi="Arial Narrow" w:cs="Arial Narrow"/>
          <w:b/>
          <w:bCs/>
          <w:sz w:val="22"/>
          <w:szCs w:val="22"/>
        </w:rPr>
      </w:pPr>
    </w:p>
    <w:p w:rsidR="00FE1015" w:rsidRDefault="00FE1015" w:rsidP="00FE1015">
      <w:pPr>
        <w:tabs>
          <w:tab w:val="left" w:pos="3720"/>
        </w:tabs>
        <w:overflowPunct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Údaje:</w:t>
      </w:r>
      <w:r>
        <w:rPr>
          <w:rFonts w:ascii="Arial Narrow" w:hAnsi="Arial Narrow" w:cs="Arial Narrow"/>
          <w:sz w:val="22"/>
          <w:szCs w:val="22"/>
        </w:rPr>
        <w:t xml:space="preserve">  </w:t>
      </w:r>
    </w:p>
    <w:p w:rsidR="00FE1015" w:rsidRDefault="00FE1015" w:rsidP="00FE1015">
      <w:pPr>
        <w:tabs>
          <w:tab w:val="left" w:pos="3720"/>
        </w:tabs>
        <w:overflowPunct/>
        <w:rPr>
          <w:rFonts w:ascii="Arial Narrow" w:hAnsi="Arial Narrow" w:cs="Arial Narrow"/>
          <w:sz w:val="22"/>
          <w:szCs w:val="22"/>
        </w:rPr>
      </w:pPr>
    </w:p>
    <w:p w:rsidR="00FE1015" w:rsidRDefault="00FE1015" w:rsidP="00FE1015">
      <w:pPr>
        <w:tabs>
          <w:tab w:val="left" w:pos="3720"/>
        </w:tabs>
        <w:overflowPunct/>
        <w:spacing w:after="1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Obchodné meno uchádzača </w:t>
      </w:r>
      <w:r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FE1015" w:rsidRDefault="00FE1015" w:rsidP="00FE1015">
      <w:pPr>
        <w:tabs>
          <w:tab w:val="left" w:pos="3720"/>
        </w:tabs>
        <w:overflowPunct/>
        <w:spacing w:after="1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FE1015" w:rsidRDefault="00FE1015" w:rsidP="00FE1015">
      <w:pPr>
        <w:widowControl w:val="0"/>
        <w:overflowPunct/>
        <w:spacing w:before="120"/>
        <w:jc w:val="both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pre časť 3 – Trenčiansky kraj</w:t>
      </w: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FE1015" w:rsidTr="00FE1015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Jednotková cena</w:t>
            </w:r>
          </w:p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Celkom</w:t>
            </w:r>
          </w:p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  <w:t>bez DPH</w:t>
            </w:r>
          </w:p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  <w:t>v 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výška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hideMark/>
          </w:tcPr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Celkom</w:t>
            </w:r>
          </w:p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  <w:t>s DPH</w:t>
            </w:r>
          </w:p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  <w:t>v EUR</w:t>
            </w:r>
          </w:p>
        </w:tc>
      </w:tr>
      <w:tr w:rsidR="00FE1015" w:rsidTr="00FE1015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22 500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FE1015" w:rsidTr="00FE1015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15" w:rsidRDefault="00FE1015">
            <w:pPr>
              <w:widowControl w:val="0"/>
              <w:overflowPunct/>
              <w:autoSpaceDE/>
              <w:adjustRightInd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FE1015" w:rsidTr="00FE1015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FE1015" w:rsidTr="00FE1015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FE1015" w:rsidTr="00FE1015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015" w:rsidRDefault="00FE1015">
            <w:pPr>
              <w:overflowPunct/>
              <w:autoSpaceDE/>
              <w:adjustRightInd/>
              <w:spacing w:line="27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E1015" w:rsidRDefault="00FE1015" w:rsidP="00FE1015">
      <w:pPr>
        <w:widowControl w:val="0"/>
        <w:overflowPunct/>
        <w:jc w:val="both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E1015" w:rsidRDefault="00FE1015" w:rsidP="00FE1015">
      <w:pPr>
        <w:keepNext/>
        <w:overflowPunct/>
        <w:autoSpaceDE/>
        <w:adjustRightInd/>
        <w:jc w:val="both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FE1015" w:rsidRDefault="00FE1015" w:rsidP="00FE1015">
      <w:pPr>
        <w:overflowPunct/>
        <w:autoSpaceDE/>
        <w:adjustRightInd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FE1015" w:rsidRDefault="00FE1015" w:rsidP="00FE1015">
      <w:pPr>
        <w:overflowPunct/>
        <w:autoSpaceDE/>
        <w:adjustRightInd/>
        <w:ind w:left="4963" w:firstLine="709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FE1015" w:rsidRDefault="00FE1015" w:rsidP="00FE1015">
      <w:pPr>
        <w:overflowPunct/>
        <w:autoSpaceDE/>
        <w:adjustRightInd/>
        <w:ind w:left="4963" w:firstLine="709"/>
        <w:jc w:val="both"/>
        <w:rPr>
          <w:rFonts w:ascii="Arial Narrow" w:hAnsi="Arial Narrow" w:cs="Arial Narrow"/>
          <w:sz w:val="22"/>
          <w:szCs w:val="22"/>
        </w:rPr>
      </w:pPr>
    </w:p>
    <w:p w:rsidR="00FE1015" w:rsidRDefault="00FE1015" w:rsidP="00FE1015">
      <w:pPr>
        <w:overflowPunct/>
        <w:autoSpaceDE/>
        <w:adjustRightInd/>
        <w:ind w:left="4963" w:firstLine="709"/>
        <w:jc w:val="both"/>
        <w:rPr>
          <w:rFonts w:ascii="Arial Narrow" w:hAnsi="Arial Narrow" w:cs="Arial Narrow"/>
          <w:sz w:val="22"/>
          <w:szCs w:val="22"/>
        </w:rPr>
      </w:pPr>
    </w:p>
    <w:p w:rsidR="00FE1015" w:rsidRDefault="00FE1015" w:rsidP="00FE1015">
      <w:pPr>
        <w:overflowPunct/>
        <w:autoSpaceDE/>
        <w:adjustRightInd/>
        <w:ind w:left="4963" w:firstLine="709"/>
        <w:jc w:val="both"/>
        <w:rPr>
          <w:rFonts w:ascii="Arial Narrow" w:hAnsi="Arial Narrow" w:cs="Arial Narrow"/>
          <w:sz w:val="22"/>
          <w:szCs w:val="22"/>
        </w:rPr>
      </w:pPr>
    </w:p>
    <w:p w:rsidR="00DD486B" w:rsidRDefault="00DD486B" w:rsidP="00DD486B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7B7CA7" w:rsidRPr="0059377D" w:rsidRDefault="007B7CA7" w:rsidP="0059377D"/>
    <w:sectPr w:rsidR="007B7CA7" w:rsidRPr="0059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D1" w:rsidRDefault="00812AD1" w:rsidP="000042E4">
      <w:r>
        <w:separator/>
      </w:r>
    </w:p>
  </w:endnote>
  <w:endnote w:type="continuationSeparator" w:id="0">
    <w:p w:rsidR="00812AD1" w:rsidRDefault="00812AD1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FE1015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FE1015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D1" w:rsidRDefault="00812AD1" w:rsidP="000042E4">
      <w:r>
        <w:separator/>
      </w:r>
    </w:p>
  </w:footnote>
  <w:footnote w:type="continuationSeparator" w:id="0">
    <w:p w:rsidR="00812AD1" w:rsidRDefault="00812AD1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59377D"/>
    <w:rsid w:val="007B7CA7"/>
    <w:rsid w:val="00812AD1"/>
    <w:rsid w:val="00AB181F"/>
    <w:rsid w:val="00C02820"/>
    <w:rsid w:val="00DD486B"/>
    <w:rsid w:val="00EA1344"/>
    <w:rsid w:val="00FA34C3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dcterms:created xsi:type="dcterms:W3CDTF">2020-01-14T09:17:00Z</dcterms:created>
  <dcterms:modified xsi:type="dcterms:W3CDTF">2020-01-29T07:36:00Z</dcterms:modified>
</cp:coreProperties>
</file>