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3C9B6" w14:textId="55E467C3" w:rsidR="001B0019" w:rsidRPr="001B0019" w:rsidRDefault="00C70D18" w:rsidP="001B0019">
      <w:pPr>
        <w:spacing w:after="240" w:line="240" w:lineRule="auto"/>
        <w:ind w:left="1843" w:hanging="1843"/>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Príloha č.2</w:t>
      </w:r>
      <w:r w:rsidR="001B0019" w:rsidRPr="001B0019">
        <w:rPr>
          <w:rFonts w:ascii="Arial" w:eastAsia="Times New Roman" w:hAnsi="Arial" w:cs="Arial"/>
          <w:b/>
          <w:bCs/>
          <w:sz w:val="24"/>
          <w:szCs w:val="24"/>
          <w:lang w:eastAsia="sk-SK"/>
        </w:rPr>
        <w:t>:</w:t>
      </w:r>
    </w:p>
    <w:p w14:paraId="048E276F" w14:textId="5FE647A7" w:rsidR="001B0019" w:rsidRPr="001B0019" w:rsidRDefault="001B0019" w:rsidP="001B0019">
      <w:pPr>
        <w:keepNext/>
        <w:spacing w:after="0" w:line="240" w:lineRule="auto"/>
        <w:jc w:val="center"/>
        <w:outlineLvl w:val="4"/>
        <w:rPr>
          <w:rFonts w:ascii="Arial" w:eastAsia="Times New Roman" w:hAnsi="Arial" w:cs="Arial"/>
          <w:b/>
          <w:bCs/>
          <w:sz w:val="32"/>
          <w:szCs w:val="32"/>
          <w:lang w:eastAsia="sk-SK"/>
        </w:rPr>
      </w:pPr>
      <w:r w:rsidRPr="001B0019">
        <w:rPr>
          <w:rFonts w:ascii="Arial" w:eastAsia="Times New Roman" w:hAnsi="Arial" w:cs="Arial"/>
          <w:b/>
          <w:bCs/>
          <w:sz w:val="32"/>
          <w:szCs w:val="32"/>
          <w:u w:val="single"/>
          <w:lang w:eastAsia="sk-SK"/>
        </w:rPr>
        <w:t>_</w:t>
      </w:r>
      <w:r w:rsidR="00966C74">
        <w:rPr>
          <w:rFonts w:ascii="Arial" w:eastAsia="Times New Roman" w:hAnsi="Arial" w:cs="Arial"/>
          <w:b/>
          <w:bCs/>
          <w:sz w:val="32"/>
          <w:szCs w:val="32"/>
          <w:u w:val="single"/>
          <w:lang w:eastAsia="sk-SK"/>
        </w:rPr>
        <w:t xml:space="preserve">Rámcová </w:t>
      </w:r>
      <w:r w:rsidR="005649CC">
        <w:rPr>
          <w:rFonts w:ascii="Arial" w:eastAsia="Times New Roman" w:hAnsi="Arial" w:cs="Arial"/>
          <w:b/>
          <w:bCs/>
          <w:sz w:val="32"/>
          <w:szCs w:val="32"/>
          <w:u w:val="single"/>
          <w:lang w:eastAsia="sk-SK"/>
        </w:rPr>
        <w:t>dohoda</w:t>
      </w:r>
      <w:r w:rsidRPr="001B0019">
        <w:rPr>
          <w:rFonts w:ascii="Arial" w:eastAsia="Times New Roman" w:hAnsi="Arial" w:cs="Arial"/>
          <w:b/>
          <w:bCs/>
          <w:sz w:val="32"/>
          <w:szCs w:val="32"/>
          <w:u w:val="single"/>
          <w:lang w:eastAsia="sk-SK"/>
        </w:rPr>
        <w:t xml:space="preserve"> _</w:t>
      </w:r>
    </w:p>
    <w:p w14:paraId="5C8B7868" w14:textId="77777777" w:rsidR="001B0019" w:rsidRPr="001B0019" w:rsidRDefault="001B0019" w:rsidP="001B0019">
      <w:pPr>
        <w:spacing w:after="0" w:line="240" w:lineRule="auto"/>
        <w:rPr>
          <w:rFonts w:ascii="Arial" w:eastAsia="Times New Roman" w:hAnsi="Arial" w:cs="Arial"/>
          <w:lang w:eastAsia="sk-SK"/>
        </w:rPr>
      </w:pPr>
    </w:p>
    <w:p w14:paraId="6D9718A0" w14:textId="5FC33C1E" w:rsidR="001B0019" w:rsidRPr="001B0019" w:rsidRDefault="001B0019" w:rsidP="001B0019">
      <w:pPr>
        <w:spacing w:after="0" w:line="240" w:lineRule="auto"/>
        <w:jc w:val="center"/>
        <w:rPr>
          <w:rFonts w:ascii="Arial" w:eastAsia="Times New Roman" w:hAnsi="Arial" w:cs="Arial"/>
          <w:lang w:eastAsia="sk-SK"/>
        </w:rPr>
      </w:pPr>
      <w:r w:rsidRPr="001B0019">
        <w:rPr>
          <w:rFonts w:ascii="Arial" w:eastAsia="Times New Roman" w:hAnsi="Arial" w:cs="Arial"/>
          <w:lang w:eastAsia="sk-SK"/>
        </w:rPr>
        <w:t>(uzavretá podľa § 536 a </w:t>
      </w:r>
      <w:proofErr w:type="spellStart"/>
      <w:r w:rsidRPr="001B0019">
        <w:rPr>
          <w:rFonts w:ascii="Arial" w:eastAsia="Times New Roman" w:hAnsi="Arial" w:cs="Arial"/>
          <w:lang w:eastAsia="sk-SK"/>
        </w:rPr>
        <w:t>nasl</w:t>
      </w:r>
      <w:proofErr w:type="spellEnd"/>
      <w:r w:rsidRPr="001B0019">
        <w:rPr>
          <w:rFonts w:ascii="Arial" w:eastAsia="Times New Roman" w:hAnsi="Arial" w:cs="Arial"/>
          <w:lang w:eastAsia="sk-SK"/>
        </w:rPr>
        <w:t xml:space="preserve">. zák.č.513/1991 Zb. Obchodný zákonník v znení </w:t>
      </w:r>
      <w:proofErr w:type="spellStart"/>
      <w:r w:rsidRPr="001B0019">
        <w:rPr>
          <w:rFonts w:ascii="Arial" w:eastAsia="Times New Roman" w:hAnsi="Arial" w:cs="Arial"/>
          <w:lang w:eastAsia="sk-SK"/>
        </w:rPr>
        <w:t>nesk</w:t>
      </w:r>
      <w:proofErr w:type="spellEnd"/>
      <w:r w:rsidRPr="001B0019">
        <w:rPr>
          <w:rFonts w:ascii="Arial" w:eastAsia="Times New Roman" w:hAnsi="Arial" w:cs="Arial"/>
          <w:lang w:eastAsia="sk-SK"/>
        </w:rPr>
        <w:t>. predpisov</w:t>
      </w:r>
      <w:r w:rsidR="005649CC">
        <w:rPr>
          <w:rFonts w:ascii="Arial" w:eastAsia="Times New Roman" w:hAnsi="Arial" w:cs="Arial"/>
          <w:lang w:eastAsia="sk-SK"/>
        </w:rPr>
        <w:t xml:space="preserve"> a § 83 zák.č.343/2015 </w:t>
      </w:r>
      <w:proofErr w:type="spellStart"/>
      <w:r w:rsidR="005649CC">
        <w:rPr>
          <w:rFonts w:ascii="Arial" w:eastAsia="Times New Roman" w:hAnsi="Arial" w:cs="Arial"/>
          <w:lang w:eastAsia="sk-SK"/>
        </w:rPr>
        <w:t>Z.z</w:t>
      </w:r>
      <w:proofErr w:type="spellEnd"/>
      <w:r w:rsidR="005649CC">
        <w:rPr>
          <w:rFonts w:ascii="Arial" w:eastAsia="Times New Roman" w:hAnsi="Arial" w:cs="Arial"/>
          <w:lang w:eastAsia="sk-SK"/>
        </w:rPr>
        <w:t xml:space="preserve">. o verejnom obstarávaní v znení </w:t>
      </w:r>
      <w:proofErr w:type="spellStart"/>
      <w:r w:rsidR="005649CC">
        <w:rPr>
          <w:rFonts w:ascii="Arial" w:eastAsia="Times New Roman" w:hAnsi="Arial" w:cs="Arial"/>
          <w:lang w:eastAsia="sk-SK"/>
        </w:rPr>
        <w:t>nesk</w:t>
      </w:r>
      <w:proofErr w:type="spellEnd"/>
      <w:r w:rsidR="005649CC">
        <w:rPr>
          <w:rFonts w:ascii="Arial" w:eastAsia="Times New Roman" w:hAnsi="Arial" w:cs="Arial"/>
          <w:lang w:eastAsia="sk-SK"/>
        </w:rPr>
        <w:t>. predpisov</w:t>
      </w:r>
      <w:r w:rsidRPr="001B0019">
        <w:rPr>
          <w:rFonts w:ascii="Arial" w:eastAsia="Times New Roman" w:hAnsi="Arial" w:cs="Arial"/>
          <w:lang w:eastAsia="sk-SK"/>
        </w:rPr>
        <w:t>)</w:t>
      </w:r>
    </w:p>
    <w:p w14:paraId="5898B313" w14:textId="77777777" w:rsidR="001B0019" w:rsidRPr="001B0019" w:rsidRDefault="001B0019" w:rsidP="001B0019">
      <w:pPr>
        <w:spacing w:after="0" w:line="240" w:lineRule="auto"/>
        <w:rPr>
          <w:rFonts w:ascii="Arial" w:eastAsia="Times New Roman" w:hAnsi="Arial" w:cs="Arial"/>
          <w:lang w:eastAsia="sk-SK"/>
        </w:rPr>
      </w:pPr>
    </w:p>
    <w:p w14:paraId="751AD0F7" w14:textId="77777777" w:rsidR="001B0019" w:rsidRPr="001B0019" w:rsidRDefault="001B0019" w:rsidP="001B0019">
      <w:pPr>
        <w:spacing w:after="0" w:line="240" w:lineRule="auto"/>
        <w:rPr>
          <w:rFonts w:ascii="Arial" w:eastAsia="Times New Roman" w:hAnsi="Arial" w:cs="Arial"/>
          <w:b/>
          <w:bCs/>
          <w:lang w:eastAsia="sk-SK"/>
        </w:rPr>
      </w:pPr>
      <w:r w:rsidRPr="001B0019">
        <w:rPr>
          <w:rFonts w:ascii="Arial" w:eastAsia="Times New Roman" w:hAnsi="Arial" w:cs="Arial"/>
          <w:lang w:eastAsia="sk-SK"/>
        </w:rPr>
        <w:t xml:space="preserve">   </w:t>
      </w:r>
    </w:p>
    <w:p w14:paraId="20CF979B" w14:textId="77777777" w:rsidR="001B0019" w:rsidRPr="001B0019" w:rsidRDefault="001B0019" w:rsidP="001B0019">
      <w:pPr>
        <w:tabs>
          <w:tab w:val="left" w:pos="2835"/>
        </w:tabs>
        <w:spacing w:after="0" w:line="240" w:lineRule="auto"/>
        <w:rPr>
          <w:rFonts w:ascii="Arial" w:eastAsia="Times New Roman" w:hAnsi="Arial" w:cs="Arial"/>
          <w:b/>
          <w:lang w:eastAsia="sk-SK"/>
        </w:rPr>
      </w:pPr>
      <w:r w:rsidRPr="001B0019">
        <w:rPr>
          <w:rFonts w:ascii="Arial" w:eastAsia="Times New Roman" w:hAnsi="Arial" w:cs="Arial"/>
          <w:b/>
          <w:lang w:eastAsia="sk-SK"/>
        </w:rPr>
        <w:t>obchodné meno</w:t>
      </w:r>
      <w:r w:rsidR="00CC2AC9">
        <w:rPr>
          <w:rFonts w:ascii="Arial" w:eastAsia="Times New Roman" w:hAnsi="Arial" w:cs="Arial"/>
          <w:b/>
          <w:lang w:eastAsia="sk-SK"/>
        </w:rPr>
        <w:t>/názov</w:t>
      </w:r>
      <w:r w:rsidRPr="001B0019">
        <w:rPr>
          <w:rFonts w:ascii="Arial" w:eastAsia="Times New Roman" w:hAnsi="Arial" w:cs="Arial"/>
          <w:b/>
          <w:lang w:eastAsia="sk-SK"/>
        </w:rPr>
        <w:t>:</w:t>
      </w:r>
      <w:r w:rsidRPr="001B0019">
        <w:rPr>
          <w:rFonts w:ascii="Arial" w:eastAsia="Times New Roman" w:hAnsi="Arial" w:cs="Arial"/>
          <w:b/>
          <w:lang w:eastAsia="sk-SK"/>
        </w:rPr>
        <w:tab/>
      </w:r>
      <w:r w:rsidR="00CC2AC9" w:rsidRPr="00CC2AC9">
        <w:rPr>
          <w:rFonts w:ascii="Arial" w:eastAsia="Times New Roman" w:hAnsi="Arial" w:cs="Arial"/>
          <w:b/>
          <w:lang w:eastAsia="sk-SK"/>
        </w:rPr>
        <w:t>..........................................................................</w:t>
      </w:r>
      <w:r w:rsidR="00CC2AC9">
        <w:rPr>
          <w:rFonts w:ascii="Arial" w:eastAsia="Times New Roman" w:hAnsi="Arial" w:cs="Arial"/>
          <w:b/>
          <w:lang w:eastAsia="sk-SK"/>
        </w:rPr>
        <w:t>...........................</w:t>
      </w:r>
    </w:p>
    <w:p w14:paraId="56F7E328" w14:textId="77777777" w:rsidR="001B0019" w:rsidRPr="001B0019" w:rsidRDefault="001B0019" w:rsidP="001B001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sídlo</w:t>
      </w:r>
      <w:r w:rsidR="00CC2AC9">
        <w:rPr>
          <w:rFonts w:ascii="Arial" w:eastAsia="Times New Roman" w:hAnsi="Arial" w:cs="Arial"/>
          <w:lang w:eastAsia="sk-SK"/>
        </w:rPr>
        <w:t>/miesto podnikania</w:t>
      </w:r>
      <w:r w:rsidRPr="001B0019">
        <w:rPr>
          <w:rFonts w:ascii="Arial" w:eastAsia="Times New Roman" w:hAnsi="Arial" w:cs="Arial"/>
          <w:lang w:eastAsia="sk-SK"/>
        </w:rPr>
        <w:t xml:space="preserve">: </w:t>
      </w:r>
      <w:r w:rsidRPr="001B0019">
        <w:rPr>
          <w:rFonts w:ascii="Arial" w:eastAsia="Times New Roman" w:hAnsi="Arial" w:cs="Arial"/>
          <w:lang w:eastAsia="sk-SK"/>
        </w:rPr>
        <w:tab/>
      </w:r>
      <w:r w:rsidR="00CC2AC9" w:rsidRPr="00CC2AC9">
        <w:rPr>
          <w:rFonts w:ascii="Arial" w:eastAsia="Times New Roman" w:hAnsi="Arial" w:cs="Arial"/>
          <w:lang w:eastAsia="sk-SK"/>
        </w:rPr>
        <w:t>.....................................................................................................</w:t>
      </w:r>
      <w:r w:rsidRPr="001B0019">
        <w:rPr>
          <w:rFonts w:ascii="Arial" w:eastAsia="Times New Roman" w:hAnsi="Arial" w:cs="Arial"/>
          <w:lang w:eastAsia="sk-SK"/>
        </w:rPr>
        <w:t xml:space="preserve"> </w:t>
      </w:r>
    </w:p>
    <w:p w14:paraId="7ED26B2A" w14:textId="77777777" w:rsidR="00CC2AC9" w:rsidRDefault="00CC2AC9" w:rsidP="00CC2AC9">
      <w:pPr>
        <w:tabs>
          <w:tab w:val="left" w:pos="2835"/>
        </w:tabs>
        <w:spacing w:after="0" w:line="240" w:lineRule="auto"/>
        <w:rPr>
          <w:rFonts w:ascii="Arial" w:eastAsia="Times New Roman" w:hAnsi="Arial" w:cs="Arial"/>
          <w:lang w:eastAsia="sk-SK"/>
        </w:rPr>
      </w:pPr>
      <w:r>
        <w:rPr>
          <w:rFonts w:ascii="Arial" w:eastAsia="Times New Roman" w:hAnsi="Arial" w:cs="Arial"/>
          <w:lang w:eastAsia="sk-SK"/>
        </w:rPr>
        <w:t xml:space="preserve">IČO: </w:t>
      </w:r>
      <w:r>
        <w:rPr>
          <w:rFonts w:ascii="Arial" w:eastAsia="Times New Roman" w:hAnsi="Arial" w:cs="Arial"/>
          <w:lang w:eastAsia="sk-SK"/>
        </w:rPr>
        <w:tab/>
      </w:r>
      <w:r w:rsidRPr="00CC2AC9">
        <w:rPr>
          <w:rFonts w:ascii="Arial" w:eastAsia="Times New Roman" w:hAnsi="Arial" w:cs="Arial"/>
          <w:lang w:eastAsia="sk-SK"/>
        </w:rPr>
        <w:t>.....................................................................................................</w:t>
      </w:r>
    </w:p>
    <w:p w14:paraId="69663134" w14:textId="77777777" w:rsidR="001B0019" w:rsidRPr="001B0019" w:rsidRDefault="001B0019" w:rsidP="00CC2AC9">
      <w:pPr>
        <w:tabs>
          <w:tab w:val="left" w:pos="2835"/>
        </w:tabs>
        <w:spacing w:after="0" w:line="240" w:lineRule="auto"/>
        <w:ind w:left="2832" w:hanging="2832"/>
        <w:rPr>
          <w:rFonts w:ascii="Arial" w:eastAsia="Times New Roman" w:hAnsi="Arial" w:cs="Arial"/>
          <w:lang w:eastAsia="sk-SK"/>
        </w:rPr>
      </w:pPr>
      <w:r w:rsidRPr="001B0019">
        <w:rPr>
          <w:rFonts w:ascii="Arial" w:eastAsia="Times New Roman" w:hAnsi="Arial" w:cs="Arial"/>
          <w:lang w:eastAsia="sk-SK"/>
        </w:rPr>
        <w:t>registrácia:</w:t>
      </w:r>
      <w:r w:rsidRPr="001B0019">
        <w:rPr>
          <w:rFonts w:ascii="Arial" w:eastAsia="Times New Roman" w:hAnsi="Arial" w:cs="Arial"/>
          <w:lang w:eastAsia="sk-SK"/>
        </w:rPr>
        <w:tab/>
      </w:r>
      <w:r w:rsidR="00274CE4" w:rsidRPr="00274CE4">
        <w:rPr>
          <w:rFonts w:ascii="Arial" w:eastAsia="Times New Roman" w:hAnsi="Arial" w:cs="Arial"/>
          <w:lang w:eastAsia="sk-SK"/>
        </w:rPr>
        <w:t>...................................................................................................... ......................................................................................................</w:t>
      </w:r>
    </w:p>
    <w:p w14:paraId="107A76FA" w14:textId="77777777" w:rsidR="00274CE4" w:rsidRDefault="00CC2AC9" w:rsidP="001B0019">
      <w:pPr>
        <w:spacing w:after="0" w:line="240" w:lineRule="auto"/>
        <w:jc w:val="both"/>
        <w:rPr>
          <w:rFonts w:ascii="Arial" w:eastAsia="Times New Roman" w:hAnsi="Arial" w:cs="Arial"/>
          <w:lang w:eastAsia="sk-SK"/>
        </w:rPr>
      </w:pPr>
      <w:r>
        <w:rPr>
          <w:rFonts w:ascii="Arial" w:eastAsia="Times New Roman" w:hAnsi="Arial" w:cs="Arial"/>
          <w:lang w:eastAsia="sk-SK"/>
        </w:rPr>
        <w:t>štatutárny orgán:</w:t>
      </w:r>
      <w:r>
        <w:rPr>
          <w:rFonts w:ascii="Arial" w:eastAsia="Times New Roman" w:hAnsi="Arial" w:cs="Arial"/>
          <w:lang w:eastAsia="sk-SK"/>
        </w:rPr>
        <w:tab/>
      </w:r>
      <w:r>
        <w:rPr>
          <w:rFonts w:ascii="Arial" w:eastAsia="Times New Roman" w:hAnsi="Arial" w:cs="Arial"/>
          <w:lang w:eastAsia="sk-SK"/>
        </w:rPr>
        <w:tab/>
      </w:r>
      <w:r w:rsidRPr="00CC2AC9">
        <w:rPr>
          <w:rFonts w:ascii="Arial" w:eastAsia="Times New Roman" w:hAnsi="Arial" w:cs="Arial"/>
          <w:lang w:eastAsia="sk-SK"/>
        </w:rPr>
        <w:t>.....................................................................................................</w:t>
      </w:r>
      <w:r>
        <w:rPr>
          <w:rFonts w:ascii="Arial" w:eastAsia="Times New Roman" w:hAnsi="Arial" w:cs="Arial"/>
          <w:lang w:eastAsia="sk-SK"/>
        </w:rPr>
        <w:t>.</w:t>
      </w:r>
    </w:p>
    <w:p w14:paraId="45331B8D"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r>
      <w:r w:rsidR="00CC2AC9" w:rsidRPr="00CC2AC9">
        <w:rPr>
          <w:rFonts w:ascii="Arial" w:eastAsia="Times New Roman" w:hAnsi="Arial" w:cs="Arial"/>
          <w:lang w:eastAsia="sk-SK"/>
        </w:rPr>
        <w:t>.....................................................................................................</w:t>
      </w:r>
      <w:r w:rsidR="00CC2AC9">
        <w:rPr>
          <w:rFonts w:ascii="Arial" w:eastAsia="Times New Roman" w:hAnsi="Arial" w:cs="Arial"/>
          <w:lang w:eastAsia="sk-SK"/>
        </w:rPr>
        <w:t>.</w:t>
      </w:r>
    </w:p>
    <w:p w14:paraId="54B4DC0B" w14:textId="77777777" w:rsidR="001B0019" w:rsidRPr="001B0019" w:rsidRDefault="001B0019" w:rsidP="001B0019">
      <w:pPr>
        <w:spacing w:after="0" w:line="240" w:lineRule="auto"/>
        <w:jc w:val="center"/>
        <w:rPr>
          <w:rFonts w:ascii="Arial" w:eastAsia="Times New Roman" w:hAnsi="Arial" w:cs="Arial"/>
          <w:b/>
          <w:bCs/>
          <w:lang w:eastAsia="sk-SK"/>
        </w:rPr>
      </w:pPr>
    </w:p>
    <w:p w14:paraId="396A7A72"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„Zhotoviteľ“</w:t>
      </w:r>
      <w:r w:rsidRPr="001B0019">
        <w:rPr>
          <w:rFonts w:ascii="Arial" w:eastAsia="Times New Roman" w:hAnsi="Arial" w:cs="Arial"/>
          <w:lang w:eastAsia="sk-SK"/>
        </w:rPr>
        <w:t>)</w:t>
      </w:r>
    </w:p>
    <w:p w14:paraId="44E84932" w14:textId="77777777" w:rsidR="001B0019" w:rsidRPr="001B0019" w:rsidRDefault="001B0019" w:rsidP="001B0019">
      <w:pPr>
        <w:spacing w:after="0" w:line="240" w:lineRule="auto"/>
        <w:rPr>
          <w:rFonts w:ascii="Arial" w:eastAsia="Times New Roman" w:hAnsi="Arial" w:cs="Arial"/>
          <w:lang w:eastAsia="sk-SK"/>
        </w:rPr>
      </w:pPr>
    </w:p>
    <w:p w14:paraId="1E4CDE94" w14:textId="77777777" w:rsidR="001B0019" w:rsidRPr="001B0019" w:rsidRDefault="001B0019" w:rsidP="001B0019">
      <w:pPr>
        <w:spacing w:after="0" w:line="240" w:lineRule="auto"/>
        <w:jc w:val="both"/>
        <w:rPr>
          <w:rFonts w:ascii="Arial" w:eastAsia="Times New Roman" w:hAnsi="Arial" w:cs="Arial"/>
          <w:b/>
          <w:bCs/>
          <w:lang w:eastAsia="sk-SK"/>
        </w:rPr>
      </w:pPr>
    </w:p>
    <w:p w14:paraId="06039E53" w14:textId="7777777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a</w:t>
      </w:r>
    </w:p>
    <w:p w14:paraId="53DD7F5D" w14:textId="77777777" w:rsidR="001B0019" w:rsidRDefault="001B0019" w:rsidP="001B0019">
      <w:pPr>
        <w:spacing w:after="0" w:line="240" w:lineRule="auto"/>
        <w:jc w:val="both"/>
        <w:rPr>
          <w:rFonts w:ascii="Arial" w:eastAsia="Times New Roman" w:hAnsi="Arial" w:cs="Arial"/>
          <w:b/>
          <w:bCs/>
          <w:lang w:eastAsia="sk-SK"/>
        </w:rPr>
      </w:pPr>
    </w:p>
    <w:p w14:paraId="736BE8E0" w14:textId="77777777" w:rsidR="00CC2AC9" w:rsidRPr="001B0019" w:rsidRDefault="00CC2AC9" w:rsidP="001B0019">
      <w:pPr>
        <w:spacing w:after="0" w:line="240" w:lineRule="auto"/>
        <w:jc w:val="both"/>
        <w:rPr>
          <w:rFonts w:ascii="Arial" w:eastAsia="Times New Roman" w:hAnsi="Arial" w:cs="Arial"/>
          <w:b/>
          <w:bCs/>
          <w:lang w:eastAsia="sk-SK"/>
        </w:rPr>
      </w:pPr>
    </w:p>
    <w:p w14:paraId="0DD1CE44" w14:textId="77777777" w:rsidR="00CC2AC9" w:rsidRPr="001B0019" w:rsidRDefault="00CC2AC9" w:rsidP="00CC2AC9">
      <w:pPr>
        <w:tabs>
          <w:tab w:val="left" w:pos="2835"/>
        </w:tabs>
        <w:spacing w:after="0" w:line="240" w:lineRule="auto"/>
        <w:rPr>
          <w:rFonts w:ascii="Arial" w:eastAsia="Times New Roman" w:hAnsi="Arial" w:cs="Arial"/>
          <w:b/>
          <w:lang w:eastAsia="sk-SK"/>
        </w:rPr>
      </w:pPr>
      <w:r>
        <w:rPr>
          <w:rFonts w:ascii="Arial" w:eastAsia="Times New Roman" w:hAnsi="Arial" w:cs="Arial"/>
          <w:b/>
          <w:lang w:eastAsia="sk-SK"/>
        </w:rPr>
        <w:t>názov</w:t>
      </w:r>
      <w:r w:rsidRPr="001B0019">
        <w:rPr>
          <w:rFonts w:ascii="Arial" w:eastAsia="Times New Roman" w:hAnsi="Arial" w:cs="Arial"/>
          <w:b/>
          <w:lang w:eastAsia="sk-SK"/>
        </w:rPr>
        <w:t>:</w:t>
      </w:r>
      <w:r w:rsidRPr="001B0019">
        <w:rPr>
          <w:rFonts w:ascii="Arial" w:eastAsia="Times New Roman" w:hAnsi="Arial" w:cs="Arial"/>
          <w:b/>
          <w:lang w:eastAsia="sk-SK"/>
        </w:rPr>
        <w:tab/>
      </w:r>
      <w:r w:rsidR="00545044" w:rsidRPr="00545044">
        <w:rPr>
          <w:rFonts w:ascii="Arial" w:eastAsia="Times New Roman" w:hAnsi="Arial" w:cs="Arial"/>
          <w:b/>
          <w:lang w:eastAsia="sk-SK"/>
        </w:rPr>
        <w:t>Mestská časť Bratislava</w:t>
      </w:r>
      <w:r w:rsidR="005F231C">
        <w:rPr>
          <w:rFonts w:ascii="Arial" w:eastAsia="Times New Roman" w:hAnsi="Arial" w:cs="Arial"/>
          <w:b/>
          <w:lang w:eastAsia="sk-SK"/>
        </w:rPr>
        <w:t xml:space="preserve"> </w:t>
      </w:r>
      <w:r w:rsidR="00545044" w:rsidRPr="00545044">
        <w:rPr>
          <w:rFonts w:ascii="Arial" w:eastAsia="Times New Roman" w:hAnsi="Arial" w:cs="Arial"/>
          <w:b/>
          <w:lang w:eastAsia="sk-SK"/>
        </w:rPr>
        <w:t>-</w:t>
      </w:r>
      <w:r w:rsidR="005F231C">
        <w:rPr>
          <w:rFonts w:ascii="Arial" w:eastAsia="Times New Roman" w:hAnsi="Arial" w:cs="Arial"/>
          <w:b/>
          <w:lang w:eastAsia="sk-SK"/>
        </w:rPr>
        <w:t xml:space="preserve"> </w:t>
      </w:r>
      <w:r w:rsidR="00545044" w:rsidRPr="00545044">
        <w:rPr>
          <w:rFonts w:ascii="Arial" w:eastAsia="Times New Roman" w:hAnsi="Arial" w:cs="Arial"/>
          <w:b/>
          <w:lang w:eastAsia="sk-SK"/>
        </w:rPr>
        <w:t>Ružinov</w:t>
      </w:r>
    </w:p>
    <w:p w14:paraId="44E2C7F7" w14:textId="77777777" w:rsidR="00CC2AC9" w:rsidRPr="001B0019" w:rsidRDefault="00CC2AC9" w:rsidP="00CC2AC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 xml:space="preserve">sídlo: </w:t>
      </w:r>
      <w:r w:rsidRPr="001B0019">
        <w:rPr>
          <w:rFonts w:ascii="Arial" w:eastAsia="Times New Roman" w:hAnsi="Arial" w:cs="Arial"/>
          <w:lang w:eastAsia="sk-SK"/>
        </w:rPr>
        <w:tab/>
      </w:r>
      <w:r w:rsidR="00545044" w:rsidRPr="00545044">
        <w:rPr>
          <w:rFonts w:ascii="Arial" w:eastAsia="Times New Roman" w:hAnsi="Arial" w:cs="Arial"/>
          <w:bCs/>
          <w:lang w:eastAsia="sk-SK"/>
        </w:rPr>
        <w:t>Mierová ul.21, 827 05 Bratislava</w:t>
      </w:r>
    </w:p>
    <w:p w14:paraId="4B1E3096" w14:textId="77777777" w:rsidR="00CC2AC9" w:rsidRDefault="00CC2AC9" w:rsidP="00CC2AC9">
      <w:pPr>
        <w:tabs>
          <w:tab w:val="left" w:pos="2835"/>
        </w:tabs>
        <w:spacing w:after="0" w:line="240" w:lineRule="auto"/>
        <w:rPr>
          <w:rFonts w:ascii="Arial" w:eastAsia="Times New Roman" w:hAnsi="Arial" w:cs="Arial"/>
          <w:lang w:eastAsia="sk-SK"/>
        </w:rPr>
      </w:pPr>
      <w:r>
        <w:rPr>
          <w:rFonts w:ascii="Arial" w:eastAsia="Times New Roman" w:hAnsi="Arial" w:cs="Arial"/>
          <w:lang w:eastAsia="sk-SK"/>
        </w:rPr>
        <w:t xml:space="preserve">IČO: </w:t>
      </w:r>
      <w:r>
        <w:rPr>
          <w:rFonts w:ascii="Arial" w:eastAsia="Times New Roman" w:hAnsi="Arial" w:cs="Arial"/>
          <w:lang w:eastAsia="sk-SK"/>
        </w:rPr>
        <w:tab/>
      </w:r>
      <w:r w:rsidR="00545044" w:rsidRPr="00545044">
        <w:rPr>
          <w:rFonts w:ascii="Arial" w:eastAsia="Times New Roman" w:hAnsi="Arial" w:cs="Arial"/>
          <w:bCs/>
          <w:lang w:eastAsia="sk-SK"/>
        </w:rPr>
        <w:t>00 603 155</w:t>
      </w:r>
      <w:r w:rsidR="00545044">
        <w:rPr>
          <w:rFonts w:ascii="Arial" w:eastAsia="Times New Roman" w:hAnsi="Arial" w:cs="Arial"/>
          <w:b/>
          <w:lang w:eastAsia="sk-SK"/>
        </w:rPr>
        <w:t xml:space="preserve"> </w:t>
      </w:r>
    </w:p>
    <w:p w14:paraId="603ACCDF" w14:textId="77777777" w:rsidR="00CC2AC9" w:rsidRDefault="00CC2AC9" w:rsidP="00CC2AC9">
      <w:pPr>
        <w:spacing w:after="0" w:line="240" w:lineRule="auto"/>
        <w:jc w:val="both"/>
        <w:rPr>
          <w:rFonts w:ascii="Arial" w:eastAsia="Times New Roman" w:hAnsi="Arial" w:cs="Arial"/>
          <w:lang w:eastAsia="sk-SK"/>
        </w:rPr>
      </w:pPr>
      <w:r>
        <w:rPr>
          <w:rFonts w:ascii="Arial" w:eastAsia="Times New Roman" w:hAnsi="Arial" w:cs="Arial"/>
          <w:lang w:eastAsia="sk-SK"/>
        </w:rPr>
        <w:t>štatutárny orgán:</w:t>
      </w:r>
      <w:r>
        <w:rPr>
          <w:rFonts w:ascii="Arial" w:eastAsia="Times New Roman" w:hAnsi="Arial" w:cs="Arial"/>
          <w:lang w:eastAsia="sk-SK"/>
        </w:rPr>
        <w:tab/>
      </w:r>
      <w:r>
        <w:rPr>
          <w:rFonts w:ascii="Arial" w:eastAsia="Times New Roman" w:hAnsi="Arial" w:cs="Arial"/>
          <w:lang w:eastAsia="sk-SK"/>
        </w:rPr>
        <w:tab/>
      </w:r>
      <w:r w:rsidR="00545044" w:rsidRPr="00545044">
        <w:rPr>
          <w:rFonts w:ascii="Arial" w:eastAsia="Times New Roman" w:hAnsi="Arial" w:cs="Arial"/>
          <w:lang w:eastAsia="sk-SK"/>
        </w:rPr>
        <w:t>Ing. Martin Chren, starosta</w:t>
      </w:r>
    </w:p>
    <w:p w14:paraId="4AD273CF" w14:textId="77777777" w:rsidR="00CC2AC9" w:rsidRPr="001B0019" w:rsidRDefault="00CC2AC9" w:rsidP="00CC2AC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r>
      <w:r w:rsidR="00545044" w:rsidRPr="00545044">
        <w:rPr>
          <w:rFonts w:ascii="Arial" w:eastAsia="Times New Roman" w:hAnsi="Arial" w:cs="Arial"/>
          <w:lang w:eastAsia="sk-SK"/>
        </w:rPr>
        <w:t>Ing. Martin Chren, starosta</w:t>
      </w:r>
    </w:p>
    <w:p w14:paraId="06B19C27" w14:textId="77777777" w:rsidR="001B0019" w:rsidRPr="001B0019" w:rsidRDefault="001B0019" w:rsidP="001B0019">
      <w:pPr>
        <w:spacing w:after="0" w:line="240" w:lineRule="auto"/>
        <w:jc w:val="both"/>
        <w:rPr>
          <w:rFonts w:ascii="Arial" w:eastAsia="Times New Roman" w:hAnsi="Arial" w:cs="Arial"/>
          <w:lang w:eastAsia="sk-SK"/>
        </w:rPr>
      </w:pPr>
    </w:p>
    <w:p w14:paraId="66C03060"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„Objednávateľ“</w:t>
      </w:r>
      <w:r w:rsidRPr="001B0019">
        <w:rPr>
          <w:rFonts w:ascii="Arial" w:eastAsia="Times New Roman" w:hAnsi="Arial" w:cs="Arial"/>
          <w:lang w:eastAsia="sk-SK"/>
        </w:rPr>
        <w:t>)</w:t>
      </w:r>
    </w:p>
    <w:p w14:paraId="760CB328" w14:textId="77777777" w:rsidR="001B0019" w:rsidRPr="001B0019" w:rsidRDefault="001B0019" w:rsidP="001B0019">
      <w:pPr>
        <w:spacing w:after="0" w:line="240" w:lineRule="auto"/>
        <w:jc w:val="both"/>
        <w:rPr>
          <w:rFonts w:ascii="Arial" w:eastAsia="Times New Roman" w:hAnsi="Arial" w:cs="Arial"/>
          <w:lang w:eastAsia="sk-SK"/>
        </w:rPr>
      </w:pPr>
    </w:p>
    <w:p w14:paraId="6041EF07" w14:textId="77777777" w:rsidR="001B0019" w:rsidRPr="001B0019" w:rsidRDefault="001B0019" w:rsidP="001B0019">
      <w:pPr>
        <w:spacing w:after="0" w:line="240" w:lineRule="auto"/>
        <w:jc w:val="both"/>
        <w:rPr>
          <w:rFonts w:ascii="Arial" w:eastAsia="Times New Roman" w:hAnsi="Arial" w:cs="Arial"/>
          <w:lang w:eastAsia="sk-SK"/>
        </w:rPr>
      </w:pPr>
    </w:p>
    <w:p w14:paraId="5C7BD627" w14:textId="6D166B1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 xml:space="preserve">uzavreli nasledovnú </w:t>
      </w:r>
      <w:r w:rsidR="00E15B90">
        <w:rPr>
          <w:rFonts w:ascii="Arial" w:eastAsia="Times New Roman" w:hAnsi="Arial" w:cs="Arial"/>
          <w:b/>
          <w:bCs/>
          <w:lang w:eastAsia="sk-SK"/>
        </w:rPr>
        <w:t xml:space="preserve">Rámcovú </w:t>
      </w:r>
      <w:r w:rsidR="005649CC">
        <w:rPr>
          <w:rFonts w:ascii="Arial" w:eastAsia="Times New Roman" w:hAnsi="Arial" w:cs="Arial"/>
          <w:b/>
          <w:bCs/>
          <w:lang w:eastAsia="sk-SK"/>
        </w:rPr>
        <w:t>dohodu</w:t>
      </w:r>
      <w:r w:rsidR="00AC4735">
        <w:rPr>
          <w:rFonts w:ascii="Arial" w:eastAsia="Times New Roman" w:hAnsi="Arial" w:cs="Arial"/>
          <w:b/>
          <w:bCs/>
          <w:lang w:eastAsia="sk-SK"/>
        </w:rPr>
        <w:t xml:space="preserve"> (ďalej len „Dohoda“)</w:t>
      </w:r>
      <w:r w:rsidRPr="001B0019">
        <w:rPr>
          <w:rFonts w:ascii="Arial" w:eastAsia="Times New Roman" w:hAnsi="Arial" w:cs="Arial"/>
          <w:b/>
          <w:bCs/>
          <w:lang w:eastAsia="sk-SK"/>
        </w:rPr>
        <w:t>.</w:t>
      </w:r>
    </w:p>
    <w:p w14:paraId="15D3849D" w14:textId="77777777" w:rsidR="001B0019" w:rsidRPr="001B0019" w:rsidRDefault="001B0019" w:rsidP="001B0019">
      <w:pPr>
        <w:spacing w:after="0" w:line="240" w:lineRule="auto"/>
        <w:jc w:val="both"/>
        <w:rPr>
          <w:rFonts w:ascii="Arial" w:eastAsia="Times New Roman" w:hAnsi="Arial" w:cs="Arial"/>
          <w:b/>
          <w:bCs/>
          <w:lang w:eastAsia="sk-SK"/>
        </w:rPr>
      </w:pPr>
    </w:p>
    <w:p w14:paraId="6E934AD5" w14:textId="77777777" w:rsidR="001B0019" w:rsidRDefault="001B0019" w:rsidP="001B0019">
      <w:pPr>
        <w:spacing w:after="0" w:line="240" w:lineRule="auto"/>
        <w:jc w:val="both"/>
        <w:rPr>
          <w:rFonts w:ascii="Arial" w:eastAsia="Times New Roman" w:hAnsi="Arial" w:cs="Arial"/>
          <w:lang w:eastAsia="sk-SK"/>
        </w:rPr>
      </w:pPr>
    </w:p>
    <w:p w14:paraId="02DD507D" w14:textId="77777777" w:rsidR="0031272B" w:rsidRPr="001B0019" w:rsidRDefault="0031272B" w:rsidP="001B0019">
      <w:pPr>
        <w:spacing w:after="0" w:line="240" w:lineRule="auto"/>
        <w:jc w:val="both"/>
        <w:rPr>
          <w:rFonts w:ascii="Arial" w:eastAsia="Times New Roman" w:hAnsi="Arial" w:cs="Arial"/>
          <w:lang w:eastAsia="sk-SK"/>
        </w:rPr>
      </w:pPr>
    </w:p>
    <w:p w14:paraId="23AAB861"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w:t>
      </w:r>
    </w:p>
    <w:p w14:paraId="6770236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Vymedzenie pojmov</w:t>
      </w:r>
    </w:p>
    <w:p w14:paraId="540AE8CE" w14:textId="77777777" w:rsidR="001B0019" w:rsidRPr="001B0019" w:rsidRDefault="001B0019" w:rsidP="001B0019">
      <w:pPr>
        <w:spacing w:after="0" w:line="240" w:lineRule="auto"/>
        <w:rPr>
          <w:rFonts w:ascii="Arial" w:eastAsia="Times New Roman" w:hAnsi="Arial" w:cs="Arial"/>
          <w:b/>
          <w:bCs/>
          <w:lang w:eastAsia="sk-SK"/>
        </w:rPr>
      </w:pPr>
    </w:p>
    <w:p w14:paraId="05D0DB83" w14:textId="67F0869C" w:rsidR="00C75498" w:rsidRPr="00C75498" w:rsidRDefault="00C75498" w:rsidP="00C75498">
      <w:pPr>
        <w:numPr>
          <w:ilvl w:val="0"/>
          <w:numId w:val="1"/>
        </w:numPr>
        <w:spacing w:after="0" w:line="240" w:lineRule="auto"/>
        <w:ind w:left="369" w:hanging="369"/>
        <w:jc w:val="both"/>
        <w:rPr>
          <w:rFonts w:ascii="Arial" w:eastAsia="Times New Roman" w:hAnsi="Arial" w:cs="Arial"/>
          <w:lang w:val="x-none" w:eastAsia="x-none"/>
        </w:rPr>
      </w:pPr>
      <w:r w:rsidRPr="00C75498">
        <w:rPr>
          <w:rFonts w:ascii="Arial" w:eastAsia="Times New Roman" w:hAnsi="Arial" w:cs="Arial"/>
          <w:lang w:eastAsia="x-none"/>
        </w:rPr>
        <w:t>„</w:t>
      </w:r>
      <w:r w:rsidRPr="00C75498">
        <w:rPr>
          <w:rFonts w:ascii="Arial" w:eastAsia="Times New Roman" w:hAnsi="Arial" w:cs="Arial"/>
          <w:b/>
          <w:lang w:eastAsia="x-none"/>
        </w:rPr>
        <w:t>Aplikácia</w:t>
      </w:r>
      <w:r w:rsidRPr="00C75498">
        <w:rPr>
          <w:rFonts w:ascii="Arial" w:eastAsia="Times New Roman" w:hAnsi="Arial" w:cs="Arial"/>
          <w:lang w:eastAsia="x-none"/>
        </w:rPr>
        <w:t xml:space="preserve">“ </w:t>
      </w:r>
      <w:r w:rsidRPr="00C75498">
        <w:rPr>
          <w:rFonts w:ascii="Arial" w:eastAsia="Times New Roman" w:hAnsi="Arial" w:cs="Arial"/>
          <w:lang w:val="x-none" w:eastAsia="x-none"/>
        </w:rPr>
        <w:t xml:space="preserve">sa pre účely tejto </w:t>
      </w:r>
      <w:r w:rsidRPr="00C75498">
        <w:rPr>
          <w:rFonts w:ascii="Arial" w:eastAsia="Times New Roman" w:hAnsi="Arial" w:cs="Arial"/>
          <w:lang w:eastAsia="x-none"/>
        </w:rPr>
        <w:t xml:space="preserve">Dohody rozumie aplikácia verejného obstarávateľa ,Lepší Ružinov“ pre nahlasovanie a riešenie niektorých podnetov. Aplikácia je prevádzkovaná v </w:t>
      </w:r>
      <w:proofErr w:type="spellStart"/>
      <w:r w:rsidRPr="00C75498">
        <w:rPr>
          <w:rFonts w:ascii="Arial" w:eastAsia="Times New Roman" w:hAnsi="Arial" w:cs="Arial"/>
          <w:lang w:eastAsia="x-none"/>
        </w:rPr>
        <w:t>cloud</w:t>
      </w:r>
      <w:proofErr w:type="spellEnd"/>
      <w:r w:rsidRPr="00C75498">
        <w:rPr>
          <w:rFonts w:ascii="Arial" w:eastAsia="Times New Roman" w:hAnsi="Arial" w:cs="Arial"/>
          <w:lang w:eastAsia="x-none"/>
        </w:rPr>
        <w:t xml:space="preserve"> prostredí a na prevádzku nevyžaduje žiadne špecifické požiadavky. Aplikácia je na počítači bežne prevádzkovaná v prostredí obvyklého internetového prehliadača a je podporovaná na mobilných platformách </w:t>
      </w:r>
      <w:proofErr w:type="spellStart"/>
      <w:r w:rsidRPr="00C75498">
        <w:rPr>
          <w:rFonts w:ascii="Arial" w:eastAsia="Times New Roman" w:hAnsi="Arial" w:cs="Arial"/>
          <w:lang w:eastAsia="x-none"/>
        </w:rPr>
        <w:t>Android</w:t>
      </w:r>
      <w:proofErr w:type="spellEnd"/>
      <w:r w:rsidRPr="00C75498">
        <w:rPr>
          <w:rFonts w:ascii="Arial" w:eastAsia="Times New Roman" w:hAnsi="Arial" w:cs="Arial"/>
          <w:lang w:eastAsia="x-none"/>
        </w:rPr>
        <w:t xml:space="preserve"> a </w:t>
      </w:r>
      <w:proofErr w:type="spellStart"/>
      <w:r w:rsidRPr="00C75498">
        <w:rPr>
          <w:rFonts w:ascii="Arial" w:eastAsia="Times New Roman" w:hAnsi="Arial" w:cs="Arial"/>
          <w:lang w:eastAsia="x-none"/>
        </w:rPr>
        <w:t>iOS</w:t>
      </w:r>
      <w:proofErr w:type="spellEnd"/>
      <w:r w:rsidRPr="00C75498">
        <w:rPr>
          <w:rFonts w:ascii="Arial" w:eastAsia="Times New Roman" w:hAnsi="Arial" w:cs="Arial"/>
          <w:lang w:eastAsia="x-none"/>
        </w:rPr>
        <w:t>. Pre správnu komunikáciu je potrebné pripojenie k internetovej sieti.</w:t>
      </w:r>
    </w:p>
    <w:p w14:paraId="0D029A25" w14:textId="71AA36D1" w:rsidR="00631676" w:rsidRPr="00631676" w:rsidRDefault="001B0019" w:rsidP="00425047">
      <w:pPr>
        <w:numPr>
          <w:ilvl w:val="0"/>
          <w:numId w:val="1"/>
        </w:numPr>
        <w:spacing w:after="0" w:line="240" w:lineRule="auto"/>
        <w:ind w:left="369" w:hanging="369"/>
        <w:jc w:val="both"/>
        <w:rPr>
          <w:rFonts w:ascii="Arial" w:eastAsia="Times New Roman" w:hAnsi="Arial" w:cs="Arial"/>
          <w:lang w:val="x-none" w:eastAsia="x-none"/>
        </w:rPr>
      </w:pPr>
      <w:r w:rsidRPr="002D2CD8">
        <w:rPr>
          <w:rFonts w:ascii="Arial" w:eastAsia="Times New Roman" w:hAnsi="Arial" w:cs="Arial"/>
          <w:b/>
          <w:lang w:val="x-none" w:eastAsia="x-none"/>
        </w:rPr>
        <w:t xml:space="preserve">„Dielo“ </w:t>
      </w:r>
      <w:r w:rsidRPr="002D2CD8">
        <w:rPr>
          <w:rFonts w:ascii="Arial" w:eastAsia="Times New Roman" w:hAnsi="Arial" w:cs="Arial"/>
          <w:lang w:val="x-none" w:eastAsia="x-none"/>
        </w:rPr>
        <w:t xml:space="preserve">sa pre účely tejto </w:t>
      </w:r>
      <w:r w:rsidR="00AC4735">
        <w:rPr>
          <w:rFonts w:ascii="Arial" w:eastAsia="Times New Roman" w:hAnsi="Arial" w:cs="Arial"/>
          <w:lang w:eastAsia="x-none"/>
        </w:rPr>
        <w:t>Dohody</w:t>
      </w:r>
      <w:r w:rsidRPr="002D2CD8">
        <w:rPr>
          <w:rFonts w:ascii="Arial" w:eastAsia="Times New Roman" w:hAnsi="Arial" w:cs="Arial"/>
          <w:lang w:val="x-none" w:eastAsia="x-none"/>
        </w:rPr>
        <w:t xml:space="preserve"> rozumie realizácia </w:t>
      </w:r>
      <w:r w:rsidR="0026327E" w:rsidRPr="0026327E">
        <w:rPr>
          <w:rFonts w:ascii="Arial" w:eastAsia="Times New Roman" w:hAnsi="Arial" w:cs="Arial"/>
          <w:lang w:eastAsia="x-none"/>
        </w:rPr>
        <w:t>dodani</w:t>
      </w:r>
      <w:r w:rsidR="0026327E">
        <w:rPr>
          <w:rFonts w:ascii="Arial" w:eastAsia="Times New Roman" w:hAnsi="Arial" w:cs="Arial"/>
          <w:lang w:eastAsia="x-none"/>
        </w:rPr>
        <w:t>a</w:t>
      </w:r>
      <w:r w:rsidR="0026327E" w:rsidRPr="0026327E">
        <w:rPr>
          <w:rFonts w:ascii="Arial" w:eastAsia="Times New Roman" w:hAnsi="Arial" w:cs="Arial"/>
          <w:lang w:eastAsia="x-none"/>
        </w:rPr>
        <w:t>, montáž</w:t>
      </w:r>
      <w:r w:rsidR="0026327E">
        <w:rPr>
          <w:rFonts w:ascii="Arial" w:eastAsia="Times New Roman" w:hAnsi="Arial" w:cs="Arial"/>
          <w:lang w:eastAsia="x-none"/>
        </w:rPr>
        <w:t>e</w:t>
      </w:r>
      <w:r w:rsidR="0026327E" w:rsidRPr="0026327E">
        <w:rPr>
          <w:rFonts w:ascii="Arial" w:eastAsia="Times New Roman" w:hAnsi="Arial" w:cs="Arial"/>
          <w:lang w:eastAsia="x-none"/>
        </w:rPr>
        <w:t>, demontáž</w:t>
      </w:r>
      <w:r w:rsidR="0026327E">
        <w:rPr>
          <w:rFonts w:ascii="Arial" w:eastAsia="Times New Roman" w:hAnsi="Arial" w:cs="Arial"/>
          <w:lang w:eastAsia="x-none"/>
        </w:rPr>
        <w:t>e a opravy</w:t>
      </w:r>
      <w:r w:rsidR="0026327E" w:rsidRPr="0026327E">
        <w:rPr>
          <w:rFonts w:ascii="Arial" w:eastAsia="Times New Roman" w:hAnsi="Arial" w:cs="Arial"/>
          <w:lang w:eastAsia="x-none"/>
        </w:rPr>
        <w:t xml:space="preserve"> dopravného značenia a dopravných zariadení zvislých a vodorovných na území Mestskej časti </w:t>
      </w:r>
      <w:proofErr w:type="spellStart"/>
      <w:r w:rsidR="0026327E" w:rsidRPr="0026327E">
        <w:rPr>
          <w:rFonts w:ascii="Arial" w:eastAsia="Times New Roman" w:hAnsi="Arial" w:cs="Arial"/>
          <w:lang w:eastAsia="x-none"/>
        </w:rPr>
        <w:t>Bratislava-Ružinov</w:t>
      </w:r>
      <w:proofErr w:type="spellEnd"/>
      <w:r w:rsidR="0026327E" w:rsidRPr="0026327E">
        <w:rPr>
          <w:rFonts w:ascii="Arial" w:eastAsia="Times New Roman" w:hAnsi="Arial" w:cs="Arial"/>
          <w:lang w:eastAsia="x-none"/>
        </w:rPr>
        <w:t xml:space="preserve"> </w:t>
      </w:r>
      <w:r w:rsidR="000542FA" w:rsidRPr="002D2CD8">
        <w:rPr>
          <w:rFonts w:ascii="Arial" w:eastAsia="Times New Roman" w:hAnsi="Arial" w:cs="Arial"/>
          <w:lang w:eastAsia="x-none"/>
        </w:rPr>
        <w:t>špecifikovaných</w:t>
      </w:r>
      <w:r w:rsidR="00E15B90" w:rsidRPr="002D2CD8">
        <w:rPr>
          <w:rFonts w:ascii="Arial" w:eastAsia="Times New Roman" w:hAnsi="Arial" w:cs="Arial"/>
          <w:lang w:eastAsia="x-none"/>
        </w:rPr>
        <w:t xml:space="preserve"> v Objednávke </w:t>
      </w:r>
      <w:r w:rsidR="00631676" w:rsidRPr="002D2CD8">
        <w:rPr>
          <w:rFonts w:ascii="Arial" w:eastAsia="Times New Roman" w:hAnsi="Arial" w:cs="Arial"/>
          <w:lang w:eastAsia="x-none"/>
        </w:rPr>
        <w:t xml:space="preserve">a to </w:t>
      </w:r>
      <w:r w:rsidR="00E15B90" w:rsidRPr="002D2CD8">
        <w:rPr>
          <w:rFonts w:ascii="Arial" w:eastAsia="Times New Roman" w:hAnsi="Arial" w:cs="Arial"/>
          <w:lang w:eastAsia="x-none"/>
        </w:rPr>
        <w:t xml:space="preserve">v rozsahu </w:t>
      </w:r>
      <w:r w:rsidR="0026327E">
        <w:rPr>
          <w:rFonts w:ascii="Arial" w:eastAsia="Times New Roman" w:hAnsi="Arial" w:cs="Arial"/>
          <w:lang w:eastAsia="x-none"/>
        </w:rPr>
        <w:t>uvedenom v Objednávke</w:t>
      </w:r>
      <w:r w:rsidR="00631676" w:rsidRPr="002D2CD8">
        <w:rPr>
          <w:rFonts w:ascii="Arial" w:eastAsia="Times New Roman" w:hAnsi="Arial" w:cs="Arial"/>
          <w:lang w:eastAsia="x-none"/>
        </w:rPr>
        <w:t xml:space="preserve">. Pre účely tejto </w:t>
      </w:r>
      <w:r w:rsidR="006A3A20">
        <w:rPr>
          <w:rFonts w:ascii="Arial" w:eastAsia="Times New Roman" w:hAnsi="Arial" w:cs="Arial"/>
          <w:lang w:eastAsia="x-none"/>
        </w:rPr>
        <w:t>Dohody</w:t>
      </w:r>
      <w:r w:rsidR="00631676" w:rsidRPr="002D2CD8">
        <w:rPr>
          <w:rFonts w:ascii="Arial" w:eastAsia="Times New Roman" w:hAnsi="Arial" w:cs="Arial"/>
          <w:lang w:eastAsia="x-none"/>
        </w:rPr>
        <w:t xml:space="preserve"> sa </w:t>
      </w:r>
      <w:r w:rsidR="0026327E" w:rsidRPr="0026327E">
        <w:rPr>
          <w:rFonts w:ascii="Arial" w:eastAsia="Times New Roman" w:hAnsi="Arial" w:cs="Arial"/>
          <w:lang w:val="x-none" w:eastAsia="x-none"/>
        </w:rPr>
        <w:t xml:space="preserve">realizácia </w:t>
      </w:r>
      <w:r w:rsidR="0026327E" w:rsidRPr="0026327E">
        <w:rPr>
          <w:rFonts w:ascii="Arial" w:eastAsia="Times New Roman" w:hAnsi="Arial" w:cs="Arial"/>
          <w:lang w:eastAsia="x-none"/>
        </w:rPr>
        <w:t>dodania, montáže, demontáže a opravy dopravného značenia a dopravných zariadení zvislých a vodorovných</w:t>
      </w:r>
      <w:r w:rsidR="005649CC">
        <w:rPr>
          <w:rFonts w:ascii="Arial" w:eastAsia="Times New Roman" w:hAnsi="Arial" w:cs="Arial"/>
          <w:lang w:eastAsia="x-none"/>
        </w:rPr>
        <w:t xml:space="preserve"> </w:t>
      </w:r>
      <w:r w:rsidR="000542FA" w:rsidRPr="002D2CD8">
        <w:rPr>
          <w:rFonts w:ascii="Arial" w:eastAsia="Times New Roman" w:hAnsi="Arial" w:cs="Arial"/>
          <w:lang w:eastAsia="x-none"/>
        </w:rPr>
        <w:t xml:space="preserve">na základe jednej Objednávky </w:t>
      </w:r>
      <w:r w:rsidR="00631676">
        <w:rPr>
          <w:rFonts w:ascii="Arial" w:eastAsia="Times New Roman" w:hAnsi="Arial" w:cs="Arial"/>
          <w:lang w:eastAsia="x-none"/>
        </w:rPr>
        <w:t>považuje za samostatné Dielo.</w:t>
      </w:r>
    </w:p>
    <w:p w14:paraId="0A0E89D6" w14:textId="77777777" w:rsidR="00A80748" w:rsidRPr="00A80748" w:rsidRDefault="001B0019" w:rsidP="00A80748">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„Lehota </w:t>
      </w:r>
      <w:r w:rsidR="00E15B90">
        <w:rPr>
          <w:rFonts w:ascii="Arial" w:eastAsia="Times New Roman" w:hAnsi="Arial" w:cs="Arial"/>
          <w:b/>
          <w:lang w:eastAsia="x-none"/>
        </w:rPr>
        <w:t>realizácie</w:t>
      </w:r>
      <w:r w:rsidRPr="001B0019">
        <w:rPr>
          <w:rFonts w:ascii="Arial" w:eastAsia="Times New Roman" w:hAnsi="Arial" w:cs="Arial"/>
          <w:b/>
          <w:lang w:val="x-none" w:eastAsia="x-none"/>
        </w:rPr>
        <w:t xml:space="preserve">“ </w:t>
      </w:r>
      <w:r w:rsidR="00425047">
        <w:rPr>
          <w:rFonts w:ascii="Arial" w:eastAsia="Times New Roman" w:hAnsi="Arial" w:cs="Arial"/>
          <w:lang w:val="x-none" w:eastAsia="x-none"/>
        </w:rPr>
        <w:t xml:space="preserve">sa pre účely </w:t>
      </w:r>
      <w:r w:rsidR="00425047">
        <w:rPr>
          <w:rFonts w:ascii="Arial" w:eastAsia="Times New Roman" w:hAnsi="Arial" w:cs="Arial"/>
          <w:lang w:eastAsia="x-none"/>
        </w:rPr>
        <w:t xml:space="preserve">tejto </w:t>
      </w:r>
      <w:r w:rsidR="00AC4735">
        <w:rPr>
          <w:rFonts w:ascii="Arial" w:eastAsia="Times New Roman" w:hAnsi="Arial" w:cs="Arial"/>
          <w:lang w:eastAsia="x-none"/>
        </w:rPr>
        <w:t>Dohody</w:t>
      </w:r>
      <w:r w:rsidRPr="00425047">
        <w:rPr>
          <w:rFonts w:ascii="Arial" w:eastAsia="Times New Roman" w:hAnsi="Arial" w:cs="Arial"/>
          <w:lang w:eastAsia="x-none"/>
        </w:rPr>
        <w:t xml:space="preserve"> rozumie</w:t>
      </w:r>
      <w:r w:rsidRPr="001B0019">
        <w:rPr>
          <w:rFonts w:ascii="Arial" w:eastAsia="Times New Roman" w:hAnsi="Arial" w:cs="Arial"/>
          <w:lang w:val="x-none" w:eastAsia="x-none"/>
        </w:rPr>
        <w:t xml:space="preserve"> </w:t>
      </w:r>
      <w:r w:rsidR="00E15B90">
        <w:rPr>
          <w:rFonts w:ascii="Arial" w:eastAsia="Times New Roman" w:hAnsi="Arial" w:cs="Arial"/>
          <w:lang w:eastAsia="x-none"/>
        </w:rPr>
        <w:t>lehota uvedená v Objednávke pre vykonanie Diela. Lehota realizácie</w:t>
      </w:r>
      <w:r w:rsidR="00413B3A">
        <w:rPr>
          <w:rFonts w:ascii="Arial" w:eastAsia="Times New Roman" w:hAnsi="Arial" w:cs="Arial"/>
          <w:lang w:eastAsia="x-none"/>
        </w:rPr>
        <w:t xml:space="preserve"> sa predlžuje o obdobie trvania prekážky Vyššej moci.</w:t>
      </w:r>
    </w:p>
    <w:p w14:paraId="44FD7F74" w14:textId="496ADDD1" w:rsidR="00631676" w:rsidRPr="00631676" w:rsidRDefault="00631676" w:rsidP="001B0019">
      <w:pPr>
        <w:numPr>
          <w:ilvl w:val="0"/>
          <w:numId w:val="1"/>
        </w:numPr>
        <w:spacing w:after="0" w:line="240" w:lineRule="auto"/>
        <w:ind w:left="369" w:hanging="369"/>
        <w:jc w:val="both"/>
        <w:rPr>
          <w:rFonts w:ascii="Arial" w:eastAsia="Times New Roman" w:hAnsi="Arial" w:cs="Arial"/>
          <w:b/>
          <w:lang w:val="x-none" w:eastAsia="x-none"/>
        </w:rPr>
      </w:pPr>
      <w:r w:rsidRPr="00631676">
        <w:rPr>
          <w:rFonts w:ascii="Arial" w:eastAsia="Times New Roman" w:hAnsi="Arial" w:cs="Arial"/>
          <w:b/>
          <w:lang w:eastAsia="x-none"/>
        </w:rPr>
        <w:lastRenderedPageBreak/>
        <w:t>„Objednávka“</w:t>
      </w:r>
      <w:r>
        <w:rPr>
          <w:rFonts w:ascii="Arial" w:eastAsia="Times New Roman" w:hAnsi="Arial" w:cs="Arial"/>
          <w:lang w:eastAsia="x-none"/>
        </w:rPr>
        <w:t xml:space="preserve"> sa </w:t>
      </w:r>
      <w:r w:rsidR="00A80748" w:rsidRPr="00A80748">
        <w:rPr>
          <w:rFonts w:ascii="Arial" w:eastAsia="Times New Roman" w:hAnsi="Arial" w:cs="Arial"/>
          <w:lang w:val="x-none" w:eastAsia="x-none"/>
        </w:rPr>
        <w:t xml:space="preserve">pre účely tejto </w:t>
      </w:r>
      <w:r w:rsidR="00A80748" w:rsidRPr="00A80748">
        <w:rPr>
          <w:rFonts w:ascii="Arial" w:eastAsia="Times New Roman" w:hAnsi="Arial" w:cs="Arial"/>
          <w:lang w:eastAsia="x-none"/>
        </w:rPr>
        <w:t>Dohody</w:t>
      </w:r>
      <w:r w:rsidR="00A80748" w:rsidRPr="00A80748">
        <w:rPr>
          <w:rFonts w:ascii="Arial" w:eastAsia="Times New Roman" w:hAnsi="Arial" w:cs="Arial"/>
          <w:lang w:val="x-none" w:eastAsia="x-none"/>
        </w:rPr>
        <w:t xml:space="preserve"> </w:t>
      </w:r>
      <w:r>
        <w:rPr>
          <w:rFonts w:ascii="Arial" w:eastAsia="Times New Roman" w:hAnsi="Arial" w:cs="Arial"/>
          <w:lang w:eastAsia="x-none"/>
        </w:rPr>
        <w:t xml:space="preserve">rozumie objednávka Objednávateľa na vykonanie Diela doručená </w:t>
      </w:r>
      <w:r w:rsidR="00B73FFE">
        <w:rPr>
          <w:rFonts w:ascii="Arial" w:eastAsia="Times New Roman" w:hAnsi="Arial" w:cs="Arial"/>
          <w:lang w:eastAsia="x-none"/>
        </w:rPr>
        <w:t>Zhotoviteľ</w:t>
      </w:r>
      <w:r>
        <w:rPr>
          <w:rFonts w:ascii="Arial" w:eastAsia="Times New Roman" w:hAnsi="Arial" w:cs="Arial"/>
          <w:lang w:eastAsia="x-none"/>
        </w:rPr>
        <w:t>ovi.</w:t>
      </w:r>
    </w:p>
    <w:p w14:paraId="691717A6" w14:textId="4CE05D76" w:rsidR="006A3A20" w:rsidRPr="00C75498" w:rsidRDefault="001B0019" w:rsidP="006A3A20">
      <w:pPr>
        <w:numPr>
          <w:ilvl w:val="0"/>
          <w:numId w:val="1"/>
        </w:numPr>
        <w:spacing w:after="0" w:line="240" w:lineRule="auto"/>
        <w:ind w:left="369" w:hanging="369"/>
        <w:jc w:val="both"/>
        <w:rPr>
          <w:rFonts w:ascii="Arial" w:eastAsia="Times New Roman" w:hAnsi="Arial" w:cs="Arial"/>
          <w:lang w:val="x-none" w:eastAsia="x-none"/>
        </w:rPr>
      </w:pPr>
      <w:r w:rsidRPr="00C75498">
        <w:rPr>
          <w:rFonts w:ascii="Arial" w:eastAsia="Times New Roman" w:hAnsi="Arial" w:cs="Arial"/>
          <w:b/>
          <w:lang w:val="x-none" w:eastAsia="x-none"/>
        </w:rPr>
        <w:t>„Preberací protokol</w:t>
      </w:r>
      <w:r w:rsidRPr="00C75498">
        <w:rPr>
          <w:rFonts w:ascii="Arial" w:eastAsia="Times New Roman" w:hAnsi="Arial" w:cs="Arial"/>
          <w:lang w:val="x-none" w:eastAsia="x-none"/>
        </w:rPr>
        <w:t xml:space="preserve">“ sa pre účely tejto </w:t>
      </w:r>
      <w:r w:rsidR="006A3A20" w:rsidRPr="00C75498">
        <w:rPr>
          <w:rFonts w:ascii="Arial" w:eastAsia="Times New Roman" w:hAnsi="Arial" w:cs="Arial"/>
          <w:lang w:eastAsia="x-none"/>
        </w:rPr>
        <w:t>Dohody</w:t>
      </w:r>
      <w:r w:rsidRPr="00C75498">
        <w:rPr>
          <w:rFonts w:ascii="Arial" w:eastAsia="Times New Roman" w:hAnsi="Arial" w:cs="Arial"/>
          <w:lang w:val="x-none" w:eastAsia="x-none"/>
        </w:rPr>
        <w:t xml:space="preserve"> rozumie písomný dokument, ktorým obe strany </w:t>
      </w:r>
      <w:r w:rsidR="006A3A20" w:rsidRPr="00C75498">
        <w:rPr>
          <w:rFonts w:ascii="Arial" w:eastAsia="Times New Roman" w:hAnsi="Arial" w:cs="Arial"/>
          <w:lang w:eastAsia="x-none"/>
        </w:rPr>
        <w:t xml:space="preserve">tejto Dohody </w:t>
      </w:r>
      <w:r w:rsidRPr="00C75498">
        <w:rPr>
          <w:rFonts w:ascii="Arial" w:eastAsia="Times New Roman" w:hAnsi="Arial" w:cs="Arial"/>
          <w:lang w:val="x-none" w:eastAsia="x-none"/>
        </w:rPr>
        <w:t>svojimi podpismi potvrdzujú skutočné odovzdanie Diela Zhotoviteľom a prevzatie Diela Objednávateľom.</w:t>
      </w:r>
    </w:p>
    <w:p w14:paraId="10C123E4" w14:textId="35F33C2F" w:rsidR="001B0019" w:rsidRPr="006A3A20" w:rsidRDefault="001B0019" w:rsidP="006A3A20">
      <w:pPr>
        <w:numPr>
          <w:ilvl w:val="0"/>
          <w:numId w:val="1"/>
        </w:numPr>
        <w:spacing w:after="0" w:line="240" w:lineRule="auto"/>
        <w:ind w:left="369" w:hanging="369"/>
        <w:jc w:val="both"/>
        <w:rPr>
          <w:rFonts w:ascii="Arial" w:eastAsia="Times New Roman" w:hAnsi="Arial" w:cs="Arial"/>
          <w:lang w:val="x-none" w:eastAsia="x-none"/>
        </w:rPr>
      </w:pPr>
      <w:r w:rsidRPr="006A3A20">
        <w:rPr>
          <w:rFonts w:ascii="Arial" w:eastAsia="Times New Roman" w:hAnsi="Arial" w:cs="Arial"/>
          <w:b/>
          <w:lang w:val="x-none" w:eastAsia="x-none"/>
        </w:rPr>
        <w:t>„Prerušenie vykonávania Diela</w:t>
      </w:r>
      <w:r w:rsidRPr="006A3A20">
        <w:rPr>
          <w:rFonts w:ascii="Arial" w:eastAsia="Times New Roman" w:hAnsi="Arial" w:cs="Arial"/>
          <w:lang w:val="x-none" w:eastAsia="x-none"/>
        </w:rPr>
        <w:t xml:space="preserve">“ sa pre účely tejto </w:t>
      </w:r>
      <w:r w:rsidR="006A3A20" w:rsidRPr="006A3A20">
        <w:rPr>
          <w:rFonts w:ascii="Arial" w:eastAsia="Times New Roman" w:hAnsi="Arial" w:cs="Arial"/>
          <w:lang w:val="x-none" w:eastAsia="x-none"/>
        </w:rPr>
        <w:t>Dohody</w:t>
      </w:r>
      <w:r w:rsidRPr="006A3A20">
        <w:rPr>
          <w:rFonts w:ascii="Arial" w:eastAsia="Times New Roman" w:hAnsi="Arial" w:cs="Arial"/>
          <w:lang w:val="x-none" w:eastAsia="x-none"/>
        </w:rPr>
        <w:t xml:space="preserve"> rozumie každé prerušenie vykonávania Diela bez ohľadu na to, ktorý subjekt takéto prerušenie vykonávania Diela spôsobil. </w:t>
      </w:r>
    </w:p>
    <w:p w14:paraId="5C8AA736" w14:textId="61DACE34"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„Prevzatie a odovzdanie Diela</w:t>
      </w:r>
      <w:r w:rsidRPr="001B0019">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1B0019">
        <w:rPr>
          <w:rFonts w:ascii="Arial" w:eastAsia="Times New Roman" w:hAnsi="Arial" w:cs="Arial"/>
          <w:lang w:val="x-none" w:eastAsia="x-none"/>
        </w:rPr>
        <w:t xml:space="preserve"> rozumie proces za účasti Objednávateľa a Zhotoviteľa, pred ktorým a počas ktorého Objednávateľ fyzicky kontroluje správnosť vykonania Diela, respektíve overuje, či došlo k riadnemu vykonaniu Diela, ktorého súčasťou je vyhotovenie písomného Preberacieho protokolu.</w:t>
      </w:r>
    </w:p>
    <w:p w14:paraId="7114630E" w14:textId="41D4088F" w:rsidR="00E15B90" w:rsidRPr="00E15B90" w:rsidRDefault="0026327E"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 </w:t>
      </w:r>
      <w:r w:rsidR="001B0019" w:rsidRPr="001B0019">
        <w:rPr>
          <w:rFonts w:ascii="Arial" w:eastAsia="Times New Roman" w:hAnsi="Arial" w:cs="Arial"/>
          <w:b/>
          <w:lang w:val="x-none" w:eastAsia="x-none"/>
        </w:rPr>
        <w:t>„</w:t>
      </w:r>
      <w:r w:rsidR="001B0019" w:rsidRPr="002D2CD8">
        <w:rPr>
          <w:rFonts w:ascii="Arial" w:eastAsia="Times New Roman" w:hAnsi="Arial" w:cs="Arial"/>
          <w:b/>
          <w:lang w:val="x-none" w:eastAsia="x-none"/>
        </w:rPr>
        <w:t>Stavenisko“</w:t>
      </w:r>
      <w:r w:rsidR="001B0019" w:rsidRPr="001B0019">
        <w:rPr>
          <w:rFonts w:ascii="Arial" w:eastAsia="Times New Roman" w:hAnsi="Arial" w:cs="Arial"/>
          <w:b/>
          <w:lang w:val="x-none" w:eastAsia="x-none"/>
        </w:rPr>
        <w:t xml:space="preserve"> </w:t>
      </w:r>
      <w:r w:rsidR="001B0019" w:rsidRPr="001B0019">
        <w:rPr>
          <w:rFonts w:ascii="Arial" w:eastAsia="Times New Roman" w:hAnsi="Arial" w:cs="Arial"/>
          <w:lang w:val="x-none" w:eastAsia="x-none"/>
        </w:rPr>
        <w:t xml:space="preserve">sa pre účely tejto </w:t>
      </w:r>
      <w:r w:rsidR="006A3A20" w:rsidRPr="006A3A20">
        <w:rPr>
          <w:rFonts w:ascii="Arial" w:eastAsia="Times New Roman" w:hAnsi="Arial" w:cs="Arial"/>
          <w:lang w:eastAsia="x-none"/>
        </w:rPr>
        <w:t>Dohody</w:t>
      </w:r>
      <w:r w:rsidR="001B0019" w:rsidRPr="001B0019">
        <w:rPr>
          <w:rFonts w:ascii="Arial" w:eastAsia="Times New Roman" w:hAnsi="Arial" w:cs="Arial"/>
          <w:lang w:val="x-none" w:eastAsia="x-none"/>
        </w:rPr>
        <w:t xml:space="preserve"> </w:t>
      </w:r>
      <w:r w:rsidR="00B73FFE">
        <w:rPr>
          <w:rFonts w:ascii="Arial" w:eastAsia="Times New Roman" w:hAnsi="Arial" w:cs="Arial"/>
          <w:lang w:eastAsia="x-none"/>
        </w:rPr>
        <w:t xml:space="preserve">rozumie územie realizácie Diela </w:t>
      </w:r>
      <w:r w:rsidR="00E15B90">
        <w:rPr>
          <w:rFonts w:ascii="Arial" w:eastAsia="Times New Roman" w:hAnsi="Arial" w:cs="Arial"/>
          <w:lang w:eastAsia="x-none"/>
        </w:rPr>
        <w:t>špecifikovan</w:t>
      </w:r>
      <w:r w:rsidR="00B73FFE">
        <w:rPr>
          <w:rFonts w:ascii="Arial" w:eastAsia="Times New Roman" w:hAnsi="Arial" w:cs="Arial"/>
          <w:lang w:eastAsia="x-none"/>
        </w:rPr>
        <w:t>é</w:t>
      </w:r>
      <w:r w:rsidR="00E15B90">
        <w:rPr>
          <w:rFonts w:ascii="Arial" w:eastAsia="Times New Roman" w:hAnsi="Arial" w:cs="Arial"/>
          <w:lang w:eastAsia="x-none"/>
        </w:rPr>
        <w:t xml:space="preserve"> v Objednávke.</w:t>
      </w:r>
    </w:p>
    <w:p w14:paraId="709061C6" w14:textId="147C50E0" w:rsidR="001B0019" w:rsidRPr="00791824"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791824">
        <w:rPr>
          <w:rFonts w:ascii="Arial" w:eastAsia="Times New Roman" w:hAnsi="Arial" w:cs="Arial"/>
          <w:b/>
          <w:lang w:val="x-none" w:eastAsia="x-none"/>
        </w:rPr>
        <w:t>„</w:t>
      </w:r>
      <w:r w:rsidR="00791824" w:rsidRPr="00791824">
        <w:rPr>
          <w:rFonts w:ascii="Arial" w:eastAsia="Times New Roman" w:hAnsi="Arial" w:cs="Arial"/>
          <w:b/>
          <w:lang w:eastAsia="x-none"/>
        </w:rPr>
        <w:t>D</w:t>
      </w:r>
      <w:proofErr w:type="spellStart"/>
      <w:r w:rsidRPr="00791824">
        <w:rPr>
          <w:rFonts w:ascii="Arial" w:eastAsia="Times New Roman" w:hAnsi="Arial" w:cs="Arial"/>
          <w:b/>
          <w:lang w:val="x-none" w:eastAsia="x-none"/>
        </w:rPr>
        <w:t>ozor</w:t>
      </w:r>
      <w:proofErr w:type="spellEnd"/>
      <w:r w:rsidRPr="00791824">
        <w:rPr>
          <w:rFonts w:ascii="Arial" w:eastAsia="Times New Roman" w:hAnsi="Arial" w:cs="Arial"/>
          <w:lang w:val="x-none" w:eastAsia="x-none"/>
        </w:rPr>
        <w:t xml:space="preserve">“ sa pre účely tejto </w:t>
      </w:r>
      <w:r w:rsidR="006A3A20" w:rsidRPr="00791824">
        <w:rPr>
          <w:rFonts w:ascii="Arial" w:eastAsia="Times New Roman" w:hAnsi="Arial" w:cs="Arial"/>
          <w:lang w:eastAsia="x-none"/>
        </w:rPr>
        <w:t>Dohody</w:t>
      </w:r>
      <w:r w:rsidRPr="00791824">
        <w:rPr>
          <w:rFonts w:ascii="Arial" w:eastAsia="Times New Roman" w:hAnsi="Arial" w:cs="Arial"/>
          <w:lang w:val="x-none" w:eastAsia="x-none"/>
        </w:rPr>
        <w:t xml:space="preserve"> rozumie odborne spôsobilá osoba </w:t>
      </w:r>
      <w:r w:rsidR="00A55500" w:rsidRPr="00791824">
        <w:rPr>
          <w:rFonts w:ascii="Arial" w:eastAsia="Times New Roman" w:hAnsi="Arial" w:cs="Arial"/>
          <w:lang w:eastAsia="x-none"/>
        </w:rPr>
        <w:t>poverená Objednávateľom na výkon dohľadu na realizáciou Diela.</w:t>
      </w:r>
    </w:p>
    <w:p w14:paraId="63805154" w14:textId="0CACDE28" w:rsidR="00203670" w:rsidRPr="00203670" w:rsidRDefault="001B0019" w:rsidP="00203670">
      <w:pPr>
        <w:numPr>
          <w:ilvl w:val="0"/>
          <w:numId w:val="1"/>
        </w:numPr>
        <w:spacing w:after="0" w:line="240" w:lineRule="auto"/>
        <w:ind w:left="369" w:hanging="369"/>
        <w:jc w:val="both"/>
        <w:rPr>
          <w:rFonts w:ascii="Arial" w:eastAsia="Times New Roman" w:hAnsi="Arial" w:cs="Arial"/>
          <w:lang w:val="x-none" w:eastAsia="x-none"/>
        </w:rPr>
      </w:pPr>
      <w:bookmarkStart w:id="0" w:name="_Hlk17386396"/>
      <w:r w:rsidRPr="001B0019">
        <w:rPr>
          <w:rFonts w:ascii="Arial" w:eastAsia="Times New Roman" w:hAnsi="Arial" w:cs="Arial"/>
          <w:b/>
          <w:lang w:val="x-none" w:eastAsia="x-none"/>
        </w:rPr>
        <w:t>„Subdodávateľ</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zmluvný partner Zhotoviteľa, </w:t>
      </w:r>
      <w:r w:rsidR="00DD630C" w:rsidRPr="00DD630C">
        <w:rPr>
          <w:rFonts w:ascii="Arial" w:eastAsia="Times New Roman" w:hAnsi="Arial" w:cs="Arial"/>
          <w:lang w:val="x-none" w:eastAsia="x-none"/>
        </w:rPr>
        <w:t>ktorý uzavrie alebo uzavrel s</w:t>
      </w:r>
      <w:r w:rsidR="00DD630C">
        <w:rPr>
          <w:rFonts w:ascii="Arial" w:eastAsia="Times New Roman" w:hAnsi="Arial" w:cs="Arial"/>
          <w:lang w:eastAsia="x-none"/>
        </w:rPr>
        <w:t>o Zhotoviteľom</w:t>
      </w:r>
      <w:r w:rsidR="00DD630C" w:rsidRPr="00DD630C">
        <w:rPr>
          <w:rFonts w:ascii="Arial" w:eastAsia="Times New Roman" w:hAnsi="Arial" w:cs="Arial"/>
          <w:lang w:val="x-none" w:eastAsia="x-none"/>
        </w:rPr>
        <w:t xml:space="preserve"> písomnú odplatnú zmluvu na plnenie určitej časti </w:t>
      </w:r>
      <w:r w:rsidR="00DD630C">
        <w:rPr>
          <w:rFonts w:ascii="Arial" w:eastAsia="Times New Roman" w:hAnsi="Arial" w:cs="Arial"/>
          <w:lang w:eastAsia="x-none"/>
        </w:rPr>
        <w:t>Diela</w:t>
      </w:r>
      <w:r w:rsidRPr="001B0019">
        <w:rPr>
          <w:rFonts w:ascii="Arial" w:eastAsia="Times New Roman" w:hAnsi="Arial" w:cs="Arial"/>
          <w:lang w:val="x-none" w:eastAsia="x-none"/>
        </w:rPr>
        <w:t xml:space="preserve">. </w:t>
      </w:r>
    </w:p>
    <w:bookmarkEnd w:id="0"/>
    <w:p w14:paraId="07EBB68C" w14:textId="7E593002" w:rsidR="001B0019" w:rsidRPr="001B0019" w:rsidRDefault="0026327E"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 </w:t>
      </w:r>
      <w:r w:rsidR="001B0019" w:rsidRPr="001B0019">
        <w:rPr>
          <w:rFonts w:ascii="Arial" w:eastAsia="Times New Roman" w:hAnsi="Arial" w:cs="Arial"/>
          <w:b/>
          <w:lang w:val="x-none" w:eastAsia="x-none"/>
        </w:rPr>
        <w:t>„Vyššia moc</w:t>
      </w:r>
      <w:r w:rsidR="001B0019"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001B0019" w:rsidRPr="001B0019">
        <w:rPr>
          <w:rFonts w:ascii="Arial" w:eastAsia="Times New Roman" w:hAnsi="Arial" w:cs="Arial"/>
          <w:lang w:val="x-none" w:eastAsia="x-none"/>
        </w:rPr>
        <w:t xml:space="preserve"> rozumie prekážka, ktorá je ako vyššia moc alebo ako okolnosť osobitného zreteľa výslovne uvedená v tejto </w:t>
      </w:r>
      <w:r w:rsidR="006A3A20">
        <w:rPr>
          <w:rFonts w:ascii="Arial" w:eastAsia="Times New Roman" w:hAnsi="Arial" w:cs="Arial"/>
          <w:lang w:val="x-none" w:eastAsia="x-none"/>
        </w:rPr>
        <w:t>Dohode</w:t>
      </w:r>
      <w:r w:rsidR="001B0019" w:rsidRPr="001B0019">
        <w:rPr>
          <w:rFonts w:ascii="Arial" w:eastAsia="Times New Roman" w:hAnsi="Arial" w:cs="Arial"/>
          <w:lang w:val="x-none" w:eastAsia="x-none"/>
        </w:rPr>
        <w:t xml:space="preserve"> alebo ktorá nastala nezávisle od vôle povinnej strany a bráni jej v splnení jej povinností, pokiaľ nemožno rozumne predpokladať, že by povinná strana túto prekážku alebo jej následky odvrátila alebo prekonala a taktiež, že by v čase vzniku záväzku túto prekážku predvídala. Za Vyššiu moc sa však nikdy nepokladajú spoločenské zmeny ekonomického, politického, finančného alebo menového rázu, zmena hospodárskych pomerov niektorej strany alebo Subdodávateľa, nevydanie alebo zamietnutie vydania akéhokoľvek rozhodnutia orgánom verejnej moci.</w:t>
      </w:r>
      <w:r w:rsidR="00413B3A">
        <w:rPr>
          <w:rFonts w:ascii="Arial" w:eastAsia="Times New Roman" w:hAnsi="Arial" w:cs="Arial"/>
          <w:lang w:eastAsia="x-none"/>
        </w:rPr>
        <w:t xml:space="preserve"> Nepriaznivé poveternostné a klimatické podmienky sa považujú za prípad Vyššej moci len v prípade, ak predmetné poveternostné a klimatické podmienky sú mimo obvyklých poveternostných a klimatických podmienok v danom období určených za predchádzajúcich 5 rokov. </w:t>
      </w:r>
    </w:p>
    <w:p w14:paraId="78C6DD31" w14:textId="5911BAB2" w:rsidR="001B0019" w:rsidRPr="00C75498" w:rsidRDefault="001B0019" w:rsidP="001B0019">
      <w:pPr>
        <w:numPr>
          <w:ilvl w:val="0"/>
          <w:numId w:val="1"/>
        </w:numPr>
        <w:spacing w:after="0" w:line="240" w:lineRule="auto"/>
        <w:ind w:left="369" w:hanging="369"/>
        <w:jc w:val="both"/>
        <w:rPr>
          <w:rFonts w:ascii="Arial" w:eastAsia="Times New Roman" w:hAnsi="Arial" w:cs="Arial"/>
          <w:b/>
          <w:bCs/>
          <w:lang w:val="x-none" w:eastAsia="x-none"/>
        </w:rPr>
      </w:pPr>
      <w:r w:rsidRPr="00C75498">
        <w:rPr>
          <w:rFonts w:ascii="Arial" w:eastAsia="Times New Roman" w:hAnsi="Arial" w:cs="Arial"/>
          <w:b/>
          <w:lang w:val="x-none" w:eastAsia="x-none"/>
        </w:rPr>
        <w:t>„Zariadenie Staveniska“</w:t>
      </w:r>
      <w:r w:rsidRPr="00C75498">
        <w:rPr>
          <w:rFonts w:ascii="Arial" w:eastAsia="Times New Roman" w:hAnsi="Arial" w:cs="Arial"/>
          <w:lang w:val="x-none" w:eastAsia="x-none"/>
        </w:rPr>
        <w:t xml:space="preserve"> sa pre účely tejto </w:t>
      </w:r>
      <w:r w:rsidR="006A3A20" w:rsidRPr="00C75498">
        <w:rPr>
          <w:rFonts w:ascii="Arial" w:eastAsia="Times New Roman" w:hAnsi="Arial" w:cs="Arial"/>
          <w:lang w:val="x-none" w:eastAsia="x-none"/>
        </w:rPr>
        <w:t>Dohody</w:t>
      </w:r>
      <w:r w:rsidRPr="00C75498">
        <w:rPr>
          <w:rFonts w:ascii="Arial" w:eastAsia="Times New Roman" w:hAnsi="Arial" w:cs="Arial"/>
          <w:lang w:val="x-none" w:eastAsia="x-none"/>
        </w:rPr>
        <w:t xml:space="preserve"> rozumie mechanické alebo elektronické stroje a zariadenia a iné mechanické alebo elektronické vybavenie, ktoré bude počas vykonávania Diela respektíve v súvislosti s vykonávaním Diela používať Zhotoviteľ alebo Subdodávateľ.</w:t>
      </w:r>
    </w:p>
    <w:p w14:paraId="002093D2" w14:textId="26BDE6F7" w:rsidR="001B0019" w:rsidRPr="00B46C71" w:rsidRDefault="00B46C71" w:rsidP="00B46C71">
      <w:pPr>
        <w:spacing w:after="0" w:line="240" w:lineRule="auto"/>
        <w:ind w:left="369"/>
        <w:jc w:val="both"/>
        <w:rPr>
          <w:rFonts w:ascii="Arial" w:eastAsia="Times New Roman" w:hAnsi="Arial" w:cs="Arial"/>
          <w:b/>
          <w:bCs/>
          <w:lang w:val="x-none" w:eastAsia="x-none"/>
        </w:rPr>
      </w:pPr>
      <w:r w:rsidRPr="00B46C71">
        <w:rPr>
          <w:rFonts w:ascii="Arial" w:eastAsia="Times New Roman" w:hAnsi="Arial" w:cs="Arial"/>
          <w:bCs/>
          <w:lang w:eastAsia="sk-SK"/>
        </w:rPr>
        <w:t xml:space="preserve"> </w:t>
      </w:r>
    </w:p>
    <w:p w14:paraId="7F658CE5" w14:textId="77777777" w:rsidR="0031272B" w:rsidRDefault="0031272B" w:rsidP="001B0019">
      <w:pPr>
        <w:spacing w:after="0" w:line="240" w:lineRule="auto"/>
        <w:jc w:val="center"/>
        <w:rPr>
          <w:rFonts w:ascii="Arial" w:eastAsia="Times New Roman" w:hAnsi="Arial" w:cs="Arial"/>
          <w:b/>
          <w:bCs/>
          <w:lang w:eastAsia="sk-SK"/>
        </w:rPr>
      </w:pPr>
    </w:p>
    <w:p w14:paraId="7CD38BDE"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w:t>
      </w:r>
    </w:p>
    <w:p w14:paraId="5AA9C6C6" w14:textId="2412623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 xml:space="preserve">Predmet </w:t>
      </w:r>
      <w:r w:rsidR="006A3A20">
        <w:rPr>
          <w:rFonts w:ascii="Arial" w:eastAsia="Times New Roman" w:hAnsi="Arial" w:cs="Arial"/>
          <w:b/>
          <w:bCs/>
          <w:lang w:eastAsia="sk-SK"/>
        </w:rPr>
        <w:t>Dohody</w:t>
      </w:r>
    </w:p>
    <w:p w14:paraId="3E3B7D36" w14:textId="77777777" w:rsidR="001B0019" w:rsidRPr="001B0019" w:rsidRDefault="001B0019" w:rsidP="001B0019">
      <w:pPr>
        <w:spacing w:after="0" w:line="240" w:lineRule="auto"/>
        <w:jc w:val="center"/>
        <w:rPr>
          <w:rFonts w:ascii="Arial" w:eastAsia="Times New Roman" w:hAnsi="Arial" w:cs="Arial"/>
          <w:b/>
          <w:bCs/>
          <w:lang w:eastAsia="sk-SK"/>
        </w:rPr>
      </w:pPr>
    </w:p>
    <w:p w14:paraId="4BFBD177" w14:textId="4BDFC78A" w:rsidR="00E15B90" w:rsidRDefault="006A3A20" w:rsidP="001B0019">
      <w:pPr>
        <w:numPr>
          <w:ilvl w:val="0"/>
          <w:numId w:val="4"/>
        </w:numPr>
        <w:spacing w:after="0" w:line="240" w:lineRule="auto"/>
        <w:ind w:left="360"/>
        <w:jc w:val="both"/>
        <w:rPr>
          <w:rFonts w:ascii="Arial" w:eastAsia="Times New Roman" w:hAnsi="Arial" w:cs="Arial"/>
          <w:lang w:eastAsia="sk-SK"/>
        </w:rPr>
      </w:pPr>
      <w:r>
        <w:rPr>
          <w:rFonts w:ascii="Arial" w:eastAsia="Times New Roman" w:hAnsi="Arial" w:cs="Arial"/>
          <w:lang w:eastAsia="sk-SK"/>
        </w:rPr>
        <w:t>S</w:t>
      </w:r>
      <w:r w:rsidR="00E15B90">
        <w:rPr>
          <w:rFonts w:ascii="Arial" w:eastAsia="Times New Roman" w:hAnsi="Arial" w:cs="Arial"/>
          <w:lang w:eastAsia="sk-SK"/>
        </w:rPr>
        <w:t xml:space="preserve">trany </w:t>
      </w:r>
      <w:r>
        <w:rPr>
          <w:rFonts w:ascii="Arial" w:eastAsia="Times New Roman" w:hAnsi="Arial" w:cs="Arial"/>
          <w:lang w:eastAsia="sk-SK"/>
        </w:rPr>
        <w:t xml:space="preserve">tejto dohody </w:t>
      </w:r>
      <w:r w:rsidR="00E15B90">
        <w:rPr>
          <w:rFonts w:ascii="Arial" w:eastAsia="Times New Roman" w:hAnsi="Arial" w:cs="Arial"/>
          <w:lang w:eastAsia="sk-SK"/>
        </w:rPr>
        <w:t xml:space="preserve">si touto </w:t>
      </w:r>
      <w:r>
        <w:rPr>
          <w:rFonts w:ascii="Arial" w:eastAsia="Times New Roman" w:hAnsi="Arial" w:cs="Arial"/>
          <w:lang w:eastAsia="sk-SK"/>
        </w:rPr>
        <w:t>Dohodou</w:t>
      </w:r>
      <w:r w:rsidR="00E15B90">
        <w:rPr>
          <w:rFonts w:ascii="Arial" w:eastAsia="Times New Roman" w:hAnsi="Arial" w:cs="Arial"/>
          <w:lang w:eastAsia="sk-SK"/>
        </w:rPr>
        <w:t xml:space="preserve"> upravujú svoje vzájomné práva a povinnosti pri vykonávaní Diel Zhotoviteľom na základe Objednávok Objednávateľa.</w:t>
      </w:r>
    </w:p>
    <w:p w14:paraId="03B21DEB" w14:textId="4DD0C26E" w:rsidR="004C04A0" w:rsidRDefault="004C04A0" w:rsidP="004C04A0">
      <w:pPr>
        <w:numPr>
          <w:ilvl w:val="0"/>
          <w:numId w:val="4"/>
        </w:numPr>
        <w:spacing w:after="0" w:line="240" w:lineRule="auto"/>
        <w:ind w:left="360"/>
        <w:jc w:val="both"/>
        <w:rPr>
          <w:rFonts w:ascii="Arial" w:eastAsia="Times New Roman" w:hAnsi="Arial" w:cs="Arial"/>
          <w:lang w:eastAsia="sk-SK"/>
        </w:rPr>
      </w:pPr>
      <w:r>
        <w:rPr>
          <w:rFonts w:ascii="Arial" w:eastAsia="Times New Roman" w:hAnsi="Arial" w:cs="Arial"/>
          <w:lang w:eastAsia="sk-SK"/>
        </w:rPr>
        <w:t>Objednávateľ doručí Zhotoviteľovi Objednávku, ktorá bude obsahovať:</w:t>
      </w:r>
    </w:p>
    <w:p w14:paraId="4C8719EB" w14:textId="77777777" w:rsidR="0053277A" w:rsidRDefault="003B5572" w:rsidP="00A53E1A">
      <w:pPr>
        <w:pStyle w:val="Odsekzoznamu"/>
        <w:numPr>
          <w:ilvl w:val="0"/>
          <w:numId w:val="28"/>
        </w:numPr>
        <w:spacing w:after="0" w:line="240" w:lineRule="auto"/>
        <w:ind w:left="709" w:hanging="283"/>
        <w:jc w:val="both"/>
        <w:rPr>
          <w:rFonts w:ascii="Arial" w:eastAsia="Times New Roman" w:hAnsi="Arial" w:cs="Arial"/>
          <w:lang w:eastAsia="sk-SK"/>
        </w:rPr>
      </w:pPr>
      <w:r w:rsidRPr="0053277A">
        <w:rPr>
          <w:rFonts w:ascii="Arial" w:eastAsia="Times New Roman" w:hAnsi="Arial" w:cs="Arial"/>
          <w:lang w:eastAsia="sk-SK"/>
        </w:rPr>
        <w:t>identifikácia</w:t>
      </w:r>
      <w:r w:rsidR="008B0A05" w:rsidRPr="0053277A">
        <w:rPr>
          <w:rFonts w:ascii="Arial" w:eastAsia="Times New Roman" w:hAnsi="Arial" w:cs="Arial"/>
          <w:lang w:eastAsia="sk-SK"/>
        </w:rPr>
        <w:t xml:space="preserve"> </w:t>
      </w:r>
      <w:r w:rsidR="0053277A" w:rsidRPr="0053277A">
        <w:rPr>
          <w:rFonts w:ascii="Arial" w:eastAsia="Times New Roman" w:hAnsi="Arial" w:cs="Arial"/>
          <w:lang w:eastAsia="sk-SK"/>
        </w:rPr>
        <w:t xml:space="preserve">dopravného značenia a dopravných zariadení zvislých a vodorovných </w:t>
      </w:r>
      <w:r w:rsidR="002B7331" w:rsidRPr="0053277A">
        <w:rPr>
          <w:rFonts w:ascii="Arial" w:eastAsia="Times New Roman" w:hAnsi="Arial" w:cs="Arial"/>
          <w:lang w:eastAsia="sk-SK"/>
        </w:rPr>
        <w:t>ciest</w:t>
      </w:r>
      <w:r w:rsidR="0053277A" w:rsidRPr="0053277A">
        <w:rPr>
          <w:rFonts w:ascii="Arial" w:eastAsia="Times New Roman" w:hAnsi="Arial" w:cs="Arial"/>
          <w:lang w:eastAsia="sk-SK"/>
        </w:rPr>
        <w:t>, ktoré bude dodané a montované alebo demontované alebo opravené,</w:t>
      </w:r>
    </w:p>
    <w:p w14:paraId="1892F78D" w14:textId="592F977D" w:rsidR="0053277A" w:rsidRDefault="0053277A" w:rsidP="00A53E1A">
      <w:pPr>
        <w:pStyle w:val="Odsekzoznamu"/>
        <w:numPr>
          <w:ilvl w:val="0"/>
          <w:numId w:val="28"/>
        </w:numPr>
        <w:spacing w:after="0" w:line="240" w:lineRule="auto"/>
        <w:ind w:left="709" w:hanging="283"/>
        <w:jc w:val="both"/>
        <w:rPr>
          <w:rFonts w:ascii="Arial" w:eastAsia="Times New Roman" w:hAnsi="Arial" w:cs="Arial"/>
          <w:lang w:eastAsia="sk-SK"/>
        </w:rPr>
      </w:pPr>
      <w:r>
        <w:rPr>
          <w:rFonts w:ascii="Arial" w:eastAsia="Times New Roman" w:hAnsi="Arial" w:cs="Arial"/>
          <w:lang w:eastAsia="sk-SK"/>
        </w:rPr>
        <w:t>miesto realizácie,</w:t>
      </w:r>
    </w:p>
    <w:p w14:paraId="3197A7FA" w14:textId="2779A7EA" w:rsidR="00A53E1A" w:rsidRPr="0053277A" w:rsidRDefault="0053277A" w:rsidP="00A53E1A">
      <w:pPr>
        <w:pStyle w:val="Odsekzoznamu"/>
        <w:numPr>
          <w:ilvl w:val="0"/>
          <w:numId w:val="28"/>
        </w:numPr>
        <w:spacing w:after="0" w:line="240" w:lineRule="auto"/>
        <w:ind w:left="709" w:hanging="283"/>
        <w:jc w:val="both"/>
        <w:rPr>
          <w:rFonts w:ascii="Arial" w:eastAsia="Times New Roman" w:hAnsi="Arial" w:cs="Arial"/>
          <w:lang w:eastAsia="sk-SK"/>
        </w:rPr>
      </w:pPr>
      <w:r>
        <w:rPr>
          <w:rFonts w:ascii="Arial" w:eastAsia="Times New Roman" w:hAnsi="Arial" w:cs="Arial"/>
          <w:lang w:eastAsia="sk-SK"/>
        </w:rPr>
        <w:t>Lehotu realizácie.</w:t>
      </w:r>
    </w:p>
    <w:p w14:paraId="0B3F4DF2" w14:textId="766DA249" w:rsidR="001B0019" w:rsidRPr="004C04A0" w:rsidRDefault="001B0019" w:rsidP="004C04A0">
      <w:pPr>
        <w:numPr>
          <w:ilvl w:val="0"/>
          <w:numId w:val="4"/>
        </w:numPr>
        <w:spacing w:after="0" w:line="240" w:lineRule="auto"/>
        <w:ind w:left="360"/>
        <w:jc w:val="both"/>
        <w:rPr>
          <w:rFonts w:ascii="Arial" w:eastAsia="Times New Roman" w:hAnsi="Arial" w:cs="Arial"/>
          <w:lang w:eastAsia="sk-SK"/>
        </w:rPr>
      </w:pPr>
      <w:r w:rsidRPr="004C04A0">
        <w:rPr>
          <w:rFonts w:ascii="Arial" w:eastAsia="Times New Roman" w:hAnsi="Arial" w:cs="Arial"/>
          <w:lang w:eastAsia="sk-SK"/>
        </w:rPr>
        <w:t xml:space="preserve">Zhotoviteľ sa zaväzuje </w:t>
      </w:r>
      <w:r w:rsidR="00E15B90" w:rsidRPr="004C04A0">
        <w:rPr>
          <w:rFonts w:ascii="Arial" w:eastAsia="Times New Roman" w:hAnsi="Arial" w:cs="Arial"/>
          <w:lang w:eastAsia="sk-SK"/>
        </w:rPr>
        <w:t xml:space="preserve">na základe Objednávky </w:t>
      </w:r>
      <w:r w:rsidRPr="004C04A0">
        <w:rPr>
          <w:rFonts w:ascii="Arial" w:eastAsia="Times New Roman" w:hAnsi="Arial" w:cs="Arial"/>
          <w:lang w:eastAsia="sk-SK"/>
        </w:rPr>
        <w:t>vykonať pre Objednávateľa  Dielo a Objednávateľ sa zaväzuje za zhotovenie Diela zaplatiť Zhotoviteľovi cenu za Dielo.</w:t>
      </w:r>
    </w:p>
    <w:p w14:paraId="46B6DFFF" w14:textId="184FAAFC" w:rsidR="001B0019" w:rsidRPr="004C04A0" w:rsidRDefault="001B0019" w:rsidP="004C04A0">
      <w:pPr>
        <w:numPr>
          <w:ilvl w:val="0"/>
          <w:numId w:val="4"/>
        </w:numPr>
        <w:spacing w:after="0" w:line="240" w:lineRule="auto"/>
        <w:ind w:left="360"/>
        <w:jc w:val="both"/>
        <w:rPr>
          <w:rFonts w:ascii="Arial" w:eastAsia="Times New Roman" w:hAnsi="Arial" w:cs="Arial"/>
          <w:b/>
          <w:bCs/>
          <w:lang w:eastAsia="sk-SK"/>
        </w:rPr>
      </w:pPr>
      <w:r w:rsidRPr="004C04A0">
        <w:rPr>
          <w:rFonts w:ascii="Arial" w:eastAsia="Times New Roman" w:hAnsi="Arial" w:cs="Arial"/>
          <w:lang w:eastAsia="sk-SK"/>
        </w:rPr>
        <w:t xml:space="preserve">Zhotoviteľ je povinný začať s vykonávaním Diela najneskôr do uplynutia </w:t>
      </w:r>
      <w:r w:rsidR="004C04A0" w:rsidRPr="004C04A0">
        <w:rPr>
          <w:rFonts w:ascii="Arial" w:eastAsia="Times New Roman" w:hAnsi="Arial" w:cs="Arial"/>
          <w:lang w:eastAsia="sk-SK"/>
        </w:rPr>
        <w:t xml:space="preserve">7 dní odo dňa doručenia Objednávky </w:t>
      </w:r>
      <w:r w:rsidRPr="004C04A0">
        <w:rPr>
          <w:rFonts w:ascii="Arial" w:eastAsia="Times New Roman" w:hAnsi="Arial" w:cs="Arial"/>
          <w:lang w:eastAsia="sk-SK"/>
        </w:rPr>
        <w:t xml:space="preserve">a vykonať Dielo najneskôr do uplynutia Lehoty </w:t>
      </w:r>
      <w:r w:rsidR="00631676" w:rsidRPr="004C04A0">
        <w:rPr>
          <w:rFonts w:ascii="Arial" w:eastAsia="Times New Roman" w:hAnsi="Arial" w:cs="Arial"/>
          <w:lang w:eastAsia="sk-SK"/>
        </w:rPr>
        <w:t>realizácie</w:t>
      </w:r>
      <w:r w:rsidRPr="004C04A0">
        <w:rPr>
          <w:rFonts w:ascii="Arial" w:eastAsia="Times New Roman" w:hAnsi="Arial" w:cs="Arial"/>
          <w:lang w:eastAsia="sk-SK"/>
        </w:rPr>
        <w:t>.</w:t>
      </w:r>
    </w:p>
    <w:p w14:paraId="70BC1605" w14:textId="32F3968A" w:rsidR="001B0019" w:rsidRPr="001B0019"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 xml:space="preserve">V prípade, že Zhotoviteľ vykoná Dielo pred uplynutím Lehoty </w:t>
      </w:r>
      <w:r w:rsidR="00E15B90">
        <w:rPr>
          <w:rFonts w:ascii="Arial" w:eastAsia="Times New Roman" w:hAnsi="Arial" w:cs="Arial"/>
          <w:lang w:eastAsia="sk-SK"/>
        </w:rPr>
        <w:t>realizácie</w:t>
      </w:r>
      <w:r w:rsidRPr="001B0019">
        <w:rPr>
          <w:rFonts w:ascii="Arial" w:eastAsia="Times New Roman" w:hAnsi="Arial" w:cs="Arial"/>
          <w:lang w:eastAsia="sk-SK"/>
        </w:rPr>
        <w:t>, Objednávateľ je povinný vykonané Dielo prevziať.</w:t>
      </w:r>
    </w:p>
    <w:p w14:paraId="7AA5BC98" w14:textId="4750F4CF" w:rsidR="001B0019" w:rsidRPr="00920136" w:rsidRDefault="001B0019" w:rsidP="001B0019">
      <w:pPr>
        <w:numPr>
          <w:ilvl w:val="0"/>
          <w:numId w:val="4"/>
        </w:numPr>
        <w:spacing w:after="0" w:line="240" w:lineRule="auto"/>
        <w:ind w:left="360"/>
        <w:jc w:val="both"/>
        <w:rPr>
          <w:rFonts w:ascii="Arial" w:eastAsia="Times New Roman" w:hAnsi="Arial" w:cs="Arial"/>
          <w:b/>
          <w:bCs/>
          <w:lang w:eastAsia="sk-SK"/>
        </w:rPr>
      </w:pPr>
      <w:r w:rsidRPr="00920136">
        <w:rPr>
          <w:rFonts w:ascii="Arial" w:eastAsia="Times New Roman" w:hAnsi="Arial" w:cs="Arial"/>
          <w:lang w:eastAsia="sk-SK"/>
        </w:rPr>
        <w:t xml:space="preserve">Dielo sa považuje za </w:t>
      </w:r>
      <w:r w:rsidR="00631676" w:rsidRPr="00920136">
        <w:rPr>
          <w:rFonts w:ascii="Arial" w:eastAsia="Times New Roman" w:hAnsi="Arial" w:cs="Arial"/>
          <w:lang w:eastAsia="sk-SK"/>
        </w:rPr>
        <w:t xml:space="preserve">riadne </w:t>
      </w:r>
      <w:r w:rsidRPr="00920136">
        <w:rPr>
          <w:rFonts w:ascii="Arial" w:eastAsia="Times New Roman" w:hAnsi="Arial" w:cs="Arial"/>
          <w:lang w:eastAsia="sk-SK"/>
        </w:rPr>
        <w:t xml:space="preserve">vykonané </w:t>
      </w:r>
      <w:r w:rsidRPr="00920136">
        <w:rPr>
          <w:rFonts w:ascii="Arial" w:eastAsia="Times New Roman" w:hAnsi="Arial" w:cs="Arial"/>
          <w:bCs/>
          <w:lang w:eastAsia="sk-SK"/>
        </w:rPr>
        <w:t xml:space="preserve">po splnení nasledujúcich podmienok: </w:t>
      </w:r>
    </w:p>
    <w:p w14:paraId="5B35CA7D" w14:textId="77777777" w:rsidR="00920136" w:rsidRPr="00920136" w:rsidRDefault="00920136" w:rsidP="001B0019">
      <w:pPr>
        <w:numPr>
          <w:ilvl w:val="0"/>
          <w:numId w:val="5"/>
        </w:numPr>
        <w:spacing w:after="0" w:line="240" w:lineRule="auto"/>
        <w:ind w:left="709" w:hanging="283"/>
        <w:jc w:val="both"/>
        <w:rPr>
          <w:rFonts w:ascii="Arial" w:eastAsia="Times New Roman" w:hAnsi="Arial" w:cs="Arial"/>
          <w:lang w:val="x-none" w:eastAsia="x-none"/>
        </w:rPr>
      </w:pPr>
      <w:r w:rsidRPr="00920136">
        <w:rPr>
          <w:rFonts w:ascii="Arial" w:eastAsia="Times New Roman" w:hAnsi="Arial" w:cs="Arial"/>
          <w:bCs/>
          <w:lang w:eastAsia="x-none"/>
        </w:rPr>
        <w:t>Dielo vymedzené v Objednávke bolo v celom rozsahu vykonané,</w:t>
      </w:r>
    </w:p>
    <w:p w14:paraId="73DCC1EE" w14:textId="66BE2A92" w:rsidR="00B46C71" w:rsidRPr="00920136" w:rsidRDefault="001B0019" w:rsidP="001B0019">
      <w:pPr>
        <w:numPr>
          <w:ilvl w:val="0"/>
          <w:numId w:val="5"/>
        </w:numPr>
        <w:spacing w:after="0" w:line="240" w:lineRule="auto"/>
        <w:ind w:left="709" w:hanging="283"/>
        <w:jc w:val="both"/>
        <w:rPr>
          <w:rFonts w:ascii="Arial" w:eastAsia="Times New Roman" w:hAnsi="Arial" w:cs="Arial"/>
          <w:lang w:val="x-none" w:eastAsia="x-none"/>
        </w:rPr>
      </w:pPr>
      <w:r w:rsidRPr="00920136">
        <w:rPr>
          <w:rFonts w:ascii="Arial" w:eastAsia="Times New Roman" w:hAnsi="Arial" w:cs="Arial"/>
          <w:bCs/>
          <w:lang w:val="x-none" w:eastAsia="x-none"/>
        </w:rPr>
        <w:lastRenderedPageBreak/>
        <w:t xml:space="preserve">všetky </w:t>
      </w:r>
      <w:proofErr w:type="spellStart"/>
      <w:r w:rsidRPr="00920136">
        <w:rPr>
          <w:rFonts w:ascii="Arial" w:eastAsia="Times New Roman" w:hAnsi="Arial" w:cs="Arial"/>
          <w:bCs/>
          <w:lang w:val="x-none" w:eastAsia="x-none"/>
        </w:rPr>
        <w:t>vady</w:t>
      </w:r>
      <w:proofErr w:type="spellEnd"/>
      <w:r w:rsidRPr="00920136">
        <w:rPr>
          <w:rFonts w:ascii="Arial" w:eastAsia="Times New Roman" w:hAnsi="Arial" w:cs="Arial"/>
          <w:bCs/>
          <w:lang w:val="x-none" w:eastAsia="x-none"/>
        </w:rPr>
        <w:t xml:space="preserve"> a nedorobky Diela uvedené v Preber</w:t>
      </w:r>
      <w:r w:rsidR="00E15B90" w:rsidRPr="00920136">
        <w:rPr>
          <w:rFonts w:ascii="Arial" w:eastAsia="Times New Roman" w:hAnsi="Arial" w:cs="Arial"/>
          <w:bCs/>
          <w:lang w:val="x-none" w:eastAsia="x-none"/>
        </w:rPr>
        <w:t>acom protokole boli odstránené</w:t>
      </w:r>
      <w:r w:rsidR="00920136" w:rsidRPr="00920136">
        <w:rPr>
          <w:rFonts w:ascii="Arial" w:eastAsia="Times New Roman" w:hAnsi="Arial" w:cs="Arial"/>
          <w:bCs/>
          <w:lang w:eastAsia="x-none"/>
        </w:rPr>
        <w:t>.</w:t>
      </w:r>
    </w:p>
    <w:p w14:paraId="7ECC2A5D" w14:textId="4F6CB723" w:rsidR="00A24C08" w:rsidRDefault="006A3A20" w:rsidP="00A24C08">
      <w:pPr>
        <w:numPr>
          <w:ilvl w:val="0"/>
          <w:numId w:val="4"/>
        </w:numPr>
        <w:spacing w:after="0" w:line="240" w:lineRule="auto"/>
        <w:ind w:left="360"/>
        <w:jc w:val="both"/>
        <w:rPr>
          <w:rFonts w:ascii="Arial" w:eastAsia="Times New Roman" w:hAnsi="Arial" w:cs="Arial"/>
          <w:bCs/>
          <w:lang w:eastAsia="sk-SK"/>
        </w:rPr>
      </w:pPr>
      <w:r>
        <w:rPr>
          <w:rFonts w:ascii="Arial" w:eastAsia="Times New Roman" w:hAnsi="Arial" w:cs="Arial"/>
          <w:bCs/>
          <w:lang w:eastAsia="sk-SK"/>
        </w:rPr>
        <w:t>S</w:t>
      </w:r>
      <w:r w:rsidR="00A24C08" w:rsidRPr="00A24C08">
        <w:rPr>
          <w:rFonts w:ascii="Arial" w:eastAsia="Times New Roman" w:hAnsi="Arial" w:cs="Arial"/>
          <w:bCs/>
          <w:lang w:eastAsia="sk-SK"/>
        </w:rPr>
        <w:t xml:space="preserve">trany </w:t>
      </w:r>
      <w:r>
        <w:rPr>
          <w:rFonts w:ascii="Arial" w:eastAsia="Times New Roman" w:hAnsi="Arial" w:cs="Arial"/>
          <w:bCs/>
          <w:lang w:eastAsia="sk-SK"/>
        </w:rPr>
        <w:t xml:space="preserve">tejto Dohody </w:t>
      </w:r>
      <w:r w:rsidR="00A24C08" w:rsidRPr="00A24C08">
        <w:rPr>
          <w:rFonts w:ascii="Arial" w:eastAsia="Times New Roman" w:hAnsi="Arial" w:cs="Arial"/>
          <w:bCs/>
          <w:lang w:eastAsia="sk-SK"/>
        </w:rPr>
        <w:t xml:space="preserve">sa dohodli, že každá realizácia Diela na základe jednej Objednávky sa pre účely tejto </w:t>
      </w:r>
      <w:r>
        <w:rPr>
          <w:rFonts w:ascii="Arial" w:eastAsia="Times New Roman" w:hAnsi="Arial" w:cs="Arial"/>
          <w:bCs/>
          <w:lang w:eastAsia="sk-SK"/>
        </w:rPr>
        <w:t>Dohody</w:t>
      </w:r>
      <w:r w:rsidR="00A24C08" w:rsidRPr="00A24C08">
        <w:rPr>
          <w:rFonts w:ascii="Arial" w:eastAsia="Times New Roman" w:hAnsi="Arial" w:cs="Arial"/>
          <w:bCs/>
          <w:lang w:eastAsia="sk-SK"/>
        </w:rPr>
        <w:t xml:space="preserve"> rozumie za samostatné čiastkové plnenie tejto </w:t>
      </w:r>
      <w:r>
        <w:rPr>
          <w:rFonts w:ascii="Arial" w:eastAsia="Times New Roman" w:hAnsi="Arial" w:cs="Arial"/>
          <w:bCs/>
          <w:lang w:eastAsia="sk-SK"/>
        </w:rPr>
        <w:t>Dohody</w:t>
      </w:r>
      <w:r w:rsidR="00A24C08" w:rsidRPr="00A24C08">
        <w:rPr>
          <w:rFonts w:ascii="Arial" w:eastAsia="Times New Roman" w:hAnsi="Arial" w:cs="Arial"/>
          <w:bCs/>
          <w:lang w:eastAsia="sk-SK"/>
        </w:rPr>
        <w:t>.</w:t>
      </w:r>
    </w:p>
    <w:p w14:paraId="343ACC3C" w14:textId="14546465" w:rsidR="00C75498" w:rsidRPr="00A24C08" w:rsidRDefault="00C75498" w:rsidP="00A24C08">
      <w:pPr>
        <w:numPr>
          <w:ilvl w:val="0"/>
          <w:numId w:val="4"/>
        </w:numPr>
        <w:spacing w:after="0" w:line="240" w:lineRule="auto"/>
        <w:ind w:left="360"/>
        <w:jc w:val="both"/>
        <w:rPr>
          <w:rFonts w:ascii="Arial" w:eastAsia="Times New Roman" w:hAnsi="Arial" w:cs="Arial"/>
          <w:bCs/>
          <w:lang w:eastAsia="sk-SK"/>
        </w:rPr>
      </w:pPr>
      <w:r>
        <w:rPr>
          <w:rFonts w:ascii="Arial" w:eastAsia="Times New Roman" w:hAnsi="Arial" w:cs="Arial"/>
          <w:bCs/>
          <w:lang w:eastAsia="sk-SK"/>
        </w:rPr>
        <w:t>Zmluvné strany sa dohodli, že Objednávateľ je oprávnený zadať Objednávku Zhotoviteľovi aj prostredníctvom Aplikácie.</w:t>
      </w:r>
    </w:p>
    <w:p w14:paraId="6916AA3D" w14:textId="77777777" w:rsidR="00A24C08" w:rsidRPr="00A24C08" w:rsidRDefault="00A24C08" w:rsidP="00A24C08">
      <w:pPr>
        <w:spacing w:after="0" w:line="240" w:lineRule="auto"/>
        <w:jc w:val="both"/>
        <w:rPr>
          <w:rFonts w:ascii="Arial" w:eastAsia="Times New Roman" w:hAnsi="Arial" w:cs="Arial"/>
          <w:lang w:eastAsia="x-none"/>
        </w:rPr>
      </w:pPr>
    </w:p>
    <w:p w14:paraId="75DB23F4" w14:textId="77777777" w:rsidR="0031272B" w:rsidRDefault="0031272B" w:rsidP="001B0019">
      <w:pPr>
        <w:spacing w:after="0" w:line="240" w:lineRule="auto"/>
        <w:jc w:val="center"/>
        <w:rPr>
          <w:rFonts w:ascii="Arial" w:eastAsia="Times New Roman" w:hAnsi="Arial" w:cs="Arial"/>
          <w:b/>
          <w:bCs/>
          <w:lang w:eastAsia="sk-SK"/>
        </w:rPr>
      </w:pPr>
    </w:p>
    <w:p w14:paraId="69163B2A"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III.</w:t>
      </w:r>
    </w:p>
    <w:p w14:paraId="14E8BC30"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Cena za Dielo</w:t>
      </w:r>
    </w:p>
    <w:p w14:paraId="3F882F91" w14:textId="77777777" w:rsidR="001B0019" w:rsidRPr="001B0019" w:rsidRDefault="001B0019" w:rsidP="001B0019">
      <w:pPr>
        <w:spacing w:after="0" w:line="240" w:lineRule="auto"/>
        <w:rPr>
          <w:rFonts w:ascii="Arial" w:eastAsia="Times New Roman" w:hAnsi="Arial" w:cs="Arial"/>
          <w:b/>
          <w:bCs/>
          <w:lang w:eastAsia="sk-SK"/>
        </w:rPr>
      </w:pPr>
    </w:p>
    <w:p w14:paraId="7127526B" w14:textId="73B90ED8" w:rsidR="00405CD3" w:rsidRDefault="00631676" w:rsidP="001B0019">
      <w:pPr>
        <w:numPr>
          <w:ilvl w:val="0"/>
          <w:numId w:val="6"/>
        </w:numPr>
        <w:spacing w:after="0" w:line="240" w:lineRule="auto"/>
        <w:ind w:left="360"/>
        <w:jc w:val="both"/>
        <w:rPr>
          <w:rFonts w:ascii="Arial" w:eastAsia="Times New Roman" w:hAnsi="Arial" w:cs="Arial"/>
          <w:lang w:eastAsia="sk-SK"/>
        </w:rPr>
      </w:pPr>
      <w:r>
        <w:rPr>
          <w:rFonts w:ascii="Arial" w:eastAsia="Times New Roman" w:hAnsi="Arial" w:cs="Arial"/>
          <w:lang w:eastAsia="sk-SK"/>
        </w:rPr>
        <w:t xml:space="preserve">Cena za Dielo bude určená pre každé Dielo osobitne a to na základe rozsahu </w:t>
      </w:r>
      <w:r w:rsidR="0053277A">
        <w:rPr>
          <w:rFonts w:ascii="Arial" w:eastAsia="Times New Roman" w:hAnsi="Arial" w:cs="Arial"/>
          <w:lang w:eastAsia="sk-SK"/>
        </w:rPr>
        <w:t>dodaného tovaru a vykonaných prác</w:t>
      </w:r>
      <w:r>
        <w:rPr>
          <w:rFonts w:ascii="Arial" w:eastAsia="Times New Roman" w:hAnsi="Arial" w:cs="Arial"/>
          <w:lang w:eastAsia="sk-SK"/>
        </w:rPr>
        <w:t xml:space="preserve"> na základe Objednávky Objednávateľa a jednotkových cien </w:t>
      </w:r>
      <w:r w:rsidR="00405CD3">
        <w:rPr>
          <w:rFonts w:ascii="Arial" w:eastAsia="Times New Roman" w:hAnsi="Arial" w:cs="Arial"/>
          <w:lang w:eastAsia="sk-SK"/>
        </w:rPr>
        <w:t>uvedených v prílohe č.4 k tejto Dohode.</w:t>
      </w:r>
    </w:p>
    <w:p w14:paraId="33093D7F" w14:textId="39C16757" w:rsidR="0067419F" w:rsidRDefault="0067419F" w:rsidP="001B0019">
      <w:pPr>
        <w:numPr>
          <w:ilvl w:val="0"/>
          <w:numId w:val="6"/>
        </w:numPr>
        <w:spacing w:after="0" w:line="240" w:lineRule="auto"/>
        <w:ind w:left="360"/>
        <w:jc w:val="both"/>
        <w:rPr>
          <w:rFonts w:ascii="Arial" w:eastAsia="Times New Roman" w:hAnsi="Arial" w:cs="Arial"/>
          <w:lang w:eastAsia="sk-SK"/>
        </w:rPr>
      </w:pPr>
      <w:r w:rsidRPr="0067419F">
        <w:rPr>
          <w:rFonts w:ascii="Arial" w:eastAsia="Times New Roman" w:hAnsi="Arial" w:cs="Arial"/>
          <w:lang w:eastAsia="sk-SK"/>
        </w:rPr>
        <w:t>Cena za Dielo vyčíslená v zmysle bodov 1. tohto článku</w:t>
      </w:r>
      <w:r>
        <w:rPr>
          <w:rFonts w:ascii="Arial" w:eastAsia="Times New Roman" w:hAnsi="Arial" w:cs="Arial"/>
          <w:lang w:eastAsia="sk-SK"/>
        </w:rPr>
        <w:t xml:space="preserve"> je sumou ceny za Dielo bez DPH, ku ktorej bude účtovaná DPH v zmysle príslušných všeobecne záväzných právnych predpisov.</w:t>
      </w:r>
      <w:r w:rsidR="0020456C">
        <w:rPr>
          <w:rFonts w:ascii="Arial" w:eastAsia="Times New Roman" w:hAnsi="Arial" w:cs="Arial"/>
          <w:lang w:eastAsia="sk-SK"/>
        </w:rPr>
        <w:t xml:space="preserve"> V prípade ak v čase vyúčtovania ceny za Dielo nebude Zhotoviteľ platiteľom DPH, cena za Dielo vyčíslená </w:t>
      </w:r>
      <w:r w:rsidR="0020456C" w:rsidRPr="0020456C">
        <w:rPr>
          <w:rFonts w:ascii="Arial" w:eastAsia="Times New Roman" w:hAnsi="Arial" w:cs="Arial"/>
          <w:lang w:eastAsia="sk-SK"/>
        </w:rPr>
        <w:t>v zmysle bodov 1. a 2. tohto článku</w:t>
      </w:r>
      <w:r w:rsidR="0020456C">
        <w:rPr>
          <w:rFonts w:ascii="Arial" w:eastAsia="Times New Roman" w:hAnsi="Arial" w:cs="Arial"/>
          <w:lang w:eastAsia="sk-SK"/>
        </w:rPr>
        <w:t xml:space="preserve"> bude celkovou cenou za Dielo.</w:t>
      </w:r>
    </w:p>
    <w:p w14:paraId="13824492" w14:textId="4FFE006A" w:rsidR="001B0019" w:rsidRPr="001B0019"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Cena za Dielo </w:t>
      </w:r>
      <w:r w:rsidR="00631676">
        <w:rPr>
          <w:rFonts w:ascii="Arial" w:eastAsia="Times New Roman" w:hAnsi="Arial" w:cs="Arial"/>
          <w:lang w:eastAsia="sk-SK"/>
        </w:rPr>
        <w:t>vyčíslená v zmysle bodov 1. a</w:t>
      </w:r>
      <w:r w:rsidR="0067419F">
        <w:rPr>
          <w:rFonts w:ascii="Arial" w:eastAsia="Times New Roman" w:hAnsi="Arial" w:cs="Arial"/>
          <w:lang w:eastAsia="sk-SK"/>
        </w:rPr>
        <w:t>ž</w:t>
      </w:r>
      <w:r w:rsidR="00631676">
        <w:rPr>
          <w:rFonts w:ascii="Arial" w:eastAsia="Times New Roman" w:hAnsi="Arial" w:cs="Arial"/>
          <w:lang w:eastAsia="sk-SK"/>
        </w:rPr>
        <w:t> </w:t>
      </w:r>
      <w:r w:rsidR="0067419F">
        <w:rPr>
          <w:rFonts w:ascii="Arial" w:eastAsia="Times New Roman" w:hAnsi="Arial" w:cs="Arial"/>
          <w:lang w:eastAsia="sk-SK"/>
        </w:rPr>
        <w:t xml:space="preserve"> 3</w:t>
      </w:r>
      <w:r w:rsidR="00631676">
        <w:rPr>
          <w:rFonts w:ascii="Arial" w:eastAsia="Times New Roman" w:hAnsi="Arial" w:cs="Arial"/>
          <w:lang w:eastAsia="sk-SK"/>
        </w:rPr>
        <w:t xml:space="preserve">. tohto článku </w:t>
      </w:r>
      <w:r w:rsidRPr="001B0019">
        <w:rPr>
          <w:rFonts w:ascii="Arial" w:eastAsia="Times New Roman" w:hAnsi="Arial" w:cs="Arial"/>
          <w:lang w:eastAsia="sk-SK"/>
        </w:rPr>
        <w:t>je cena určená ako úplná a konečná cena za vykonanie Diela</w:t>
      </w:r>
      <w:r w:rsidR="00626735">
        <w:rPr>
          <w:rFonts w:ascii="Arial" w:eastAsia="Times New Roman" w:hAnsi="Arial" w:cs="Arial"/>
          <w:lang w:eastAsia="sk-SK"/>
        </w:rPr>
        <w:t xml:space="preserve"> a to vrátane vykonania Merania</w:t>
      </w:r>
      <w:r w:rsidRPr="001B0019">
        <w:rPr>
          <w:rFonts w:ascii="Arial" w:eastAsia="Times New Roman" w:hAnsi="Arial" w:cs="Arial"/>
          <w:lang w:eastAsia="sk-SK"/>
        </w:rPr>
        <w:t>.</w:t>
      </w:r>
    </w:p>
    <w:p w14:paraId="77093AC7" w14:textId="77777777" w:rsidR="00005473"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Zhotoviteľ vyúčtuje Objednávateľovi cenu za Dielo faktúrou po </w:t>
      </w:r>
      <w:r w:rsidR="00005473">
        <w:rPr>
          <w:rFonts w:ascii="Arial" w:eastAsia="Times New Roman" w:hAnsi="Arial" w:cs="Arial"/>
          <w:lang w:eastAsia="sk-SK"/>
        </w:rPr>
        <w:t>riadnom vykonaní Diela.</w:t>
      </w:r>
    </w:p>
    <w:p w14:paraId="6CC8CF3A" w14:textId="1C0780B7" w:rsidR="001B0019" w:rsidRPr="00920136" w:rsidRDefault="001B0019" w:rsidP="00920136">
      <w:pPr>
        <w:numPr>
          <w:ilvl w:val="0"/>
          <w:numId w:val="8"/>
        </w:numPr>
        <w:spacing w:after="0" w:line="240" w:lineRule="auto"/>
        <w:ind w:left="369" w:hanging="369"/>
        <w:jc w:val="both"/>
        <w:rPr>
          <w:rFonts w:ascii="Arial" w:eastAsia="Times New Roman" w:hAnsi="Arial" w:cs="Arial"/>
          <w:lang w:val="x-none" w:eastAsia="x-none"/>
        </w:rPr>
      </w:pPr>
      <w:r w:rsidRPr="00920136">
        <w:rPr>
          <w:rFonts w:ascii="Arial" w:eastAsia="Times New Roman" w:hAnsi="Arial" w:cs="Arial"/>
          <w:lang w:val="x-none" w:eastAsia="x-none"/>
        </w:rPr>
        <w:t>Zhotoviteľ je povinný vystaviť Objednávateľovi faktúru do 15 dní odo dňa splnenia podmienok pre vyúčtovanie ceny za Dielo, pričom jej prí</w:t>
      </w:r>
      <w:r w:rsidR="00920136" w:rsidRPr="00920136">
        <w:rPr>
          <w:rFonts w:ascii="Arial" w:eastAsia="Times New Roman" w:hAnsi="Arial" w:cs="Arial"/>
          <w:lang w:val="x-none" w:eastAsia="x-none"/>
        </w:rPr>
        <w:t>lohou bud</w:t>
      </w:r>
      <w:r w:rsidR="00920136" w:rsidRPr="00920136">
        <w:rPr>
          <w:rFonts w:ascii="Arial" w:eastAsia="Times New Roman" w:hAnsi="Arial" w:cs="Arial"/>
          <w:lang w:eastAsia="x-none"/>
        </w:rPr>
        <w:t>e prehľad dodaného dopravného značenia a dopravných zariadení zvislých a vodorovných a vykonaných prác od</w:t>
      </w:r>
      <w:r w:rsidRPr="00920136">
        <w:rPr>
          <w:rFonts w:ascii="Arial" w:eastAsia="Times New Roman" w:hAnsi="Arial" w:cs="Arial"/>
          <w:lang w:val="x-none" w:eastAsia="x-none"/>
        </w:rPr>
        <w:t xml:space="preserve">súhlasených </w:t>
      </w:r>
      <w:r w:rsidR="00791824" w:rsidRPr="00920136">
        <w:rPr>
          <w:rFonts w:ascii="Arial" w:eastAsia="Times New Roman" w:hAnsi="Arial" w:cs="Arial"/>
          <w:lang w:eastAsia="x-none"/>
        </w:rPr>
        <w:t>D</w:t>
      </w:r>
      <w:proofErr w:type="spellStart"/>
      <w:r w:rsidRPr="00920136">
        <w:rPr>
          <w:rFonts w:ascii="Arial" w:eastAsia="Times New Roman" w:hAnsi="Arial" w:cs="Arial"/>
          <w:lang w:val="x-none" w:eastAsia="x-none"/>
        </w:rPr>
        <w:t>ozorom</w:t>
      </w:r>
      <w:proofErr w:type="spellEnd"/>
      <w:r w:rsidRPr="00920136">
        <w:rPr>
          <w:rFonts w:ascii="Arial" w:eastAsia="Times New Roman" w:hAnsi="Arial" w:cs="Arial"/>
          <w:lang w:val="x-none" w:eastAsia="x-none"/>
        </w:rPr>
        <w:t xml:space="preserve">. Splatnosť faktúry je 30 dní odo </w:t>
      </w:r>
      <w:r w:rsidR="0096750D" w:rsidRPr="00920136">
        <w:rPr>
          <w:rFonts w:ascii="Arial" w:eastAsia="Times New Roman" w:hAnsi="Arial" w:cs="Arial"/>
          <w:lang w:eastAsia="x-none"/>
        </w:rPr>
        <w:t xml:space="preserve">jej doručenia </w:t>
      </w:r>
      <w:r w:rsidRPr="00920136">
        <w:rPr>
          <w:rFonts w:ascii="Arial" w:eastAsia="Times New Roman" w:hAnsi="Arial" w:cs="Arial"/>
          <w:lang w:val="x-none" w:eastAsia="x-none"/>
        </w:rPr>
        <w:t xml:space="preserve">Objednávateľovi. Faktúra musí spĺňať všetky náležitosti účtovného dokladu a všetky náležitosti daňového dokladu podľa príslušných všeobecne záväzných právnych predpisov. V prípade, ak faktúra nespĺňa náležitosti určené príslušnými všeobecne záväznými právnymi predpismi alebo touto </w:t>
      </w:r>
      <w:r w:rsidR="006A3A20" w:rsidRPr="00920136">
        <w:rPr>
          <w:rFonts w:ascii="Arial" w:eastAsia="Times New Roman" w:hAnsi="Arial" w:cs="Arial"/>
          <w:lang w:eastAsia="x-none"/>
        </w:rPr>
        <w:t>Dohodou</w:t>
      </w:r>
      <w:r w:rsidRPr="00920136">
        <w:rPr>
          <w:rFonts w:ascii="Arial" w:eastAsia="Times New Roman" w:hAnsi="Arial" w:cs="Arial"/>
          <w:lang w:val="x-none" w:eastAsia="x-none"/>
        </w:rPr>
        <w:t>, Objednávateľ je oprávnený vrátiť faktúru Zhotoviteľovi do 5 pracovných dní odo dňa jej doručenia na prepracovanie, respektíve na doplnenie. Nová lehota splatnosti faktúry v zmysle vyššie uvedeného začne plynúť dňom prepracovania respektíve doplnenia faktúry respektíve doručenia opravenej faktúry Objednávateľovi.</w:t>
      </w:r>
    </w:p>
    <w:p w14:paraId="6EC2C660" w14:textId="77777777"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V prípade, že Objednávateľ bude v omeškaní s úhradou ceny za Dielo, je Zhotoviteľ oprávnený požadovať od Objednávateľa zaplatenie úrokov z omeškania vo výške 0,02% z dlžnej sumy za každý deň omeškania. </w:t>
      </w:r>
    </w:p>
    <w:p w14:paraId="414136B4" w14:textId="0D00FD18" w:rsidR="001B0019" w:rsidRPr="0006604C" w:rsidRDefault="001B0019" w:rsidP="001B0019">
      <w:pPr>
        <w:numPr>
          <w:ilvl w:val="0"/>
          <w:numId w:val="8"/>
        </w:numPr>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Objednávateľ uhradí Zhotoviteľovi faktúru bankovým prevodom na účet Zhotoviteľa. Za deň uskutočnenia platby</w:t>
      </w:r>
      <w:r w:rsidR="00DD0DAB" w:rsidRPr="0006604C">
        <w:rPr>
          <w:rFonts w:ascii="Arial" w:eastAsia="Times New Roman" w:hAnsi="Arial" w:cs="Arial"/>
          <w:lang w:eastAsia="x-none"/>
        </w:rPr>
        <w:t xml:space="preserve"> sa pre účely tejto </w:t>
      </w:r>
      <w:r w:rsidR="006A3A20">
        <w:rPr>
          <w:rFonts w:ascii="Arial" w:eastAsia="Times New Roman" w:hAnsi="Arial" w:cs="Arial"/>
          <w:lang w:eastAsia="x-none"/>
        </w:rPr>
        <w:t>Dohody</w:t>
      </w:r>
      <w:r w:rsidR="0006604C" w:rsidRPr="0006604C">
        <w:rPr>
          <w:rFonts w:ascii="Arial" w:eastAsia="Times New Roman" w:hAnsi="Arial" w:cs="Arial"/>
          <w:lang w:eastAsia="x-none"/>
        </w:rPr>
        <w:t xml:space="preserve"> </w:t>
      </w:r>
      <w:r w:rsidRPr="0006604C">
        <w:rPr>
          <w:rFonts w:ascii="Arial" w:eastAsia="Times New Roman" w:hAnsi="Arial" w:cs="Arial"/>
          <w:lang w:eastAsia="x-none"/>
        </w:rPr>
        <w:t xml:space="preserve">považuje deň, </w:t>
      </w:r>
      <w:r w:rsidR="00005473" w:rsidRPr="0006604C">
        <w:rPr>
          <w:rFonts w:ascii="Arial" w:eastAsia="Times New Roman" w:hAnsi="Arial" w:cs="Arial"/>
          <w:lang w:eastAsia="x-none"/>
        </w:rPr>
        <w:t>v ktorý</w:t>
      </w:r>
      <w:r w:rsidRPr="0006604C">
        <w:rPr>
          <w:rFonts w:ascii="Arial" w:eastAsia="Times New Roman" w:hAnsi="Arial" w:cs="Arial"/>
          <w:lang w:eastAsia="x-none"/>
        </w:rPr>
        <w:t xml:space="preserve"> bola príslušná platená suma odpísaná z účtu Objednávateľa.</w:t>
      </w:r>
    </w:p>
    <w:p w14:paraId="7DDC6B88" w14:textId="77777777" w:rsidR="008C38D1" w:rsidRPr="008C38D1" w:rsidRDefault="001B0019" w:rsidP="008C38D1">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sa zaväzuje platiť svojím Subdodávateľom za riadne vykonané práce riadne a včas, v opačnom prípade Objednávateľ nie je povinný uhradiť cenu za Dielo Zhotoviteľovi až do riadneho splnenia uvedeného záväzku Zhotoviteľa.</w:t>
      </w:r>
    </w:p>
    <w:p w14:paraId="0C163FF0" w14:textId="6EEC08C6" w:rsidR="00115785" w:rsidRPr="008C38D1" w:rsidRDefault="00115785" w:rsidP="008C38D1">
      <w:pPr>
        <w:numPr>
          <w:ilvl w:val="0"/>
          <w:numId w:val="8"/>
        </w:numPr>
        <w:spacing w:after="0" w:line="240" w:lineRule="auto"/>
        <w:ind w:left="369" w:hanging="369"/>
        <w:jc w:val="both"/>
        <w:rPr>
          <w:rFonts w:ascii="Arial" w:eastAsia="Times New Roman" w:hAnsi="Arial" w:cs="Arial"/>
          <w:lang w:val="x-none" w:eastAsia="x-none"/>
        </w:rPr>
      </w:pPr>
      <w:r w:rsidRPr="008C38D1">
        <w:rPr>
          <w:rFonts w:ascii="Arial" w:eastAsia="Times New Roman" w:hAnsi="Arial" w:cs="Arial"/>
          <w:lang w:eastAsia="x-none"/>
        </w:rPr>
        <w:t xml:space="preserve">V prípade predčasného </w:t>
      </w:r>
      <w:r w:rsidR="008C38D1" w:rsidRPr="008C38D1">
        <w:rPr>
          <w:rFonts w:ascii="Arial" w:eastAsia="Times New Roman" w:hAnsi="Arial" w:cs="Arial"/>
          <w:lang w:eastAsia="x-none"/>
        </w:rPr>
        <w:t xml:space="preserve">ukončenia tejto </w:t>
      </w:r>
      <w:r w:rsidR="006A3A20">
        <w:rPr>
          <w:rFonts w:ascii="Arial" w:eastAsia="Times New Roman" w:hAnsi="Arial" w:cs="Arial"/>
          <w:lang w:eastAsia="x-none"/>
        </w:rPr>
        <w:t>Dohody</w:t>
      </w:r>
      <w:r w:rsidR="008C38D1" w:rsidRPr="008C38D1">
        <w:rPr>
          <w:rFonts w:ascii="Arial" w:eastAsia="Times New Roman" w:hAnsi="Arial" w:cs="Arial"/>
          <w:lang w:eastAsia="x-none"/>
        </w:rPr>
        <w:t xml:space="preserve"> (pred riadnym vykonaním Diela)</w:t>
      </w:r>
      <w:r w:rsidR="008C38D1">
        <w:rPr>
          <w:rFonts w:ascii="Arial" w:eastAsia="Times New Roman" w:hAnsi="Arial" w:cs="Arial"/>
          <w:lang w:eastAsia="x-none"/>
        </w:rPr>
        <w:t xml:space="preserve"> bude mať </w:t>
      </w:r>
      <w:r w:rsidR="00005473">
        <w:rPr>
          <w:rFonts w:ascii="Arial" w:eastAsia="Times New Roman" w:hAnsi="Arial" w:cs="Arial"/>
          <w:lang w:eastAsia="x-none"/>
        </w:rPr>
        <w:t>Zhotoviteľ právo na zaplatenie c</w:t>
      </w:r>
      <w:r w:rsidR="008C38D1">
        <w:rPr>
          <w:rFonts w:ascii="Arial" w:eastAsia="Times New Roman" w:hAnsi="Arial" w:cs="Arial"/>
          <w:lang w:eastAsia="x-none"/>
        </w:rPr>
        <w:t>eny za Dielo zníženej primerane rozsahu vykonania Diela ku dňu ukončenia Diela a</w:t>
      </w:r>
      <w:r w:rsidR="00361307">
        <w:rPr>
          <w:rFonts w:ascii="Arial" w:eastAsia="Times New Roman" w:hAnsi="Arial" w:cs="Arial"/>
          <w:lang w:eastAsia="x-none"/>
        </w:rPr>
        <w:t xml:space="preserve"> zníženej o náklady, ktoré bude musieť Objednávateľ vynaložiť v dôsledku predčasného skončenia tejto </w:t>
      </w:r>
      <w:r w:rsidR="006A3A20">
        <w:rPr>
          <w:rFonts w:ascii="Arial" w:eastAsia="Times New Roman" w:hAnsi="Arial" w:cs="Arial"/>
          <w:lang w:eastAsia="x-none"/>
        </w:rPr>
        <w:t>Dohody</w:t>
      </w:r>
      <w:r w:rsidR="00361307">
        <w:rPr>
          <w:rFonts w:ascii="Arial" w:eastAsia="Times New Roman" w:hAnsi="Arial" w:cs="Arial"/>
          <w:lang w:eastAsia="x-none"/>
        </w:rPr>
        <w:t xml:space="preserve"> a to za účelom riadneho dokončenia Diela ako aj zníženej o výšku škody či inej ujmy vzniknutej Objednávateľovi v dôsledku alebo v súvislosti s predčasným skončením tejto </w:t>
      </w:r>
      <w:r w:rsidR="006A3A20">
        <w:rPr>
          <w:rFonts w:ascii="Arial" w:eastAsia="Times New Roman" w:hAnsi="Arial" w:cs="Arial"/>
          <w:lang w:eastAsia="x-none"/>
        </w:rPr>
        <w:t>Dohody</w:t>
      </w:r>
      <w:r w:rsidR="00361307">
        <w:rPr>
          <w:rFonts w:ascii="Arial" w:eastAsia="Times New Roman" w:hAnsi="Arial" w:cs="Arial"/>
          <w:lang w:eastAsia="x-none"/>
        </w:rPr>
        <w:t>.</w:t>
      </w:r>
    </w:p>
    <w:p w14:paraId="4C9F93A8" w14:textId="77777777" w:rsidR="001B0019" w:rsidRPr="001B0019" w:rsidRDefault="001B0019" w:rsidP="001B0019">
      <w:pPr>
        <w:spacing w:after="0" w:line="240" w:lineRule="auto"/>
        <w:jc w:val="both"/>
        <w:rPr>
          <w:rFonts w:ascii="Arial" w:eastAsia="Times New Roman" w:hAnsi="Arial" w:cs="Arial"/>
          <w:lang w:eastAsia="sk-SK"/>
        </w:rPr>
      </w:pPr>
    </w:p>
    <w:p w14:paraId="72FF34A9" w14:textId="77777777" w:rsidR="0031272B" w:rsidRDefault="0031272B" w:rsidP="001B0019">
      <w:pPr>
        <w:spacing w:after="0" w:line="240" w:lineRule="auto"/>
        <w:jc w:val="center"/>
        <w:rPr>
          <w:rFonts w:ascii="Arial" w:eastAsia="Times New Roman" w:hAnsi="Arial" w:cs="Arial"/>
          <w:b/>
          <w:bCs/>
          <w:lang w:eastAsia="sk-SK"/>
        </w:rPr>
      </w:pPr>
    </w:p>
    <w:p w14:paraId="20F07A16" w14:textId="77777777" w:rsidR="001B0019" w:rsidRPr="001B0019" w:rsidRDefault="001B0019" w:rsidP="001B0019">
      <w:pPr>
        <w:spacing w:after="0" w:line="240" w:lineRule="auto"/>
        <w:jc w:val="center"/>
        <w:rPr>
          <w:rFonts w:ascii="Arial" w:eastAsia="Times New Roman" w:hAnsi="Arial" w:cs="Arial"/>
          <w:b/>
          <w:bCs/>
          <w:lang w:eastAsia="sk-SK"/>
        </w:rPr>
      </w:pPr>
      <w:r w:rsidRPr="00A55500">
        <w:rPr>
          <w:rFonts w:ascii="Arial" w:eastAsia="Times New Roman" w:hAnsi="Arial" w:cs="Arial"/>
          <w:b/>
          <w:bCs/>
          <w:lang w:eastAsia="sk-SK"/>
        </w:rPr>
        <w:t>IV.</w:t>
      </w:r>
    </w:p>
    <w:p w14:paraId="4488609A" w14:textId="70867700"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Práva a povinnosti strán</w:t>
      </w:r>
      <w:r w:rsidR="006A3A20">
        <w:rPr>
          <w:rFonts w:ascii="Arial" w:eastAsia="Times New Roman" w:hAnsi="Arial" w:cs="Arial"/>
          <w:b/>
          <w:bCs/>
          <w:lang w:eastAsia="sk-SK"/>
        </w:rPr>
        <w:t xml:space="preserve"> tejto Dohody</w:t>
      </w:r>
    </w:p>
    <w:p w14:paraId="3EEEE024" w14:textId="77777777" w:rsidR="001B0019" w:rsidRPr="001B0019" w:rsidRDefault="001B0019" w:rsidP="001B0019">
      <w:pPr>
        <w:spacing w:after="0" w:line="240" w:lineRule="auto"/>
        <w:rPr>
          <w:rFonts w:ascii="Arial" w:eastAsia="Times New Roman" w:hAnsi="Arial" w:cs="Arial"/>
          <w:lang w:eastAsia="sk-SK"/>
        </w:rPr>
      </w:pPr>
    </w:p>
    <w:p w14:paraId="52500A5A" w14:textId="3B9FD2AA" w:rsidR="008C2011" w:rsidRPr="00920136"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920136">
        <w:rPr>
          <w:rFonts w:ascii="Arial" w:eastAsia="Times New Roman" w:hAnsi="Arial" w:cs="Arial"/>
          <w:lang w:val="x-none" w:eastAsia="x-none"/>
        </w:rPr>
        <w:t xml:space="preserve">Zhotoviteľ doručí do 3 kalendárnych dní po skončení každého kalendárneho mesiaca Stavebnému dozoru na odsúhlasenie </w:t>
      </w:r>
      <w:r w:rsidR="00920136" w:rsidRPr="00920136">
        <w:rPr>
          <w:rFonts w:ascii="Arial" w:eastAsia="Times New Roman" w:hAnsi="Arial" w:cs="Arial"/>
          <w:lang w:eastAsia="x-none"/>
        </w:rPr>
        <w:t xml:space="preserve">súpis dodaného dopravného značenia a dopravných zariadení zvislých a vodorovných a vykonaných prác </w:t>
      </w:r>
      <w:r w:rsidRPr="00920136">
        <w:rPr>
          <w:rFonts w:ascii="Arial" w:eastAsia="Times New Roman" w:hAnsi="Arial" w:cs="Arial"/>
          <w:lang w:val="x-none" w:eastAsia="x-none"/>
        </w:rPr>
        <w:t xml:space="preserve">za predchádzajúci </w:t>
      </w:r>
      <w:r w:rsidRPr="00920136">
        <w:rPr>
          <w:rFonts w:ascii="Arial" w:eastAsia="Times New Roman" w:hAnsi="Arial" w:cs="Arial"/>
          <w:lang w:val="x-none" w:eastAsia="x-none"/>
        </w:rPr>
        <w:lastRenderedPageBreak/>
        <w:t xml:space="preserve">kalendárny mesiac. </w:t>
      </w:r>
      <w:r w:rsidR="00920136" w:rsidRPr="00920136">
        <w:rPr>
          <w:rFonts w:ascii="Arial" w:eastAsia="Times New Roman" w:hAnsi="Arial" w:cs="Arial"/>
          <w:lang w:eastAsia="x-none"/>
        </w:rPr>
        <w:t>D</w:t>
      </w:r>
      <w:proofErr w:type="spellStart"/>
      <w:r w:rsidRPr="00920136">
        <w:rPr>
          <w:rFonts w:ascii="Arial" w:eastAsia="Times New Roman" w:hAnsi="Arial" w:cs="Arial"/>
          <w:lang w:val="x-none" w:eastAsia="x-none"/>
        </w:rPr>
        <w:t>ozor</w:t>
      </w:r>
      <w:proofErr w:type="spellEnd"/>
      <w:r w:rsidRPr="00920136">
        <w:rPr>
          <w:rFonts w:ascii="Arial" w:eastAsia="Times New Roman" w:hAnsi="Arial" w:cs="Arial"/>
          <w:lang w:val="x-none" w:eastAsia="x-none"/>
        </w:rPr>
        <w:t xml:space="preserve"> je povinný do 10 kalendárnych dní odo dňa doručenia súpisu prác za príslušný mesiac písomne odsúhlasiť súpis za príslušný kalendárny mesiac a doručiť ho Zhotoviteľovi alebo v rovnakej lehote oznámiť Zho</w:t>
      </w:r>
      <w:r w:rsidR="00920136" w:rsidRPr="00920136">
        <w:rPr>
          <w:rFonts w:ascii="Arial" w:eastAsia="Times New Roman" w:hAnsi="Arial" w:cs="Arial"/>
          <w:lang w:val="x-none" w:eastAsia="x-none"/>
        </w:rPr>
        <w:t>toviteľovi námietky voči súpisu</w:t>
      </w:r>
      <w:r w:rsidRPr="00920136">
        <w:rPr>
          <w:rFonts w:ascii="Arial" w:eastAsia="Times New Roman" w:hAnsi="Arial" w:cs="Arial"/>
          <w:lang w:val="x-none" w:eastAsia="x-none"/>
        </w:rPr>
        <w:t xml:space="preserve">. V prípade ak v uvedenej lehote nebude súpis Stavebným dozorom odsúhlasený alebo v uvedenej lehote nebudú Zhotoviteľovi doručené námietky voči súpisu, považuje sa predmetný súpis prác odsúhlasený Stavebným dozorom. </w:t>
      </w:r>
    </w:p>
    <w:p w14:paraId="63AA0BF0" w14:textId="04464180" w:rsidR="008C2011" w:rsidRPr="00920136"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920136">
        <w:rPr>
          <w:rFonts w:ascii="Arial" w:eastAsia="Times New Roman" w:hAnsi="Arial" w:cs="Arial"/>
          <w:lang w:val="x-none" w:eastAsia="x-none"/>
        </w:rPr>
        <w:t xml:space="preserve">V prípade nesúhlasu so súpisom </w:t>
      </w:r>
      <w:r w:rsidR="00920136" w:rsidRPr="00920136">
        <w:rPr>
          <w:rFonts w:ascii="Arial" w:eastAsia="Times New Roman" w:hAnsi="Arial" w:cs="Arial"/>
          <w:lang w:eastAsia="x-none"/>
        </w:rPr>
        <w:t xml:space="preserve">dodaného dopravného značenia a dopravných zariadení zvislých a vodorovných a vykonaných prác </w:t>
      </w:r>
      <w:r w:rsidRPr="00920136">
        <w:rPr>
          <w:rFonts w:ascii="Arial" w:eastAsia="Times New Roman" w:hAnsi="Arial" w:cs="Arial"/>
          <w:lang w:val="x-none" w:eastAsia="x-none"/>
        </w:rPr>
        <w:t xml:space="preserve">za príslušný kalendárny mesiac je Stavebný dozor povinný predložiť Zhotoviteľovi námietky voči súpisu s popisom </w:t>
      </w:r>
      <w:proofErr w:type="spellStart"/>
      <w:r w:rsidRPr="00920136">
        <w:rPr>
          <w:rFonts w:ascii="Arial" w:eastAsia="Times New Roman" w:hAnsi="Arial" w:cs="Arial"/>
          <w:lang w:val="x-none" w:eastAsia="x-none"/>
        </w:rPr>
        <w:t>rozporovaných</w:t>
      </w:r>
      <w:proofErr w:type="spellEnd"/>
      <w:r w:rsidRPr="00920136">
        <w:rPr>
          <w:rFonts w:ascii="Arial" w:eastAsia="Times New Roman" w:hAnsi="Arial" w:cs="Arial"/>
          <w:lang w:val="x-none" w:eastAsia="x-none"/>
        </w:rPr>
        <w:t xml:space="preserve"> skutočností. Následne musí medzi stranami </w:t>
      </w:r>
      <w:r w:rsidR="006A3A20" w:rsidRPr="00920136">
        <w:rPr>
          <w:rFonts w:ascii="Arial" w:eastAsia="Times New Roman" w:hAnsi="Arial" w:cs="Arial"/>
          <w:lang w:eastAsia="x-none"/>
        </w:rPr>
        <w:t xml:space="preserve">tejto Dohody </w:t>
      </w:r>
      <w:r w:rsidRPr="00920136">
        <w:rPr>
          <w:rFonts w:ascii="Arial" w:eastAsia="Times New Roman" w:hAnsi="Arial" w:cs="Arial"/>
          <w:lang w:val="x-none" w:eastAsia="x-none"/>
        </w:rPr>
        <w:t xml:space="preserve">dôjsť k rokovaniu o rozpore v otázke </w:t>
      </w:r>
      <w:r w:rsidR="00920136" w:rsidRPr="00920136">
        <w:rPr>
          <w:rFonts w:ascii="Arial" w:eastAsia="Times New Roman" w:hAnsi="Arial" w:cs="Arial"/>
          <w:lang w:eastAsia="x-none"/>
        </w:rPr>
        <w:t>súpisu</w:t>
      </w:r>
      <w:r w:rsidRPr="00920136">
        <w:rPr>
          <w:rFonts w:ascii="Arial" w:eastAsia="Times New Roman" w:hAnsi="Arial" w:cs="Arial"/>
          <w:lang w:val="x-none" w:eastAsia="x-none"/>
        </w:rPr>
        <w:t xml:space="preserve"> za príslušný kalendárny mesiac za účasti </w:t>
      </w:r>
      <w:r w:rsidR="00920136" w:rsidRPr="00920136">
        <w:rPr>
          <w:rFonts w:ascii="Arial" w:eastAsia="Times New Roman" w:hAnsi="Arial" w:cs="Arial"/>
          <w:lang w:eastAsia="x-none"/>
        </w:rPr>
        <w:t>D</w:t>
      </w:r>
      <w:proofErr w:type="spellStart"/>
      <w:r w:rsidRPr="00920136">
        <w:rPr>
          <w:rFonts w:ascii="Arial" w:eastAsia="Times New Roman" w:hAnsi="Arial" w:cs="Arial"/>
          <w:lang w:val="x-none" w:eastAsia="x-none"/>
        </w:rPr>
        <w:t>ozoru</w:t>
      </w:r>
      <w:proofErr w:type="spellEnd"/>
      <w:r w:rsidRPr="00920136">
        <w:rPr>
          <w:rFonts w:ascii="Arial" w:eastAsia="Times New Roman" w:hAnsi="Arial" w:cs="Arial"/>
          <w:lang w:val="x-none" w:eastAsia="x-none"/>
        </w:rPr>
        <w:t xml:space="preserve">, z ktorého musí vzísť dohoda strán </w:t>
      </w:r>
      <w:r w:rsidR="006A3A20" w:rsidRPr="00920136">
        <w:rPr>
          <w:rFonts w:ascii="Arial" w:eastAsia="Times New Roman" w:hAnsi="Arial" w:cs="Arial"/>
          <w:lang w:eastAsia="x-none"/>
        </w:rPr>
        <w:t xml:space="preserve">tejto Dohody </w:t>
      </w:r>
      <w:r w:rsidRPr="00920136">
        <w:rPr>
          <w:rFonts w:ascii="Arial" w:eastAsia="Times New Roman" w:hAnsi="Arial" w:cs="Arial"/>
          <w:lang w:val="x-none" w:eastAsia="x-none"/>
        </w:rPr>
        <w:t>na znení opraveného respektíve potvrdeného súpisu za príslušný kalendárny mesiac.</w:t>
      </w:r>
    </w:p>
    <w:p w14:paraId="52DD5FE9" w14:textId="1E0394C5"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vykonať a odovzdať Dielo Objednávateľovi ako aj odstrániť vady a nedorobky uvedené v Preberacom protokole do uplynutia Lehoty </w:t>
      </w:r>
      <w:r w:rsidR="0031272B">
        <w:rPr>
          <w:rFonts w:ascii="Arial" w:eastAsia="Times New Roman" w:hAnsi="Arial" w:cs="Arial"/>
          <w:lang w:eastAsia="x-none"/>
        </w:rPr>
        <w:t>realizácie</w:t>
      </w:r>
      <w:r w:rsidRPr="008C2011">
        <w:rPr>
          <w:rFonts w:ascii="Arial" w:eastAsia="Times New Roman" w:hAnsi="Arial" w:cs="Arial"/>
          <w:lang w:val="x-none" w:eastAsia="x-none"/>
        </w:rPr>
        <w:t>.</w:t>
      </w:r>
    </w:p>
    <w:p w14:paraId="11B555DF" w14:textId="16FA0526"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Zhotoviteľ riadne vykoná Dielo v predstihu v porovnaní so stanovenou Lehotou </w:t>
      </w:r>
      <w:r w:rsidR="000A6C20">
        <w:rPr>
          <w:rFonts w:ascii="Arial" w:eastAsia="Times New Roman" w:hAnsi="Arial" w:cs="Arial"/>
          <w:lang w:eastAsia="x-none"/>
        </w:rPr>
        <w:t>realizácie</w:t>
      </w:r>
      <w:r w:rsidRPr="008C2011">
        <w:rPr>
          <w:rFonts w:ascii="Arial" w:eastAsia="Times New Roman" w:hAnsi="Arial" w:cs="Arial"/>
          <w:lang w:val="x-none" w:eastAsia="x-none"/>
        </w:rPr>
        <w:t>, uvedená skutočnosť nie je dôvodom na odmietnutie prevzatia Diela Zhotoviteľom.</w:t>
      </w:r>
    </w:p>
    <w:p w14:paraId="74AC18E3" w14:textId="5DA468D3"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vykonávať Dielo tak aby bolo riadne vykonané najneskôr v súlade so stanovenou Lehotou </w:t>
      </w:r>
      <w:r w:rsidR="000A6C20">
        <w:rPr>
          <w:rFonts w:ascii="Arial" w:eastAsia="Times New Roman" w:hAnsi="Arial" w:cs="Arial"/>
          <w:lang w:eastAsia="x-none"/>
        </w:rPr>
        <w:t>realizácie</w:t>
      </w:r>
      <w:r w:rsidRPr="008C2011">
        <w:rPr>
          <w:rFonts w:ascii="Arial" w:eastAsia="Times New Roman" w:hAnsi="Arial" w:cs="Arial"/>
          <w:lang w:val="x-none" w:eastAsia="x-none"/>
        </w:rPr>
        <w:t>.</w:t>
      </w:r>
    </w:p>
    <w:p w14:paraId="0943A43F"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oprávnený vykonať Dielo aj prostredníctvom Subdodávateľov a rovnako pri zhotovovaní Diela použiť ich služby, prácu, materiál alebo iné výrobky, avšak za nimi vykonané časti Diela alebo za nimi poskytnuté služby, prácu, materiál alebo iné výrobky zodpovedá, akoby konal Zhotoviteľ sám. </w:t>
      </w:r>
    </w:p>
    <w:p w14:paraId="4B3AF5A6"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riadne a včas.</w:t>
      </w:r>
    </w:p>
    <w:p w14:paraId="2FEECABC" w14:textId="0E9C63CC"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s náležitou odbornou starostlivosťou, dodržiavať všeobecne záväzné právne predpisy a technické normy vzťa</w:t>
      </w:r>
      <w:r w:rsidR="0053277A">
        <w:rPr>
          <w:rFonts w:ascii="Arial" w:eastAsia="Times New Roman" w:hAnsi="Arial" w:cs="Arial"/>
          <w:lang w:val="x-none" w:eastAsia="x-none"/>
        </w:rPr>
        <w:t>hujúce sa na vykonávanie Diela</w:t>
      </w:r>
      <w:r w:rsidR="0053277A">
        <w:rPr>
          <w:rFonts w:ascii="Arial" w:eastAsia="Times New Roman" w:hAnsi="Arial" w:cs="Arial"/>
          <w:lang w:eastAsia="x-none"/>
        </w:rPr>
        <w:t xml:space="preserve"> </w:t>
      </w:r>
      <w:r w:rsidRPr="008C2011">
        <w:rPr>
          <w:rFonts w:ascii="Arial" w:eastAsia="Times New Roman" w:hAnsi="Arial" w:cs="Arial"/>
          <w:lang w:val="x-none" w:eastAsia="x-none"/>
        </w:rPr>
        <w:t>a rozhodnutí príslušných orgánov verejnej správy a zároveň pri vykonávaní Diela využiť prácu len skúsených autorizovaných a oprávnených odborníkov, či už jeho zamestnancov alebo Subdodávateľov.</w:t>
      </w:r>
    </w:p>
    <w:p w14:paraId="76E44837"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vykonávať Dielo s takým dostatočným počtom pracovníkov, aby bola vždy počas vykonávania Diela zabezpečená bezpečnosť pri práci v súlade s ustanoveniami príslušných všeobecne záväzných právnych predpisov.</w:t>
      </w:r>
    </w:p>
    <w:p w14:paraId="2EB34F7B" w14:textId="77777777" w:rsidR="008C2011" w:rsidRPr="00791824"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791824">
        <w:rPr>
          <w:rFonts w:ascii="Arial" w:eastAsia="Times New Roman" w:hAnsi="Arial" w:cs="Arial"/>
          <w:lang w:val="x-none" w:eastAsia="x-none"/>
        </w:rPr>
        <w:t>Zhotoviteľ je povinný zabezpečiť Stavenisko v takom rozsahu, aby účinne predchádzal spôsobeniu ujmy, či už materiálnej, a to na majetku Objednávateľa, Zhotoviteľa, jeho zamestnancov, Subdodávateľov a ich zamestnancov a všetkých ďalších tretích osôb alebo nemateriálnej, a to predovšetkým na zdraví alebo živote všetkých uvedených osôb.</w:t>
      </w:r>
    </w:p>
    <w:p w14:paraId="2FFCF1EF"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postupovať v úzkej súčinnosti s príslušnými zamestnancami Objednávateľa alebo s osobami, ktoré Objednávateľ písomne poveril na vykonávanie určitej konkrétnej činnosti v rámci kontroly vykonávania Diela.</w:t>
      </w:r>
    </w:p>
    <w:p w14:paraId="15DA25E8" w14:textId="407C2245" w:rsidR="008C2011" w:rsidRPr="00791824"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791824">
        <w:rPr>
          <w:rFonts w:ascii="Arial" w:eastAsia="Times New Roman" w:hAnsi="Arial" w:cs="Arial"/>
          <w:lang w:val="x-none" w:eastAsia="x-none"/>
        </w:rPr>
        <w:t xml:space="preserve">Zhotoviteľ je povinný umožniť Objednávateľovi kedykoľvek na jeho požiadanie vstúpiť na Stavenisko za účelom kontroly vykonávania Diela, pričom Objednávateľ má právo kedykoľvek aj bez požiadania vstúpiť na Stavenisko za účelom kontroly vykonávania Diela, najmä ak má odôvodnenú pochybnosť, že Zhotoviteľ nepostupuje v súlade so touto </w:t>
      </w:r>
      <w:r w:rsidR="006A3A20" w:rsidRPr="00791824">
        <w:rPr>
          <w:rFonts w:ascii="Arial" w:eastAsia="Times New Roman" w:hAnsi="Arial" w:cs="Arial"/>
          <w:lang w:val="x-none" w:eastAsia="x-none"/>
        </w:rPr>
        <w:t>Dohodou</w:t>
      </w:r>
      <w:r w:rsidRPr="00791824">
        <w:rPr>
          <w:rFonts w:ascii="Arial" w:eastAsia="Times New Roman" w:hAnsi="Arial" w:cs="Arial"/>
          <w:lang w:val="x-none" w:eastAsia="x-none"/>
        </w:rPr>
        <w:t>.</w:t>
      </w:r>
    </w:p>
    <w:p w14:paraId="5BE8BB43" w14:textId="1CF654E6"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bezodkladne písomne upozorniť Objednávateľa na akúkoľvek významnú skutočnosť týkajúcu sa plnenia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najmä o hroziacej alebo vzniknutej škode na Diele, Stavenisku, inom majetku, zdraví alebo právach osôb.</w:t>
      </w:r>
    </w:p>
    <w:p w14:paraId="5222648F" w14:textId="77777777" w:rsidR="001B0019" w:rsidRPr="008C2011" w:rsidRDefault="001B0019" w:rsidP="008C2011">
      <w:pPr>
        <w:pStyle w:val="Odsekzoznamu"/>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zabezpečí na základe požiadavky Objednávateľa na vlastné náklady vykonanie všetkých skúšok, kontrol a meraní ohľadom súladu s príslušnými slovenskými normami (STN) a to: </w:t>
      </w:r>
    </w:p>
    <w:p w14:paraId="0C78B33F" w14:textId="77777777"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dodávaných stavebných výrobkov, materiálov a zariadení  pri vstupe na Stavenisko, </w:t>
      </w:r>
    </w:p>
    <w:p w14:paraId="0D811D94" w14:textId="3F0E76AA"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lastRenderedPageBreak/>
        <w:t xml:space="preserve">kontrolu stavebných výrobkov, materiálov a zariadení  pred a po zabudovaní do Diela, ktoré nespĺňali podmienky stanovené  touto </w:t>
      </w:r>
      <w:r w:rsidR="006A3A20">
        <w:rPr>
          <w:rFonts w:ascii="Arial" w:eastAsia="Times New Roman" w:hAnsi="Arial" w:cs="Arial"/>
          <w:lang w:val="x-none" w:eastAsia="x-none"/>
        </w:rPr>
        <w:t>Dohodou</w:t>
      </w:r>
      <w:r w:rsidRPr="001B0019">
        <w:rPr>
          <w:rFonts w:ascii="Arial" w:eastAsia="Times New Roman" w:hAnsi="Arial" w:cs="Arial"/>
          <w:lang w:val="x-none" w:eastAsia="x-none"/>
        </w:rPr>
        <w:t xml:space="preserve"> pri kontrole uvedenej v </w:t>
      </w:r>
      <w:proofErr w:type="spellStart"/>
      <w:r w:rsidRPr="001B0019">
        <w:rPr>
          <w:rFonts w:ascii="Arial" w:eastAsia="Times New Roman" w:hAnsi="Arial" w:cs="Arial"/>
          <w:lang w:val="x-none" w:eastAsia="x-none"/>
        </w:rPr>
        <w:t>písm.a</w:t>
      </w:r>
      <w:proofErr w:type="spellEnd"/>
      <w:r w:rsidRPr="001B0019">
        <w:rPr>
          <w:rFonts w:ascii="Arial" w:eastAsia="Times New Roman" w:hAnsi="Arial" w:cs="Arial"/>
          <w:lang w:val="x-none" w:eastAsia="x-none"/>
        </w:rPr>
        <w:t>).</w:t>
      </w:r>
    </w:p>
    <w:p w14:paraId="2D587841"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poskytnúť Objednávateľovi súčinnosť a potrebné prístroje k meraniu a skúšaniu stavebných výrobkov, materiálov a zariadení použitých Zhotoviteľom pri vykonávaní Diela.</w:t>
      </w:r>
    </w:p>
    <w:p w14:paraId="360A260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Objednávateľ má právo  kontrolovať a skúšať stavebné výrobky, materiály a zariadenia, ktoré majú byť použité Zhotoviteľom pri realizácii Diela, pričom vykonanie uvedenej kontroly nezbavuje Zhotoviteľa zodpovednosti za prípadné vady stavebných výrobkov, materiálov a zariadení respektíve Diela. </w:t>
      </w:r>
    </w:p>
    <w:p w14:paraId="3E61171C" w14:textId="3AC1AA95" w:rsidR="008C2011" w:rsidRPr="008C2011" w:rsidRDefault="006A3A20" w:rsidP="008C2011">
      <w:pPr>
        <w:numPr>
          <w:ilvl w:val="0"/>
          <w:numId w:val="9"/>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S</w:t>
      </w:r>
      <w:proofErr w:type="spellStart"/>
      <w:r w:rsidR="001B0019" w:rsidRPr="008C2011">
        <w:rPr>
          <w:rFonts w:ascii="Arial" w:eastAsia="Times New Roman" w:hAnsi="Arial" w:cs="Arial"/>
          <w:lang w:val="x-none" w:eastAsia="x-none"/>
        </w:rPr>
        <w:t>trany</w:t>
      </w:r>
      <w:proofErr w:type="spellEnd"/>
      <w:r>
        <w:rPr>
          <w:rFonts w:ascii="Arial" w:eastAsia="Times New Roman" w:hAnsi="Arial" w:cs="Arial"/>
          <w:lang w:eastAsia="x-none"/>
        </w:rPr>
        <w:t xml:space="preserve"> tejto Dohody </w:t>
      </w:r>
      <w:r w:rsidR="001B0019" w:rsidRPr="008C2011">
        <w:rPr>
          <w:rFonts w:ascii="Arial" w:eastAsia="Times New Roman" w:hAnsi="Arial" w:cs="Arial"/>
          <w:lang w:val="x-none" w:eastAsia="x-none"/>
        </w:rPr>
        <w:t xml:space="preserve">sa dohodnú na termíne a mieste vykonania kontroly a skúšok stavebných výrobkov, materiálov a zariadení, pričom ak sa Objednávateľ v určený termín a  na určené miesto kontroly a skúšky nedostaví a svoju neprítomnosť vopred neospravedlní, je Zhotoviteľ oprávnený kontrolu a skúšky vykonať aj v neprítomnosti Objednávateľa avšak, Zhotoviteľ je však v takom prípade povinný bezodkladne odovzdať Objednávateľovi riadne overené kópie alebo originál výsledkov vykonanej kontroly a skúšky. </w:t>
      </w:r>
    </w:p>
    <w:p w14:paraId="2DC054BB" w14:textId="669B72B4"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v termín kontroly a skúšky nebudú na mieste kontroly a skúšky k dispozícií stavebné výrobky, materiály a zariadenia, ktoré majú byť kontrolované a skúšané alebo vykonanou kontrolou a skúškou sa zistí ich nevhodnosť či nesúlad s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Objednávateľ je oprávnený odmietnuť ich použitie pri vykonaní Diela a Zhotoviteľ je povinný bez zbytočného odkladu vykonať nápravu vzniknutého stavu takým spôsobom aby predmetné stavebné výrobky, materiály a zariadenia spĺňali požiadavky stanovené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w:t>
      </w:r>
    </w:p>
    <w:p w14:paraId="467F4F51" w14:textId="440D06FC" w:rsidR="003249DE" w:rsidRPr="003249DE" w:rsidRDefault="001B0019" w:rsidP="003249DE">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Objednávateľ následne požiada o opakovanú kontrolu a skúšku predtým Objednávateľom odmietnutých stavebných výrobkov, materiálov a zariadení, bude kontrola a skúška uskutočnená za rovnakých podmienok, pričom ak sa opakovane zistí, že stavebné výrobky, materiály a zariadenie nespĺňajú požiadavky stanovené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všetky náklady na opakovanú kontrolu a skúšku znáša Zhotoviteľ, v opačnom prípade všetky náklady na opakovanú kontrolu a skúšku znáša Objednávateľ.</w:t>
      </w:r>
    </w:p>
    <w:p w14:paraId="1D12B7E9" w14:textId="0180EA11" w:rsidR="003249DE" w:rsidRPr="000A6C20" w:rsidRDefault="001B0019" w:rsidP="003249DE">
      <w:pPr>
        <w:numPr>
          <w:ilvl w:val="0"/>
          <w:numId w:val="9"/>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Zhotoviteľ je povinný uzavrieť poistenie zodpovednosti za škodu spôsobenú pri </w:t>
      </w:r>
      <w:proofErr w:type="spellStart"/>
      <w:r w:rsidR="000A6C20" w:rsidRPr="000A6C20">
        <w:rPr>
          <w:rFonts w:ascii="Arial" w:eastAsia="Times New Roman" w:hAnsi="Arial" w:cs="Arial"/>
          <w:lang w:eastAsia="x-none"/>
        </w:rPr>
        <w:t>pri</w:t>
      </w:r>
      <w:proofErr w:type="spellEnd"/>
      <w:r w:rsidR="000A6C20" w:rsidRPr="000A6C20">
        <w:rPr>
          <w:rFonts w:ascii="Arial" w:eastAsia="Times New Roman" w:hAnsi="Arial" w:cs="Arial"/>
          <w:lang w:eastAsia="x-none"/>
        </w:rPr>
        <w:t xml:space="preserve"> jeho činnosti </w:t>
      </w:r>
      <w:r w:rsidRPr="000A6C20">
        <w:rPr>
          <w:rFonts w:ascii="Arial" w:eastAsia="Times New Roman" w:hAnsi="Arial" w:cs="Arial"/>
          <w:lang w:val="x-none" w:eastAsia="x-none"/>
        </w:rPr>
        <w:t xml:space="preserve">s poistnou sumou najmenej vo výške </w:t>
      </w:r>
      <w:r w:rsidR="00A83EEA">
        <w:rPr>
          <w:rFonts w:ascii="Arial" w:eastAsia="Times New Roman" w:hAnsi="Arial" w:cs="Arial"/>
          <w:lang w:eastAsia="x-none"/>
        </w:rPr>
        <w:t>220</w:t>
      </w:r>
      <w:r w:rsidR="000A6C20" w:rsidRPr="000A6C20">
        <w:rPr>
          <w:rFonts w:ascii="Arial" w:eastAsia="Times New Roman" w:hAnsi="Arial" w:cs="Arial"/>
          <w:lang w:eastAsia="x-none"/>
        </w:rPr>
        <w:t xml:space="preserve">.000,- EUR </w:t>
      </w:r>
      <w:r w:rsidRPr="000A6C20">
        <w:rPr>
          <w:rFonts w:ascii="Arial" w:eastAsia="Times New Roman" w:hAnsi="Arial" w:cs="Arial"/>
          <w:lang w:val="x-none" w:eastAsia="x-none"/>
        </w:rPr>
        <w:t xml:space="preserve">a so spoluúčasťou najviac vo výške 5% a vykonať všetko potrebné k tomu, aby poistenie bolo platné počas celej doby </w:t>
      </w:r>
      <w:r w:rsidR="000A6C20" w:rsidRPr="000A6C20">
        <w:rPr>
          <w:rFonts w:ascii="Arial" w:eastAsia="Times New Roman" w:hAnsi="Arial" w:cs="Arial"/>
          <w:lang w:eastAsia="x-none"/>
        </w:rPr>
        <w:t xml:space="preserve">účinnosti tejto </w:t>
      </w:r>
      <w:r w:rsidR="006A3A20">
        <w:rPr>
          <w:rFonts w:ascii="Arial" w:eastAsia="Times New Roman" w:hAnsi="Arial" w:cs="Arial"/>
          <w:lang w:eastAsia="x-none"/>
        </w:rPr>
        <w:t>Dohody</w:t>
      </w:r>
      <w:r w:rsidRPr="000A6C20">
        <w:rPr>
          <w:rFonts w:ascii="Arial" w:eastAsia="Times New Roman" w:hAnsi="Arial" w:cs="Arial"/>
          <w:lang w:val="x-none" w:eastAsia="x-none"/>
        </w:rPr>
        <w:t>. Zhotoviteľ je povinný preukázať uzavretie poistenia Objednávateľ</w:t>
      </w:r>
      <w:r w:rsidR="00DD0DAB" w:rsidRPr="000A6C20">
        <w:rPr>
          <w:rFonts w:ascii="Arial" w:eastAsia="Times New Roman" w:hAnsi="Arial" w:cs="Arial"/>
          <w:lang w:val="x-none" w:eastAsia="x-none"/>
        </w:rPr>
        <w:t xml:space="preserve">ovi predložením kópie poistnej </w:t>
      </w:r>
      <w:r w:rsidR="006A3A20">
        <w:rPr>
          <w:rFonts w:ascii="Arial" w:eastAsia="Times New Roman" w:hAnsi="Arial" w:cs="Arial"/>
          <w:lang w:eastAsia="x-none"/>
        </w:rPr>
        <w:t>Dohody</w:t>
      </w:r>
      <w:r w:rsidRPr="000A6C20">
        <w:rPr>
          <w:rFonts w:ascii="Arial" w:eastAsia="Times New Roman" w:hAnsi="Arial" w:cs="Arial"/>
          <w:lang w:eastAsia="x-none"/>
        </w:rPr>
        <w:t xml:space="preserve"> n</w:t>
      </w:r>
      <w:proofErr w:type="spellStart"/>
      <w:r w:rsidRPr="000A6C20">
        <w:rPr>
          <w:rFonts w:ascii="Arial" w:eastAsia="Times New Roman" w:hAnsi="Arial" w:cs="Arial"/>
          <w:lang w:val="x-none" w:eastAsia="x-none"/>
        </w:rPr>
        <w:t>ajneskôr</w:t>
      </w:r>
      <w:proofErr w:type="spellEnd"/>
      <w:r w:rsidRPr="000A6C20">
        <w:rPr>
          <w:rFonts w:ascii="Arial" w:eastAsia="Times New Roman" w:hAnsi="Arial" w:cs="Arial"/>
          <w:lang w:val="x-none" w:eastAsia="x-none"/>
        </w:rPr>
        <w:t xml:space="preserve"> v deň začatia vykonávania Diela</w:t>
      </w:r>
      <w:r w:rsidR="000A6C20" w:rsidRPr="000A6C20">
        <w:rPr>
          <w:rFonts w:ascii="Arial" w:eastAsia="Times New Roman" w:hAnsi="Arial" w:cs="Arial"/>
          <w:lang w:eastAsia="x-none"/>
        </w:rPr>
        <w:t xml:space="preserve"> na základe prvej Objednávky</w:t>
      </w:r>
      <w:r w:rsidR="00793447" w:rsidRPr="000A6C20">
        <w:rPr>
          <w:rFonts w:ascii="Arial" w:eastAsia="Times New Roman" w:hAnsi="Arial" w:cs="Arial"/>
          <w:lang w:eastAsia="x-none"/>
        </w:rPr>
        <w:t xml:space="preserve">, </w:t>
      </w:r>
      <w:r w:rsidR="003249DE" w:rsidRPr="000A6C20">
        <w:rPr>
          <w:rFonts w:ascii="Arial" w:eastAsia="Times New Roman" w:hAnsi="Arial" w:cs="Arial"/>
          <w:lang w:eastAsia="x-none"/>
        </w:rPr>
        <w:t xml:space="preserve">v opačnom prípade má Objednávateľ právo odstúpiť z uvedeného dôvodu od tejto </w:t>
      </w:r>
      <w:r w:rsidR="006A3A20">
        <w:rPr>
          <w:rFonts w:ascii="Arial" w:eastAsia="Times New Roman" w:hAnsi="Arial" w:cs="Arial"/>
          <w:lang w:eastAsia="x-none"/>
        </w:rPr>
        <w:t>Dohody</w:t>
      </w:r>
      <w:r w:rsidR="003249DE" w:rsidRPr="000A6C20">
        <w:rPr>
          <w:rFonts w:ascii="Arial" w:eastAsia="Times New Roman" w:hAnsi="Arial" w:cs="Arial"/>
          <w:lang w:eastAsia="x-none"/>
        </w:rPr>
        <w:t>. K</w:t>
      </w:r>
      <w:r w:rsidR="00793447" w:rsidRPr="000A6C20">
        <w:rPr>
          <w:rFonts w:ascii="Arial" w:eastAsia="Times New Roman" w:hAnsi="Arial" w:cs="Arial"/>
          <w:lang w:eastAsia="x-none"/>
        </w:rPr>
        <w:t xml:space="preserve">ópia poistnej </w:t>
      </w:r>
      <w:r w:rsidR="006A3A20">
        <w:rPr>
          <w:rFonts w:ascii="Arial" w:eastAsia="Times New Roman" w:hAnsi="Arial" w:cs="Arial"/>
          <w:lang w:eastAsia="x-none"/>
        </w:rPr>
        <w:t>Dohody</w:t>
      </w:r>
      <w:r w:rsidR="00793447" w:rsidRPr="000A6C20">
        <w:rPr>
          <w:rFonts w:ascii="Arial" w:eastAsia="Times New Roman" w:hAnsi="Arial" w:cs="Arial"/>
          <w:lang w:eastAsia="x-none"/>
        </w:rPr>
        <w:t xml:space="preserve"> bude tvoriť prílohu č.</w:t>
      </w:r>
      <w:r w:rsidR="002441AE">
        <w:rPr>
          <w:rFonts w:ascii="Arial" w:eastAsia="Times New Roman" w:hAnsi="Arial" w:cs="Arial"/>
          <w:lang w:eastAsia="x-none"/>
        </w:rPr>
        <w:t>3</w:t>
      </w:r>
      <w:r w:rsidR="00793447" w:rsidRPr="000A6C20">
        <w:rPr>
          <w:rFonts w:ascii="Arial" w:eastAsia="Times New Roman" w:hAnsi="Arial" w:cs="Arial"/>
          <w:lang w:eastAsia="x-none"/>
        </w:rPr>
        <w:t xml:space="preserve"> k tejto </w:t>
      </w:r>
      <w:r w:rsidR="006A3A20">
        <w:rPr>
          <w:rFonts w:ascii="Arial" w:eastAsia="Times New Roman" w:hAnsi="Arial" w:cs="Arial"/>
          <w:lang w:eastAsia="x-none"/>
        </w:rPr>
        <w:t>Dohode</w:t>
      </w:r>
      <w:r w:rsidR="00793447" w:rsidRPr="000A6C20">
        <w:rPr>
          <w:rFonts w:ascii="Arial" w:eastAsia="Times New Roman" w:hAnsi="Arial" w:cs="Arial"/>
          <w:lang w:eastAsia="x-none"/>
        </w:rPr>
        <w:t>.</w:t>
      </w:r>
      <w:r w:rsidRPr="000A6C20">
        <w:rPr>
          <w:rFonts w:ascii="Arial" w:eastAsia="Times New Roman" w:hAnsi="Arial" w:cs="Arial"/>
          <w:lang w:val="x-none" w:eastAsia="x-none"/>
        </w:rPr>
        <w:t xml:space="preserve"> </w:t>
      </w:r>
      <w:r w:rsidR="00793447" w:rsidRPr="000A6C20">
        <w:rPr>
          <w:rFonts w:ascii="Arial" w:eastAsia="Times New Roman" w:hAnsi="Arial" w:cs="Arial"/>
          <w:lang w:val="x-none" w:eastAsia="x-none"/>
        </w:rPr>
        <w:t>Zhotoviteľ je povinný preukázať </w:t>
      </w:r>
      <w:r w:rsidR="00793447" w:rsidRPr="000A6C20">
        <w:rPr>
          <w:rFonts w:ascii="Arial" w:eastAsia="Times New Roman" w:hAnsi="Arial" w:cs="Arial"/>
          <w:lang w:eastAsia="x-none"/>
        </w:rPr>
        <w:t xml:space="preserve">trvanie poistenia </w:t>
      </w:r>
      <w:r w:rsidRPr="000A6C20">
        <w:rPr>
          <w:rFonts w:ascii="Arial" w:eastAsia="Times New Roman" w:hAnsi="Arial" w:cs="Arial"/>
          <w:lang w:val="x-none" w:eastAsia="x-none"/>
        </w:rPr>
        <w:t>kedykoľvek počas doby vykonávania Diela na základe výzvy Objednávateľa.</w:t>
      </w:r>
    </w:p>
    <w:p w14:paraId="7226252E"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oznámiť Objednávateľovi začiatok vykonávania Diela najneskôr 3 dni vopred.</w:t>
      </w:r>
    </w:p>
    <w:p w14:paraId="3C6D571D"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na Stavenisku udržiavať čistotu a poriadok. Odpad vzniknutý pri vykonávaní Diela a nespotrebovaný materiál po skončení vykonávania Diela je Zhotoviteľ povinný na vlastné náklady odstrániť zo Staveniska a odpad odovzdať na povolenej skládke alebo na druhotné spracovanie</w:t>
      </w:r>
      <w:r w:rsidR="005B392B" w:rsidRPr="008C2011">
        <w:rPr>
          <w:rFonts w:ascii="Arial" w:eastAsia="Times New Roman" w:hAnsi="Arial" w:cs="Arial"/>
          <w:lang w:eastAsia="x-none"/>
        </w:rPr>
        <w:t xml:space="preserve"> respektíve s odpadom naložiť v súlade s príslušnými všeobecne záväznými právnymi predpismi.</w:t>
      </w:r>
    </w:p>
    <w:p w14:paraId="49B3C1AF"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Materiál a nástroje potrebné pre vykonanie Diela si zaobstará výlučne Zhotoviteľ. Zhotoviteľ sa zaväzuje, že na vykonanie Diela použije materiál vhodný na riadne vykonanie Diela a použije postupy a nástroje vhodné a spôsobilé pre riadne vykonanie Diela. </w:t>
      </w:r>
    </w:p>
    <w:p w14:paraId="101A41BA" w14:textId="77777777"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tak, aby všetky jeho časti a rovnako Dielo ako celok boli v súlade s:</w:t>
      </w:r>
    </w:p>
    <w:p w14:paraId="5240C269" w14:textId="02F199B3" w:rsidR="00510E9F" w:rsidRPr="00510E9F" w:rsidRDefault="001B0019" w:rsidP="00510E9F">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požiadavkami ustanovenými príslušnými všeobecne záväznými právnymi predpismi platnými a účinnými na území Slovenskej republiky, </w:t>
      </w:r>
      <w:r w:rsidR="00510E9F">
        <w:rPr>
          <w:rFonts w:ascii="Arial" w:eastAsia="Times New Roman" w:hAnsi="Arial" w:cs="Arial"/>
          <w:lang w:eastAsia="x-none"/>
        </w:rPr>
        <w:t xml:space="preserve">respektíve </w:t>
      </w:r>
      <w:r w:rsidR="00510E9F">
        <w:rPr>
          <w:rFonts w:ascii="Arial" w:eastAsia="Times New Roman" w:hAnsi="Arial" w:cs="Arial"/>
          <w:lang w:val="x-none" w:eastAsia="x-none"/>
        </w:rPr>
        <w:t>právne predpisy</w:t>
      </w:r>
      <w:r w:rsidR="00510E9F">
        <w:rPr>
          <w:rFonts w:ascii="Arial" w:eastAsia="Times New Roman" w:hAnsi="Arial" w:cs="Arial"/>
          <w:lang w:eastAsia="x-none"/>
        </w:rPr>
        <w:t xml:space="preserve"> </w:t>
      </w:r>
      <w:r w:rsidR="00510E9F" w:rsidRPr="00510E9F">
        <w:rPr>
          <w:rFonts w:ascii="Arial" w:eastAsia="Times New Roman" w:hAnsi="Arial" w:cs="Arial"/>
          <w:lang w:val="x-none" w:eastAsia="x-none"/>
        </w:rPr>
        <w:t>ich doplňujúce, meniace či nahradzujúce</w:t>
      </w:r>
      <w:r w:rsidR="00510E9F">
        <w:rPr>
          <w:rFonts w:ascii="Arial" w:eastAsia="Times New Roman" w:hAnsi="Arial" w:cs="Arial"/>
          <w:lang w:eastAsia="x-none"/>
        </w:rPr>
        <w:t>,</w:t>
      </w:r>
    </w:p>
    <w:p w14:paraId="18B16E59" w14:textId="6F3BFF1C" w:rsidR="0031272B" w:rsidRPr="0031272B" w:rsidRDefault="0031272B" w:rsidP="0031272B">
      <w:pPr>
        <w:numPr>
          <w:ilvl w:val="0"/>
          <w:numId w:val="11"/>
        </w:numPr>
        <w:spacing w:after="0" w:line="240" w:lineRule="auto"/>
        <w:ind w:left="993" w:hanging="284"/>
        <w:jc w:val="both"/>
        <w:rPr>
          <w:rFonts w:ascii="Arial" w:eastAsia="Times New Roman" w:hAnsi="Arial" w:cs="Arial"/>
          <w:lang w:val="x-none" w:eastAsia="x-none"/>
        </w:rPr>
      </w:pPr>
      <w:r w:rsidRPr="0031272B">
        <w:rPr>
          <w:rFonts w:ascii="Arial" w:eastAsia="Times New Roman" w:hAnsi="Arial" w:cs="Arial"/>
          <w:lang w:val="x-none" w:eastAsia="x-none"/>
        </w:rPr>
        <w:lastRenderedPageBreak/>
        <w:t xml:space="preserve">rozhodnutím, stanoviskom či oznámením vydaným príslušným orgánom verejnej moci vzťahujúcim sa na realizáciu Diela, </w:t>
      </w:r>
    </w:p>
    <w:p w14:paraId="75BD5C82" w14:textId="77777777" w:rsidR="001B0019" w:rsidRPr="001B0019" w:rsidRDefault="001B0019" w:rsidP="001B0019">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všeobecne akceptovateľnou úrovňou kvality, ktorá umožní Objednávateľovi užívať Dielo na účely, na ktoré je určené, a to bez obmedzení a prekážok.</w:t>
      </w:r>
    </w:p>
    <w:p w14:paraId="7C92D179"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predložiť Objednávateľovi na základe požiadavky Objednávateľa technologické postupy zhotovenia Diela, a to najneskôr 3 dni pred začatím vykonávania Diela.</w:t>
      </w:r>
    </w:p>
    <w:p w14:paraId="277B159B" w14:textId="099753F0"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vyhotoviť a predložiť Objednávateľovi na základe požiadavky Objednávateľa plán zabezpečenia akosti Diela v lehote do 14 dní odo dňa účinnosti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xml:space="preserve">, ktorým potvrdí akosť materiálov, zariadenia a prác použitých pri vykonávaní Diela. Plán zabezpečenia akosti bude obsahovať pre každú etapu vykonávania Diela nasledujúce údaje a informácie: </w:t>
      </w:r>
    </w:p>
    <w:p w14:paraId="37F89E85"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spôsob kontroly a osvedčenie o akosti dodávaných materiálov a zariadenia,</w:t>
      </w:r>
    </w:p>
    <w:p w14:paraId="57E62B88"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počet, dobu a spôsob zaznamenávania kontroly akosti, ktorá bude uskutočňovaná na Stavenisku,</w:t>
      </w:r>
    </w:p>
    <w:p w14:paraId="3420EABB"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a dobu kontrolných meraní, </w:t>
      </w:r>
    </w:p>
    <w:p w14:paraId="6DD9D81B"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kontrolované parametre, prijateľné hodnoty týchto kontrol a kvantitatívne požiadavky kontroly, </w:t>
      </w:r>
    </w:p>
    <w:p w14:paraId="59446B49"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nevyhnutné opatrenia v prípade zistenia odchýlok od požadovanej akosti.</w:t>
      </w:r>
    </w:p>
    <w:p w14:paraId="30D4A384" w14:textId="0AF0E621"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oprávnený použiť na zhotovenie Diela akékoľvek materiály, časti, komponenty a zariadenia, ktoré sú iného druhu, ako je stanovené v tejto </w:t>
      </w:r>
      <w:r w:rsidR="006A3A20">
        <w:rPr>
          <w:rFonts w:ascii="Arial" w:eastAsia="Times New Roman" w:hAnsi="Arial" w:cs="Arial"/>
          <w:lang w:val="x-none" w:eastAsia="x-none"/>
        </w:rPr>
        <w:t>Dohode</w:t>
      </w:r>
      <w:r w:rsidRPr="001B0019">
        <w:rPr>
          <w:rFonts w:ascii="Arial" w:eastAsia="Times New Roman" w:hAnsi="Arial" w:cs="Arial"/>
          <w:lang w:val="x-none" w:eastAsia="x-none"/>
        </w:rPr>
        <w:t xml:space="preserve"> a jej prílohách, avšak kvalitatívne vyhovujúce požiadavkám v zmysle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 jej príloh, a výlučne s predchádzajúcim písomným súhlasom Objednávateľa. Zodpovednosť Zhotoviteľa za prípadné vady a nedostatky takto zhotoveného Diela však takýmto súhlasom Objednávateľa nie je dotknutá. </w:t>
      </w:r>
    </w:p>
    <w:p w14:paraId="6891CA2E"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Objednávateľ je povinný poskytnúť Zhotoviteľovi akúkoľvek súčinnosť potrebnú pri realizácii Diela a to bez zbytočného odkladu po tom, ako Zhotoviteľ Objednávateľa o takúto súčinnosť požiada.</w:t>
      </w:r>
    </w:p>
    <w:p w14:paraId="3C062EA3" w14:textId="45D2C806" w:rsidR="008C2011" w:rsidRPr="006569DA"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6569DA">
        <w:rPr>
          <w:rFonts w:ascii="Arial" w:eastAsia="Times New Roman" w:hAnsi="Arial" w:cs="Arial"/>
          <w:lang w:val="x-none" w:eastAsia="x-none"/>
        </w:rPr>
        <w:t xml:space="preserve">Objednávateľ si vyhradzuje pre seba a </w:t>
      </w:r>
      <w:r w:rsidR="006569DA" w:rsidRPr="006569DA">
        <w:rPr>
          <w:rFonts w:ascii="Arial" w:eastAsia="Times New Roman" w:hAnsi="Arial" w:cs="Arial"/>
          <w:lang w:eastAsia="x-none"/>
        </w:rPr>
        <w:t>D</w:t>
      </w:r>
      <w:proofErr w:type="spellStart"/>
      <w:r w:rsidRPr="006569DA">
        <w:rPr>
          <w:rFonts w:ascii="Arial" w:eastAsia="Times New Roman" w:hAnsi="Arial" w:cs="Arial"/>
          <w:lang w:val="x-none" w:eastAsia="x-none"/>
        </w:rPr>
        <w:t>ozor</w:t>
      </w:r>
      <w:proofErr w:type="spellEnd"/>
      <w:r w:rsidRPr="006569DA">
        <w:rPr>
          <w:rFonts w:ascii="Arial" w:eastAsia="Times New Roman" w:hAnsi="Arial" w:cs="Arial"/>
          <w:lang w:val="x-none" w:eastAsia="x-none"/>
        </w:rPr>
        <w:t xml:space="preserve"> právo vykonať kontrolu zhotovovania Diela, s čím Zhotoviteľ výslovne súhlasí. </w:t>
      </w:r>
      <w:r w:rsidR="006569DA" w:rsidRPr="006569DA">
        <w:rPr>
          <w:rFonts w:ascii="Arial" w:eastAsia="Times New Roman" w:hAnsi="Arial" w:cs="Arial"/>
          <w:lang w:eastAsia="x-none"/>
        </w:rPr>
        <w:t>D</w:t>
      </w:r>
      <w:proofErr w:type="spellStart"/>
      <w:r w:rsidRPr="006569DA">
        <w:rPr>
          <w:rFonts w:ascii="Arial" w:eastAsia="Times New Roman" w:hAnsi="Arial" w:cs="Arial"/>
          <w:lang w:val="x-none" w:eastAsia="x-none"/>
        </w:rPr>
        <w:t>ozor</w:t>
      </w:r>
      <w:proofErr w:type="spellEnd"/>
      <w:r w:rsidRPr="006569DA">
        <w:rPr>
          <w:rFonts w:ascii="Arial" w:eastAsia="Times New Roman" w:hAnsi="Arial" w:cs="Arial"/>
          <w:lang w:val="x-none" w:eastAsia="x-none"/>
        </w:rPr>
        <w:t xml:space="preserve"> je oprávnený vykonávať nepretržitý m</w:t>
      </w:r>
      <w:r w:rsidR="006569DA" w:rsidRPr="006569DA">
        <w:rPr>
          <w:rFonts w:ascii="Arial" w:eastAsia="Times New Roman" w:hAnsi="Arial" w:cs="Arial"/>
          <w:lang w:val="x-none" w:eastAsia="x-none"/>
        </w:rPr>
        <w:t>onitoring a kontroly Staveniska</w:t>
      </w:r>
      <w:r w:rsidR="006569DA" w:rsidRPr="006569DA">
        <w:rPr>
          <w:rFonts w:ascii="Arial" w:eastAsia="Times New Roman" w:hAnsi="Arial" w:cs="Arial"/>
          <w:lang w:eastAsia="x-none"/>
        </w:rPr>
        <w:t xml:space="preserve"> a</w:t>
      </w:r>
      <w:r w:rsidRPr="006569DA">
        <w:rPr>
          <w:rFonts w:ascii="Arial" w:eastAsia="Times New Roman" w:hAnsi="Arial" w:cs="Arial"/>
          <w:lang w:val="x-none" w:eastAsia="x-none"/>
        </w:rPr>
        <w:t xml:space="preserve"> Diela.</w:t>
      </w:r>
    </w:p>
    <w:p w14:paraId="27FBEC7A" w14:textId="214099E4"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Odovzdanie Staveniska Objednávateľom Zhotoviteľovi sa uskutoční na základe výzvy Zhotoviteľa doručenej Objednávateľovi minimálne 5 pracovných dní vopred, tak aby sa uskutočnilo najneskôr do uplynutia lehoty určenej na začatie vykonávania Diela v zmysle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O odovzdaní Staveniska bude vyhotovený Odovzdávací protokol podpísaný oboma stranami</w:t>
      </w:r>
      <w:r w:rsidR="006A3A20">
        <w:rPr>
          <w:rFonts w:ascii="Arial" w:eastAsia="Times New Roman" w:hAnsi="Arial" w:cs="Arial"/>
          <w:lang w:eastAsia="x-none"/>
        </w:rPr>
        <w:t xml:space="preserve"> tejto Dohody</w:t>
      </w:r>
      <w:r w:rsidRPr="008C2011">
        <w:rPr>
          <w:rFonts w:ascii="Arial" w:eastAsia="Times New Roman" w:hAnsi="Arial" w:cs="Arial"/>
          <w:lang w:val="x-none" w:eastAsia="x-none"/>
        </w:rPr>
        <w:t xml:space="preserve">, momentom podpisu tohto Odovzdávacieho protokolu prechádza na Zhotoviteľa nebezpečenstvo vzniku škody na Stavenisku. </w:t>
      </w:r>
    </w:p>
    <w:p w14:paraId="06ABC630" w14:textId="77777777"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súvislosti so Staveniskom je Zhotoviteľ povinný zabezpečiť najmä: </w:t>
      </w:r>
    </w:p>
    <w:p w14:paraId="06DEDCF5"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aby na Stavenisko nemali v čase výkonu stavebných prác prístup nepovolané osoby, a to najmä na miesta, kde môže dôjsť k  ohrozeniu života alebo zdravia, </w:t>
      </w:r>
    </w:p>
    <w:p w14:paraId="2ECF5B5A"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primerané označenie Staveniska, </w:t>
      </w:r>
    </w:p>
    <w:p w14:paraId="161E2558"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vhodné umiestnenie Zariadenia Staveniska a vhodné skladovanie stavebných výrobkov, </w:t>
      </w:r>
    </w:p>
    <w:p w14:paraId="1D8B612F"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odvoz a likvidáciu odpadu zo Staveniska a to v súlade s príslušnými právnymi predpismi, </w:t>
      </w:r>
    </w:p>
    <w:p w14:paraId="071C151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poriadok a čistotu na Stavenisku, v jeho okolí a na užívaných inžinierskych sieťach,</w:t>
      </w:r>
    </w:p>
    <w:p w14:paraId="5B6255C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bezpečnosť a ochranu zdravia všetkých osôb nachádzajúcich sa na Stavenisku a požiarnu ochranu Staveniska a Diela, poučenie osôb nachádzajúcich sa na Stavenisku o bezpečnosti a ochrane zdravia a požiarnej ochrane Staveniska a Diela, </w:t>
      </w:r>
    </w:p>
    <w:p w14:paraId="6682344C"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vykonanie opatrení potrebných na ochranu existujúcich vedení, rozvodov, prípojok a meračov energií, kanalizácie, telekomunikácií a iných inžinierskych sietí nachádzajúcich sa na Stavenisku alebo v jeho okolí, najmä podopierať ich, </w:t>
      </w:r>
      <w:r w:rsidRPr="001B0019">
        <w:rPr>
          <w:rFonts w:ascii="Arial" w:eastAsia="Times New Roman" w:hAnsi="Arial" w:cs="Arial"/>
          <w:lang w:val="x-none" w:eastAsia="x-none"/>
        </w:rPr>
        <w:lastRenderedPageBreak/>
        <w:t>zabezpečovať ich údržbu a opravy prostredníctvom oprávnených osôb, pokiaľ potreba opravy vznikne v dôsledku okolností, za ktoré zodpovedá,</w:t>
      </w:r>
    </w:p>
    <w:p w14:paraId="2C1D2280"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predchádzanie škodám na majetku tretích osôb,</w:t>
      </w:r>
    </w:p>
    <w:p w14:paraId="74C148A3" w14:textId="62853060"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dostupnosť Projektovej dokumentácie alebo jej kópiu na Stavenisku počas celého zhotovovania Diela a to pre účel výkonu štátneho stavebného dohľadu,</w:t>
      </w:r>
    </w:p>
    <w:p w14:paraId="360C81A3"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 dňom odovzdania a prevzatia Diela odstránenie všetkých Zariadení Staveniska, nadbytočných stavebných výrobkov, odpadu zo Staveniska a odovzdanie čistého a bezpečného Staveniska, pričom toto ustanovenie sa primerane použije aj v prípade odstraňovania vád a nedorobkov.</w:t>
      </w:r>
    </w:p>
    <w:p w14:paraId="18D61DC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sa zaväzuje zabezpečiť všetky stavebné výrobky, materiály a zariadenia  nevyhnutné pre zhotovenie Diela a dopraviť ich na Stavenisko, a to v takom predstihu, aby pred začatím zhotovovania príslušnej časti Diela boli na Stavenisku k dispozícii všetky stavebné výrobky, materiály a zariadenia nevyhnutné pre zhotovenie časti Diela v potrebnom množstve umožňujúcom neprerušené vykonávanie Diela. Zhotoviteľ zabezpečí, aby všetky stavebné výrobky a materiály a zariadenia mali platné slovenské certifikáty. </w:t>
      </w:r>
    </w:p>
    <w:p w14:paraId="6940899E" w14:textId="77777777"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na vykonanie Diela použiť výlučne stavebné výrobky, materiály a zariadenia prvotriednej kvality, nové, nikde predtým nepoužité a obstarané výslovne a výlučne na realizáciu Diela.</w:t>
      </w:r>
    </w:p>
    <w:p w14:paraId="6BEC730C" w14:textId="2C4C694E"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oprávnený skladovať na Stavenisku výlučne len stavebné výrobky, materiály a zariadenia určené na realizáciu Diela podľa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Zhotoviteľ zabezpečí ochranu stavebných výrobkov a materiálov pred poškodením alebo zničením a ich skladovanie  tak, aby si tieto zachovali predpísané respektíve požadované vlastnosti. </w:t>
      </w:r>
    </w:p>
    <w:p w14:paraId="69068ED7" w14:textId="77777777"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Ohľadne stavebných výrobkov a materiálov, ktoré Zhotoviteľ zabezpečí pre Objednávateľa v súvislosti so zhotovením Diela má Zhotoviteľ postavenie predávajúceho a Objednávateľ postavenie kupujúceho, pričom cena stavebných výrobkov a materiálov, ako aj náklady na dopravu stavebných výrobkov a materiálov na Stavenisko sú zahrnuté v cene Diela.</w:t>
      </w:r>
    </w:p>
    <w:p w14:paraId="2517E468" w14:textId="407DD904" w:rsidR="001B0019" w:rsidRPr="006569DA" w:rsidRDefault="001B0019" w:rsidP="006569DA">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znáša nebezpečenstvo škody na stavebných výrobkoch a materiáloch, ktoré zabezpečil pre zhotovenie Diela až do odovzdania a prevzatia celého Diela Objednávateľom. Za stavebné výrobky a materiály prevzaté od Objednávateľa na zapracovanie do Diela zodpovedá Zhotoviteľ ako skladovateľ. Zhotoviteľ zodpovedá za súlad všetkých stavebných výrobkov a materiálov, ktoré použil na zhotovenie Diela, s príslušnými právnymi predpismi a technickými normami platnými a účinnými na území Slovenskej republiky, s Projektovou dokumentáciou, Stavebným povolením a touto </w:t>
      </w:r>
      <w:r w:rsidR="006A3A20">
        <w:rPr>
          <w:rFonts w:ascii="Arial" w:eastAsia="Times New Roman" w:hAnsi="Arial" w:cs="Arial"/>
          <w:lang w:val="x-none" w:eastAsia="x-none"/>
        </w:rPr>
        <w:t>Dohodou</w:t>
      </w:r>
      <w:r w:rsidRPr="00AE3AE1">
        <w:rPr>
          <w:rFonts w:ascii="Arial" w:eastAsia="Times New Roman" w:hAnsi="Arial" w:cs="Arial"/>
          <w:lang w:val="x-none" w:eastAsia="x-none"/>
        </w:rPr>
        <w:t>.</w:t>
      </w:r>
    </w:p>
    <w:p w14:paraId="0E778857" w14:textId="067F374B" w:rsidR="00AE3AE1" w:rsidRPr="00AE3AE1" w:rsidRDefault="006A3A20" w:rsidP="00AE3AE1">
      <w:pPr>
        <w:numPr>
          <w:ilvl w:val="0"/>
          <w:numId w:val="9"/>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S</w:t>
      </w:r>
      <w:proofErr w:type="spellStart"/>
      <w:r w:rsidR="001B0019" w:rsidRPr="00AE3AE1">
        <w:rPr>
          <w:rFonts w:ascii="Arial" w:eastAsia="Times New Roman" w:hAnsi="Arial" w:cs="Arial"/>
          <w:lang w:val="x-none" w:eastAsia="x-none"/>
        </w:rPr>
        <w:t>trany</w:t>
      </w:r>
      <w:proofErr w:type="spellEnd"/>
      <w:r w:rsidR="001B0019" w:rsidRPr="00AE3AE1">
        <w:rPr>
          <w:rFonts w:ascii="Arial" w:eastAsia="Times New Roman" w:hAnsi="Arial" w:cs="Arial"/>
          <w:lang w:val="x-none" w:eastAsia="x-none"/>
        </w:rPr>
        <w:t xml:space="preserve"> </w:t>
      </w:r>
      <w:r>
        <w:rPr>
          <w:rFonts w:ascii="Arial" w:eastAsia="Times New Roman" w:hAnsi="Arial" w:cs="Arial"/>
          <w:lang w:eastAsia="x-none"/>
        </w:rPr>
        <w:t xml:space="preserve">tejto Dohody </w:t>
      </w:r>
      <w:r w:rsidR="001B0019" w:rsidRPr="00AE3AE1">
        <w:rPr>
          <w:rFonts w:ascii="Arial" w:eastAsia="Times New Roman" w:hAnsi="Arial" w:cs="Arial"/>
          <w:lang w:val="x-none" w:eastAsia="x-none"/>
        </w:rPr>
        <w:t xml:space="preserve">sa dohodli, že akékoľvek termíny určené alebo oznámené Zhotoviteľom Objednávateľovi, v ktorý sa vyžaduje účasť Objednávateľa alebo úkon Objednávateľa v zmysle tejto </w:t>
      </w:r>
      <w:r>
        <w:rPr>
          <w:rFonts w:ascii="Arial" w:eastAsia="Times New Roman" w:hAnsi="Arial" w:cs="Arial"/>
          <w:lang w:val="x-none" w:eastAsia="x-none"/>
        </w:rPr>
        <w:t>Dohody</w:t>
      </w:r>
      <w:r w:rsidR="001B0019" w:rsidRPr="00AE3AE1">
        <w:rPr>
          <w:rFonts w:ascii="Arial" w:eastAsia="Times New Roman" w:hAnsi="Arial" w:cs="Arial"/>
          <w:lang w:val="x-none" w:eastAsia="x-none"/>
        </w:rPr>
        <w:t xml:space="preserve">,  musia byť stanovené výlučne na pracovný deň, teda mimo dní štátnych sviatkov alebo dní pracovného voľna, pokiaľ sa </w:t>
      </w:r>
      <w:r>
        <w:rPr>
          <w:rFonts w:ascii="Arial" w:eastAsia="Times New Roman" w:hAnsi="Arial" w:cs="Arial"/>
          <w:lang w:eastAsia="x-none"/>
        </w:rPr>
        <w:t>s</w:t>
      </w:r>
      <w:proofErr w:type="spellStart"/>
      <w:r w:rsidR="001B0019" w:rsidRPr="00AE3AE1">
        <w:rPr>
          <w:rFonts w:ascii="Arial" w:eastAsia="Times New Roman" w:hAnsi="Arial" w:cs="Arial"/>
          <w:lang w:val="x-none" w:eastAsia="x-none"/>
        </w:rPr>
        <w:t>trany</w:t>
      </w:r>
      <w:proofErr w:type="spellEnd"/>
      <w:r>
        <w:rPr>
          <w:rFonts w:ascii="Arial" w:eastAsia="Times New Roman" w:hAnsi="Arial" w:cs="Arial"/>
          <w:lang w:eastAsia="x-none"/>
        </w:rPr>
        <w:t xml:space="preserve"> tejto Dohody</w:t>
      </w:r>
      <w:r w:rsidR="001B0019" w:rsidRPr="00AE3AE1">
        <w:rPr>
          <w:rFonts w:ascii="Arial" w:eastAsia="Times New Roman" w:hAnsi="Arial" w:cs="Arial"/>
          <w:lang w:val="x-none" w:eastAsia="x-none"/>
        </w:rPr>
        <w:t xml:space="preserve"> nedohodnú inak.</w:t>
      </w:r>
    </w:p>
    <w:p w14:paraId="17EA4F0D" w14:textId="5E149951" w:rsidR="0095413B" w:rsidRPr="006569DA" w:rsidRDefault="001B0019" w:rsidP="0095413B">
      <w:pPr>
        <w:numPr>
          <w:ilvl w:val="0"/>
          <w:numId w:val="9"/>
        </w:numPr>
        <w:spacing w:after="0" w:line="240" w:lineRule="auto"/>
        <w:ind w:left="369" w:hanging="369"/>
        <w:jc w:val="both"/>
        <w:rPr>
          <w:rFonts w:ascii="Arial" w:eastAsia="Times New Roman" w:hAnsi="Arial" w:cs="Arial"/>
          <w:lang w:val="x-none" w:eastAsia="x-none"/>
        </w:rPr>
      </w:pPr>
      <w:r w:rsidRPr="006569DA">
        <w:rPr>
          <w:rFonts w:ascii="Arial" w:eastAsia="Times New Roman" w:hAnsi="Arial" w:cs="Arial"/>
          <w:lang w:val="x-none" w:eastAsia="x-none"/>
        </w:rPr>
        <w:t xml:space="preserve">Zhotoviteľ sa zaväzuje odovzdať Objednávateľovi všetky záručné listy, protokoly, súhlasy, potvrdenia a iné dokumenty týkajúce sa výstavby Diela, ktoré sú potrebné pre </w:t>
      </w:r>
      <w:r w:rsidR="0095413B" w:rsidRPr="006569DA">
        <w:rPr>
          <w:rFonts w:ascii="Arial" w:eastAsia="Times New Roman" w:hAnsi="Arial" w:cs="Arial"/>
          <w:lang w:eastAsia="x-none"/>
        </w:rPr>
        <w:t xml:space="preserve">na riadne užívanie Diela, </w:t>
      </w:r>
      <w:r w:rsidRPr="006569DA">
        <w:rPr>
          <w:rFonts w:ascii="Arial" w:eastAsia="Times New Roman" w:hAnsi="Arial" w:cs="Arial"/>
          <w:lang w:val="x-none" w:eastAsia="x-none"/>
        </w:rPr>
        <w:t>a to najneskôr súčasne s odovzdaním Diela Zhotoviteľom Objednávateľovi respektíve bez zbytočného odkladu po ich získaní Zhotoviteľom (ak Zhotoviteľ získa predmetný dokument až po odovzdaní Diela Objednávateľovi).</w:t>
      </w:r>
    </w:p>
    <w:p w14:paraId="0B4C4AD1" w14:textId="77777777" w:rsidR="00A80748" w:rsidRPr="00A80748" w:rsidRDefault="0095413B" w:rsidP="00A80748">
      <w:pPr>
        <w:numPr>
          <w:ilvl w:val="0"/>
          <w:numId w:val="9"/>
        </w:numPr>
        <w:spacing w:after="0" w:line="240" w:lineRule="auto"/>
        <w:ind w:left="369" w:hanging="369"/>
        <w:jc w:val="both"/>
        <w:rPr>
          <w:rFonts w:ascii="Arial" w:eastAsia="Times New Roman" w:hAnsi="Arial" w:cs="Arial"/>
          <w:lang w:val="x-none" w:eastAsia="x-none"/>
        </w:rPr>
      </w:pPr>
      <w:r w:rsidRPr="0095413B">
        <w:rPr>
          <w:rFonts w:ascii="Arial" w:eastAsia="Times New Roman" w:hAnsi="Arial" w:cs="Arial"/>
          <w:lang w:eastAsia="x-none"/>
        </w:rPr>
        <w:t>Zhotoviteľ  je povinný na vlastné náklady zabezpečiť vytýčenie existujúcich inžinierskych sietí, ktoré budú alebo môžu byť dotknuté realizáciou Diela a to  na vlastné náklady a pred začatím vykonávania Diela.</w:t>
      </w:r>
    </w:p>
    <w:p w14:paraId="2C8ECE35" w14:textId="77777777" w:rsidR="003B6E7A" w:rsidRPr="003B6E7A" w:rsidRDefault="003B6E7A" w:rsidP="003B6E7A">
      <w:pPr>
        <w:spacing w:after="0" w:line="240" w:lineRule="auto"/>
        <w:ind w:left="369"/>
        <w:jc w:val="both"/>
        <w:rPr>
          <w:rFonts w:ascii="Arial" w:eastAsia="Times New Roman" w:hAnsi="Arial" w:cs="Arial"/>
          <w:lang w:val="x-none" w:eastAsia="x-none"/>
        </w:rPr>
      </w:pPr>
    </w:p>
    <w:p w14:paraId="43941C53" w14:textId="77777777" w:rsidR="0031272B" w:rsidRDefault="0031272B" w:rsidP="001B0019">
      <w:pPr>
        <w:spacing w:after="0" w:line="240" w:lineRule="auto"/>
        <w:jc w:val="center"/>
        <w:rPr>
          <w:rFonts w:ascii="Arial" w:eastAsia="Times New Roman" w:hAnsi="Arial" w:cs="Arial"/>
          <w:b/>
          <w:bCs/>
          <w:lang w:eastAsia="sk-SK"/>
        </w:rPr>
      </w:pPr>
    </w:p>
    <w:p w14:paraId="7D899434"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w:t>
      </w:r>
    </w:p>
    <w:p w14:paraId="22077DA3"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Odovzdanie Diela</w:t>
      </w:r>
    </w:p>
    <w:p w14:paraId="146B9BAD" w14:textId="77777777" w:rsidR="001B0019" w:rsidRPr="001B0019" w:rsidRDefault="001B0019" w:rsidP="001B0019">
      <w:pPr>
        <w:spacing w:after="0" w:line="240" w:lineRule="auto"/>
        <w:rPr>
          <w:rFonts w:ascii="Arial" w:eastAsia="Times New Roman" w:hAnsi="Arial" w:cs="Arial"/>
          <w:b/>
          <w:bCs/>
          <w:lang w:eastAsia="sk-SK"/>
        </w:rPr>
      </w:pPr>
    </w:p>
    <w:p w14:paraId="36B65518" w14:textId="02545311" w:rsidR="008E2B45" w:rsidRPr="008E2B45" w:rsidRDefault="001B0019" w:rsidP="008E2B45">
      <w:pPr>
        <w:numPr>
          <w:ilvl w:val="3"/>
          <w:numId w:val="15"/>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lastRenderedPageBreak/>
        <w:t>Zhotoviteľ je povinný oznámiť Objednávateľovi ter</w:t>
      </w:r>
      <w:r w:rsidR="00A83EEA">
        <w:rPr>
          <w:rFonts w:ascii="Arial" w:eastAsia="Times New Roman" w:hAnsi="Arial" w:cs="Arial"/>
          <w:lang w:val="x-none" w:eastAsia="x-none"/>
        </w:rPr>
        <w:t xml:space="preserve">mín odovzdania Diela najneskôr </w:t>
      </w:r>
      <w:r w:rsidR="00A83EEA">
        <w:rPr>
          <w:rFonts w:ascii="Arial" w:eastAsia="Times New Roman" w:hAnsi="Arial" w:cs="Arial"/>
          <w:lang w:eastAsia="x-none"/>
        </w:rPr>
        <w:t>3</w:t>
      </w:r>
      <w:r w:rsidRPr="001B0019">
        <w:rPr>
          <w:rFonts w:ascii="Arial" w:eastAsia="Times New Roman" w:hAnsi="Arial" w:cs="Arial"/>
          <w:lang w:val="x-none" w:eastAsia="x-none"/>
        </w:rPr>
        <w:t xml:space="preserve"> dní vopred. V prípade ak Objednávateľovi oznámený termín odovzdania Diela nevyhovuje, Objednávateľ je povinný uvedenú skutočnosť ozná</w:t>
      </w:r>
      <w:r w:rsidR="00A83EEA">
        <w:rPr>
          <w:rFonts w:ascii="Arial" w:eastAsia="Times New Roman" w:hAnsi="Arial" w:cs="Arial"/>
          <w:lang w:val="x-none" w:eastAsia="x-none"/>
        </w:rPr>
        <w:t xml:space="preserve">miť Zhotoviteľovi najneskôr do </w:t>
      </w:r>
      <w:r w:rsidR="00A83EEA">
        <w:rPr>
          <w:rFonts w:ascii="Arial" w:eastAsia="Times New Roman" w:hAnsi="Arial" w:cs="Arial"/>
          <w:lang w:eastAsia="x-none"/>
        </w:rPr>
        <w:t>1</w:t>
      </w:r>
      <w:r w:rsidR="00A83EEA">
        <w:rPr>
          <w:rFonts w:ascii="Arial" w:eastAsia="Times New Roman" w:hAnsi="Arial" w:cs="Arial"/>
          <w:lang w:val="x-none" w:eastAsia="x-none"/>
        </w:rPr>
        <w:t xml:space="preserve"> d</w:t>
      </w:r>
      <w:r w:rsidR="00A83EEA">
        <w:rPr>
          <w:rFonts w:ascii="Arial" w:eastAsia="Times New Roman" w:hAnsi="Arial" w:cs="Arial"/>
          <w:lang w:eastAsia="x-none"/>
        </w:rPr>
        <w:t>ňa</w:t>
      </w:r>
      <w:r w:rsidRPr="001B0019">
        <w:rPr>
          <w:rFonts w:ascii="Arial" w:eastAsia="Times New Roman" w:hAnsi="Arial" w:cs="Arial"/>
          <w:lang w:val="x-none" w:eastAsia="x-none"/>
        </w:rPr>
        <w:t xml:space="preserve"> odo dňa oznámenia termínu odovzdania Diela. V takomto prípade Zhotoviteľ oznámi Objednávateľovi nový termín odovzdania Diela, ktorý je pre Objednávateľa záväzný.</w:t>
      </w:r>
      <w:bookmarkStart w:id="1" w:name="_Hlk17386476"/>
    </w:p>
    <w:p w14:paraId="54FD9B9B" w14:textId="112590CB" w:rsidR="00AE3AE1" w:rsidRPr="00C75498" w:rsidRDefault="001B0019" w:rsidP="00AE3AE1">
      <w:pPr>
        <w:numPr>
          <w:ilvl w:val="3"/>
          <w:numId w:val="15"/>
        </w:numPr>
        <w:spacing w:after="0" w:line="240" w:lineRule="auto"/>
        <w:ind w:left="369" w:hanging="369"/>
        <w:jc w:val="both"/>
        <w:rPr>
          <w:rFonts w:ascii="Arial" w:eastAsia="Times New Roman" w:hAnsi="Arial" w:cs="Arial"/>
          <w:lang w:val="x-none" w:eastAsia="x-none"/>
        </w:rPr>
      </w:pPr>
      <w:r w:rsidRPr="00C75498">
        <w:rPr>
          <w:rFonts w:ascii="Arial" w:eastAsia="Times New Roman" w:hAnsi="Arial" w:cs="Arial"/>
          <w:lang w:val="x-none" w:eastAsia="x-none"/>
        </w:rPr>
        <w:t>O odovzdaní Diela Zhotoviteľom Objednávateľovi bude spísaný Preberací protokol podpísaný zástupcami oboch strán</w:t>
      </w:r>
      <w:r w:rsidR="00DD630C" w:rsidRPr="00C75498">
        <w:rPr>
          <w:rFonts w:ascii="Arial" w:eastAsia="Times New Roman" w:hAnsi="Arial" w:cs="Arial"/>
          <w:lang w:eastAsia="x-none"/>
        </w:rPr>
        <w:t xml:space="preserve"> </w:t>
      </w:r>
      <w:r w:rsidR="006A3A20" w:rsidRPr="00C75498">
        <w:rPr>
          <w:rFonts w:ascii="Arial" w:eastAsia="Times New Roman" w:hAnsi="Arial" w:cs="Arial"/>
          <w:lang w:eastAsia="x-none"/>
        </w:rPr>
        <w:t xml:space="preserve">tejto Dohody </w:t>
      </w:r>
      <w:r w:rsidR="00DD630C" w:rsidRPr="00C75498">
        <w:rPr>
          <w:rFonts w:ascii="Arial" w:eastAsia="Times New Roman" w:hAnsi="Arial" w:cs="Arial"/>
          <w:lang w:eastAsia="x-none"/>
        </w:rPr>
        <w:t>a Stavebným dozorom</w:t>
      </w:r>
      <w:r w:rsidRPr="00C75498">
        <w:rPr>
          <w:rFonts w:ascii="Arial" w:eastAsia="Times New Roman" w:hAnsi="Arial" w:cs="Arial"/>
          <w:lang w:val="x-none" w:eastAsia="x-none"/>
        </w:rPr>
        <w:t>. V Preberacom protokole budú uvedené vady Diela zistené pri jeho odovzdaní Objednávateľovi Zhotoviteľom. Objednávateľ nie je oprávnený odmietnuť prevzatie Diela v prípade, ak Dielo bude bez vád alebo zistené vady Diela nebudú brániť</w:t>
      </w:r>
      <w:r w:rsidR="008E2B45" w:rsidRPr="00C75498">
        <w:rPr>
          <w:rFonts w:ascii="Arial" w:eastAsia="Times New Roman" w:hAnsi="Arial" w:cs="Arial"/>
          <w:lang w:eastAsia="x-none"/>
        </w:rPr>
        <w:t xml:space="preserve"> riadnemu </w:t>
      </w:r>
      <w:r w:rsidRPr="00C75498">
        <w:rPr>
          <w:rFonts w:ascii="Arial" w:eastAsia="Times New Roman" w:hAnsi="Arial" w:cs="Arial"/>
          <w:lang w:val="x-none" w:eastAsia="x-none"/>
        </w:rPr>
        <w:t xml:space="preserve">užívaniu </w:t>
      </w:r>
      <w:r w:rsidR="008E2B45" w:rsidRPr="00C75498">
        <w:rPr>
          <w:rFonts w:ascii="Arial" w:eastAsia="Times New Roman" w:hAnsi="Arial" w:cs="Arial"/>
          <w:lang w:eastAsia="x-none"/>
        </w:rPr>
        <w:t>Diela. V príp</w:t>
      </w:r>
      <w:r w:rsidRPr="00C75498">
        <w:rPr>
          <w:rFonts w:ascii="Arial" w:eastAsia="Times New Roman" w:hAnsi="Arial" w:cs="Arial"/>
          <w:lang w:eastAsia="x-none"/>
        </w:rPr>
        <w:t>ade</w:t>
      </w:r>
      <w:r w:rsidRPr="00C75498">
        <w:rPr>
          <w:rFonts w:ascii="Arial" w:eastAsia="Times New Roman" w:hAnsi="Arial" w:cs="Arial"/>
          <w:lang w:val="x-none" w:eastAsia="x-none"/>
        </w:rPr>
        <w:t xml:space="preserve"> ak Objednávateľ bude neoprávnene odmietať prevzatie Diela od Zhotoviteľa, Dielo sa považuje za odovzdané v deň, ktorý bol v zmysle bodu 1. toho článku určený ako termín odovzdania Diela.</w:t>
      </w:r>
    </w:p>
    <w:bookmarkEnd w:id="1"/>
    <w:p w14:paraId="204764CC" w14:textId="77777777" w:rsidR="00AE3AE1" w:rsidRPr="00AE3AE1" w:rsidRDefault="001B0019" w:rsidP="00AE3AE1">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V prípade ak sa Objednávateľ nedostaví na odovzdávanie Diela v termíne určenom v zmysle bodu 1. tohto článku a neoznámi včas Zhotoviteľovi, že mu termín odovzdania Diela nevyhovuje, Dielo sa považuje za odovzdané v deň, ktorý bol v zmysle bodu 1. toho článku určený ako termín odovzdania Diela.</w:t>
      </w:r>
    </w:p>
    <w:p w14:paraId="74644D2C" w14:textId="4154C3F9" w:rsidR="008E2B45" w:rsidRPr="006569DA" w:rsidRDefault="001B0019" w:rsidP="008E2B45">
      <w:pPr>
        <w:numPr>
          <w:ilvl w:val="3"/>
          <w:numId w:val="15"/>
        </w:numPr>
        <w:spacing w:after="0" w:line="240" w:lineRule="auto"/>
        <w:ind w:left="369" w:hanging="369"/>
        <w:jc w:val="both"/>
        <w:rPr>
          <w:rFonts w:ascii="Arial" w:eastAsia="Times New Roman" w:hAnsi="Arial" w:cs="Arial"/>
          <w:lang w:val="x-none" w:eastAsia="x-none"/>
        </w:rPr>
      </w:pPr>
      <w:r w:rsidRPr="006569DA">
        <w:rPr>
          <w:rFonts w:ascii="Arial" w:eastAsia="Times New Roman" w:hAnsi="Arial" w:cs="Arial"/>
          <w:lang w:val="x-none" w:eastAsia="x-none"/>
        </w:rPr>
        <w:t>V prípade ak v zmysle Preberacieho protokolu bude Dielo odovzdané bez vád, odovzdaním a prevzatím Diela dôjde súčasne aj k spätnému odovzdaniu Staveniska Zhotoviteľom Objednávateľovi. V prípade ak v zmysle Preberacieho protokolu bude Dielo odovzdané s vadami, po odstrá</w:t>
      </w:r>
      <w:r w:rsidR="00C75498">
        <w:rPr>
          <w:rFonts w:ascii="Arial" w:eastAsia="Times New Roman" w:hAnsi="Arial" w:cs="Arial"/>
          <w:lang w:val="x-none" w:eastAsia="x-none"/>
        </w:rPr>
        <w:t xml:space="preserve">není predmetných </w:t>
      </w:r>
      <w:proofErr w:type="spellStart"/>
      <w:r w:rsidR="00C75498">
        <w:rPr>
          <w:rFonts w:ascii="Arial" w:eastAsia="Times New Roman" w:hAnsi="Arial" w:cs="Arial"/>
          <w:lang w:val="x-none" w:eastAsia="x-none"/>
        </w:rPr>
        <w:t>vád</w:t>
      </w:r>
      <w:proofErr w:type="spellEnd"/>
      <w:r w:rsidR="00C75498">
        <w:rPr>
          <w:rFonts w:ascii="Arial" w:eastAsia="Times New Roman" w:hAnsi="Arial" w:cs="Arial"/>
          <w:lang w:val="x-none" w:eastAsia="x-none"/>
        </w:rPr>
        <w:t xml:space="preserve"> Zhotoviteľ</w:t>
      </w:r>
      <w:proofErr w:type="spellStart"/>
      <w:r w:rsidR="00C75498">
        <w:rPr>
          <w:rFonts w:ascii="Arial" w:eastAsia="Times New Roman" w:hAnsi="Arial" w:cs="Arial"/>
          <w:lang w:eastAsia="x-none"/>
        </w:rPr>
        <w:t>om</w:t>
      </w:r>
      <w:proofErr w:type="spellEnd"/>
      <w:r w:rsidR="00C75498">
        <w:rPr>
          <w:rFonts w:ascii="Arial" w:eastAsia="Times New Roman" w:hAnsi="Arial" w:cs="Arial"/>
          <w:lang w:eastAsia="x-none"/>
        </w:rPr>
        <w:t xml:space="preserve"> sa </w:t>
      </w:r>
      <w:r w:rsidRPr="006569DA">
        <w:rPr>
          <w:rFonts w:ascii="Arial" w:eastAsia="Times New Roman" w:hAnsi="Arial" w:cs="Arial"/>
          <w:lang w:val="x-none" w:eastAsia="x-none"/>
        </w:rPr>
        <w:t xml:space="preserve">Stavenisko </w:t>
      </w:r>
      <w:r w:rsidR="00C75498">
        <w:rPr>
          <w:rFonts w:ascii="Arial" w:eastAsia="Times New Roman" w:hAnsi="Arial" w:cs="Arial"/>
          <w:lang w:eastAsia="x-none"/>
        </w:rPr>
        <w:t xml:space="preserve">považuje za odovzdané </w:t>
      </w:r>
      <w:r w:rsidR="00C75498">
        <w:rPr>
          <w:rFonts w:ascii="Arial" w:eastAsia="Times New Roman" w:hAnsi="Arial" w:cs="Arial"/>
          <w:lang w:val="x-none" w:eastAsia="x-none"/>
        </w:rPr>
        <w:t>Objednávateľovi</w:t>
      </w:r>
      <w:r w:rsidR="00C75498">
        <w:rPr>
          <w:rFonts w:ascii="Arial" w:eastAsia="Times New Roman" w:hAnsi="Arial" w:cs="Arial"/>
          <w:lang w:eastAsia="x-none"/>
        </w:rPr>
        <w:t>.</w:t>
      </w:r>
    </w:p>
    <w:p w14:paraId="08D5C5FC" w14:textId="16AEADB7" w:rsidR="008E2B45" w:rsidRPr="008E2B45"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eastAsia="x-none"/>
        </w:rPr>
        <w:t xml:space="preserve">Okamihom podpísania Preberacieho protokolu stranami </w:t>
      </w:r>
      <w:r w:rsidR="006A3A20" w:rsidRPr="006A3A20">
        <w:rPr>
          <w:rFonts w:ascii="Arial" w:eastAsia="Times New Roman" w:hAnsi="Arial" w:cs="Arial"/>
          <w:lang w:eastAsia="x-none"/>
        </w:rPr>
        <w:t xml:space="preserve">tejto Dohody </w:t>
      </w:r>
      <w:r w:rsidRPr="008E2B45">
        <w:rPr>
          <w:rFonts w:ascii="Arial" w:eastAsia="Times New Roman" w:hAnsi="Arial" w:cs="Arial"/>
          <w:lang w:eastAsia="x-none"/>
        </w:rPr>
        <w:t xml:space="preserve">a Stavebným dozorom sa Dielo považuje za riadne Zhotoviteľom odovzdané Objednávateľovi, respektíve za Zhotoviteľom odovzdané Objednávateľovi s drobnými vadami a nedorobkami uvedenými v Preberacom protokole a nebrániacimi riadnemu užívaniu </w:t>
      </w:r>
      <w:r w:rsidR="0067419F">
        <w:rPr>
          <w:rFonts w:ascii="Arial" w:eastAsia="Times New Roman" w:hAnsi="Arial" w:cs="Arial"/>
          <w:lang w:eastAsia="x-none"/>
        </w:rPr>
        <w:t>Diela</w:t>
      </w:r>
      <w:r w:rsidRPr="008E2B45">
        <w:rPr>
          <w:rFonts w:ascii="Arial" w:eastAsia="Times New Roman" w:hAnsi="Arial" w:cs="Arial"/>
          <w:lang w:eastAsia="x-none"/>
        </w:rPr>
        <w:t xml:space="preserve">. </w:t>
      </w:r>
    </w:p>
    <w:p w14:paraId="247AC953" w14:textId="2FE619EC" w:rsidR="008E2B45" w:rsidRPr="0067419F"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eastAsia="x-none"/>
        </w:rPr>
        <w:t>Zhotoviteľ je povinný drobné vady a nedorobky uvedené v Preberacom protokole odstrániť v primeranej lehote podľa povahy a rozsahu drobných vád a nedorobkov.</w:t>
      </w:r>
    </w:p>
    <w:p w14:paraId="64254DD8" w14:textId="668E797B" w:rsidR="0067419F" w:rsidRPr="00C75498" w:rsidRDefault="0067419F" w:rsidP="0067419F">
      <w:pPr>
        <w:numPr>
          <w:ilvl w:val="3"/>
          <w:numId w:val="15"/>
        </w:numPr>
        <w:spacing w:after="0" w:line="240" w:lineRule="auto"/>
        <w:ind w:left="369" w:hanging="369"/>
        <w:jc w:val="both"/>
        <w:rPr>
          <w:rFonts w:ascii="Arial" w:eastAsia="Times New Roman" w:hAnsi="Arial" w:cs="Arial"/>
          <w:lang w:val="x-none" w:eastAsia="x-none"/>
        </w:rPr>
      </w:pPr>
      <w:r w:rsidRPr="0067419F">
        <w:rPr>
          <w:rFonts w:ascii="Arial" w:eastAsia="Times New Roman" w:hAnsi="Arial" w:cs="Arial"/>
          <w:lang w:eastAsia="x-none"/>
        </w:rPr>
        <w:t xml:space="preserve">Preberací protokol sa považuje za podpísaný stranou </w:t>
      </w:r>
      <w:r w:rsidR="006A3A20" w:rsidRPr="006A3A20">
        <w:rPr>
          <w:rFonts w:ascii="Arial" w:eastAsia="Times New Roman" w:hAnsi="Arial" w:cs="Arial"/>
          <w:lang w:eastAsia="x-none"/>
        </w:rPr>
        <w:t xml:space="preserve">tejto Dohody </w:t>
      </w:r>
      <w:r w:rsidRPr="0067419F">
        <w:rPr>
          <w:rFonts w:ascii="Arial" w:eastAsia="Times New Roman" w:hAnsi="Arial" w:cs="Arial"/>
          <w:lang w:eastAsia="x-none"/>
        </w:rPr>
        <w:t xml:space="preserve">aj v prípade, ak strana </w:t>
      </w:r>
      <w:r w:rsidR="006A3A20" w:rsidRPr="006A3A20">
        <w:rPr>
          <w:rFonts w:ascii="Arial" w:eastAsia="Times New Roman" w:hAnsi="Arial" w:cs="Arial"/>
          <w:lang w:eastAsia="x-none"/>
        </w:rPr>
        <w:t xml:space="preserve">tejto Dohody </w:t>
      </w:r>
      <w:r w:rsidRPr="0067419F">
        <w:rPr>
          <w:rFonts w:ascii="Arial" w:eastAsia="Times New Roman" w:hAnsi="Arial" w:cs="Arial"/>
          <w:lang w:eastAsia="x-none"/>
        </w:rPr>
        <w:t>bezdôvodne alebo neoprávnene odmie</w:t>
      </w:r>
      <w:r>
        <w:rPr>
          <w:rFonts w:ascii="Arial" w:eastAsia="Times New Roman" w:hAnsi="Arial" w:cs="Arial"/>
          <w:lang w:eastAsia="x-none"/>
        </w:rPr>
        <w:t>tne podpísať Preberací protokol.</w:t>
      </w:r>
    </w:p>
    <w:p w14:paraId="2C4B7CD1" w14:textId="77777777" w:rsidR="00C75498" w:rsidRPr="00C75498" w:rsidRDefault="00C75498" w:rsidP="0067419F">
      <w:pPr>
        <w:numPr>
          <w:ilvl w:val="3"/>
          <w:numId w:val="15"/>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V prípade zadania O</w:t>
      </w:r>
      <w:r w:rsidRPr="00C75498">
        <w:rPr>
          <w:rFonts w:ascii="Arial" w:eastAsia="Times New Roman" w:hAnsi="Arial" w:cs="Arial"/>
          <w:lang w:eastAsia="x-none"/>
        </w:rPr>
        <w:t xml:space="preserve">bjednávky prostredníctvom Aplikácie, po </w:t>
      </w:r>
      <w:r>
        <w:rPr>
          <w:rFonts w:ascii="Arial" w:eastAsia="Times New Roman" w:hAnsi="Arial" w:cs="Arial"/>
          <w:lang w:eastAsia="x-none"/>
        </w:rPr>
        <w:t xml:space="preserve">realizácii Diela </w:t>
      </w:r>
      <w:r w:rsidRPr="00C75498">
        <w:rPr>
          <w:rFonts w:ascii="Arial" w:eastAsia="Times New Roman" w:hAnsi="Arial" w:cs="Arial"/>
          <w:lang w:eastAsia="x-none"/>
        </w:rPr>
        <w:t xml:space="preserve">Zhotoviteľ vyhotoví fotodokumentáciu a spolu s informáciou o realizácii </w:t>
      </w:r>
      <w:r>
        <w:rPr>
          <w:rFonts w:ascii="Arial" w:eastAsia="Times New Roman" w:hAnsi="Arial" w:cs="Arial"/>
          <w:lang w:eastAsia="x-none"/>
        </w:rPr>
        <w:t xml:space="preserve">Diela </w:t>
      </w:r>
      <w:r w:rsidRPr="00C75498">
        <w:rPr>
          <w:rFonts w:ascii="Arial" w:eastAsia="Times New Roman" w:hAnsi="Arial" w:cs="Arial"/>
          <w:lang w:eastAsia="x-none"/>
        </w:rPr>
        <w:t xml:space="preserve">ju zadá do </w:t>
      </w:r>
      <w:r>
        <w:rPr>
          <w:rFonts w:ascii="Arial" w:eastAsia="Times New Roman" w:hAnsi="Arial" w:cs="Arial"/>
          <w:lang w:eastAsia="x-none"/>
        </w:rPr>
        <w:t>Aplikácie k príslušnému podnetu, čím sa pre účely tejto Dohody v uvedenom prípade bude Dielo považovať za odovzdané Objednávateľovi a v uvedenom prípade nebude vyhotovený Preberací protokol.</w:t>
      </w:r>
    </w:p>
    <w:p w14:paraId="240F6968" w14:textId="77777777" w:rsidR="0031272B" w:rsidRDefault="0031272B" w:rsidP="001B0019">
      <w:pPr>
        <w:spacing w:after="0" w:line="240" w:lineRule="auto"/>
        <w:jc w:val="center"/>
        <w:rPr>
          <w:rFonts w:ascii="Arial" w:eastAsia="Times New Roman" w:hAnsi="Arial" w:cs="Arial"/>
          <w:b/>
          <w:bCs/>
          <w:lang w:eastAsia="sk-SK"/>
        </w:rPr>
      </w:pPr>
    </w:p>
    <w:p w14:paraId="05E8BFE2"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w:t>
      </w:r>
    </w:p>
    <w:p w14:paraId="4D15ECB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Zodpovednosť za vady, náhrada škody a zmluvné pokuty</w:t>
      </w:r>
    </w:p>
    <w:p w14:paraId="5D26D104" w14:textId="77777777" w:rsidR="001B0019" w:rsidRPr="001B0019" w:rsidRDefault="001B0019" w:rsidP="001B0019">
      <w:pPr>
        <w:spacing w:after="0" w:line="240" w:lineRule="auto"/>
        <w:jc w:val="center"/>
        <w:rPr>
          <w:rFonts w:ascii="Arial" w:eastAsia="Times New Roman" w:hAnsi="Arial" w:cs="Arial"/>
          <w:b/>
          <w:bCs/>
          <w:lang w:eastAsia="sk-SK"/>
        </w:rPr>
      </w:pPr>
    </w:p>
    <w:p w14:paraId="352D6A8F" w14:textId="77777777"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1B0019">
        <w:rPr>
          <w:rFonts w:ascii="Arial" w:eastAsia="Times New Roman" w:hAnsi="Arial" w:cs="Arial"/>
          <w:lang w:eastAsia="sk-SK"/>
        </w:rPr>
        <w:t>Zhotoviteľ zodpovedá za vady, ktoré má Dielo v čase jeho odovzdania Objednávateľovi respektíve v čase prechodu nebezpečenstva škody na Diele na Objednávateľa ak tento nastane skôr.</w:t>
      </w:r>
    </w:p>
    <w:p w14:paraId="2A5DBD34" w14:textId="77777777"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Zhotoviteľ zodpovedá za vady Diela, na ktoré sa vzťahuje záruka za akosť, v rozsahu tejto záruky.</w:t>
      </w:r>
    </w:p>
    <w:p w14:paraId="57380CED" w14:textId="77777777" w:rsidR="003A7296"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Záručná doba je</w:t>
      </w:r>
      <w:r w:rsidR="003A7296">
        <w:rPr>
          <w:rFonts w:ascii="Arial" w:eastAsia="Times New Roman" w:hAnsi="Arial" w:cs="Arial"/>
          <w:lang w:eastAsia="sk-SK"/>
        </w:rPr>
        <w:t>:</w:t>
      </w:r>
    </w:p>
    <w:p w14:paraId="14319D2B" w14:textId="77777777" w:rsidR="003A7296" w:rsidRDefault="003A7296" w:rsidP="003A7296">
      <w:pPr>
        <w:pStyle w:val="Odsekzoznamu"/>
        <w:numPr>
          <w:ilvl w:val="0"/>
          <w:numId w:val="34"/>
        </w:numPr>
        <w:spacing w:after="0" w:line="240" w:lineRule="auto"/>
        <w:jc w:val="both"/>
        <w:rPr>
          <w:rFonts w:ascii="Arial" w:eastAsia="Times New Roman" w:hAnsi="Arial" w:cs="Arial"/>
          <w:lang w:eastAsia="sk-SK"/>
        </w:rPr>
      </w:pPr>
      <w:r>
        <w:rPr>
          <w:rFonts w:ascii="Arial" w:eastAsia="Times New Roman" w:hAnsi="Arial" w:cs="Arial"/>
          <w:lang w:eastAsia="sk-SK"/>
        </w:rPr>
        <w:t xml:space="preserve">5 rokov na </w:t>
      </w:r>
      <w:r w:rsidRPr="003A7296">
        <w:rPr>
          <w:rFonts w:ascii="Arial" w:eastAsia="Times New Roman" w:hAnsi="Arial" w:cs="Arial"/>
          <w:lang w:eastAsia="sk-SK"/>
        </w:rPr>
        <w:t>zvisle dopravné značenie</w:t>
      </w:r>
      <w:r>
        <w:rPr>
          <w:rFonts w:ascii="Arial" w:eastAsia="Times New Roman" w:hAnsi="Arial" w:cs="Arial"/>
          <w:lang w:eastAsia="sk-SK"/>
        </w:rPr>
        <w:t>,</w:t>
      </w:r>
    </w:p>
    <w:p w14:paraId="1735C550" w14:textId="18D5513D" w:rsidR="003A7296" w:rsidRPr="003A7296" w:rsidRDefault="003A7296" w:rsidP="003A7296">
      <w:pPr>
        <w:pStyle w:val="Odsekzoznamu"/>
        <w:numPr>
          <w:ilvl w:val="0"/>
          <w:numId w:val="34"/>
        </w:numPr>
        <w:rPr>
          <w:rFonts w:ascii="Arial" w:eastAsia="Times New Roman" w:hAnsi="Arial" w:cs="Arial"/>
          <w:lang w:eastAsia="sk-SK"/>
        </w:rPr>
      </w:pPr>
      <w:r>
        <w:rPr>
          <w:rFonts w:ascii="Arial" w:eastAsia="Times New Roman" w:hAnsi="Arial" w:cs="Arial"/>
          <w:lang w:eastAsia="sk-SK"/>
        </w:rPr>
        <w:t>2</w:t>
      </w:r>
      <w:r w:rsidRPr="003A7296">
        <w:rPr>
          <w:rFonts w:ascii="Arial" w:eastAsia="Times New Roman" w:hAnsi="Arial" w:cs="Arial"/>
          <w:lang w:eastAsia="sk-SK"/>
        </w:rPr>
        <w:t xml:space="preserve"> rok</w:t>
      </w:r>
      <w:r>
        <w:rPr>
          <w:rFonts w:ascii="Arial" w:eastAsia="Times New Roman" w:hAnsi="Arial" w:cs="Arial"/>
          <w:lang w:eastAsia="sk-SK"/>
        </w:rPr>
        <w:t>y</w:t>
      </w:r>
      <w:r w:rsidRPr="003A7296">
        <w:rPr>
          <w:rFonts w:ascii="Arial" w:eastAsia="Times New Roman" w:hAnsi="Arial" w:cs="Arial"/>
          <w:lang w:eastAsia="sk-SK"/>
        </w:rPr>
        <w:t xml:space="preserve"> na </w:t>
      </w:r>
      <w:r>
        <w:rPr>
          <w:rFonts w:ascii="Arial" w:eastAsia="Times New Roman" w:hAnsi="Arial" w:cs="Arial"/>
          <w:lang w:eastAsia="sk-SK"/>
        </w:rPr>
        <w:t>vodorovné</w:t>
      </w:r>
      <w:r w:rsidRPr="003A7296">
        <w:rPr>
          <w:rFonts w:ascii="Arial" w:eastAsia="Times New Roman" w:hAnsi="Arial" w:cs="Arial"/>
          <w:lang w:eastAsia="sk-SK"/>
        </w:rPr>
        <w:t xml:space="preserve"> dopravné značenie,</w:t>
      </w:r>
    </w:p>
    <w:p w14:paraId="7D668F50" w14:textId="4C9B4448" w:rsidR="003A7296" w:rsidRDefault="003A7296" w:rsidP="003A7296">
      <w:pPr>
        <w:pStyle w:val="Odsekzoznamu"/>
        <w:numPr>
          <w:ilvl w:val="0"/>
          <w:numId w:val="34"/>
        </w:numPr>
        <w:spacing w:after="0" w:line="240" w:lineRule="auto"/>
        <w:jc w:val="both"/>
        <w:rPr>
          <w:rFonts w:ascii="Arial" w:eastAsia="Times New Roman" w:hAnsi="Arial" w:cs="Arial"/>
          <w:lang w:eastAsia="sk-SK"/>
        </w:rPr>
      </w:pPr>
      <w:r>
        <w:rPr>
          <w:rFonts w:ascii="Arial" w:eastAsia="Times New Roman" w:hAnsi="Arial" w:cs="Arial"/>
          <w:lang w:eastAsia="sk-SK"/>
        </w:rPr>
        <w:t>3 roky na dopravné zariadenia</w:t>
      </w:r>
      <w:r w:rsidRPr="003A7296">
        <w:rPr>
          <w:rFonts w:ascii="Arial" w:eastAsia="Times New Roman" w:hAnsi="Arial" w:cs="Arial"/>
          <w:lang w:eastAsia="sk-SK"/>
        </w:rPr>
        <w:t xml:space="preserve"> </w:t>
      </w:r>
    </w:p>
    <w:p w14:paraId="6A34C457" w14:textId="6A4247CD" w:rsidR="003A7296" w:rsidRPr="003A7296" w:rsidRDefault="003A7296" w:rsidP="003A7296">
      <w:pPr>
        <w:pStyle w:val="Odsekzoznamu"/>
        <w:numPr>
          <w:ilvl w:val="0"/>
          <w:numId w:val="34"/>
        </w:numPr>
        <w:spacing w:after="0" w:line="240" w:lineRule="auto"/>
        <w:jc w:val="both"/>
        <w:rPr>
          <w:rFonts w:ascii="Arial" w:eastAsia="Times New Roman" w:hAnsi="Arial" w:cs="Arial"/>
          <w:lang w:eastAsia="sk-SK"/>
        </w:rPr>
      </w:pPr>
      <w:r>
        <w:rPr>
          <w:rFonts w:ascii="Arial" w:eastAsia="Times New Roman" w:hAnsi="Arial" w:cs="Arial"/>
          <w:lang w:eastAsia="sk-SK"/>
        </w:rPr>
        <w:t>2 roky v prípadoch neuvedených vyššie,</w:t>
      </w:r>
    </w:p>
    <w:p w14:paraId="693031C7" w14:textId="33480295" w:rsidR="00AE3AE1" w:rsidRPr="003A7296" w:rsidRDefault="001B0019" w:rsidP="003A7296">
      <w:pPr>
        <w:spacing w:after="0" w:line="240" w:lineRule="auto"/>
        <w:ind w:firstLine="369"/>
        <w:jc w:val="both"/>
        <w:rPr>
          <w:rFonts w:ascii="Arial" w:eastAsia="Times New Roman" w:hAnsi="Arial" w:cs="Arial"/>
          <w:lang w:eastAsia="sk-SK"/>
        </w:rPr>
      </w:pPr>
      <w:r w:rsidRPr="003A7296">
        <w:rPr>
          <w:rFonts w:ascii="Arial" w:eastAsia="Times New Roman" w:hAnsi="Arial" w:cs="Arial"/>
          <w:lang w:eastAsia="sk-SK"/>
        </w:rPr>
        <w:t xml:space="preserve">a začína plynúť odo dňa odovzdania Diela Zhotoviteľom Objednávateľovi. </w:t>
      </w:r>
    </w:p>
    <w:p w14:paraId="78F2A0D7" w14:textId="77777777" w:rsidR="001B0019" w:rsidRP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Objednávateľ je povinný oznámiť vady Diela Zhotoviteľovi bez zbytočného odkladu po ich zistení Objednávateľom. Súčasťou oznámenia vady Diela Zhotoviteľovi bude popis vady.</w:t>
      </w:r>
    </w:p>
    <w:p w14:paraId="0F115A7C" w14:textId="370D0BDA" w:rsidR="00AE3AE1" w:rsidRPr="00ED4E4E" w:rsidRDefault="001B0019" w:rsidP="00AE3AE1">
      <w:pPr>
        <w:numPr>
          <w:ilvl w:val="0"/>
          <w:numId w:val="16"/>
        </w:numPr>
        <w:spacing w:after="0" w:line="240" w:lineRule="auto"/>
        <w:ind w:left="360"/>
        <w:jc w:val="both"/>
        <w:rPr>
          <w:rFonts w:ascii="Arial" w:eastAsia="Times New Roman" w:hAnsi="Arial" w:cs="Arial"/>
          <w:lang w:eastAsia="sk-SK"/>
        </w:rPr>
      </w:pPr>
      <w:r w:rsidRPr="00ED4E4E">
        <w:rPr>
          <w:rFonts w:ascii="Arial" w:eastAsia="Times New Roman" w:hAnsi="Arial" w:cs="Arial"/>
          <w:lang w:eastAsia="sk-SK"/>
        </w:rPr>
        <w:lastRenderedPageBreak/>
        <w:t>Zhotoviteľ je povinný zistené vady Diela, na ktoré sa vzťahuje záruka na akosť, bez zbytočného odkladu podľa povahy vady na vlastné nákl</w:t>
      </w:r>
      <w:r w:rsidR="005D6893" w:rsidRPr="00ED4E4E">
        <w:rPr>
          <w:rFonts w:ascii="Arial" w:eastAsia="Times New Roman" w:hAnsi="Arial" w:cs="Arial"/>
          <w:lang w:eastAsia="sk-SK"/>
        </w:rPr>
        <w:t xml:space="preserve">ady odstrániť. V prípade vady ohrozujúcej riadne užívanie </w:t>
      </w:r>
      <w:r w:rsidR="00ED4E4E" w:rsidRPr="00ED4E4E">
        <w:rPr>
          <w:rFonts w:ascii="Arial" w:eastAsia="Times New Roman" w:hAnsi="Arial" w:cs="Arial"/>
          <w:lang w:eastAsia="sk-SK"/>
        </w:rPr>
        <w:t>Diela</w:t>
      </w:r>
      <w:r w:rsidR="005D6893" w:rsidRPr="00ED4E4E">
        <w:rPr>
          <w:rFonts w:ascii="Arial" w:eastAsia="Times New Roman" w:hAnsi="Arial" w:cs="Arial"/>
          <w:lang w:eastAsia="sk-SK"/>
        </w:rPr>
        <w:t>, Zhotoviteľ je povinný začať s odstraňovaním vady najneskôr do 24 hodín odo dňa jej oznámenia Zhotoviteľovi.</w:t>
      </w:r>
    </w:p>
    <w:p w14:paraId="27C8FC9F" w14:textId="1D80D95D" w:rsidR="00AE3AE1" w:rsidRDefault="001B0019" w:rsidP="00AE3AE1">
      <w:pPr>
        <w:numPr>
          <w:ilvl w:val="0"/>
          <w:numId w:val="16"/>
        </w:numPr>
        <w:spacing w:after="0" w:line="240" w:lineRule="auto"/>
        <w:ind w:left="360"/>
        <w:jc w:val="both"/>
        <w:rPr>
          <w:rFonts w:ascii="Arial" w:eastAsia="Times New Roman" w:hAnsi="Arial" w:cs="Arial"/>
          <w:lang w:eastAsia="sk-SK"/>
        </w:rPr>
      </w:pPr>
      <w:r w:rsidRPr="00AE3AE1">
        <w:rPr>
          <w:rFonts w:ascii="Arial" w:eastAsia="Times New Roman" w:hAnsi="Arial" w:cs="Arial"/>
          <w:lang w:eastAsia="sk-SK"/>
        </w:rPr>
        <w:t xml:space="preserve">V prípade ak jedna strana </w:t>
      </w:r>
      <w:r w:rsidR="006A3A20" w:rsidRPr="006A3A20">
        <w:rPr>
          <w:rFonts w:ascii="Arial" w:eastAsia="Times New Roman" w:hAnsi="Arial" w:cs="Arial"/>
          <w:lang w:eastAsia="sk-SK"/>
        </w:rPr>
        <w:t xml:space="preserve">tejto Dohody </w:t>
      </w:r>
      <w:r w:rsidRPr="00AE3AE1">
        <w:rPr>
          <w:rFonts w:ascii="Arial" w:eastAsia="Times New Roman" w:hAnsi="Arial" w:cs="Arial"/>
          <w:lang w:eastAsia="sk-SK"/>
        </w:rPr>
        <w:t>zodpo</w:t>
      </w:r>
      <w:r w:rsidR="006A3A20">
        <w:rPr>
          <w:rFonts w:ascii="Arial" w:eastAsia="Times New Roman" w:hAnsi="Arial" w:cs="Arial"/>
          <w:lang w:eastAsia="sk-SK"/>
        </w:rPr>
        <w:t xml:space="preserve">vedá za škodu vzniknutú druhej </w:t>
      </w:r>
      <w:r w:rsidRPr="00AE3AE1">
        <w:rPr>
          <w:rFonts w:ascii="Arial" w:eastAsia="Times New Roman" w:hAnsi="Arial" w:cs="Arial"/>
          <w:lang w:eastAsia="sk-SK"/>
        </w:rPr>
        <w:t xml:space="preserve"> strane</w:t>
      </w:r>
      <w:r w:rsidR="006A3A20" w:rsidRPr="006A3A20">
        <w:rPr>
          <w:rFonts w:ascii="Arial" w:eastAsia="Times New Roman" w:hAnsi="Arial" w:cs="Arial"/>
          <w:lang w:eastAsia="x-none"/>
        </w:rPr>
        <w:t xml:space="preserve"> </w:t>
      </w:r>
      <w:r w:rsidR="006A3A20" w:rsidRPr="006A3A20">
        <w:rPr>
          <w:rFonts w:ascii="Arial" w:eastAsia="Times New Roman" w:hAnsi="Arial" w:cs="Arial"/>
          <w:lang w:eastAsia="sk-SK"/>
        </w:rPr>
        <w:t>tejto Dohody</w:t>
      </w:r>
      <w:r w:rsidRPr="00AE3AE1">
        <w:rPr>
          <w:rFonts w:ascii="Arial" w:eastAsia="Times New Roman" w:hAnsi="Arial" w:cs="Arial"/>
          <w:lang w:eastAsia="sk-SK"/>
        </w:rPr>
        <w:t>, je povinná vzniknutú škodu v celej výške nahradiť druhej strane</w:t>
      </w:r>
      <w:r w:rsidR="006A3A20">
        <w:rPr>
          <w:rFonts w:ascii="Arial" w:eastAsia="Times New Roman" w:hAnsi="Arial" w:cs="Arial"/>
          <w:lang w:eastAsia="sk-SK"/>
        </w:rPr>
        <w:t xml:space="preserve"> </w:t>
      </w:r>
      <w:r w:rsidR="006A3A20" w:rsidRPr="006A3A20">
        <w:rPr>
          <w:rFonts w:ascii="Arial" w:eastAsia="Times New Roman" w:hAnsi="Arial" w:cs="Arial"/>
          <w:lang w:eastAsia="sk-SK"/>
        </w:rPr>
        <w:t>tejto Dohody</w:t>
      </w:r>
      <w:r w:rsidRPr="00AE3AE1">
        <w:rPr>
          <w:rFonts w:ascii="Arial" w:eastAsia="Times New Roman" w:hAnsi="Arial" w:cs="Arial"/>
          <w:lang w:eastAsia="sk-SK"/>
        </w:rPr>
        <w:t>.</w:t>
      </w:r>
    </w:p>
    <w:p w14:paraId="0B43C307" w14:textId="77777777" w:rsidR="00AE3AE1" w:rsidRDefault="001B0019" w:rsidP="00AE3AE1">
      <w:pPr>
        <w:numPr>
          <w:ilvl w:val="0"/>
          <w:numId w:val="16"/>
        </w:numPr>
        <w:spacing w:after="0" w:line="240" w:lineRule="auto"/>
        <w:ind w:left="360"/>
        <w:jc w:val="both"/>
        <w:rPr>
          <w:rFonts w:ascii="Arial" w:eastAsia="Times New Roman" w:hAnsi="Arial" w:cs="Arial"/>
          <w:lang w:eastAsia="sk-SK"/>
        </w:rPr>
      </w:pPr>
      <w:r w:rsidRPr="00AE3AE1">
        <w:rPr>
          <w:rFonts w:ascii="Arial" w:eastAsia="Times New Roman" w:hAnsi="Arial" w:cs="Arial"/>
          <w:lang w:eastAsia="sk-SK"/>
        </w:rPr>
        <w:t>V prípade, ak Zhotoviteľ nevykoná Dielo riadne a včas, Objednávateľ má právo na zaplatenie zmluvnej pokuty voči Zhotoviteľovi vo výške 0,05% z ceny za Dielo z</w:t>
      </w:r>
      <w:r w:rsidR="0034691C" w:rsidRPr="00AE3AE1">
        <w:rPr>
          <w:rFonts w:ascii="Arial" w:eastAsia="Times New Roman" w:hAnsi="Arial" w:cs="Arial"/>
          <w:lang w:eastAsia="sk-SK"/>
        </w:rPr>
        <w:t>a každý aj začatý deň omeškania,</w:t>
      </w:r>
      <w:r w:rsidR="0034691C" w:rsidRPr="0034691C">
        <w:t xml:space="preserve"> </w:t>
      </w:r>
      <w:r w:rsidR="0034691C" w:rsidRPr="00AE3AE1">
        <w:rPr>
          <w:rFonts w:ascii="Arial" w:eastAsia="Times New Roman" w:hAnsi="Arial" w:cs="Arial"/>
          <w:lang w:eastAsia="sk-SK"/>
        </w:rPr>
        <w:t>pričom právo Objednávateľa na náhradu škody a to aj vo výške prevyšujúcej sumu zmluvnej pokuty tým nie je dotknuté.</w:t>
      </w:r>
    </w:p>
    <w:p w14:paraId="419D95E5" w14:textId="446E3213" w:rsidR="001B0019" w:rsidRPr="00AE3AE1" w:rsidRDefault="006A3A20" w:rsidP="00AE3AE1">
      <w:pPr>
        <w:numPr>
          <w:ilvl w:val="0"/>
          <w:numId w:val="16"/>
        </w:numPr>
        <w:spacing w:after="0" w:line="240" w:lineRule="auto"/>
        <w:ind w:left="360"/>
        <w:jc w:val="both"/>
        <w:rPr>
          <w:rFonts w:ascii="Arial" w:eastAsia="Times New Roman" w:hAnsi="Arial" w:cs="Arial"/>
          <w:lang w:eastAsia="sk-SK"/>
        </w:rPr>
      </w:pPr>
      <w:r>
        <w:rPr>
          <w:rFonts w:ascii="Arial" w:eastAsia="Times New Roman" w:hAnsi="Arial" w:cs="Arial"/>
          <w:lang w:eastAsia="sk-SK"/>
        </w:rPr>
        <w:t>S</w:t>
      </w:r>
      <w:r w:rsidR="001B0019" w:rsidRPr="00AE3AE1">
        <w:rPr>
          <w:rFonts w:ascii="Arial" w:eastAsia="Times New Roman" w:hAnsi="Arial" w:cs="Arial"/>
          <w:lang w:eastAsia="sk-SK"/>
        </w:rPr>
        <w:t xml:space="preserve">trany </w:t>
      </w:r>
      <w:r w:rsidRPr="006A3A20">
        <w:rPr>
          <w:rFonts w:ascii="Arial" w:eastAsia="Times New Roman" w:hAnsi="Arial" w:cs="Arial"/>
          <w:lang w:eastAsia="sk-SK"/>
        </w:rPr>
        <w:t xml:space="preserve">tejto Dohody </w:t>
      </w:r>
      <w:r w:rsidR="001B0019" w:rsidRPr="00AE3AE1">
        <w:rPr>
          <w:rFonts w:ascii="Arial" w:eastAsia="Times New Roman" w:hAnsi="Arial" w:cs="Arial"/>
          <w:lang w:eastAsia="sk-SK"/>
        </w:rPr>
        <w:t>sa dohodli, že Objednávateľ má právo na zaplatenie zmluvnej pokuty voči Zhotoviteľovi v nasledujúcich prípadoch a v nasledovnej výške, pričom právo Objednávateľa na náhradu škody a to aj vo výške prevyšujúcej sumu zmluvnej pokuty tým nie je dotknuté:</w:t>
      </w:r>
    </w:p>
    <w:p w14:paraId="3FE363A8"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500,- EUR za porušenie povinností v súvislosti s bezpečnosťou práce a ochranou zdravia pri práci, ktoré môže ohroziť životy alebo zdravie osôb nachádzajúcich sa na Stavenisku, a to za každé jednotlivé porušenie,</w:t>
      </w:r>
    </w:p>
    <w:p w14:paraId="1172FE40"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zmluvná pokuta vo výške 300,- EUR za omeškanie Zhotoviteľa s odstránením </w:t>
      </w:r>
      <w:proofErr w:type="spellStart"/>
      <w:r w:rsidRPr="001B0019">
        <w:rPr>
          <w:rFonts w:ascii="Arial" w:eastAsia="Times New Roman" w:hAnsi="Arial" w:cs="Arial"/>
          <w:lang w:val="x-none" w:eastAsia="x-none"/>
        </w:rPr>
        <w:t>závad</w:t>
      </w:r>
      <w:proofErr w:type="spellEnd"/>
      <w:r w:rsidRPr="001B0019">
        <w:rPr>
          <w:rFonts w:ascii="Arial" w:eastAsia="Times New Roman" w:hAnsi="Arial" w:cs="Arial"/>
          <w:lang w:val="x-none" w:eastAsia="x-none"/>
        </w:rPr>
        <w:t xml:space="preserve"> ohrozujúcich bezpečnosť a ochranu zdravia osôb na Stavenisku voči termínu určenému zápisom v Stavebnom denníku a to za každú jednotlivú </w:t>
      </w:r>
      <w:proofErr w:type="spellStart"/>
      <w:r w:rsidRPr="001B0019">
        <w:rPr>
          <w:rFonts w:ascii="Arial" w:eastAsia="Times New Roman" w:hAnsi="Arial" w:cs="Arial"/>
          <w:lang w:val="x-none" w:eastAsia="x-none"/>
        </w:rPr>
        <w:t>závadu</w:t>
      </w:r>
      <w:proofErr w:type="spellEnd"/>
      <w:r w:rsidRPr="001B0019">
        <w:rPr>
          <w:rFonts w:ascii="Arial" w:eastAsia="Times New Roman" w:hAnsi="Arial" w:cs="Arial"/>
          <w:lang w:val="x-none" w:eastAsia="x-none"/>
        </w:rPr>
        <w:t xml:space="preserve"> a za každý jednotlivé omeškanie,</w:t>
      </w:r>
    </w:p>
    <w:p w14:paraId="03909C0B" w14:textId="77777777" w:rsidR="001B0019" w:rsidRPr="006569DA"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6569DA">
        <w:rPr>
          <w:rFonts w:ascii="Arial" w:eastAsia="Times New Roman" w:hAnsi="Arial" w:cs="Arial"/>
          <w:lang w:val="x-none" w:eastAsia="x-none"/>
        </w:rPr>
        <w:t>zmluvná pokuta vo výške 300,- EUR za porušenie povinnosti riadne označiť Stavenisko a to za každé jednotlivé porušenie,</w:t>
      </w:r>
    </w:p>
    <w:p w14:paraId="7C67A1BB" w14:textId="7150B8C6" w:rsidR="006500DF" w:rsidRPr="006500DF" w:rsidRDefault="006569DA" w:rsidP="006500DF">
      <w:pPr>
        <w:numPr>
          <w:ilvl w:val="0"/>
          <w:numId w:val="17"/>
        </w:numPr>
        <w:spacing w:after="0" w:line="240" w:lineRule="auto"/>
        <w:ind w:left="993" w:hanging="426"/>
        <w:jc w:val="both"/>
        <w:rPr>
          <w:rFonts w:ascii="Arial" w:eastAsia="Times New Roman" w:hAnsi="Arial" w:cs="Arial"/>
          <w:lang w:val="x-none" w:eastAsia="x-none"/>
        </w:rPr>
      </w:pPr>
      <w:r>
        <w:rPr>
          <w:rFonts w:ascii="Arial" w:eastAsia="Times New Roman" w:hAnsi="Arial" w:cs="Arial"/>
          <w:lang w:val="x-none" w:eastAsia="x-none"/>
        </w:rPr>
        <w:t xml:space="preserve">zmluvnej pokuty vo výške </w:t>
      </w:r>
      <w:r>
        <w:rPr>
          <w:rFonts w:ascii="Arial" w:eastAsia="Times New Roman" w:hAnsi="Arial" w:cs="Arial"/>
          <w:lang w:eastAsia="x-none"/>
        </w:rPr>
        <w:t>3</w:t>
      </w:r>
      <w:r w:rsidR="001B0019" w:rsidRPr="001B0019">
        <w:rPr>
          <w:rFonts w:ascii="Arial" w:eastAsia="Times New Roman" w:hAnsi="Arial" w:cs="Arial"/>
          <w:lang w:val="x-none" w:eastAsia="x-none"/>
        </w:rPr>
        <w:t>00,- EUR za každý aj začatý deň omeškania s</w:t>
      </w:r>
      <w:r w:rsidR="001B0019" w:rsidRPr="006500DF">
        <w:rPr>
          <w:rFonts w:ascii="Arial" w:eastAsia="Times New Roman" w:hAnsi="Arial" w:cs="Arial"/>
          <w:lang w:val="x-none" w:eastAsia="x-none"/>
        </w:rPr>
        <w:t xml:space="preserve"> odstránením vád a nedorobkov uvedených v Preberacom protokole</w:t>
      </w:r>
      <w:r w:rsidR="006500DF">
        <w:rPr>
          <w:rFonts w:ascii="Arial" w:eastAsia="Times New Roman" w:hAnsi="Arial" w:cs="Arial"/>
          <w:lang w:eastAsia="x-none"/>
        </w:rPr>
        <w:t>,</w:t>
      </w:r>
    </w:p>
    <w:p w14:paraId="2EB47D8E" w14:textId="24815E7C" w:rsidR="006500DF" w:rsidRPr="006500DF" w:rsidRDefault="006500DF" w:rsidP="006500DF">
      <w:pPr>
        <w:numPr>
          <w:ilvl w:val="0"/>
          <w:numId w:val="17"/>
        </w:numPr>
        <w:spacing w:after="0" w:line="240" w:lineRule="auto"/>
        <w:ind w:left="993" w:hanging="426"/>
        <w:jc w:val="both"/>
        <w:rPr>
          <w:rFonts w:ascii="Arial" w:eastAsia="Times New Roman" w:hAnsi="Arial" w:cs="Arial"/>
          <w:lang w:val="x-none" w:eastAsia="x-none"/>
        </w:rPr>
      </w:pPr>
      <w:r w:rsidRPr="006500DF">
        <w:rPr>
          <w:rFonts w:ascii="Arial" w:eastAsia="Times New Roman" w:hAnsi="Arial" w:cs="Arial"/>
          <w:lang w:val="x-none" w:eastAsia="x-none"/>
        </w:rPr>
        <w:t>zmluvnej pokuty</w:t>
      </w:r>
      <w:r w:rsidR="003A7296">
        <w:rPr>
          <w:rFonts w:ascii="Arial" w:eastAsia="Times New Roman" w:hAnsi="Arial" w:cs="Arial"/>
          <w:lang w:val="x-none" w:eastAsia="x-none"/>
        </w:rPr>
        <w:t xml:space="preserve"> vo výške </w:t>
      </w:r>
      <w:r w:rsidR="006569DA">
        <w:rPr>
          <w:rFonts w:ascii="Arial" w:eastAsia="Times New Roman" w:hAnsi="Arial" w:cs="Arial"/>
          <w:lang w:eastAsia="x-none"/>
        </w:rPr>
        <w:t>3</w:t>
      </w:r>
      <w:r w:rsidRPr="006500DF">
        <w:rPr>
          <w:rFonts w:ascii="Arial" w:eastAsia="Times New Roman" w:hAnsi="Arial" w:cs="Arial"/>
          <w:lang w:val="x-none" w:eastAsia="x-none"/>
        </w:rPr>
        <w:t>00,- EUR za každý aj začatý deň omeškania s</w:t>
      </w:r>
      <w:r>
        <w:rPr>
          <w:rFonts w:ascii="Arial" w:eastAsia="Times New Roman" w:hAnsi="Arial" w:cs="Arial"/>
          <w:lang w:eastAsia="x-none"/>
        </w:rPr>
        <w:t>o začatím odstraňovania vady oznámenej Zhotoviteľovi,</w:t>
      </w:r>
    </w:p>
    <w:p w14:paraId="5D418122" w14:textId="6D9EBD5E" w:rsidR="00E94DA7" w:rsidRPr="00E94DA7" w:rsidRDefault="003A7296" w:rsidP="006500DF">
      <w:pPr>
        <w:numPr>
          <w:ilvl w:val="0"/>
          <w:numId w:val="17"/>
        </w:numPr>
        <w:spacing w:after="0" w:line="240" w:lineRule="auto"/>
        <w:ind w:left="993" w:hanging="426"/>
        <w:jc w:val="both"/>
        <w:rPr>
          <w:rFonts w:ascii="Arial" w:eastAsia="Times New Roman" w:hAnsi="Arial" w:cs="Arial"/>
          <w:lang w:val="x-none" w:eastAsia="x-none"/>
        </w:rPr>
      </w:pPr>
      <w:r>
        <w:rPr>
          <w:rFonts w:ascii="Arial" w:eastAsia="Times New Roman" w:hAnsi="Arial" w:cs="Arial"/>
          <w:lang w:val="x-none" w:eastAsia="x-none"/>
        </w:rPr>
        <w:t xml:space="preserve">zmluvnej pokuty vo výške </w:t>
      </w:r>
      <w:r w:rsidR="006569DA">
        <w:rPr>
          <w:rFonts w:ascii="Arial" w:eastAsia="Times New Roman" w:hAnsi="Arial" w:cs="Arial"/>
          <w:lang w:eastAsia="x-none"/>
        </w:rPr>
        <w:t>3</w:t>
      </w:r>
      <w:r>
        <w:rPr>
          <w:rFonts w:ascii="Arial" w:eastAsia="Times New Roman" w:hAnsi="Arial" w:cs="Arial"/>
          <w:lang w:val="x-none" w:eastAsia="x-none"/>
        </w:rPr>
        <w:t>00</w:t>
      </w:r>
      <w:r w:rsidR="006500DF" w:rsidRPr="006500DF">
        <w:rPr>
          <w:rFonts w:ascii="Arial" w:eastAsia="Times New Roman" w:hAnsi="Arial" w:cs="Arial"/>
          <w:lang w:val="x-none" w:eastAsia="x-none"/>
        </w:rPr>
        <w:t xml:space="preserve">,- EUR za každý aj začatý deň omeškania </w:t>
      </w:r>
      <w:r w:rsidR="006500DF">
        <w:rPr>
          <w:rFonts w:ascii="Arial" w:eastAsia="Times New Roman" w:hAnsi="Arial" w:cs="Arial"/>
          <w:lang w:eastAsia="x-none"/>
        </w:rPr>
        <w:t xml:space="preserve">s odstránením </w:t>
      </w:r>
      <w:r w:rsidR="006500DF">
        <w:rPr>
          <w:rFonts w:ascii="Arial" w:eastAsia="Times New Roman" w:hAnsi="Arial" w:cs="Arial"/>
          <w:lang w:val="x-none" w:eastAsia="x-none"/>
        </w:rPr>
        <w:t>vady oznámenej Zhotoviteľovi</w:t>
      </w:r>
      <w:r w:rsidR="00A34427">
        <w:rPr>
          <w:rFonts w:ascii="Arial" w:eastAsia="Times New Roman" w:hAnsi="Arial" w:cs="Arial"/>
          <w:lang w:eastAsia="x-none"/>
        </w:rPr>
        <w:t>.</w:t>
      </w:r>
    </w:p>
    <w:p w14:paraId="6FB46B03" w14:textId="77777777" w:rsidR="00125A2D" w:rsidRDefault="00125A2D" w:rsidP="001B0019">
      <w:pPr>
        <w:spacing w:after="0" w:line="240" w:lineRule="auto"/>
        <w:jc w:val="center"/>
        <w:rPr>
          <w:rFonts w:ascii="Arial" w:eastAsia="Times New Roman" w:hAnsi="Arial" w:cs="Arial"/>
          <w:b/>
          <w:bCs/>
          <w:lang w:eastAsia="sk-SK"/>
        </w:rPr>
      </w:pPr>
    </w:p>
    <w:p w14:paraId="7E4B78AB" w14:textId="77777777" w:rsidR="0031272B" w:rsidRDefault="0031272B" w:rsidP="001B0019">
      <w:pPr>
        <w:spacing w:after="0" w:line="240" w:lineRule="auto"/>
        <w:jc w:val="center"/>
        <w:rPr>
          <w:rFonts w:ascii="Arial" w:eastAsia="Times New Roman" w:hAnsi="Arial" w:cs="Arial"/>
          <w:b/>
          <w:bCs/>
          <w:lang w:eastAsia="sk-SK"/>
        </w:rPr>
      </w:pPr>
    </w:p>
    <w:p w14:paraId="777A3E95"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VII.</w:t>
      </w:r>
    </w:p>
    <w:p w14:paraId="27BFDAEF" w14:textId="77777777" w:rsidR="001B0019" w:rsidRPr="00125A2D" w:rsidRDefault="001B0019" w:rsidP="001B0019">
      <w:pPr>
        <w:keepNext/>
        <w:tabs>
          <w:tab w:val="num" w:pos="540"/>
        </w:tabs>
        <w:spacing w:after="0" w:line="240" w:lineRule="auto"/>
        <w:jc w:val="center"/>
        <w:outlineLvl w:val="0"/>
        <w:rPr>
          <w:rFonts w:ascii="Arial" w:eastAsia="Times New Roman" w:hAnsi="Arial" w:cs="Arial"/>
          <w:b/>
          <w:bCs/>
          <w:lang w:val="x-none" w:eastAsia="x-none"/>
        </w:rPr>
      </w:pPr>
      <w:r w:rsidRPr="00125A2D">
        <w:rPr>
          <w:rFonts w:ascii="Arial" w:eastAsia="Times New Roman" w:hAnsi="Arial" w:cs="Arial"/>
          <w:b/>
          <w:lang w:val="x-none" w:eastAsia="x-none"/>
        </w:rPr>
        <w:t>Ostatné ustanovenia</w:t>
      </w:r>
    </w:p>
    <w:p w14:paraId="063EBF98" w14:textId="77777777" w:rsidR="001B0019" w:rsidRPr="001B0019" w:rsidRDefault="001B0019" w:rsidP="001B0019">
      <w:pPr>
        <w:spacing w:after="0" w:line="240" w:lineRule="auto"/>
        <w:jc w:val="center"/>
        <w:rPr>
          <w:rFonts w:ascii="Arial" w:eastAsia="Times New Roman" w:hAnsi="Arial" w:cs="Arial"/>
          <w:b/>
          <w:bCs/>
          <w:lang w:eastAsia="sk-SK"/>
        </w:rPr>
      </w:pPr>
    </w:p>
    <w:p w14:paraId="3048E99C" w14:textId="77777777" w:rsidR="001B0019" w:rsidRPr="001B0019" w:rsidRDefault="001B0019" w:rsidP="001B0019">
      <w:pPr>
        <w:numPr>
          <w:ilvl w:val="0"/>
          <w:numId w:val="1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Objednávateľ nadobudne vlastnícke právo k Dielu respektíve k materiálu použitému na vykonanie Diela okamihom odovzdania Diela Zhotoviteľom Objednávateľovi.</w:t>
      </w:r>
    </w:p>
    <w:p w14:paraId="7836D2C5" w14:textId="781A7FA1" w:rsidR="001B0019" w:rsidRPr="001B0019" w:rsidRDefault="001B0019" w:rsidP="001B0019">
      <w:pPr>
        <w:numPr>
          <w:ilvl w:val="0"/>
          <w:numId w:val="18"/>
        </w:numPr>
        <w:spacing w:after="0" w:line="240" w:lineRule="auto"/>
        <w:ind w:left="360"/>
        <w:jc w:val="both"/>
        <w:rPr>
          <w:rFonts w:ascii="Arial" w:eastAsia="Times New Roman" w:hAnsi="Arial" w:cs="Arial"/>
          <w:lang w:val="x-none" w:eastAsia="x-none"/>
        </w:rPr>
      </w:pPr>
      <w:r w:rsidRPr="001B0019">
        <w:rPr>
          <w:rFonts w:ascii="Arial" w:eastAsia="Times New Roman" w:hAnsi="Arial" w:cs="Arial"/>
          <w:lang w:val="x-none" w:eastAsia="x-none"/>
        </w:rPr>
        <w:t xml:space="preserve">Nebezpečenstvo škody na Diele prechádza na Objednávateľa okamihom odovzdania Diela Zhotoviteľom Objednávateľovi. V prípade, že Objednávateľ bude v rozpore s touto </w:t>
      </w:r>
      <w:r w:rsidR="006A3A20">
        <w:rPr>
          <w:rFonts w:ascii="Arial" w:eastAsia="Times New Roman" w:hAnsi="Arial" w:cs="Arial"/>
          <w:lang w:val="x-none" w:eastAsia="x-none"/>
        </w:rPr>
        <w:t>Dohodou</w:t>
      </w:r>
      <w:r w:rsidRPr="001B0019">
        <w:rPr>
          <w:rFonts w:ascii="Arial" w:eastAsia="Times New Roman" w:hAnsi="Arial" w:cs="Arial"/>
          <w:lang w:val="x-none" w:eastAsia="x-none"/>
        </w:rPr>
        <w:t xml:space="preserve"> odmietať prevzatie Diela od Zhotoviteľa, nebezpečenstvo škody na Diele prechádza na Objednávateľa v deň, určený v súlade s bodom 1. článku V.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ako termín odovzdania Diela.</w:t>
      </w:r>
    </w:p>
    <w:p w14:paraId="13FD3587" w14:textId="184EC10C" w:rsidR="00CE1602" w:rsidRPr="00CE1602" w:rsidRDefault="001B0019"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musí byť ku dňu uzavretia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ako aj počas celej doby vykonávania Diela, a to až do okamihu zaplatenia ceny za Dielo, zapísaný v registri partnerov verejného sektora v zmysle zák.č.315/2016 Z. z. o registri partnerov verejného sektora v znení </w:t>
      </w:r>
      <w:proofErr w:type="spellStart"/>
      <w:r w:rsidRPr="001B0019">
        <w:rPr>
          <w:rFonts w:ascii="Arial" w:eastAsia="Times New Roman" w:hAnsi="Arial" w:cs="Arial"/>
          <w:lang w:val="x-none" w:eastAsia="x-none"/>
        </w:rPr>
        <w:t>nesk</w:t>
      </w:r>
      <w:proofErr w:type="spellEnd"/>
      <w:r w:rsidRPr="001B0019">
        <w:rPr>
          <w:rFonts w:ascii="Arial" w:eastAsia="Times New Roman" w:hAnsi="Arial" w:cs="Arial"/>
          <w:lang w:val="x-none" w:eastAsia="x-none"/>
        </w:rPr>
        <w:t xml:space="preserve">. predpisov a riadne a včas  plniť všetky povinnosti v zmysle príslušnej právnej úpravy. V opačnom prípade má Objednávateľ právo odstúpiť z uvedeného dôvodu od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w:t>
      </w:r>
      <w:r w:rsidRPr="001B0019">
        <w:rPr>
          <w:rFonts w:ascii="Arial" w:eastAsia="Times New Roman" w:hAnsi="Arial" w:cs="Arial"/>
          <w:lang w:eastAsia="x-none"/>
        </w:rPr>
        <w:t xml:space="preserve"> Výpis z registra partnerov verejného sektora preukazujúci zápis Zhotoviteľa ako partnera verejného sektora do registra partnerov verejného sektora tvorí prílohu č.</w:t>
      </w:r>
      <w:r w:rsidR="000A6C20">
        <w:rPr>
          <w:rFonts w:ascii="Arial" w:eastAsia="Times New Roman" w:hAnsi="Arial" w:cs="Arial"/>
          <w:lang w:eastAsia="x-none"/>
        </w:rPr>
        <w:t>2</w:t>
      </w:r>
      <w:r w:rsidRPr="001B0019">
        <w:rPr>
          <w:rFonts w:ascii="Arial" w:eastAsia="Times New Roman" w:hAnsi="Arial" w:cs="Arial"/>
          <w:lang w:eastAsia="x-none"/>
        </w:rPr>
        <w:t xml:space="preserve"> k tejto </w:t>
      </w:r>
      <w:r w:rsidR="006A3A20">
        <w:rPr>
          <w:rFonts w:ascii="Arial" w:eastAsia="Times New Roman" w:hAnsi="Arial" w:cs="Arial"/>
          <w:lang w:eastAsia="x-none"/>
        </w:rPr>
        <w:t>Dohode</w:t>
      </w:r>
      <w:r w:rsidRPr="001B0019">
        <w:rPr>
          <w:rFonts w:ascii="Arial" w:eastAsia="Times New Roman" w:hAnsi="Arial" w:cs="Arial"/>
          <w:lang w:eastAsia="x-none"/>
        </w:rPr>
        <w:t>.</w:t>
      </w:r>
      <w:r w:rsidR="00D23372">
        <w:rPr>
          <w:rFonts w:ascii="Arial" w:eastAsia="Times New Roman" w:hAnsi="Arial" w:cs="Arial"/>
          <w:lang w:eastAsia="x-none"/>
        </w:rPr>
        <w:t xml:space="preserve"> V prípade </w:t>
      </w:r>
      <w:r w:rsidR="00CE1602">
        <w:rPr>
          <w:rFonts w:ascii="Arial" w:eastAsia="Times New Roman" w:hAnsi="Arial" w:cs="Arial"/>
          <w:lang w:eastAsia="x-none"/>
        </w:rPr>
        <w:t>ak S</w:t>
      </w:r>
      <w:r w:rsidR="00D23372">
        <w:rPr>
          <w:rFonts w:ascii="Arial" w:eastAsia="Times New Roman" w:hAnsi="Arial" w:cs="Arial"/>
          <w:lang w:eastAsia="x-none"/>
        </w:rPr>
        <w:t xml:space="preserve">ubdodávateľ Zhotoviteľa má povinnosť byť zapísaný </w:t>
      </w:r>
      <w:r w:rsidR="00D23372" w:rsidRPr="00D23372">
        <w:rPr>
          <w:rFonts w:ascii="Arial" w:eastAsia="Times New Roman" w:hAnsi="Arial" w:cs="Arial"/>
          <w:lang w:eastAsia="x-none"/>
        </w:rPr>
        <w:t xml:space="preserve">v registri partnerov verejného sektora v zmysle zák.č.315/2016 Z. z. o registri partnerov verejného sektora v znení </w:t>
      </w:r>
      <w:proofErr w:type="spellStart"/>
      <w:r w:rsidR="00D23372" w:rsidRPr="00D23372">
        <w:rPr>
          <w:rFonts w:ascii="Arial" w:eastAsia="Times New Roman" w:hAnsi="Arial" w:cs="Arial"/>
          <w:lang w:eastAsia="x-none"/>
        </w:rPr>
        <w:t>nesk</w:t>
      </w:r>
      <w:proofErr w:type="spellEnd"/>
      <w:r w:rsidR="00D23372" w:rsidRPr="00D23372">
        <w:rPr>
          <w:rFonts w:ascii="Arial" w:eastAsia="Times New Roman" w:hAnsi="Arial" w:cs="Arial"/>
          <w:lang w:eastAsia="x-none"/>
        </w:rPr>
        <w:t>. predpisov</w:t>
      </w:r>
      <w:r w:rsidR="00D23372">
        <w:rPr>
          <w:rFonts w:ascii="Arial" w:eastAsia="Times New Roman" w:hAnsi="Arial" w:cs="Arial"/>
          <w:lang w:eastAsia="x-none"/>
        </w:rPr>
        <w:t xml:space="preserve">, </w:t>
      </w:r>
      <w:r w:rsidR="00CE1602">
        <w:rPr>
          <w:rFonts w:ascii="Arial" w:eastAsia="Times New Roman" w:hAnsi="Arial" w:cs="Arial"/>
          <w:lang w:eastAsia="x-none"/>
        </w:rPr>
        <w:t>S</w:t>
      </w:r>
      <w:r w:rsidR="00D23372">
        <w:rPr>
          <w:rFonts w:ascii="Arial" w:eastAsia="Times New Roman" w:hAnsi="Arial" w:cs="Arial"/>
          <w:lang w:eastAsia="x-none"/>
        </w:rPr>
        <w:t xml:space="preserve">ubdodávateľ Zhotoviteľa </w:t>
      </w:r>
      <w:r w:rsidR="00D23372" w:rsidRPr="00D23372">
        <w:rPr>
          <w:rFonts w:ascii="Arial" w:eastAsia="Times New Roman" w:hAnsi="Arial" w:cs="Arial"/>
          <w:lang w:eastAsia="x-none"/>
        </w:rPr>
        <w:t xml:space="preserve">musí byť ku dňu </w:t>
      </w:r>
      <w:r w:rsidR="00D23372">
        <w:rPr>
          <w:rFonts w:ascii="Arial" w:eastAsia="Times New Roman" w:hAnsi="Arial" w:cs="Arial"/>
          <w:lang w:eastAsia="x-none"/>
        </w:rPr>
        <w:t>začatia vykonávania prác na Diele</w:t>
      </w:r>
      <w:r w:rsidR="00D23372" w:rsidRPr="00D23372">
        <w:rPr>
          <w:rFonts w:ascii="Arial" w:eastAsia="Times New Roman" w:hAnsi="Arial" w:cs="Arial"/>
          <w:lang w:eastAsia="x-none"/>
        </w:rPr>
        <w:t xml:space="preserve"> ako aj počas celej doby vykonávania Diela zapísaný v registri partnerov verejného sektora v zmysle zák.č.315/2016 Z. z. o registri partnerov verejného sektora v znení </w:t>
      </w:r>
      <w:proofErr w:type="spellStart"/>
      <w:r w:rsidR="00D23372" w:rsidRPr="00D23372">
        <w:rPr>
          <w:rFonts w:ascii="Arial" w:eastAsia="Times New Roman" w:hAnsi="Arial" w:cs="Arial"/>
          <w:lang w:eastAsia="x-none"/>
        </w:rPr>
        <w:t>nesk</w:t>
      </w:r>
      <w:proofErr w:type="spellEnd"/>
      <w:r w:rsidR="00D23372" w:rsidRPr="00D23372">
        <w:rPr>
          <w:rFonts w:ascii="Arial" w:eastAsia="Times New Roman" w:hAnsi="Arial" w:cs="Arial"/>
          <w:lang w:eastAsia="x-none"/>
        </w:rPr>
        <w:t xml:space="preserve">. predpisov a riadne a včas  plniť všetky </w:t>
      </w:r>
      <w:r w:rsidR="00D23372" w:rsidRPr="00D23372">
        <w:rPr>
          <w:rFonts w:ascii="Arial" w:eastAsia="Times New Roman" w:hAnsi="Arial" w:cs="Arial"/>
          <w:lang w:eastAsia="x-none"/>
        </w:rPr>
        <w:lastRenderedPageBreak/>
        <w:t>povinnosti v zmysle príslušnej právnej úpravy, a to až do okamihu zaplatenia ceny za Dielo</w:t>
      </w:r>
      <w:r w:rsidR="00D23372">
        <w:rPr>
          <w:rFonts w:ascii="Arial" w:eastAsia="Times New Roman" w:hAnsi="Arial" w:cs="Arial"/>
          <w:lang w:eastAsia="x-none"/>
        </w:rPr>
        <w:t xml:space="preserve">. </w:t>
      </w:r>
      <w:r w:rsidR="00D23372" w:rsidRPr="00D23372">
        <w:rPr>
          <w:rFonts w:ascii="Arial" w:eastAsia="Times New Roman" w:hAnsi="Arial" w:cs="Arial"/>
          <w:lang w:val="x-none" w:eastAsia="x-none"/>
        </w:rPr>
        <w:t xml:space="preserve">V opačnom prípade má Objednávateľ právo odstúpiť z uvedeného dôvodu od tejto </w:t>
      </w:r>
      <w:r w:rsidR="006A3A20">
        <w:rPr>
          <w:rFonts w:ascii="Arial" w:eastAsia="Times New Roman" w:hAnsi="Arial" w:cs="Arial"/>
          <w:lang w:val="x-none" w:eastAsia="x-none"/>
        </w:rPr>
        <w:t>Dohody</w:t>
      </w:r>
      <w:r w:rsidR="00D23372" w:rsidRPr="00D23372">
        <w:rPr>
          <w:rFonts w:ascii="Arial" w:eastAsia="Times New Roman" w:hAnsi="Arial" w:cs="Arial"/>
          <w:lang w:val="x-none" w:eastAsia="x-none"/>
        </w:rPr>
        <w:t>.</w:t>
      </w:r>
    </w:p>
    <w:p w14:paraId="73FB2A59" w14:textId="6BB7A871" w:rsidR="00CE1602" w:rsidRPr="00CE1602" w:rsidRDefault="00CE1602"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CE1602">
        <w:rPr>
          <w:rFonts w:ascii="Arial" w:eastAsia="Times New Roman" w:hAnsi="Arial" w:cs="Arial"/>
          <w:lang w:val="x-none" w:eastAsia="x-none"/>
        </w:rPr>
        <w:t xml:space="preserve">Objednávateľ má právo požiadať Zhotoviteľa o zmenu Subdodávateľa vybratého Zhotoviteľom, ak má  na to závažné dôvody (napríklad </w:t>
      </w:r>
      <w:proofErr w:type="spellStart"/>
      <w:r w:rsidRPr="00CE1602">
        <w:rPr>
          <w:rFonts w:ascii="Arial" w:eastAsia="Times New Roman" w:hAnsi="Arial" w:cs="Arial"/>
          <w:lang w:val="x-none" w:eastAsia="x-none"/>
        </w:rPr>
        <w:t>vadne</w:t>
      </w:r>
      <w:proofErr w:type="spellEnd"/>
      <w:r w:rsidRPr="00CE1602">
        <w:rPr>
          <w:rFonts w:ascii="Arial" w:eastAsia="Times New Roman" w:hAnsi="Arial" w:cs="Arial"/>
          <w:lang w:val="x-none" w:eastAsia="x-none"/>
        </w:rPr>
        <w:t xml:space="preserve"> realizované plnenia konkrétnym Subdodávateľom na iných zákazkách alebo pri plnení tejto </w:t>
      </w:r>
      <w:r w:rsidR="006A3A20">
        <w:rPr>
          <w:rFonts w:ascii="Arial" w:eastAsia="Times New Roman" w:hAnsi="Arial" w:cs="Arial"/>
          <w:lang w:val="x-none" w:eastAsia="x-none"/>
        </w:rPr>
        <w:t>Dohody</w:t>
      </w:r>
      <w:r w:rsidRPr="00CE1602">
        <w:rPr>
          <w:rFonts w:ascii="Arial" w:eastAsia="Times New Roman" w:hAnsi="Arial" w:cs="Arial"/>
          <w:lang w:val="x-none" w:eastAsia="x-none"/>
        </w:rPr>
        <w:t>). Zhotoviteľ je v takomto prípade povinný žiadosti Objednávateľa o zmenu Subdodávateľa bezodkladne vyhovieť a predmetného Subdodávateľa nahradiť novým Subdodávateľom respektíve dotknuté práce realizovať osobne</w:t>
      </w:r>
      <w:r w:rsidRPr="00CE1602">
        <w:rPr>
          <w:rFonts w:ascii="Arial" w:eastAsia="Times New Roman" w:hAnsi="Arial" w:cs="Arial"/>
          <w:sz w:val="20"/>
          <w:szCs w:val="20"/>
        </w:rPr>
        <w:t>.</w:t>
      </w:r>
    </w:p>
    <w:p w14:paraId="05947BEA" w14:textId="4EF6D6EA" w:rsidR="00CE1602" w:rsidRPr="00DF5716" w:rsidRDefault="00CE1602"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DF5716">
        <w:rPr>
          <w:rFonts w:ascii="Arial" w:eastAsia="Times New Roman" w:hAnsi="Arial" w:cs="Arial"/>
        </w:rPr>
        <w:t xml:space="preserve">Zhotoviteľ </w:t>
      </w:r>
      <w:r w:rsidR="00DD0DAB">
        <w:rPr>
          <w:rFonts w:ascii="Arial" w:eastAsia="Times New Roman" w:hAnsi="Arial" w:cs="Arial"/>
        </w:rPr>
        <w:t>pri</w:t>
      </w:r>
      <w:r w:rsidRPr="00DF5716">
        <w:rPr>
          <w:rFonts w:ascii="Arial" w:eastAsia="Times New Roman" w:hAnsi="Arial" w:cs="Arial"/>
        </w:rPr>
        <w:t xml:space="preserve"> uzavretí tejto </w:t>
      </w:r>
      <w:r w:rsidR="006A3A20">
        <w:rPr>
          <w:rFonts w:ascii="Arial" w:eastAsia="Times New Roman" w:hAnsi="Arial" w:cs="Arial"/>
        </w:rPr>
        <w:t>Dohody</w:t>
      </w:r>
      <w:r w:rsidRPr="00DF5716">
        <w:rPr>
          <w:rFonts w:ascii="Arial" w:eastAsia="Times New Roman" w:hAnsi="Arial" w:cs="Arial"/>
        </w:rPr>
        <w:t xml:space="preserve"> uviedol v </w:t>
      </w:r>
      <w:r w:rsidR="00DF5716" w:rsidRPr="00DF5716">
        <w:rPr>
          <w:rFonts w:ascii="Arial" w:eastAsia="Times New Roman" w:hAnsi="Arial" w:cs="Arial"/>
        </w:rPr>
        <w:t>prílohe</w:t>
      </w:r>
      <w:r w:rsidRPr="00DF5716">
        <w:rPr>
          <w:rFonts w:ascii="Arial" w:eastAsia="Times New Roman" w:hAnsi="Arial" w:cs="Arial"/>
        </w:rPr>
        <w:t xml:space="preserve"> č.</w:t>
      </w:r>
      <w:r w:rsidR="000A6C20">
        <w:rPr>
          <w:rFonts w:ascii="Arial" w:eastAsia="Times New Roman" w:hAnsi="Arial" w:cs="Arial"/>
        </w:rPr>
        <w:t>1</w:t>
      </w:r>
      <w:r w:rsidRPr="00DF5716">
        <w:rPr>
          <w:rFonts w:ascii="Arial" w:eastAsia="Times New Roman" w:hAnsi="Arial" w:cs="Arial"/>
        </w:rPr>
        <w:t xml:space="preserve"> k tejto </w:t>
      </w:r>
      <w:r w:rsidR="006A3A20">
        <w:rPr>
          <w:rFonts w:ascii="Arial" w:eastAsia="Times New Roman" w:hAnsi="Arial" w:cs="Arial"/>
        </w:rPr>
        <w:t>Dohode</w:t>
      </w:r>
      <w:r w:rsidRPr="00DF5716">
        <w:rPr>
          <w:rFonts w:ascii="Arial" w:eastAsia="Times New Roman" w:hAnsi="Arial" w:cs="Arial"/>
        </w:rPr>
        <w:t xml:space="preserve"> údaje o všetkých Subdodávateľoch, ktorých má v úmysle využiť pri plnení predmetu </w:t>
      </w:r>
      <w:r w:rsidR="00DF5716" w:rsidRPr="00DF5716">
        <w:rPr>
          <w:rFonts w:ascii="Arial" w:eastAsia="Times New Roman" w:hAnsi="Arial" w:cs="Arial"/>
        </w:rPr>
        <w:t>tejto</w:t>
      </w:r>
      <w:r w:rsidRPr="00DF5716">
        <w:rPr>
          <w:rFonts w:ascii="Arial" w:eastAsia="Times New Roman" w:hAnsi="Arial" w:cs="Arial"/>
        </w:rPr>
        <w:t xml:space="preserve"> </w:t>
      </w:r>
      <w:r w:rsidR="006A3A20">
        <w:rPr>
          <w:rFonts w:ascii="Arial" w:eastAsia="Times New Roman" w:hAnsi="Arial" w:cs="Arial"/>
        </w:rPr>
        <w:t>Dohody</w:t>
      </w:r>
      <w:r w:rsidRPr="00DF5716">
        <w:rPr>
          <w:rFonts w:ascii="Arial" w:eastAsia="Times New Roman" w:hAnsi="Arial" w:cs="Arial"/>
        </w:rPr>
        <w:t xml:space="preserve"> </w:t>
      </w:r>
      <w:r w:rsidR="00DF5716" w:rsidRPr="00DF5716">
        <w:rPr>
          <w:rFonts w:ascii="Arial" w:eastAsia="Times New Roman" w:hAnsi="Arial" w:cs="Arial"/>
        </w:rPr>
        <w:t>v nasledovnom rozsahu:</w:t>
      </w:r>
    </w:p>
    <w:p w14:paraId="2C6282EC"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obchodné meno/názov, sídlo, IČO Subdodávateľa,</w:t>
      </w:r>
    </w:p>
    <w:p w14:paraId="5A455314"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meno, priezvisko, dátum narodenia a adresa pobytu osoby oprávnenie konať v mene Subdodávateľa,</w:t>
      </w:r>
    </w:p>
    <w:p w14:paraId="3090FAB6"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predpokladaný podiel plnenia Subdodávateľa na predmete zákazky,</w:t>
      </w:r>
    </w:p>
    <w:p w14:paraId="44EEE6CB"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 xml:space="preserve">vymedzenie (opis) plnenia Subdodávateľa. </w:t>
      </w:r>
    </w:p>
    <w:p w14:paraId="1C18C8F3" w14:textId="34109F8C" w:rsidR="00DF5716" w:rsidRPr="0006604C" w:rsidRDefault="00CE1602" w:rsidP="00CE1602">
      <w:pPr>
        <w:numPr>
          <w:ilvl w:val="0"/>
          <w:numId w:val="18"/>
        </w:numPr>
        <w:tabs>
          <w:tab w:val="clear" w:pos="1080"/>
        </w:tabs>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 xml:space="preserve">V prípade zmeny Subdodávateľa počas trvania tejto </w:t>
      </w:r>
      <w:r w:rsidR="006A3A20">
        <w:rPr>
          <w:rFonts w:ascii="Arial" w:eastAsia="Times New Roman" w:hAnsi="Arial" w:cs="Arial"/>
          <w:lang w:eastAsia="x-none"/>
        </w:rPr>
        <w:t>Dohody</w:t>
      </w:r>
      <w:r w:rsidRPr="0006604C">
        <w:rPr>
          <w:rFonts w:ascii="Arial" w:eastAsia="Times New Roman" w:hAnsi="Arial" w:cs="Arial"/>
          <w:lang w:eastAsia="x-none"/>
        </w:rPr>
        <w:t xml:space="preserve">, </w:t>
      </w:r>
      <w:r w:rsidR="00DF5716" w:rsidRPr="0006604C">
        <w:rPr>
          <w:rFonts w:ascii="Arial" w:eastAsia="Times New Roman" w:hAnsi="Arial" w:cs="Arial"/>
          <w:lang w:eastAsia="x-none"/>
        </w:rPr>
        <w:t>je Zhotoviteľ povinný najneskôr 1 pracovný deň vopred pred zmenou Subdodávateľa písomne oznámiť Objednávateľovi zmenu Subdodávateľa, ktoré musí obsahovať údaje uvedené v bode 7. tohto článku vo vzťahu k novému Subdodávateľovi.</w:t>
      </w:r>
    </w:p>
    <w:p w14:paraId="7DE1C586" w14:textId="77777777" w:rsidR="008A2E65" w:rsidRPr="008A2E65" w:rsidRDefault="00E656FA"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E656FA">
        <w:rPr>
          <w:rFonts w:ascii="Arial" w:eastAsia="Times New Roman" w:hAnsi="Arial" w:cs="Arial"/>
          <w:lang w:eastAsia="x-none"/>
        </w:rPr>
        <w:t xml:space="preserve">Každý Subdodávateľ musí spĺňať podmienky osobného postavenia podmienky účasti týkajúce sa osobného postavenia podľa § 32 </w:t>
      </w:r>
      <w:r>
        <w:rPr>
          <w:rFonts w:ascii="Arial" w:eastAsia="Times New Roman" w:hAnsi="Arial" w:cs="Arial"/>
          <w:lang w:eastAsia="x-none"/>
        </w:rPr>
        <w:t xml:space="preserve">zák.č.343/2015 </w:t>
      </w:r>
      <w:proofErr w:type="spellStart"/>
      <w:r>
        <w:rPr>
          <w:rFonts w:ascii="Arial" w:eastAsia="Times New Roman" w:hAnsi="Arial" w:cs="Arial"/>
          <w:lang w:eastAsia="x-none"/>
        </w:rPr>
        <w:t>Z.z</w:t>
      </w:r>
      <w:proofErr w:type="spellEnd"/>
      <w:r>
        <w:rPr>
          <w:rFonts w:ascii="Arial" w:eastAsia="Times New Roman" w:hAnsi="Arial" w:cs="Arial"/>
          <w:lang w:eastAsia="x-none"/>
        </w:rPr>
        <w:t>. v </w:t>
      </w:r>
      <w:r w:rsidR="008A2E65">
        <w:rPr>
          <w:rFonts w:ascii="Arial" w:eastAsia="Times New Roman" w:hAnsi="Arial" w:cs="Arial"/>
          <w:lang w:eastAsia="x-none"/>
        </w:rPr>
        <w:t>znení</w:t>
      </w:r>
      <w:r>
        <w:rPr>
          <w:rFonts w:ascii="Arial" w:eastAsia="Times New Roman" w:hAnsi="Arial" w:cs="Arial"/>
          <w:lang w:eastAsia="x-none"/>
        </w:rPr>
        <w:t xml:space="preserve"> </w:t>
      </w:r>
      <w:proofErr w:type="spellStart"/>
      <w:r>
        <w:rPr>
          <w:rFonts w:ascii="Arial" w:eastAsia="Times New Roman" w:hAnsi="Arial" w:cs="Arial"/>
          <w:lang w:eastAsia="x-none"/>
        </w:rPr>
        <w:t>nesk</w:t>
      </w:r>
      <w:proofErr w:type="spellEnd"/>
      <w:r>
        <w:rPr>
          <w:rFonts w:ascii="Arial" w:eastAsia="Times New Roman" w:hAnsi="Arial" w:cs="Arial"/>
          <w:lang w:eastAsia="x-none"/>
        </w:rPr>
        <w:t>. predpisov</w:t>
      </w:r>
      <w:r w:rsidRPr="00E656FA">
        <w:rPr>
          <w:rFonts w:ascii="Arial" w:eastAsia="Times New Roman" w:hAnsi="Arial" w:cs="Arial"/>
          <w:lang w:eastAsia="x-none"/>
        </w:rPr>
        <w:t xml:space="preserve"> a</w:t>
      </w:r>
      <w:r>
        <w:rPr>
          <w:rFonts w:ascii="Arial" w:eastAsia="Times New Roman" w:hAnsi="Arial" w:cs="Arial"/>
          <w:lang w:eastAsia="x-none"/>
        </w:rPr>
        <w:t xml:space="preserve"> nesmú u neho existovať </w:t>
      </w:r>
      <w:r w:rsidRPr="00E656FA">
        <w:rPr>
          <w:rFonts w:ascii="Arial" w:eastAsia="Times New Roman" w:hAnsi="Arial" w:cs="Arial"/>
          <w:lang w:eastAsia="x-none"/>
        </w:rPr>
        <w:t xml:space="preserve">dôvody na vylúčenie podľa § 40 ods.6 písm. a) až h) a ods.7 zák.č.343/2015 </w:t>
      </w:r>
      <w:proofErr w:type="spellStart"/>
      <w:r w:rsidRPr="00E656FA">
        <w:rPr>
          <w:rFonts w:ascii="Arial" w:eastAsia="Times New Roman" w:hAnsi="Arial" w:cs="Arial"/>
          <w:lang w:eastAsia="x-none"/>
        </w:rPr>
        <w:t>Z.z</w:t>
      </w:r>
      <w:proofErr w:type="spellEnd"/>
      <w:r w:rsidRPr="00E656FA">
        <w:rPr>
          <w:rFonts w:ascii="Arial" w:eastAsia="Times New Roman" w:hAnsi="Arial" w:cs="Arial"/>
          <w:lang w:eastAsia="x-none"/>
        </w:rPr>
        <w:t xml:space="preserve">. v </w:t>
      </w:r>
      <w:r w:rsidR="008A2E65" w:rsidRPr="00E656FA">
        <w:rPr>
          <w:rFonts w:ascii="Arial" w:eastAsia="Times New Roman" w:hAnsi="Arial" w:cs="Arial"/>
          <w:lang w:eastAsia="x-none"/>
        </w:rPr>
        <w:t>znení</w:t>
      </w:r>
      <w:r w:rsidRPr="00E656FA">
        <w:rPr>
          <w:rFonts w:ascii="Arial" w:eastAsia="Times New Roman" w:hAnsi="Arial" w:cs="Arial"/>
          <w:lang w:eastAsia="x-none"/>
        </w:rPr>
        <w:t xml:space="preserve"> </w:t>
      </w:r>
      <w:proofErr w:type="spellStart"/>
      <w:r w:rsidRPr="00E656FA">
        <w:rPr>
          <w:rFonts w:ascii="Arial" w:eastAsia="Times New Roman" w:hAnsi="Arial" w:cs="Arial"/>
          <w:lang w:eastAsia="x-none"/>
        </w:rPr>
        <w:t>nesk</w:t>
      </w:r>
      <w:proofErr w:type="spellEnd"/>
      <w:r w:rsidRPr="00E656FA">
        <w:rPr>
          <w:rFonts w:ascii="Arial" w:eastAsia="Times New Roman" w:hAnsi="Arial" w:cs="Arial"/>
          <w:lang w:eastAsia="x-none"/>
        </w:rPr>
        <w:t xml:space="preserve">. predpisov; splnenie podmienky účasti týkajúcej sa osobného postavenia podľa § 32 ods.1 písm. e) zák.č.343/2015 </w:t>
      </w:r>
      <w:proofErr w:type="spellStart"/>
      <w:r w:rsidRPr="00E656FA">
        <w:rPr>
          <w:rFonts w:ascii="Arial" w:eastAsia="Times New Roman" w:hAnsi="Arial" w:cs="Arial"/>
          <w:lang w:eastAsia="x-none"/>
        </w:rPr>
        <w:t>Z.z</w:t>
      </w:r>
      <w:proofErr w:type="spellEnd"/>
      <w:r w:rsidRPr="00E656FA">
        <w:rPr>
          <w:rFonts w:ascii="Arial" w:eastAsia="Times New Roman" w:hAnsi="Arial" w:cs="Arial"/>
          <w:lang w:eastAsia="x-none"/>
        </w:rPr>
        <w:t xml:space="preserve">. v </w:t>
      </w:r>
      <w:r w:rsidR="008A2E65" w:rsidRPr="00E656FA">
        <w:rPr>
          <w:rFonts w:ascii="Arial" w:eastAsia="Times New Roman" w:hAnsi="Arial" w:cs="Arial"/>
          <w:lang w:eastAsia="x-none"/>
        </w:rPr>
        <w:t>znení</w:t>
      </w:r>
      <w:r w:rsidRPr="00E656FA">
        <w:rPr>
          <w:rFonts w:ascii="Arial" w:eastAsia="Times New Roman" w:hAnsi="Arial" w:cs="Arial"/>
          <w:lang w:eastAsia="x-none"/>
        </w:rPr>
        <w:t xml:space="preserve"> </w:t>
      </w:r>
      <w:proofErr w:type="spellStart"/>
      <w:r w:rsidRPr="00E656FA">
        <w:rPr>
          <w:rFonts w:ascii="Arial" w:eastAsia="Times New Roman" w:hAnsi="Arial" w:cs="Arial"/>
          <w:lang w:eastAsia="x-none"/>
        </w:rPr>
        <w:t>nesk</w:t>
      </w:r>
      <w:proofErr w:type="spellEnd"/>
      <w:r w:rsidRPr="00E656FA">
        <w:rPr>
          <w:rFonts w:ascii="Arial" w:eastAsia="Times New Roman" w:hAnsi="Arial" w:cs="Arial"/>
          <w:lang w:eastAsia="x-none"/>
        </w:rPr>
        <w:t xml:space="preserve">. predpisov sa </w:t>
      </w:r>
      <w:r>
        <w:rPr>
          <w:rFonts w:ascii="Arial" w:eastAsia="Times New Roman" w:hAnsi="Arial" w:cs="Arial"/>
          <w:lang w:eastAsia="x-none"/>
        </w:rPr>
        <w:t>posudzuje výlučne</w:t>
      </w:r>
      <w:r w:rsidRPr="00E656FA">
        <w:rPr>
          <w:rFonts w:ascii="Arial" w:eastAsia="Times New Roman" w:hAnsi="Arial" w:cs="Arial"/>
          <w:lang w:eastAsia="x-none"/>
        </w:rPr>
        <w:t xml:space="preserve"> vo vzťahu k tej časti predmetu </w:t>
      </w:r>
      <w:r>
        <w:rPr>
          <w:rFonts w:ascii="Arial" w:eastAsia="Times New Roman" w:hAnsi="Arial" w:cs="Arial"/>
          <w:lang w:eastAsia="x-none"/>
        </w:rPr>
        <w:t>plnenia, ktorý má S</w:t>
      </w:r>
      <w:r w:rsidRPr="00E656FA">
        <w:rPr>
          <w:rFonts w:ascii="Arial" w:eastAsia="Times New Roman" w:hAnsi="Arial" w:cs="Arial"/>
          <w:lang w:eastAsia="x-none"/>
        </w:rPr>
        <w:t>ubdodávateľ plniť.</w:t>
      </w:r>
      <w:r w:rsidR="008A2E65">
        <w:rPr>
          <w:rFonts w:ascii="Arial" w:eastAsia="Times New Roman" w:hAnsi="Arial" w:cs="Arial"/>
          <w:lang w:eastAsia="x-none"/>
        </w:rPr>
        <w:t xml:space="preserve"> V prípade, ak Subdodávateľ navrhnutý Zhotoviteľom </w:t>
      </w:r>
      <w:r w:rsidR="00CE1602" w:rsidRPr="008A2E65">
        <w:rPr>
          <w:rFonts w:ascii="Arial" w:eastAsia="Times New Roman" w:hAnsi="Arial" w:cs="Arial"/>
          <w:lang w:eastAsia="x-none"/>
        </w:rPr>
        <w:t xml:space="preserve">nespĺňa </w:t>
      </w:r>
      <w:r w:rsidR="008A2E65" w:rsidRPr="008A2E65">
        <w:rPr>
          <w:rFonts w:ascii="Arial" w:eastAsia="Times New Roman" w:hAnsi="Arial" w:cs="Arial"/>
          <w:lang w:eastAsia="x-none"/>
        </w:rPr>
        <w:t xml:space="preserve">uvedené </w:t>
      </w:r>
      <w:r w:rsidR="00CE1602" w:rsidRPr="008A2E65">
        <w:rPr>
          <w:rFonts w:ascii="Arial" w:eastAsia="Times New Roman" w:hAnsi="Arial" w:cs="Arial"/>
          <w:lang w:eastAsia="x-none"/>
        </w:rPr>
        <w:t>podmienky účasti uvedené v predchádzajúcom bode tohto článku, Objednávateľ písomne požiad</w:t>
      </w:r>
      <w:r w:rsidR="008A2E65" w:rsidRPr="008A2E65">
        <w:rPr>
          <w:rFonts w:ascii="Arial" w:eastAsia="Times New Roman" w:hAnsi="Arial" w:cs="Arial"/>
          <w:lang w:eastAsia="x-none"/>
        </w:rPr>
        <w:t>a Zhotoviteľa o jeho nahradenie, pričom Zhotoviteľ je povinný doručiť Objednávateľovi návrh nového Subdodávateľa do 5 pracovných dní odo dňa doručenia žiadosti Objednávateľa.</w:t>
      </w:r>
    </w:p>
    <w:p w14:paraId="5963AF2C" w14:textId="43E3797E" w:rsidR="008A2E65"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previesť práva a povinnosti vyplývajúce pre neho z tejto </w:t>
      </w:r>
      <w:r w:rsidR="006A3A20">
        <w:rPr>
          <w:rFonts w:ascii="Arial" w:eastAsia="Times New Roman" w:hAnsi="Arial" w:cs="Arial"/>
          <w:bCs/>
          <w:lang w:val="x-none" w:eastAsia="x-none"/>
        </w:rPr>
        <w:t>Dohody</w:t>
      </w:r>
      <w:r w:rsidRPr="008A2E65">
        <w:rPr>
          <w:rFonts w:ascii="Arial" w:eastAsia="Times New Roman" w:hAnsi="Arial" w:cs="Arial"/>
          <w:bCs/>
          <w:lang w:val="x-none" w:eastAsia="x-none"/>
        </w:rPr>
        <w:t xml:space="preserve"> na tretiu osobu, a to ani len čiastočne, bez výslovného osobitne udeleného súhlasu Objednávateľa., ani ich časti, na inú osobu. </w:t>
      </w:r>
    </w:p>
    <w:p w14:paraId="604410CF" w14:textId="1792F373" w:rsidR="008A2E65"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postúpiť na tretiu osobu ani založiť akékoľvek svoje pohľadávky voči Objednávateľovi vzniknuté na základe alebo v súvislosti s touto </w:t>
      </w:r>
      <w:r w:rsidR="006A3A20">
        <w:rPr>
          <w:rFonts w:ascii="Arial" w:eastAsia="Times New Roman" w:hAnsi="Arial" w:cs="Arial"/>
          <w:bCs/>
          <w:lang w:val="x-none" w:eastAsia="x-none"/>
        </w:rPr>
        <w:t>Dohodou</w:t>
      </w:r>
      <w:r w:rsidRPr="008A2E65">
        <w:rPr>
          <w:rFonts w:ascii="Arial" w:eastAsia="Times New Roman" w:hAnsi="Arial" w:cs="Arial"/>
          <w:bCs/>
          <w:lang w:val="x-none" w:eastAsia="x-none"/>
        </w:rPr>
        <w:t xml:space="preserve"> alebo s plnením záväzkov podľa tejto </w:t>
      </w:r>
      <w:r w:rsidR="006A3A20">
        <w:rPr>
          <w:rFonts w:ascii="Arial" w:eastAsia="Times New Roman" w:hAnsi="Arial" w:cs="Arial"/>
          <w:bCs/>
          <w:lang w:val="x-none" w:eastAsia="x-none"/>
        </w:rPr>
        <w:t>Dohody</w:t>
      </w:r>
      <w:r w:rsidRPr="008A2E65">
        <w:rPr>
          <w:rFonts w:ascii="Arial" w:eastAsia="Times New Roman" w:hAnsi="Arial" w:cs="Arial"/>
          <w:bCs/>
          <w:lang w:val="x-none" w:eastAsia="x-none"/>
        </w:rPr>
        <w:t xml:space="preserve">. </w:t>
      </w:r>
    </w:p>
    <w:p w14:paraId="2E45CFA2" w14:textId="3232990E" w:rsidR="00CE1602"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jednostranne započítať akúkoľvek svoju pohľadávku voči Objednávateľovi vzniknutú z akéhokoľvek dôvodu proti pohľadávke Objednávateľa voči Zhotoviteľovi vzniknutej na základe alebo v súvislosti s touto </w:t>
      </w:r>
      <w:r w:rsidR="006A3A20">
        <w:rPr>
          <w:rFonts w:ascii="Arial" w:eastAsia="Times New Roman" w:hAnsi="Arial" w:cs="Arial"/>
          <w:bCs/>
          <w:lang w:val="x-none" w:eastAsia="x-none"/>
        </w:rPr>
        <w:t>Dohodou</w:t>
      </w:r>
      <w:r w:rsidRPr="008A2E65">
        <w:rPr>
          <w:rFonts w:ascii="Arial" w:eastAsia="Times New Roman" w:hAnsi="Arial" w:cs="Arial"/>
          <w:bCs/>
          <w:lang w:val="x-none" w:eastAsia="x-none"/>
        </w:rPr>
        <w:t>.</w:t>
      </w:r>
    </w:p>
    <w:p w14:paraId="473B4C0C" w14:textId="77777777" w:rsidR="00D23372" w:rsidRPr="00CE1602" w:rsidRDefault="00D23372" w:rsidP="00D23372">
      <w:pPr>
        <w:spacing w:after="0" w:line="240" w:lineRule="auto"/>
        <w:ind w:left="360"/>
        <w:jc w:val="both"/>
        <w:rPr>
          <w:rFonts w:ascii="Arial" w:eastAsia="Times New Roman" w:hAnsi="Arial" w:cs="Arial"/>
          <w:lang w:eastAsia="x-none"/>
        </w:rPr>
      </w:pPr>
    </w:p>
    <w:p w14:paraId="306139AC" w14:textId="77777777" w:rsidR="0031272B" w:rsidRDefault="0031272B" w:rsidP="001B0019">
      <w:pPr>
        <w:spacing w:after="0" w:line="240" w:lineRule="auto"/>
        <w:jc w:val="center"/>
        <w:rPr>
          <w:rFonts w:ascii="Arial" w:eastAsia="Times New Roman" w:hAnsi="Arial" w:cs="Arial"/>
          <w:b/>
          <w:bCs/>
          <w:lang w:eastAsia="x-none"/>
        </w:rPr>
      </w:pPr>
    </w:p>
    <w:p w14:paraId="48E14C2A"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VIII.</w:t>
      </w:r>
    </w:p>
    <w:p w14:paraId="0633BF01"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Doručovanie písomností</w:t>
      </w:r>
    </w:p>
    <w:p w14:paraId="0A333161" w14:textId="77777777" w:rsidR="001B0019" w:rsidRPr="001B0019" w:rsidRDefault="001B0019" w:rsidP="001B0019">
      <w:pPr>
        <w:spacing w:after="0" w:line="240" w:lineRule="auto"/>
        <w:rPr>
          <w:rFonts w:ascii="Arial" w:eastAsia="Times New Roman" w:hAnsi="Arial" w:cs="Arial"/>
          <w:bCs/>
          <w:lang w:val="x-none" w:eastAsia="x-none"/>
        </w:rPr>
      </w:pPr>
    </w:p>
    <w:p w14:paraId="68FA0990" w14:textId="6C33E30A"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potreby doručenia písomností druhej strane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sa doručuje osobne alebo  prostredníctvom iného subjektu na adresu uvedenú pri označení druhej strany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v tejto </w:t>
      </w:r>
      <w:r w:rsidR="006A3A20">
        <w:rPr>
          <w:rFonts w:ascii="Arial" w:eastAsia="Times New Roman" w:hAnsi="Arial" w:cs="Arial"/>
          <w:bCs/>
          <w:lang w:val="x-none" w:eastAsia="x-none"/>
        </w:rPr>
        <w:t>Dohode</w:t>
      </w:r>
      <w:r w:rsidRPr="001B0019">
        <w:rPr>
          <w:rFonts w:ascii="Arial" w:eastAsia="Times New Roman" w:hAnsi="Arial" w:cs="Arial"/>
          <w:bCs/>
          <w:lang w:val="x-none" w:eastAsia="x-none"/>
        </w:rPr>
        <w:t xml:space="preserve">, pokiaľ dotknutá strana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neoznámi písomne druhej strane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zmenu adresy na doručovanie. Doručenie písomnosti nastáva dňom jej prevzatia subjektom, ktorý je oprávnený preberať za stranu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doporučené poštové zásielky. Písomnosť sa považuje za doručenú aj dňom uloženia zásielky z dôvodu prekážky v doručení na strane adresáta u subjektu, ktorý je povinný ju doručiť. Písomnosť sa považuje za doručenú aj okamihom odmietnutia jej prevzatia adresátom. V prípade ak sa zásielka vráti nedoručená odosielateľovi s poznámkou </w:t>
      </w:r>
      <w:r w:rsidRPr="001B0019">
        <w:rPr>
          <w:rFonts w:ascii="Arial" w:eastAsia="Times New Roman" w:hAnsi="Arial" w:cs="Arial"/>
          <w:bCs/>
          <w:lang w:val="x-none" w:eastAsia="x-none"/>
        </w:rPr>
        <w:lastRenderedPageBreak/>
        <w:t>„adresát neznámy“ alebo poznámkou obdobného významu, písomnosť sa považuje za doručenú dňom vrátenia zásielky odosielateľovi.</w:t>
      </w:r>
    </w:p>
    <w:p w14:paraId="5B4DC369" w14:textId="27DC6A8F"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potreby okamžitého doručenia písomnosti je možné doručiť písomnosť v elektronickej forme elektronickou poštou na e-mailové adresy osôb uvedených v bode 3. článku IX. tejto </w:t>
      </w:r>
      <w:r w:rsidR="006A3A20">
        <w:rPr>
          <w:rFonts w:ascii="Arial" w:eastAsia="Times New Roman" w:hAnsi="Arial" w:cs="Arial"/>
          <w:bCs/>
          <w:lang w:val="x-none" w:eastAsia="x-none"/>
        </w:rPr>
        <w:t>Dohody</w:t>
      </w:r>
      <w:r w:rsidRPr="001B0019">
        <w:rPr>
          <w:rFonts w:ascii="Arial" w:eastAsia="Times New Roman" w:hAnsi="Arial" w:cs="Arial"/>
          <w:bCs/>
          <w:lang w:val="x-none" w:eastAsia="x-none"/>
        </w:rPr>
        <w:t>, pričom v takomto prípade sa písomnosť považuje za doručenú potvrdením jej doručenia druhou stranou</w:t>
      </w:r>
      <w:r w:rsidR="0089238A" w:rsidRPr="0089238A">
        <w:rPr>
          <w:rFonts w:ascii="Arial" w:eastAsia="Times New Roman" w:hAnsi="Arial" w:cs="Arial"/>
          <w:lang w:eastAsia="x-none"/>
        </w:rPr>
        <w:t xml:space="preserve"> </w:t>
      </w:r>
      <w:r w:rsidR="0089238A" w:rsidRPr="0089238A">
        <w:rPr>
          <w:rFonts w:ascii="Arial" w:eastAsia="Times New Roman" w:hAnsi="Arial" w:cs="Arial"/>
          <w:bCs/>
          <w:lang w:eastAsia="x-none"/>
        </w:rPr>
        <w:t>tejto Dohody</w:t>
      </w:r>
      <w:r w:rsidRPr="001B0019">
        <w:rPr>
          <w:rFonts w:ascii="Arial" w:eastAsia="Times New Roman" w:hAnsi="Arial" w:cs="Arial"/>
          <w:bCs/>
          <w:lang w:val="x-none" w:eastAsia="x-none"/>
        </w:rPr>
        <w:t xml:space="preserve">; uvedeným spôsobom však nie je možné doručovať písomnosti majúce vplyv na účinnosť tejto </w:t>
      </w:r>
      <w:r w:rsidR="006A3A20">
        <w:rPr>
          <w:rFonts w:ascii="Arial" w:eastAsia="Times New Roman" w:hAnsi="Arial" w:cs="Arial"/>
          <w:bCs/>
          <w:lang w:val="x-none" w:eastAsia="x-none"/>
        </w:rPr>
        <w:t>Dohody</w:t>
      </w:r>
      <w:r w:rsidRPr="001B0019">
        <w:rPr>
          <w:rFonts w:ascii="Arial" w:eastAsia="Times New Roman" w:hAnsi="Arial" w:cs="Arial"/>
          <w:bCs/>
          <w:lang w:val="x-none" w:eastAsia="x-none"/>
        </w:rPr>
        <w:t>.</w:t>
      </w:r>
    </w:p>
    <w:p w14:paraId="514E74C6" w14:textId="77777777" w:rsidR="001B0019" w:rsidRPr="001B0019" w:rsidRDefault="001B0019" w:rsidP="001B0019">
      <w:pPr>
        <w:spacing w:after="0" w:line="240" w:lineRule="auto"/>
        <w:ind w:left="369"/>
        <w:rPr>
          <w:rFonts w:ascii="Arial" w:eastAsia="Times New Roman" w:hAnsi="Arial" w:cs="Arial"/>
          <w:bCs/>
          <w:lang w:val="x-none" w:eastAsia="x-none"/>
        </w:rPr>
      </w:pPr>
    </w:p>
    <w:p w14:paraId="1CEE5793" w14:textId="77777777" w:rsidR="0031272B" w:rsidRDefault="0031272B" w:rsidP="001B0019">
      <w:pPr>
        <w:spacing w:after="0" w:line="240" w:lineRule="auto"/>
        <w:jc w:val="center"/>
        <w:rPr>
          <w:rFonts w:ascii="Arial" w:eastAsia="Times New Roman" w:hAnsi="Arial" w:cs="Arial"/>
          <w:b/>
          <w:bCs/>
          <w:lang w:eastAsia="sk-SK"/>
        </w:rPr>
      </w:pPr>
    </w:p>
    <w:p w14:paraId="49E2C3C5" w14:textId="77777777" w:rsidR="001B0019" w:rsidRPr="002441AE" w:rsidRDefault="001B0019" w:rsidP="001B0019">
      <w:pPr>
        <w:spacing w:after="0" w:line="240" w:lineRule="auto"/>
        <w:jc w:val="center"/>
        <w:rPr>
          <w:rFonts w:ascii="Arial" w:eastAsia="Times New Roman" w:hAnsi="Arial" w:cs="Arial"/>
          <w:b/>
          <w:bCs/>
          <w:lang w:eastAsia="sk-SK"/>
        </w:rPr>
      </w:pPr>
      <w:r w:rsidRPr="002441AE">
        <w:rPr>
          <w:rFonts w:ascii="Arial" w:eastAsia="Times New Roman" w:hAnsi="Arial" w:cs="Arial"/>
          <w:b/>
          <w:bCs/>
          <w:lang w:eastAsia="sk-SK"/>
        </w:rPr>
        <w:t>IX.</w:t>
      </w:r>
    </w:p>
    <w:p w14:paraId="7FAF8E06" w14:textId="38A020BC" w:rsidR="00A24C08" w:rsidRPr="002441AE" w:rsidRDefault="00A24C08" w:rsidP="001B0019">
      <w:pPr>
        <w:spacing w:after="0" w:line="240" w:lineRule="auto"/>
        <w:jc w:val="center"/>
        <w:rPr>
          <w:rFonts w:ascii="Arial" w:eastAsia="Times New Roman" w:hAnsi="Arial" w:cs="Arial"/>
          <w:b/>
          <w:bCs/>
          <w:lang w:eastAsia="sk-SK"/>
        </w:rPr>
      </w:pPr>
      <w:r w:rsidRPr="002441AE">
        <w:rPr>
          <w:rFonts w:ascii="Arial" w:eastAsia="Times New Roman" w:hAnsi="Arial" w:cs="Arial"/>
          <w:b/>
          <w:bCs/>
          <w:lang w:eastAsia="sk-SK"/>
        </w:rPr>
        <w:t xml:space="preserve">Trvanie </w:t>
      </w:r>
      <w:r w:rsidR="0089238A">
        <w:rPr>
          <w:rFonts w:ascii="Arial" w:eastAsia="Times New Roman" w:hAnsi="Arial" w:cs="Arial"/>
          <w:b/>
          <w:bCs/>
          <w:lang w:eastAsia="sk-SK"/>
        </w:rPr>
        <w:t xml:space="preserve">zmluvného vzťahu </w:t>
      </w:r>
      <w:r w:rsidR="002441AE">
        <w:rPr>
          <w:rFonts w:ascii="Arial" w:eastAsia="Times New Roman" w:hAnsi="Arial" w:cs="Arial"/>
          <w:b/>
          <w:bCs/>
          <w:lang w:eastAsia="sk-SK"/>
        </w:rPr>
        <w:t>a jeho zánik</w:t>
      </w:r>
    </w:p>
    <w:p w14:paraId="7D249B19" w14:textId="77777777" w:rsidR="00A24C08" w:rsidRPr="002441AE" w:rsidRDefault="00A24C08" w:rsidP="001B0019">
      <w:pPr>
        <w:spacing w:after="0" w:line="240" w:lineRule="auto"/>
        <w:jc w:val="center"/>
        <w:rPr>
          <w:rFonts w:ascii="Arial" w:eastAsia="Times New Roman" w:hAnsi="Arial" w:cs="Arial"/>
          <w:b/>
          <w:bCs/>
          <w:lang w:eastAsia="sk-SK"/>
        </w:rPr>
      </w:pPr>
    </w:p>
    <w:p w14:paraId="25FC049F" w14:textId="56D28FA8" w:rsidR="00A24C08" w:rsidRPr="00A24C08" w:rsidRDefault="00A24C08" w:rsidP="00A24C08">
      <w:pPr>
        <w:numPr>
          <w:ilvl w:val="0"/>
          <w:numId w:val="29"/>
        </w:numPr>
        <w:spacing w:after="0" w:line="240" w:lineRule="auto"/>
        <w:ind w:left="360"/>
        <w:jc w:val="both"/>
        <w:outlineLvl w:val="0"/>
        <w:rPr>
          <w:rFonts w:ascii="Arial" w:eastAsia="Times New Roman" w:hAnsi="Arial" w:cs="Arial"/>
          <w:lang w:eastAsia="sk-SK"/>
        </w:rPr>
      </w:pPr>
      <w:r w:rsidRPr="00A24C08">
        <w:rPr>
          <w:rFonts w:ascii="Arial" w:eastAsia="Times New Roman" w:hAnsi="Arial" w:cs="Arial"/>
          <w:lang w:eastAsia="sk-SK"/>
        </w:rPr>
        <w:t xml:space="preserve">Táto </w:t>
      </w:r>
      <w:r w:rsidR="0089238A">
        <w:rPr>
          <w:rFonts w:ascii="Arial" w:eastAsia="Times New Roman" w:hAnsi="Arial" w:cs="Arial"/>
          <w:lang w:eastAsia="sk-SK"/>
        </w:rPr>
        <w:t>Dohoda</w:t>
      </w:r>
      <w:r w:rsidRPr="00A24C08">
        <w:rPr>
          <w:rFonts w:ascii="Arial" w:eastAsia="Times New Roman" w:hAnsi="Arial" w:cs="Arial"/>
          <w:lang w:eastAsia="sk-SK"/>
        </w:rPr>
        <w:t xml:space="preserve"> sa uzatvára na dobu určitú</w:t>
      </w:r>
      <w:r w:rsidR="003A7296">
        <w:rPr>
          <w:rFonts w:ascii="Arial" w:eastAsia="Times New Roman" w:hAnsi="Arial" w:cs="Arial"/>
          <w:lang w:eastAsia="sk-SK"/>
        </w:rPr>
        <w:t xml:space="preserve"> – 2</w:t>
      </w:r>
      <w:r w:rsidRPr="00A24C08">
        <w:rPr>
          <w:rFonts w:ascii="Arial" w:eastAsia="Times New Roman" w:hAnsi="Arial" w:cs="Arial"/>
          <w:lang w:eastAsia="sk-SK"/>
        </w:rPr>
        <w:t xml:space="preserve"> rok</w:t>
      </w:r>
      <w:r w:rsidRPr="002441AE">
        <w:rPr>
          <w:rFonts w:ascii="Arial" w:eastAsia="Times New Roman" w:hAnsi="Arial" w:cs="Arial"/>
          <w:lang w:eastAsia="sk-SK"/>
        </w:rPr>
        <w:t>y</w:t>
      </w:r>
      <w:r w:rsidRPr="00A24C08">
        <w:rPr>
          <w:rFonts w:ascii="Arial" w:eastAsia="Times New Roman" w:hAnsi="Arial" w:cs="Arial"/>
          <w:lang w:eastAsia="sk-SK"/>
        </w:rPr>
        <w:t xml:space="preserve"> odo dňa jej účinnosti.</w:t>
      </w:r>
    </w:p>
    <w:p w14:paraId="504A0DE5" w14:textId="11E0704B" w:rsidR="00A24C08" w:rsidRPr="00A24C08" w:rsidRDefault="00A24C08" w:rsidP="00A24C08">
      <w:pPr>
        <w:numPr>
          <w:ilvl w:val="0"/>
          <w:numId w:val="29"/>
        </w:numPr>
        <w:spacing w:after="0" w:line="240" w:lineRule="auto"/>
        <w:ind w:left="360"/>
        <w:outlineLvl w:val="0"/>
        <w:rPr>
          <w:rFonts w:ascii="Arial" w:eastAsia="Times New Roman" w:hAnsi="Arial" w:cs="Arial"/>
          <w:lang w:eastAsia="sk-SK"/>
        </w:rPr>
      </w:pPr>
      <w:r w:rsidRPr="00A24C08">
        <w:rPr>
          <w:rFonts w:ascii="Arial" w:eastAsia="Times New Roman" w:hAnsi="Arial" w:cs="Arial"/>
          <w:lang w:eastAsia="sk-SK"/>
        </w:rPr>
        <w:t xml:space="preserve">Zmluvný vzťah založený touto </w:t>
      </w:r>
      <w:r w:rsidR="006A3A20">
        <w:rPr>
          <w:rFonts w:ascii="Arial" w:eastAsia="Times New Roman" w:hAnsi="Arial" w:cs="Arial"/>
          <w:lang w:eastAsia="sk-SK"/>
        </w:rPr>
        <w:t>Dohodou</w:t>
      </w:r>
      <w:r w:rsidRPr="00A24C08">
        <w:rPr>
          <w:rFonts w:ascii="Arial" w:eastAsia="Times New Roman" w:hAnsi="Arial" w:cs="Arial"/>
          <w:lang w:eastAsia="sk-SK"/>
        </w:rPr>
        <w:t xml:space="preserve"> zaniká:</w:t>
      </w:r>
    </w:p>
    <w:p w14:paraId="4403E4A1" w14:textId="11DEB26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písomnou dohodou strán</w:t>
      </w:r>
      <w:r w:rsidR="000E5E7F" w:rsidRPr="000E5E7F">
        <w:rPr>
          <w:rFonts w:ascii="Arial" w:eastAsia="Times New Roman" w:hAnsi="Arial" w:cs="Arial"/>
          <w:lang w:eastAsia="x-none"/>
        </w:rPr>
        <w:t xml:space="preserve"> </w:t>
      </w:r>
      <w:r w:rsidR="000E5E7F" w:rsidRPr="000E5E7F">
        <w:rPr>
          <w:rFonts w:ascii="Arial" w:eastAsia="Times New Roman" w:hAnsi="Arial" w:cs="Arial"/>
          <w:lang w:eastAsia="sk-SK"/>
        </w:rPr>
        <w:t>tejto Dohody</w:t>
      </w:r>
      <w:r w:rsidRPr="00A24C08">
        <w:rPr>
          <w:rFonts w:ascii="Arial" w:eastAsia="Times New Roman" w:hAnsi="Arial" w:cs="Arial"/>
          <w:lang w:eastAsia="sk-SK"/>
        </w:rPr>
        <w:t>,</w:t>
      </w:r>
    </w:p>
    <w:p w14:paraId="6466D78B" w14:textId="61F81F7C"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 xml:space="preserve">písomným odstúpením od </w:t>
      </w:r>
      <w:r w:rsidR="006A3A20">
        <w:rPr>
          <w:rFonts w:ascii="Arial" w:eastAsia="Times New Roman" w:hAnsi="Arial" w:cs="Arial"/>
          <w:lang w:eastAsia="sk-SK"/>
        </w:rPr>
        <w:t>Dohody</w:t>
      </w:r>
      <w:r w:rsidRPr="00A24C08">
        <w:rPr>
          <w:rFonts w:ascii="Arial" w:eastAsia="Times New Roman" w:hAnsi="Arial" w:cs="Arial"/>
          <w:lang w:eastAsia="sk-SK"/>
        </w:rPr>
        <w:t>,</w:t>
      </w:r>
    </w:p>
    <w:p w14:paraId="5867CE47" w14:textId="7777777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 xml:space="preserve">uplynutím doby uvedenej v bode 1. tohto článku, </w:t>
      </w:r>
    </w:p>
    <w:p w14:paraId="21617161" w14:textId="7777777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splnením rozväzovacej podmienky uvedenej v bode 5. tohto článku.</w:t>
      </w:r>
    </w:p>
    <w:p w14:paraId="58B7999C" w14:textId="7C555E06" w:rsidR="00A24C08" w:rsidRPr="002441AE" w:rsidRDefault="00A24C08" w:rsidP="002441AE">
      <w:pPr>
        <w:pStyle w:val="Odsekzoznamu"/>
        <w:numPr>
          <w:ilvl w:val="0"/>
          <w:numId w:val="20"/>
        </w:numPr>
        <w:tabs>
          <w:tab w:val="clear" w:pos="1080"/>
        </w:tabs>
        <w:spacing w:after="0" w:line="240" w:lineRule="auto"/>
        <w:ind w:left="369" w:hanging="369"/>
        <w:jc w:val="both"/>
        <w:outlineLvl w:val="0"/>
        <w:rPr>
          <w:rFonts w:ascii="Arial" w:eastAsia="SimSun" w:hAnsi="Arial" w:cs="Arial"/>
          <w:lang w:eastAsia="sk-SK"/>
        </w:rPr>
      </w:pPr>
      <w:r w:rsidRPr="002441AE">
        <w:rPr>
          <w:rFonts w:ascii="Arial" w:eastAsia="Times New Roman" w:hAnsi="Arial" w:cs="Arial"/>
          <w:lang w:eastAsia="sk-SK"/>
        </w:rPr>
        <w:t>Každá zo strán</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 xml:space="preserve"> môže od tejto </w:t>
      </w:r>
      <w:r w:rsidR="006A3A20">
        <w:rPr>
          <w:rFonts w:ascii="Arial" w:eastAsia="Times New Roman" w:hAnsi="Arial" w:cs="Arial"/>
          <w:lang w:eastAsia="sk-SK"/>
        </w:rPr>
        <w:t>Dohody</w:t>
      </w:r>
      <w:r w:rsidRPr="002441AE">
        <w:rPr>
          <w:rFonts w:ascii="Arial" w:eastAsia="Times New Roman" w:hAnsi="Arial" w:cs="Arial"/>
          <w:lang w:eastAsia="sk-SK"/>
        </w:rPr>
        <w:t xml:space="preserve"> písomne odstúpiť v  prípade  uvedenom v tejto </w:t>
      </w:r>
      <w:r w:rsidR="006A3A20">
        <w:rPr>
          <w:rFonts w:ascii="Arial" w:eastAsia="Times New Roman" w:hAnsi="Arial" w:cs="Arial"/>
          <w:lang w:eastAsia="sk-SK"/>
        </w:rPr>
        <w:t>Dohode</w:t>
      </w:r>
      <w:r w:rsidRPr="002441AE">
        <w:rPr>
          <w:rFonts w:ascii="Arial" w:eastAsia="Times New Roman" w:hAnsi="Arial" w:cs="Arial"/>
          <w:lang w:eastAsia="sk-SK"/>
        </w:rPr>
        <w:t xml:space="preserve"> ako aj v prípade podstatného porušenia zmluvnej povinnosti druhej strany</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 xml:space="preserve">. Porušenie zmluvnej povinnosti sa považuje za podstatné v zmysle ustanovenia § 345 ods.2 zák.č.513/1991 Zb. Obchodný zákonník v znení </w:t>
      </w:r>
      <w:proofErr w:type="spellStart"/>
      <w:r w:rsidRPr="002441AE">
        <w:rPr>
          <w:rFonts w:ascii="Arial" w:eastAsia="Times New Roman" w:hAnsi="Arial" w:cs="Arial"/>
          <w:lang w:eastAsia="sk-SK"/>
        </w:rPr>
        <w:t>nesk</w:t>
      </w:r>
      <w:proofErr w:type="spellEnd"/>
      <w:r w:rsidRPr="002441AE">
        <w:rPr>
          <w:rFonts w:ascii="Arial" w:eastAsia="Times New Roman" w:hAnsi="Arial" w:cs="Arial"/>
          <w:lang w:eastAsia="sk-SK"/>
        </w:rPr>
        <w:t xml:space="preserve">. predpisov. Odstúpenie od tejto </w:t>
      </w:r>
      <w:r w:rsidR="006A3A20">
        <w:rPr>
          <w:rFonts w:ascii="Arial" w:eastAsia="Times New Roman" w:hAnsi="Arial" w:cs="Arial"/>
          <w:lang w:eastAsia="sk-SK"/>
        </w:rPr>
        <w:t>Dohody</w:t>
      </w:r>
      <w:r w:rsidRPr="002441AE">
        <w:rPr>
          <w:rFonts w:ascii="Arial" w:eastAsia="Times New Roman" w:hAnsi="Arial" w:cs="Arial"/>
          <w:lang w:eastAsia="sk-SK"/>
        </w:rPr>
        <w:t xml:space="preserve"> je účinné v deň doručenia písomného odstúpenia od </w:t>
      </w:r>
      <w:r w:rsidR="006A3A20">
        <w:rPr>
          <w:rFonts w:ascii="Arial" w:eastAsia="Times New Roman" w:hAnsi="Arial" w:cs="Arial"/>
          <w:lang w:eastAsia="sk-SK"/>
        </w:rPr>
        <w:t>Dohody</w:t>
      </w:r>
      <w:r w:rsidRPr="002441AE">
        <w:rPr>
          <w:rFonts w:ascii="Arial" w:eastAsia="Times New Roman" w:hAnsi="Arial" w:cs="Arial"/>
          <w:lang w:eastAsia="sk-SK"/>
        </w:rPr>
        <w:t xml:space="preserve"> odstupujúcou stranou </w:t>
      </w:r>
      <w:r w:rsidR="0089238A" w:rsidRPr="0089238A">
        <w:rPr>
          <w:rFonts w:ascii="Arial" w:eastAsia="Times New Roman" w:hAnsi="Arial" w:cs="Arial"/>
          <w:lang w:eastAsia="sk-SK"/>
        </w:rPr>
        <w:t xml:space="preserve">tejto Dohody </w:t>
      </w:r>
      <w:r w:rsidRPr="002441AE">
        <w:rPr>
          <w:rFonts w:ascii="Arial" w:eastAsia="Times New Roman" w:hAnsi="Arial" w:cs="Arial"/>
          <w:lang w:eastAsia="sk-SK"/>
        </w:rPr>
        <w:t>druhej strane</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w:t>
      </w:r>
    </w:p>
    <w:p w14:paraId="4EB8625E" w14:textId="1BA455BA" w:rsidR="00A24C08" w:rsidRPr="002441AE" w:rsidRDefault="00A24C08" w:rsidP="00A24C08">
      <w:pPr>
        <w:numPr>
          <w:ilvl w:val="0"/>
          <w:numId w:val="20"/>
        </w:numPr>
        <w:tabs>
          <w:tab w:val="clear" w:pos="1080"/>
        </w:tabs>
        <w:spacing w:after="0" w:line="240" w:lineRule="auto"/>
        <w:ind w:left="369" w:hanging="369"/>
        <w:jc w:val="both"/>
        <w:rPr>
          <w:rFonts w:ascii="Arial" w:eastAsia="Times New Roman" w:hAnsi="Arial" w:cs="Arial"/>
          <w:lang w:val="x-none" w:eastAsia="x-none"/>
        </w:rPr>
      </w:pPr>
      <w:r w:rsidRPr="002441AE">
        <w:rPr>
          <w:rFonts w:ascii="Arial" w:eastAsia="Times New Roman" w:hAnsi="Arial" w:cs="Arial"/>
          <w:bCs/>
          <w:lang w:val="x-none" w:eastAsia="x-none"/>
        </w:rPr>
        <w:t xml:space="preserve">Objednávateľ má právo odstúpiť od tejto </w:t>
      </w:r>
      <w:r w:rsidR="006A3A20">
        <w:rPr>
          <w:rFonts w:ascii="Arial" w:eastAsia="Times New Roman" w:hAnsi="Arial" w:cs="Arial"/>
          <w:bCs/>
          <w:lang w:val="x-none" w:eastAsia="x-none"/>
        </w:rPr>
        <w:t>Dohody</w:t>
      </w:r>
      <w:r w:rsidRPr="002441AE">
        <w:rPr>
          <w:rFonts w:ascii="Arial" w:eastAsia="Times New Roman" w:hAnsi="Arial" w:cs="Arial"/>
          <w:bCs/>
          <w:lang w:val="x-none" w:eastAsia="x-none"/>
        </w:rPr>
        <w:t xml:space="preserve"> najmä v nasledovných prípadoch:</w:t>
      </w:r>
    </w:p>
    <w:p w14:paraId="12A29514" w14:textId="77777777" w:rsidR="00A24C08" w:rsidRPr="00E25C80" w:rsidRDefault="00A24C08" w:rsidP="00A24C08">
      <w:pPr>
        <w:numPr>
          <w:ilvl w:val="0"/>
          <w:numId w:val="19"/>
        </w:numPr>
        <w:spacing w:after="0" w:line="240" w:lineRule="auto"/>
        <w:jc w:val="both"/>
        <w:rPr>
          <w:rFonts w:ascii="Arial" w:eastAsia="Times New Roman" w:hAnsi="Arial" w:cs="Arial"/>
          <w:bCs/>
          <w:lang w:val="x-none" w:eastAsia="x-none"/>
        </w:rPr>
      </w:pPr>
      <w:r w:rsidRPr="002441AE">
        <w:rPr>
          <w:rFonts w:ascii="Arial" w:eastAsia="Times New Roman" w:hAnsi="Arial" w:cs="Arial"/>
          <w:bCs/>
          <w:lang w:val="x-none" w:eastAsia="x-none"/>
        </w:rPr>
        <w:t>v prípade omeškania Zhotoviteľa s vykonaním Diela v stanovenej Lehote výstavby, ako aj v prípade dôvodného</w:t>
      </w:r>
      <w:r w:rsidRPr="001B0019">
        <w:rPr>
          <w:rFonts w:ascii="Arial" w:eastAsia="Times New Roman" w:hAnsi="Arial" w:cs="Arial"/>
          <w:bCs/>
          <w:lang w:val="x-none" w:eastAsia="x-none"/>
        </w:rPr>
        <w:t xml:space="preserve"> predpokladu o vzniku omeškania Zhotoviteľa, </w:t>
      </w:r>
    </w:p>
    <w:p w14:paraId="023DED72" w14:textId="77777777" w:rsidR="00A24C08" w:rsidRPr="00E25C80" w:rsidRDefault="00A24C08" w:rsidP="00A24C08">
      <w:pPr>
        <w:pStyle w:val="Odsekzoznamu"/>
        <w:numPr>
          <w:ilvl w:val="0"/>
          <w:numId w:val="19"/>
        </w:numPr>
        <w:spacing w:after="0" w:line="240" w:lineRule="auto"/>
        <w:jc w:val="both"/>
        <w:rPr>
          <w:rFonts w:ascii="Arial" w:eastAsia="Times New Roman" w:hAnsi="Arial" w:cs="Arial"/>
          <w:bCs/>
          <w:lang w:val="x-none" w:eastAsia="x-none"/>
        </w:rPr>
      </w:pPr>
      <w:r w:rsidRPr="00E25C80">
        <w:rPr>
          <w:rFonts w:ascii="Arial" w:eastAsia="Times New Roman" w:hAnsi="Arial" w:cs="Arial"/>
          <w:bCs/>
          <w:lang w:val="x-none" w:eastAsia="x-none"/>
        </w:rPr>
        <w:t>v prípade, ak Zhotoviteľ nezačne s vykonávaním Diela riadne a včas</w:t>
      </w:r>
      <w:r w:rsidRPr="00E25C80">
        <w:rPr>
          <w:rFonts w:ascii="Arial" w:eastAsia="Times New Roman" w:hAnsi="Arial" w:cs="Arial"/>
          <w:bCs/>
          <w:lang w:eastAsia="x-none"/>
        </w:rPr>
        <w:t>,</w:t>
      </w:r>
    </w:p>
    <w:p w14:paraId="1CCAE557" w14:textId="708E0038" w:rsidR="00A24C08" w:rsidRPr="00845078" w:rsidRDefault="00A24C08" w:rsidP="00A24C08">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v prípade, ak sa finančná, technická, odborná alebo iná</w:t>
      </w:r>
      <w:r w:rsidRPr="00845078">
        <w:rPr>
          <w:rFonts w:ascii="Arial" w:eastAsia="Times New Roman" w:hAnsi="Arial" w:cs="Arial"/>
          <w:bCs/>
          <w:lang w:eastAsia="x-none"/>
        </w:rPr>
        <w:t xml:space="preserve"> situácia </w:t>
      </w:r>
      <w:r>
        <w:rPr>
          <w:rFonts w:ascii="Arial" w:eastAsia="Times New Roman" w:hAnsi="Arial" w:cs="Arial"/>
          <w:bCs/>
          <w:lang w:eastAsia="x-none"/>
        </w:rPr>
        <w:t>Z</w:t>
      </w:r>
      <w:r w:rsidRPr="00845078">
        <w:rPr>
          <w:rFonts w:ascii="Arial" w:eastAsia="Times New Roman" w:hAnsi="Arial" w:cs="Arial"/>
          <w:bCs/>
          <w:lang w:eastAsia="x-none"/>
        </w:rPr>
        <w:t xml:space="preserve">hotoviteľa </w:t>
      </w:r>
      <w:r>
        <w:rPr>
          <w:rFonts w:ascii="Arial" w:eastAsia="Times New Roman" w:hAnsi="Arial" w:cs="Arial"/>
          <w:bCs/>
          <w:lang w:eastAsia="x-none"/>
        </w:rPr>
        <w:t xml:space="preserve">natoľko zmení oproti situácii v deň účinnosti tejto </w:t>
      </w:r>
      <w:r w:rsidR="006A3A20">
        <w:rPr>
          <w:rFonts w:ascii="Arial" w:eastAsia="Times New Roman" w:hAnsi="Arial" w:cs="Arial"/>
          <w:bCs/>
          <w:lang w:eastAsia="x-none"/>
        </w:rPr>
        <w:t>Dohody</w:t>
      </w:r>
      <w:r>
        <w:rPr>
          <w:rFonts w:ascii="Arial" w:eastAsia="Times New Roman" w:hAnsi="Arial" w:cs="Arial"/>
          <w:bCs/>
          <w:lang w:eastAsia="x-none"/>
        </w:rPr>
        <w:t>, že Objednávateľ bude mať pochybnosti o schopnosti Zhotoviteľa riadne a včas vykonať Dielo,</w:t>
      </w:r>
    </w:p>
    <w:p w14:paraId="2ECCF38E" w14:textId="77777777" w:rsidR="00A24C08" w:rsidRPr="00845078" w:rsidRDefault="00A24C08" w:rsidP="00A24C08">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v prípade, ak Zhotoviteľ preruší vykonávanie Diela bez výslovného pokynu alebo súhlasu Objednávateľa,</w:t>
      </w:r>
    </w:p>
    <w:p w14:paraId="07A85ADE" w14:textId="4A7800C0" w:rsidR="00A24C08" w:rsidRPr="003A7296" w:rsidRDefault="00A24C08" w:rsidP="003A7296">
      <w:pPr>
        <w:numPr>
          <w:ilvl w:val="0"/>
          <w:numId w:val="19"/>
        </w:numPr>
        <w:spacing w:after="0" w:line="240" w:lineRule="auto"/>
        <w:jc w:val="both"/>
        <w:rPr>
          <w:rFonts w:ascii="Arial" w:eastAsia="Times New Roman" w:hAnsi="Arial" w:cs="Arial"/>
          <w:bCs/>
          <w:lang w:val="x-none" w:eastAsia="x-none"/>
        </w:rPr>
      </w:pPr>
      <w:r w:rsidRPr="00845078">
        <w:rPr>
          <w:rFonts w:ascii="Arial" w:eastAsia="Times New Roman" w:hAnsi="Arial" w:cs="Arial"/>
          <w:bCs/>
          <w:lang w:eastAsia="x-none"/>
        </w:rPr>
        <w:t xml:space="preserve">v prípade, ak Zhotoviteľ vykonáva Dielo v rozpore s ktorýmkoľvek ustanovením tejto </w:t>
      </w:r>
      <w:r w:rsidR="006A3A20">
        <w:rPr>
          <w:rFonts w:ascii="Arial" w:eastAsia="Times New Roman" w:hAnsi="Arial" w:cs="Arial"/>
          <w:bCs/>
          <w:lang w:eastAsia="x-none"/>
        </w:rPr>
        <w:t>Dohody</w:t>
      </w:r>
      <w:r w:rsidRPr="00845078">
        <w:rPr>
          <w:rFonts w:ascii="Arial" w:eastAsia="Times New Roman" w:hAnsi="Arial" w:cs="Arial"/>
          <w:bCs/>
          <w:lang w:eastAsia="x-none"/>
        </w:rPr>
        <w:t xml:space="preserve"> alebo v rozpore s Projektovou dokumentáciou alebo v rozpore s príslušnými všeobecne záväznými právnymi predpismi</w:t>
      </w:r>
      <w:r w:rsidR="0031272B">
        <w:rPr>
          <w:rFonts w:ascii="Arial" w:eastAsia="Times New Roman" w:hAnsi="Arial" w:cs="Arial"/>
          <w:bCs/>
          <w:lang w:eastAsia="x-none"/>
        </w:rPr>
        <w:t xml:space="preserve"> alebo</w:t>
      </w:r>
      <w:r w:rsidRPr="00845078">
        <w:rPr>
          <w:rFonts w:ascii="Arial" w:eastAsia="Times New Roman" w:hAnsi="Arial" w:cs="Arial"/>
          <w:bCs/>
          <w:lang w:eastAsia="x-none"/>
        </w:rPr>
        <w:t xml:space="preserve"> </w:t>
      </w:r>
      <w:r w:rsidR="0031272B" w:rsidRPr="0031272B">
        <w:rPr>
          <w:rFonts w:ascii="Arial" w:eastAsia="Times New Roman" w:hAnsi="Arial" w:cs="Arial"/>
          <w:bCs/>
          <w:lang w:eastAsia="x-none"/>
        </w:rPr>
        <w:t>v rozpore s príslušnými technickými respektíve inými normami alebo v rozpore s rozhodnutím, vyjadrením či stanoviskom vydaným príslušným orgánom verejnej moci alebo</w:t>
      </w:r>
      <w:r w:rsidRPr="00845078">
        <w:rPr>
          <w:rFonts w:ascii="Arial" w:eastAsia="Times New Roman" w:hAnsi="Arial" w:cs="Arial"/>
          <w:bCs/>
          <w:lang w:eastAsia="x-none"/>
        </w:rPr>
        <w:t xml:space="preserve"> Zhotoviteľ poruší ktorúkoľvek svoju povinnosť či záväzok podľa tejto </w:t>
      </w:r>
      <w:r w:rsidR="006A3A20">
        <w:rPr>
          <w:rFonts w:ascii="Arial" w:eastAsia="Times New Roman" w:hAnsi="Arial" w:cs="Arial"/>
          <w:bCs/>
          <w:lang w:eastAsia="x-none"/>
        </w:rPr>
        <w:t>Dohody</w:t>
      </w:r>
      <w:r w:rsidRPr="00845078">
        <w:rPr>
          <w:rFonts w:ascii="Arial" w:eastAsia="Times New Roman" w:hAnsi="Arial" w:cs="Arial"/>
          <w:bCs/>
          <w:lang w:eastAsia="x-none"/>
        </w:rPr>
        <w:t xml:space="preserve"> a nevykoná nápravu napriek upozorneniu Objednávateľa ani v primeranej lehote, ktorú mu Objednávateľ poskytol</w:t>
      </w:r>
      <w:r w:rsidR="003A7296">
        <w:rPr>
          <w:rFonts w:ascii="Arial" w:eastAsia="Times New Roman" w:hAnsi="Arial" w:cs="Arial"/>
          <w:bCs/>
          <w:lang w:eastAsia="x-none"/>
        </w:rPr>
        <w:t>.</w:t>
      </w:r>
      <w:r w:rsidRPr="003A7296">
        <w:rPr>
          <w:rFonts w:ascii="Arial" w:eastAsia="Times New Roman" w:hAnsi="Arial" w:cs="Arial"/>
          <w:bCs/>
          <w:lang w:eastAsia="x-none"/>
        </w:rPr>
        <w:t xml:space="preserve"> </w:t>
      </w:r>
    </w:p>
    <w:p w14:paraId="58ABBF51" w14:textId="2DD51978" w:rsidR="00C75498" w:rsidRDefault="00C75498" w:rsidP="00C75498">
      <w:pPr>
        <w:pStyle w:val="Odsekzoznamu"/>
        <w:numPr>
          <w:ilvl w:val="0"/>
          <w:numId w:val="20"/>
        </w:numPr>
        <w:tabs>
          <w:tab w:val="clear" w:pos="1080"/>
        </w:tabs>
        <w:spacing w:after="0" w:line="240" w:lineRule="auto"/>
        <w:ind w:left="369" w:hanging="369"/>
        <w:jc w:val="both"/>
        <w:outlineLvl w:val="0"/>
        <w:rPr>
          <w:rFonts w:ascii="Arial" w:eastAsia="Times New Roman" w:hAnsi="Arial" w:cs="Arial"/>
          <w:lang w:eastAsia="sk-SK"/>
        </w:rPr>
      </w:pPr>
      <w:r>
        <w:rPr>
          <w:rFonts w:ascii="Arial" w:eastAsia="Times New Roman" w:hAnsi="Arial" w:cs="Arial"/>
          <w:lang w:eastAsia="sk-SK"/>
        </w:rPr>
        <w:t>Strany tejto Dohody</w:t>
      </w:r>
      <w:r>
        <w:rPr>
          <w:rFonts w:ascii="Arial" w:eastAsia="Times New Roman" w:hAnsi="Arial" w:cs="Arial"/>
          <w:lang w:eastAsia="sk-SK"/>
        </w:rPr>
        <w:t xml:space="preserve"> sa dohodli, že Objednávateľ má právo predĺžiť trvanie účinnosti tejto Dohody o 24 mesiacov v prípade, ak oznámenie o predĺžení účinnosti tejto Dohody doručí Zhotoviteľovi najneskôr 30 dní pred uplynutím </w:t>
      </w:r>
      <w:r w:rsidRPr="00C75498">
        <w:rPr>
          <w:rFonts w:ascii="Arial" w:eastAsia="Times New Roman" w:hAnsi="Arial" w:cs="Arial"/>
          <w:lang w:eastAsia="sk-SK"/>
        </w:rPr>
        <w:t>doby uvedenej v bode 1. tohto článku</w:t>
      </w:r>
      <w:r>
        <w:rPr>
          <w:rFonts w:ascii="Arial" w:eastAsia="Times New Roman" w:hAnsi="Arial" w:cs="Arial"/>
          <w:lang w:eastAsia="sk-SK"/>
        </w:rPr>
        <w:t>.</w:t>
      </w:r>
    </w:p>
    <w:p w14:paraId="1182EDF5" w14:textId="6B20B8B0" w:rsidR="002441AE" w:rsidRDefault="002441AE" w:rsidP="002441AE">
      <w:pPr>
        <w:pStyle w:val="Odsekzoznamu"/>
        <w:numPr>
          <w:ilvl w:val="0"/>
          <w:numId w:val="20"/>
        </w:numPr>
        <w:tabs>
          <w:tab w:val="clear" w:pos="1080"/>
        </w:tabs>
        <w:spacing w:after="0" w:line="240" w:lineRule="auto"/>
        <w:ind w:left="369" w:hanging="369"/>
        <w:jc w:val="both"/>
        <w:outlineLvl w:val="0"/>
        <w:rPr>
          <w:rFonts w:ascii="Arial" w:eastAsia="Times New Roman" w:hAnsi="Arial" w:cs="Arial"/>
          <w:lang w:eastAsia="sk-SK"/>
        </w:rPr>
      </w:pPr>
      <w:r>
        <w:rPr>
          <w:rFonts w:ascii="Arial" w:eastAsia="Times New Roman" w:hAnsi="Arial" w:cs="Arial"/>
          <w:lang w:eastAsia="sk-SK"/>
        </w:rPr>
        <w:t xml:space="preserve">Účinnosť tejto </w:t>
      </w:r>
      <w:r w:rsidR="006A3A20">
        <w:rPr>
          <w:rFonts w:ascii="Arial" w:eastAsia="Times New Roman" w:hAnsi="Arial" w:cs="Arial"/>
          <w:lang w:eastAsia="sk-SK"/>
        </w:rPr>
        <w:t>Dohody</w:t>
      </w:r>
      <w:r w:rsidRPr="002441AE">
        <w:rPr>
          <w:rFonts w:ascii="Arial" w:eastAsia="Times New Roman" w:hAnsi="Arial" w:cs="Arial"/>
          <w:lang w:eastAsia="sk-SK"/>
        </w:rPr>
        <w:t xml:space="preserve"> </w:t>
      </w:r>
      <w:r>
        <w:rPr>
          <w:rFonts w:ascii="Arial" w:eastAsia="Times New Roman" w:hAnsi="Arial" w:cs="Arial"/>
          <w:lang w:eastAsia="sk-SK"/>
        </w:rPr>
        <w:t xml:space="preserve">sa </w:t>
      </w:r>
      <w:r w:rsidRPr="002441AE">
        <w:rPr>
          <w:rFonts w:ascii="Arial" w:eastAsia="Times New Roman" w:hAnsi="Arial" w:cs="Arial"/>
          <w:lang w:eastAsia="sk-SK"/>
        </w:rPr>
        <w:t>skončí aj pred uplynutím doby uvedenej v bode 1. tohto článku</w:t>
      </w:r>
      <w:r>
        <w:rPr>
          <w:rFonts w:ascii="Arial" w:eastAsia="Times New Roman" w:hAnsi="Arial" w:cs="Arial"/>
          <w:lang w:eastAsia="sk-SK"/>
        </w:rPr>
        <w:t xml:space="preserve"> v deň nasledujúcom po dni, v ktorý súčet cien za Diela na základe jednotlivých Objednávok vyúčtovaných Zhotoviteľom </w:t>
      </w:r>
      <w:r w:rsidR="00510E9F">
        <w:rPr>
          <w:rFonts w:ascii="Arial" w:eastAsia="Times New Roman" w:hAnsi="Arial" w:cs="Arial"/>
          <w:lang w:eastAsia="sk-SK"/>
        </w:rPr>
        <w:t>do</w:t>
      </w:r>
      <w:r>
        <w:rPr>
          <w:rFonts w:ascii="Arial" w:eastAsia="Times New Roman" w:hAnsi="Arial" w:cs="Arial"/>
          <w:lang w:eastAsia="sk-SK"/>
        </w:rPr>
        <w:t>siahne</w:t>
      </w:r>
      <w:r w:rsidR="00510E9F">
        <w:rPr>
          <w:rFonts w:ascii="Arial" w:eastAsia="Times New Roman" w:hAnsi="Arial" w:cs="Arial"/>
          <w:lang w:eastAsia="sk-SK"/>
        </w:rPr>
        <w:t xml:space="preserve"> </w:t>
      </w:r>
      <w:r>
        <w:rPr>
          <w:rFonts w:ascii="Arial" w:eastAsia="Times New Roman" w:hAnsi="Arial" w:cs="Arial"/>
          <w:lang w:eastAsia="sk-SK"/>
        </w:rPr>
        <w:t xml:space="preserve">sumu </w:t>
      </w:r>
      <w:r w:rsidR="003A7296">
        <w:rPr>
          <w:rFonts w:ascii="Arial" w:eastAsia="Times New Roman" w:hAnsi="Arial" w:cs="Arial"/>
          <w:lang w:eastAsia="sk-SK"/>
        </w:rPr>
        <w:t>2</w:t>
      </w:r>
      <w:r w:rsidR="00C75498">
        <w:rPr>
          <w:rFonts w:ascii="Arial" w:eastAsia="Times New Roman" w:hAnsi="Arial" w:cs="Arial"/>
          <w:lang w:eastAsia="sk-SK"/>
        </w:rPr>
        <w:t>2</w:t>
      </w:r>
      <w:r w:rsidR="003A7296">
        <w:rPr>
          <w:rFonts w:ascii="Arial" w:eastAsia="Times New Roman" w:hAnsi="Arial" w:cs="Arial"/>
          <w:lang w:eastAsia="sk-SK"/>
        </w:rPr>
        <w:t>0</w:t>
      </w:r>
      <w:r w:rsidR="00510E9F">
        <w:rPr>
          <w:rFonts w:ascii="Arial" w:eastAsia="Times New Roman" w:hAnsi="Arial" w:cs="Arial"/>
          <w:lang w:eastAsia="sk-SK"/>
        </w:rPr>
        <w:t>.000</w:t>
      </w:r>
      <w:r w:rsidRPr="002D2CD8">
        <w:rPr>
          <w:rFonts w:ascii="Arial" w:eastAsia="Times New Roman" w:hAnsi="Arial" w:cs="Arial"/>
          <w:lang w:eastAsia="sk-SK"/>
        </w:rPr>
        <w:t>,- EUR</w:t>
      </w:r>
      <w:r>
        <w:rPr>
          <w:rFonts w:ascii="Arial" w:eastAsia="Times New Roman" w:hAnsi="Arial" w:cs="Arial"/>
          <w:lang w:eastAsia="sk-SK"/>
        </w:rPr>
        <w:t xml:space="preserve"> bez DPH.</w:t>
      </w:r>
    </w:p>
    <w:p w14:paraId="16A5CA95" w14:textId="0BEFFA8C" w:rsidR="00C75498" w:rsidRDefault="00C75498" w:rsidP="002441AE">
      <w:pPr>
        <w:pStyle w:val="Odsekzoznamu"/>
        <w:numPr>
          <w:ilvl w:val="0"/>
          <w:numId w:val="20"/>
        </w:numPr>
        <w:tabs>
          <w:tab w:val="clear" w:pos="1080"/>
        </w:tabs>
        <w:spacing w:after="0" w:line="240" w:lineRule="auto"/>
        <w:ind w:left="369" w:hanging="369"/>
        <w:jc w:val="both"/>
        <w:outlineLvl w:val="0"/>
        <w:rPr>
          <w:rFonts w:ascii="Arial" w:eastAsia="Times New Roman" w:hAnsi="Arial" w:cs="Arial"/>
          <w:lang w:eastAsia="sk-SK"/>
        </w:rPr>
      </w:pPr>
      <w:r>
        <w:rPr>
          <w:rFonts w:ascii="Arial" w:eastAsia="Times New Roman" w:hAnsi="Arial" w:cs="Arial"/>
          <w:lang w:eastAsia="sk-SK"/>
        </w:rPr>
        <w:t>V prípade ak v zmysle bodu 5. tohto článku bude účinnosť tejto Dohody predĺžená, strany tejto Dohody sa dohodli, že v takomto prípade sa ustanovenie bodu 6. tohto</w:t>
      </w:r>
      <w:bookmarkStart w:id="2" w:name="_GoBack"/>
      <w:bookmarkEnd w:id="2"/>
      <w:r>
        <w:rPr>
          <w:rFonts w:ascii="Arial" w:eastAsia="Times New Roman" w:hAnsi="Arial" w:cs="Arial"/>
          <w:lang w:eastAsia="sk-SK"/>
        </w:rPr>
        <w:t xml:space="preserve"> článku neuplatní a ú</w:t>
      </w:r>
      <w:r w:rsidRPr="00C75498">
        <w:rPr>
          <w:rFonts w:ascii="Arial" w:eastAsia="Times New Roman" w:hAnsi="Arial" w:cs="Arial"/>
          <w:lang w:eastAsia="sk-SK"/>
        </w:rPr>
        <w:t xml:space="preserve">činnosť tejto Dohody sa skončí aj pred uplynutím doby uvedenej v bode 1. tohto článku v deň nasledujúcom po dni, v ktorý súčet cien za Diela na základe jednotlivých Objednávok vyúčtovaných Zhotoviteľom dosiahne sumu </w:t>
      </w:r>
      <w:r>
        <w:rPr>
          <w:rFonts w:ascii="Arial" w:eastAsia="Times New Roman" w:hAnsi="Arial" w:cs="Arial"/>
          <w:lang w:eastAsia="sk-SK"/>
        </w:rPr>
        <w:t>44</w:t>
      </w:r>
      <w:r w:rsidRPr="00C75498">
        <w:rPr>
          <w:rFonts w:ascii="Arial" w:eastAsia="Times New Roman" w:hAnsi="Arial" w:cs="Arial"/>
          <w:lang w:eastAsia="sk-SK"/>
        </w:rPr>
        <w:t>0.000,- EUR bez DPH</w:t>
      </w:r>
      <w:r>
        <w:rPr>
          <w:rFonts w:ascii="Arial" w:eastAsia="Times New Roman" w:hAnsi="Arial" w:cs="Arial"/>
          <w:lang w:eastAsia="sk-SK"/>
        </w:rPr>
        <w:t>.</w:t>
      </w:r>
    </w:p>
    <w:p w14:paraId="52B3B75A" w14:textId="77777777" w:rsidR="00A24C08" w:rsidRDefault="00A24C08" w:rsidP="00A24C08">
      <w:pPr>
        <w:spacing w:after="0" w:line="240" w:lineRule="auto"/>
        <w:rPr>
          <w:rFonts w:ascii="Arial" w:eastAsia="Times New Roman" w:hAnsi="Arial" w:cs="Arial"/>
          <w:b/>
          <w:bCs/>
          <w:lang w:eastAsia="sk-SK"/>
        </w:rPr>
      </w:pPr>
    </w:p>
    <w:p w14:paraId="7EA25EF1" w14:textId="77777777" w:rsidR="0031272B" w:rsidRDefault="0031272B" w:rsidP="001B0019">
      <w:pPr>
        <w:spacing w:after="0" w:line="240" w:lineRule="auto"/>
        <w:jc w:val="center"/>
        <w:rPr>
          <w:rFonts w:ascii="Arial" w:eastAsia="Times New Roman" w:hAnsi="Arial" w:cs="Arial"/>
          <w:b/>
          <w:bCs/>
          <w:lang w:eastAsia="sk-SK"/>
        </w:rPr>
      </w:pPr>
    </w:p>
    <w:p w14:paraId="5017D4D5" w14:textId="44016FD6" w:rsidR="00A24C08" w:rsidRPr="001B0019" w:rsidRDefault="00A24C08" w:rsidP="001B0019">
      <w:pPr>
        <w:spacing w:after="0" w:line="240" w:lineRule="auto"/>
        <w:jc w:val="center"/>
        <w:rPr>
          <w:rFonts w:ascii="Arial" w:eastAsia="Times New Roman" w:hAnsi="Arial" w:cs="Arial"/>
          <w:b/>
          <w:bCs/>
          <w:lang w:eastAsia="sk-SK"/>
        </w:rPr>
      </w:pPr>
      <w:r>
        <w:rPr>
          <w:rFonts w:ascii="Arial" w:eastAsia="Times New Roman" w:hAnsi="Arial" w:cs="Arial"/>
          <w:b/>
          <w:bCs/>
          <w:lang w:eastAsia="sk-SK"/>
        </w:rPr>
        <w:t>X.</w:t>
      </w:r>
    </w:p>
    <w:p w14:paraId="1B7D2F5D"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Záverečné ustanovenia</w:t>
      </w:r>
    </w:p>
    <w:p w14:paraId="2C8ED19C" w14:textId="77777777" w:rsidR="001B0019" w:rsidRPr="001B0019" w:rsidRDefault="001B0019" w:rsidP="001B0019">
      <w:pPr>
        <w:spacing w:after="0" w:line="240" w:lineRule="auto"/>
        <w:jc w:val="center"/>
        <w:rPr>
          <w:rFonts w:ascii="Arial" w:eastAsia="Times New Roman" w:hAnsi="Arial" w:cs="Arial"/>
          <w:b/>
          <w:bCs/>
          <w:lang w:eastAsia="sk-SK"/>
        </w:rPr>
      </w:pPr>
    </w:p>
    <w:p w14:paraId="7E0C2ACE" w14:textId="5499EA79" w:rsidR="001B0019" w:rsidRPr="001B0019" w:rsidRDefault="001B0019" w:rsidP="00CA5802">
      <w:pPr>
        <w:numPr>
          <w:ilvl w:val="0"/>
          <w:numId w:val="21"/>
        </w:numPr>
        <w:spacing w:after="0" w:line="240" w:lineRule="auto"/>
        <w:jc w:val="both"/>
        <w:rPr>
          <w:rFonts w:ascii="Arial" w:eastAsia="Times New Roman" w:hAnsi="Arial" w:cs="Arial"/>
          <w:lang w:val="x-none" w:eastAsia="cs-CZ"/>
        </w:rPr>
      </w:pPr>
      <w:r w:rsidRPr="001B0019">
        <w:rPr>
          <w:rFonts w:ascii="Arial" w:eastAsia="Times New Roman" w:hAnsi="Arial" w:cs="Arial"/>
          <w:lang w:val="x-none" w:eastAsia="cs-CZ"/>
        </w:rPr>
        <w:t xml:space="preserve">Táto </w:t>
      </w:r>
      <w:r w:rsidR="0089238A">
        <w:rPr>
          <w:rFonts w:ascii="Arial" w:eastAsia="Times New Roman" w:hAnsi="Arial" w:cs="Arial"/>
          <w:lang w:eastAsia="cs-CZ"/>
        </w:rPr>
        <w:t>Dohoda</w:t>
      </w:r>
      <w:r w:rsidRPr="001B0019">
        <w:rPr>
          <w:rFonts w:ascii="Arial" w:eastAsia="Times New Roman" w:hAnsi="Arial" w:cs="Arial"/>
          <w:lang w:val="x-none" w:eastAsia="cs-CZ"/>
        </w:rPr>
        <w:t xml:space="preserve"> nadobúda platnosť dňom jej uzavretia a účinnosť dňom nasledujúcim po dni jej zverejnenia </w:t>
      </w:r>
      <w:r w:rsidR="00CA5802" w:rsidRPr="00CA5802">
        <w:rPr>
          <w:rFonts w:ascii="Arial" w:eastAsia="Times New Roman" w:hAnsi="Arial" w:cs="Arial"/>
          <w:lang w:val="x-none" w:eastAsia="cs-CZ"/>
        </w:rPr>
        <w:t xml:space="preserve">jej zverejnenia v zmysle zákona č.40/1964 Zb. Občiansky zákonník  v znení neskorších predpisov a zákona č.211/2000 </w:t>
      </w:r>
      <w:proofErr w:type="spellStart"/>
      <w:r w:rsidR="00CA5802" w:rsidRPr="00CA5802">
        <w:rPr>
          <w:rFonts w:ascii="Arial" w:eastAsia="Times New Roman" w:hAnsi="Arial" w:cs="Arial"/>
          <w:lang w:val="x-none" w:eastAsia="cs-CZ"/>
        </w:rPr>
        <w:t>Z.z</w:t>
      </w:r>
      <w:proofErr w:type="spellEnd"/>
      <w:r w:rsidR="00CA5802" w:rsidRPr="00CA5802">
        <w:rPr>
          <w:rFonts w:ascii="Arial" w:eastAsia="Times New Roman" w:hAnsi="Arial" w:cs="Arial"/>
          <w:lang w:val="x-none" w:eastAsia="cs-CZ"/>
        </w:rPr>
        <w:t xml:space="preserve">. o slobodnom prístupe k informáciám a o zmene a doplnení niektorých zákonov v znení neskorších predpisov. </w:t>
      </w:r>
      <w:r w:rsidR="0089238A">
        <w:rPr>
          <w:rFonts w:ascii="Arial" w:eastAsia="Times New Roman" w:hAnsi="Arial" w:cs="Arial"/>
          <w:lang w:eastAsia="cs-CZ"/>
        </w:rPr>
        <w:t>S</w:t>
      </w:r>
      <w:proofErr w:type="spellStart"/>
      <w:r w:rsidR="00CA5802" w:rsidRPr="00CA5802">
        <w:rPr>
          <w:rFonts w:ascii="Arial" w:eastAsia="Times New Roman" w:hAnsi="Arial" w:cs="Arial"/>
          <w:lang w:val="x-none" w:eastAsia="cs-CZ"/>
        </w:rPr>
        <w:t>t</w:t>
      </w:r>
      <w:r w:rsidR="00DD0DAB">
        <w:rPr>
          <w:rFonts w:ascii="Arial" w:eastAsia="Times New Roman" w:hAnsi="Arial" w:cs="Arial"/>
          <w:lang w:val="x-none" w:eastAsia="cs-CZ"/>
        </w:rPr>
        <w:t>rany</w:t>
      </w:r>
      <w:proofErr w:type="spellEnd"/>
      <w:r w:rsidR="00DD0DAB">
        <w:rPr>
          <w:rFonts w:ascii="Arial" w:eastAsia="Times New Roman" w:hAnsi="Arial" w:cs="Arial"/>
          <w:lang w:val="x-none" w:eastAsia="cs-CZ"/>
        </w:rPr>
        <w:t xml:space="preserve"> </w:t>
      </w:r>
      <w:r w:rsidR="0089238A" w:rsidRPr="0089238A">
        <w:rPr>
          <w:rFonts w:ascii="Arial" w:eastAsia="Times New Roman" w:hAnsi="Arial" w:cs="Arial"/>
          <w:lang w:eastAsia="cs-CZ"/>
        </w:rPr>
        <w:t xml:space="preserve">tejto Dohody </w:t>
      </w:r>
      <w:r w:rsidR="00DD0DAB">
        <w:rPr>
          <w:rFonts w:ascii="Arial" w:eastAsia="Times New Roman" w:hAnsi="Arial" w:cs="Arial"/>
          <w:lang w:val="x-none" w:eastAsia="cs-CZ"/>
        </w:rPr>
        <w:t xml:space="preserve">týmto berú na vedomie, že </w:t>
      </w:r>
      <w:r w:rsidR="00DD0DAB">
        <w:rPr>
          <w:rFonts w:ascii="Arial" w:eastAsia="Times New Roman" w:hAnsi="Arial" w:cs="Arial"/>
          <w:lang w:eastAsia="cs-CZ"/>
        </w:rPr>
        <w:t xml:space="preserve">táto </w:t>
      </w:r>
      <w:r w:rsidR="0089238A">
        <w:rPr>
          <w:rFonts w:ascii="Arial" w:eastAsia="Times New Roman" w:hAnsi="Arial" w:cs="Arial"/>
          <w:lang w:eastAsia="cs-CZ"/>
        </w:rPr>
        <w:t>Dohoda</w:t>
      </w:r>
      <w:r w:rsidR="00CA5802" w:rsidRPr="0089512D">
        <w:rPr>
          <w:rFonts w:ascii="Arial" w:eastAsia="Times New Roman" w:hAnsi="Arial" w:cs="Arial"/>
          <w:lang w:eastAsia="cs-CZ"/>
        </w:rPr>
        <w:t xml:space="preserve"> bude uverejnená</w:t>
      </w:r>
      <w:r w:rsidR="00CA5802" w:rsidRPr="00CA5802">
        <w:rPr>
          <w:rFonts w:ascii="Arial" w:eastAsia="Times New Roman" w:hAnsi="Arial" w:cs="Arial"/>
          <w:lang w:val="x-none" w:eastAsia="cs-CZ"/>
        </w:rPr>
        <w:t xml:space="preserve"> v celom rozsahu v zmysle uvedeného zákona</w:t>
      </w:r>
      <w:r w:rsidRPr="001B0019">
        <w:rPr>
          <w:rFonts w:ascii="Arial" w:eastAsia="Times New Roman" w:hAnsi="Arial" w:cs="Arial"/>
          <w:lang w:val="x-none" w:eastAsia="cs-CZ"/>
        </w:rPr>
        <w:t>. Na platnosť jej zmien alebo dodatkov je potrebná písomná forma.</w:t>
      </w:r>
    </w:p>
    <w:p w14:paraId="33D31893" w14:textId="70DEF853"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Táto </w:t>
      </w:r>
      <w:r w:rsidR="0089238A">
        <w:rPr>
          <w:rFonts w:ascii="Arial" w:eastAsia="Times New Roman" w:hAnsi="Arial" w:cs="Arial"/>
          <w:lang w:eastAsia="cs-CZ"/>
        </w:rPr>
        <w:t>Dohoda</w:t>
      </w:r>
      <w:r w:rsidRPr="001B0019">
        <w:rPr>
          <w:rFonts w:ascii="Arial" w:eastAsia="Times New Roman" w:hAnsi="Arial" w:cs="Arial"/>
          <w:lang w:eastAsia="cs-CZ"/>
        </w:rPr>
        <w:t xml:space="preserve"> je vypracovaná v dvoch vyhotoveniach, pričom každá zo strán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obdrží po jednom vyhotovení.</w:t>
      </w:r>
    </w:p>
    <w:p w14:paraId="44627D12" w14:textId="5DEDB133"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Za strany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 xml:space="preserve">ohľadom plnenia predmetu tejto </w:t>
      </w:r>
      <w:r w:rsidR="006A3A20">
        <w:rPr>
          <w:rFonts w:ascii="Arial" w:eastAsia="Times New Roman" w:hAnsi="Arial" w:cs="Arial"/>
          <w:lang w:eastAsia="cs-CZ"/>
        </w:rPr>
        <w:t>Dohody</w:t>
      </w:r>
      <w:r w:rsidRPr="001B0019">
        <w:rPr>
          <w:rFonts w:ascii="Arial" w:eastAsia="Times New Roman" w:hAnsi="Arial" w:cs="Arial"/>
          <w:lang w:eastAsia="cs-CZ"/>
        </w:rPr>
        <w:t xml:space="preserve"> sú oprávnené okrem </w:t>
      </w:r>
      <w:r w:rsidR="0089238A">
        <w:rPr>
          <w:rFonts w:ascii="Arial" w:eastAsia="Times New Roman" w:hAnsi="Arial" w:cs="Arial"/>
          <w:lang w:eastAsia="cs-CZ"/>
        </w:rPr>
        <w:t>štatutárnych zástupcov</w:t>
      </w:r>
      <w:r w:rsidRPr="001B0019">
        <w:rPr>
          <w:rFonts w:ascii="Arial" w:eastAsia="Times New Roman" w:hAnsi="Arial" w:cs="Arial"/>
          <w:lang w:eastAsia="cs-CZ"/>
        </w:rPr>
        <w:t xml:space="preserve"> strán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konať aj nasledovné osoby:</w:t>
      </w:r>
    </w:p>
    <w:p w14:paraId="7A67C406" w14:textId="4CC91FA2" w:rsidR="0006604C"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06604C">
        <w:rPr>
          <w:rFonts w:ascii="Arial" w:eastAsia="Times New Roman" w:hAnsi="Arial" w:cs="Arial"/>
          <w:lang w:eastAsia="cs-CZ"/>
        </w:rPr>
        <w:t xml:space="preserve">za Objednávateľa: </w:t>
      </w:r>
      <w:r w:rsidRPr="0006604C">
        <w:rPr>
          <w:rFonts w:ascii="Arial" w:eastAsia="Times New Roman" w:hAnsi="Arial" w:cs="Arial"/>
          <w:lang w:eastAsia="cs-CZ"/>
        </w:rPr>
        <w:tab/>
      </w:r>
      <w:r w:rsidR="00181E97" w:rsidRPr="00181E97">
        <w:rPr>
          <w:rFonts w:ascii="Arial" w:eastAsia="Times New Roman" w:hAnsi="Arial" w:cs="Arial"/>
          <w:lang w:eastAsia="cs-CZ"/>
        </w:rPr>
        <w:t xml:space="preserve">Mgr. Viera Krajčovičová, e-mail : </w:t>
      </w:r>
      <w:hyperlink r:id="rId8" w:history="1">
        <w:r w:rsidR="00181E97" w:rsidRPr="00181E97">
          <w:rPr>
            <w:rStyle w:val="Hypertextovprepojenie"/>
            <w:rFonts w:ascii="Arial" w:eastAsia="Times New Roman" w:hAnsi="Arial" w:cs="Arial"/>
            <w:lang w:eastAsia="cs-CZ"/>
          </w:rPr>
          <w:t>viera.krajcovicová@ruzinov.sk</w:t>
        </w:r>
      </w:hyperlink>
      <w:r w:rsidR="00181E97" w:rsidRPr="00181E97">
        <w:rPr>
          <w:rFonts w:ascii="Arial" w:eastAsia="Times New Roman" w:hAnsi="Arial" w:cs="Arial"/>
          <w:lang w:eastAsia="cs-CZ"/>
        </w:rPr>
        <w:t xml:space="preserve"> , tel.: +421/2/4828 4421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604C" w:rsidRPr="0006604C" w14:paraId="2D72BCAA" w14:textId="77777777" w:rsidTr="0006604C">
        <w:trPr>
          <w:tblCellSpacing w:w="15" w:type="dxa"/>
        </w:trPr>
        <w:tc>
          <w:tcPr>
            <w:tcW w:w="0" w:type="auto"/>
            <w:vAlign w:val="center"/>
            <w:hideMark/>
          </w:tcPr>
          <w:p w14:paraId="79D807F2" w14:textId="77777777" w:rsidR="0006604C" w:rsidRPr="0006604C" w:rsidRDefault="0006604C" w:rsidP="0006604C">
            <w:pPr>
              <w:tabs>
                <w:tab w:val="left" w:pos="2410"/>
              </w:tabs>
              <w:spacing w:after="0" w:line="240" w:lineRule="auto"/>
              <w:ind w:left="2410" w:hanging="2050"/>
              <w:jc w:val="both"/>
              <w:rPr>
                <w:rFonts w:ascii="Arial" w:eastAsia="Times New Roman" w:hAnsi="Arial" w:cs="Arial"/>
                <w:lang w:eastAsia="cs-CZ"/>
              </w:rPr>
            </w:pPr>
          </w:p>
        </w:tc>
      </w:tr>
    </w:tbl>
    <w:p w14:paraId="66381DAA" w14:textId="77777777" w:rsidR="001B0019"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1B0019">
        <w:rPr>
          <w:rFonts w:ascii="Arial" w:eastAsia="Times New Roman" w:hAnsi="Arial" w:cs="Arial"/>
          <w:lang w:eastAsia="cs-CZ"/>
        </w:rPr>
        <w:t xml:space="preserve">za Zhotoviteľa: </w:t>
      </w:r>
      <w:r w:rsidRPr="001B0019">
        <w:rPr>
          <w:rFonts w:ascii="Arial" w:eastAsia="Times New Roman" w:hAnsi="Arial" w:cs="Arial"/>
          <w:lang w:eastAsia="cs-CZ"/>
        </w:rPr>
        <w:tab/>
        <w:t>......................................., e-mail: ........................................., tel.: ............................</w:t>
      </w:r>
    </w:p>
    <w:p w14:paraId="11D6DD93" w14:textId="7AE05500" w:rsidR="001B0019" w:rsidRPr="001B0019" w:rsidRDefault="001B0019" w:rsidP="001B0019">
      <w:pPr>
        <w:spacing w:after="0" w:line="240" w:lineRule="auto"/>
        <w:ind w:left="369" w:hanging="369"/>
        <w:jc w:val="both"/>
        <w:rPr>
          <w:rFonts w:ascii="Arial" w:eastAsia="Times New Roman" w:hAnsi="Arial" w:cs="Arial"/>
          <w:lang w:eastAsia="cs-CZ"/>
        </w:rPr>
      </w:pPr>
      <w:r w:rsidRPr="001B0019">
        <w:rPr>
          <w:rFonts w:ascii="Arial" w:eastAsia="Times New Roman" w:hAnsi="Arial" w:cs="Arial"/>
          <w:lang w:eastAsia="cs-CZ"/>
        </w:rPr>
        <w:tab/>
        <w:t xml:space="preserve">alebo iné osoby, ktoré nahradili uvedené osoby na predmetných pracovných pozíciách/funkciách alebo boli oznámené dotknutou stranou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druhej strane</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cs-CZ"/>
        </w:rPr>
        <w:t>tejto Dohody</w:t>
      </w:r>
      <w:r w:rsidRPr="001B0019">
        <w:rPr>
          <w:rFonts w:ascii="Arial" w:eastAsia="Times New Roman" w:hAnsi="Arial" w:cs="Arial"/>
          <w:lang w:eastAsia="cs-CZ"/>
        </w:rPr>
        <w:t>.</w:t>
      </w:r>
    </w:p>
    <w:p w14:paraId="7AFF0992" w14:textId="268C35E5"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v zmysle § 262 zák.č.513/1991 Zb. Obchodný zákonník v znení neskorších predpisov dohodli, že vzťah založený touto </w:t>
      </w:r>
      <w:r w:rsidR="006A3A20">
        <w:rPr>
          <w:rFonts w:ascii="Arial" w:eastAsia="Times New Roman" w:hAnsi="Arial" w:cs="Arial"/>
          <w:lang w:eastAsia="cs-CZ"/>
        </w:rPr>
        <w:t>Dohodou</w:t>
      </w:r>
      <w:r w:rsidR="001B0019" w:rsidRPr="001B0019">
        <w:rPr>
          <w:rFonts w:ascii="Arial" w:eastAsia="Times New Roman" w:hAnsi="Arial" w:cs="Arial"/>
          <w:lang w:eastAsia="cs-CZ"/>
        </w:rPr>
        <w:t xml:space="preserve"> sa spravuje ustanoveniami Obchodného zákonníka. Na vzťahy a otázky touto </w:t>
      </w:r>
      <w:r w:rsidR="006A3A20">
        <w:rPr>
          <w:rFonts w:ascii="Arial" w:eastAsia="Times New Roman" w:hAnsi="Arial" w:cs="Arial"/>
          <w:lang w:eastAsia="cs-CZ"/>
        </w:rPr>
        <w:t>Dohodou</w:t>
      </w:r>
      <w:r w:rsidR="001B0019" w:rsidRPr="001B0019">
        <w:rPr>
          <w:rFonts w:ascii="Arial" w:eastAsia="Times New Roman" w:hAnsi="Arial" w:cs="Arial"/>
          <w:lang w:eastAsia="cs-CZ"/>
        </w:rPr>
        <w:t xml:space="preserve"> neupravené sa vzťahujú ustanovenia príslušných všeobecne záväzných právnych predpisov.</w:t>
      </w:r>
    </w:p>
    <w:p w14:paraId="251F1695" w14:textId="43509A34"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dohodli, že práva, pohľadávky, záväzky alebo povinnosti vyplývajúce z tejto </w:t>
      </w:r>
      <w:r w:rsidR="006A3A20">
        <w:rPr>
          <w:rFonts w:ascii="Arial" w:eastAsia="Times New Roman" w:hAnsi="Arial" w:cs="Arial"/>
          <w:lang w:eastAsia="cs-CZ"/>
        </w:rPr>
        <w:t>Dohody</w:t>
      </w:r>
      <w:r w:rsidR="001B0019" w:rsidRPr="001B0019">
        <w:rPr>
          <w:rFonts w:ascii="Arial" w:eastAsia="Times New Roman" w:hAnsi="Arial" w:cs="Arial"/>
          <w:lang w:eastAsia="cs-CZ"/>
        </w:rPr>
        <w:t xml:space="preserve"> prechádzajú v celom rozsahu na právnych nástupcov strán</w:t>
      </w:r>
      <w:r w:rsidRPr="0089238A">
        <w:rPr>
          <w:rFonts w:ascii="Arial" w:eastAsia="Times New Roman" w:hAnsi="Arial" w:cs="Arial"/>
          <w:lang w:eastAsia="x-none"/>
        </w:rPr>
        <w:t xml:space="preserve"> </w:t>
      </w:r>
      <w:r w:rsidRPr="0089238A">
        <w:rPr>
          <w:rFonts w:ascii="Arial" w:eastAsia="Times New Roman" w:hAnsi="Arial" w:cs="Arial"/>
          <w:lang w:eastAsia="cs-CZ"/>
        </w:rPr>
        <w:t>tejto Dohody</w:t>
      </w:r>
      <w:r w:rsidR="001B0019" w:rsidRPr="001B0019">
        <w:rPr>
          <w:rFonts w:ascii="Arial" w:eastAsia="Times New Roman" w:hAnsi="Arial" w:cs="Arial"/>
          <w:lang w:eastAsia="cs-CZ"/>
        </w:rPr>
        <w:t>.</w:t>
      </w:r>
    </w:p>
    <w:p w14:paraId="34B22560" w14:textId="2E1960CB"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dohodli, že Zhotoviteľ je oprávnený odplatne alebo bezodplatne previesť svoje práva, pohľadávky, záväzky alebo povinnosti vyplývajúce zo tejto </w:t>
      </w:r>
      <w:r w:rsidR="006A3A20">
        <w:rPr>
          <w:rFonts w:ascii="Arial" w:eastAsia="Times New Roman" w:hAnsi="Arial" w:cs="Arial"/>
          <w:lang w:eastAsia="cs-CZ"/>
        </w:rPr>
        <w:t>Dohody</w:t>
      </w:r>
      <w:r w:rsidR="001B0019" w:rsidRPr="001B0019">
        <w:rPr>
          <w:rFonts w:ascii="Arial" w:eastAsia="Times New Roman" w:hAnsi="Arial" w:cs="Arial"/>
          <w:lang w:eastAsia="cs-CZ"/>
        </w:rPr>
        <w:t xml:space="preserve"> na tretiu osobu len s predchádzajúcim výslovným písomným súhlasom Objednávateľa.</w:t>
      </w:r>
    </w:p>
    <w:p w14:paraId="3150A626" w14:textId="029CAAA4"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Neoddeliteľnou súčasťou tejto </w:t>
      </w:r>
      <w:r w:rsidR="006A3A20">
        <w:rPr>
          <w:rFonts w:ascii="Arial" w:eastAsia="Times New Roman" w:hAnsi="Arial" w:cs="Arial"/>
          <w:lang w:eastAsia="cs-CZ"/>
        </w:rPr>
        <w:t>Dohody</w:t>
      </w:r>
      <w:r w:rsidRPr="001B0019">
        <w:rPr>
          <w:rFonts w:ascii="Arial" w:eastAsia="Times New Roman" w:hAnsi="Arial" w:cs="Arial"/>
          <w:lang w:eastAsia="cs-CZ"/>
        </w:rPr>
        <w:t xml:space="preserve"> sú jej nasledovné prílohy:</w:t>
      </w:r>
    </w:p>
    <w:p w14:paraId="7E02C436" w14:textId="77777777" w:rsidR="00FF383E" w:rsidRDefault="001B0019" w:rsidP="001B0019">
      <w:pPr>
        <w:spacing w:after="0" w:line="240" w:lineRule="auto"/>
        <w:ind w:left="360"/>
        <w:jc w:val="both"/>
        <w:rPr>
          <w:rFonts w:ascii="Arial" w:eastAsia="Times New Roman" w:hAnsi="Arial" w:cs="Arial"/>
          <w:lang w:eastAsia="cs-CZ"/>
        </w:rPr>
      </w:pPr>
      <w:r w:rsidRPr="001B0019">
        <w:rPr>
          <w:rFonts w:ascii="Arial" w:eastAsia="Times New Roman" w:hAnsi="Arial" w:cs="Arial"/>
          <w:lang w:eastAsia="cs-CZ"/>
        </w:rPr>
        <w:t xml:space="preserve">Príloha č.1: </w:t>
      </w:r>
      <w:r w:rsidR="00FF383E">
        <w:rPr>
          <w:rFonts w:ascii="Arial" w:eastAsia="Times New Roman" w:hAnsi="Arial" w:cs="Arial"/>
          <w:lang w:eastAsia="cs-CZ"/>
        </w:rPr>
        <w:t>Zoznam Subdodávateľov</w:t>
      </w:r>
    </w:p>
    <w:p w14:paraId="7601C9D4" w14:textId="6478F205" w:rsidR="00DD0DAB" w:rsidRPr="00192643" w:rsidRDefault="00A34427"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č.2</w:t>
      </w:r>
      <w:r w:rsidR="00FF383E" w:rsidRPr="00192643">
        <w:rPr>
          <w:rFonts w:ascii="Arial" w:eastAsia="Times New Roman" w:hAnsi="Arial" w:cs="Arial"/>
          <w:lang w:eastAsia="cs-CZ"/>
        </w:rPr>
        <w:t>: Výpis z registra partnerov verejného sektora</w:t>
      </w:r>
    </w:p>
    <w:p w14:paraId="3DA8C5DF" w14:textId="32672A6E" w:rsidR="001B0019" w:rsidRDefault="00A34427"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č.3</w:t>
      </w:r>
      <w:r w:rsidR="00DD0DAB" w:rsidRPr="00192643">
        <w:rPr>
          <w:rFonts w:ascii="Arial" w:eastAsia="Times New Roman" w:hAnsi="Arial" w:cs="Arial"/>
          <w:lang w:eastAsia="cs-CZ"/>
        </w:rPr>
        <w:t>: Poistná zmluva</w:t>
      </w:r>
      <w:r w:rsidR="00FF383E" w:rsidRPr="00192643">
        <w:rPr>
          <w:rFonts w:ascii="Arial" w:eastAsia="Times New Roman" w:hAnsi="Arial" w:cs="Arial"/>
          <w:lang w:eastAsia="cs-CZ"/>
        </w:rPr>
        <w:t xml:space="preserve"> </w:t>
      </w:r>
    </w:p>
    <w:p w14:paraId="504D5CC1" w14:textId="0CB8CC89" w:rsidR="00405CD3" w:rsidRPr="00192643" w:rsidRDefault="00405CD3"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w:t>
      </w:r>
      <w:r w:rsidR="000B4F83">
        <w:rPr>
          <w:rFonts w:ascii="Arial" w:eastAsia="Times New Roman" w:hAnsi="Arial" w:cs="Arial"/>
          <w:lang w:eastAsia="cs-CZ"/>
        </w:rPr>
        <w:t>4</w:t>
      </w:r>
      <w:r>
        <w:rPr>
          <w:rFonts w:ascii="Arial" w:eastAsia="Times New Roman" w:hAnsi="Arial" w:cs="Arial"/>
          <w:lang w:eastAsia="cs-CZ"/>
        </w:rPr>
        <w:t>: Jednotkové ceny</w:t>
      </w:r>
    </w:p>
    <w:p w14:paraId="0EBBDF98" w14:textId="199DACFC" w:rsidR="001B0019" w:rsidRPr="001B0019" w:rsidRDefault="000E5E7F" w:rsidP="001B0019">
      <w:pPr>
        <w:numPr>
          <w:ilvl w:val="0"/>
          <w:numId w:val="21"/>
        </w:numPr>
        <w:spacing w:after="0" w:line="240" w:lineRule="auto"/>
        <w:jc w:val="both"/>
        <w:rPr>
          <w:rFonts w:ascii="Arial" w:eastAsia="Times New Roman" w:hAnsi="Arial" w:cs="Arial"/>
          <w:lang w:eastAsia="sk-SK"/>
        </w:rPr>
      </w:pPr>
      <w:r>
        <w:rPr>
          <w:rFonts w:ascii="Arial" w:eastAsia="Times New Roman" w:hAnsi="Arial" w:cs="Arial"/>
          <w:lang w:eastAsia="sk-SK"/>
        </w:rPr>
        <w:t>S</w:t>
      </w:r>
      <w:r w:rsidR="001B0019" w:rsidRPr="001B0019">
        <w:rPr>
          <w:rFonts w:ascii="Arial" w:eastAsia="Times New Roman" w:hAnsi="Arial" w:cs="Arial"/>
          <w:lang w:eastAsia="sk-SK"/>
        </w:rPr>
        <w:t>trany</w:t>
      </w:r>
      <w:r w:rsidRPr="000E5E7F">
        <w:rPr>
          <w:rFonts w:ascii="Arial" w:eastAsia="Times New Roman" w:hAnsi="Arial" w:cs="Arial"/>
          <w:lang w:eastAsia="x-none"/>
        </w:rPr>
        <w:t xml:space="preserve"> </w:t>
      </w:r>
      <w:r w:rsidRPr="000E5E7F">
        <w:rPr>
          <w:rFonts w:ascii="Arial" w:eastAsia="Times New Roman" w:hAnsi="Arial" w:cs="Arial"/>
          <w:lang w:eastAsia="sk-SK"/>
        </w:rPr>
        <w:t>tejto Dohody</w:t>
      </w:r>
      <w:r w:rsidR="001B0019" w:rsidRPr="001B0019">
        <w:rPr>
          <w:rFonts w:ascii="Arial" w:eastAsia="Times New Roman" w:hAnsi="Arial" w:cs="Arial"/>
          <w:lang w:eastAsia="sk-SK"/>
        </w:rPr>
        <w:t xml:space="preserve"> vyhlasujú, že svoju vôľu v tejto </w:t>
      </w:r>
      <w:r w:rsidR="006A3A20">
        <w:rPr>
          <w:rFonts w:ascii="Arial" w:eastAsia="Times New Roman" w:hAnsi="Arial" w:cs="Arial"/>
          <w:lang w:eastAsia="sk-SK"/>
        </w:rPr>
        <w:t>Dohode</w:t>
      </w:r>
      <w:r w:rsidR="001B0019" w:rsidRPr="001B0019">
        <w:rPr>
          <w:rFonts w:ascii="Arial" w:eastAsia="Times New Roman" w:hAnsi="Arial" w:cs="Arial"/>
          <w:lang w:eastAsia="sk-SK"/>
        </w:rPr>
        <w:t xml:space="preserve"> prejavili slobodne a vážne, určite a zrozumiteľne, že </w:t>
      </w:r>
      <w:r>
        <w:rPr>
          <w:rFonts w:ascii="Arial" w:eastAsia="Times New Roman" w:hAnsi="Arial" w:cs="Arial"/>
          <w:lang w:eastAsia="sk-SK"/>
        </w:rPr>
        <w:t>táto Dohoda</w:t>
      </w:r>
      <w:r w:rsidR="001B0019" w:rsidRPr="001B0019">
        <w:rPr>
          <w:rFonts w:ascii="Arial" w:eastAsia="Times New Roman" w:hAnsi="Arial" w:cs="Arial"/>
          <w:lang w:eastAsia="sk-SK"/>
        </w:rPr>
        <w:t xml:space="preserve"> nebola uzatvorená za nápadne nevýhodných podmienok, s jej obsahom súhlasia po prečítaní bez výhrad, doplnkov a iných zmien a na znak súhlasu ju vlastnoručne podpisujú.</w:t>
      </w:r>
    </w:p>
    <w:p w14:paraId="587D8D0E" w14:textId="77777777" w:rsidR="001B0019" w:rsidRPr="001B0019" w:rsidRDefault="001B0019" w:rsidP="001B0019">
      <w:pPr>
        <w:spacing w:after="0" w:line="240" w:lineRule="auto"/>
        <w:rPr>
          <w:rFonts w:ascii="Arial" w:eastAsia="Times New Roman" w:hAnsi="Arial" w:cs="Arial"/>
          <w:lang w:eastAsia="sk-SK"/>
        </w:rPr>
      </w:pPr>
    </w:p>
    <w:p w14:paraId="63992CD2" w14:textId="749740BC" w:rsidR="001B0019" w:rsidRPr="001B0019" w:rsidRDefault="00545044" w:rsidP="001B0019">
      <w:pPr>
        <w:spacing w:after="0" w:line="240" w:lineRule="auto"/>
        <w:ind w:left="360"/>
        <w:rPr>
          <w:rFonts w:ascii="Arial" w:eastAsia="Times New Roman" w:hAnsi="Arial" w:cs="Arial"/>
          <w:lang w:eastAsia="sk-SK"/>
        </w:rPr>
      </w:pPr>
      <w:r>
        <w:rPr>
          <w:rFonts w:ascii="Arial" w:eastAsia="Times New Roman" w:hAnsi="Arial" w:cs="Arial"/>
          <w:lang w:eastAsia="sk-SK"/>
        </w:rPr>
        <w:t>Bratislava</w:t>
      </w:r>
      <w:r w:rsidR="0089238A">
        <w:rPr>
          <w:rFonts w:ascii="Arial" w:eastAsia="Times New Roman" w:hAnsi="Arial" w:cs="Arial"/>
          <w:lang w:eastAsia="sk-SK"/>
        </w:rPr>
        <w:t>, .........2020</w:t>
      </w:r>
      <w:r w:rsidR="001B0019" w:rsidRPr="001B0019">
        <w:rPr>
          <w:rFonts w:ascii="Arial" w:eastAsia="Times New Roman" w:hAnsi="Arial" w:cs="Arial"/>
          <w:lang w:eastAsia="sk-SK"/>
        </w:rPr>
        <w:t xml:space="preserve"> </w:t>
      </w:r>
      <w:r w:rsidR="001B0019" w:rsidRPr="001B0019">
        <w:rPr>
          <w:rFonts w:ascii="Arial" w:eastAsia="Times New Roman" w:hAnsi="Arial" w:cs="Arial"/>
          <w:lang w:eastAsia="sk-SK"/>
        </w:rPr>
        <w:tab/>
      </w:r>
      <w:r w:rsidR="001B0019" w:rsidRPr="001B0019">
        <w:rPr>
          <w:rFonts w:ascii="Arial" w:eastAsia="Times New Roman" w:hAnsi="Arial" w:cs="Arial"/>
          <w:lang w:eastAsia="sk-SK"/>
        </w:rPr>
        <w:tab/>
      </w:r>
      <w:r w:rsidR="001B0019" w:rsidRPr="001B0019">
        <w:rPr>
          <w:rFonts w:ascii="Arial" w:eastAsia="Times New Roman" w:hAnsi="Arial" w:cs="Arial"/>
          <w:lang w:eastAsia="sk-SK"/>
        </w:rPr>
        <w:tab/>
      </w:r>
      <w:r>
        <w:rPr>
          <w:rFonts w:ascii="Arial" w:eastAsia="Times New Roman" w:hAnsi="Arial" w:cs="Arial"/>
          <w:lang w:eastAsia="sk-SK"/>
        </w:rPr>
        <w:tab/>
      </w:r>
      <w:r w:rsidR="00FB1C6E">
        <w:rPr>
          <w:rFonts w:ascii="Arial" w:eastAsia="Times New Roman" w:hAnsi="Arial" w:cs="Arial"/>
          <w:lang w:eastAsia="sk-SK"/>
        </w:rPr>
        <w:tab/>
      </w:r>
      <w:r w:rsidR="001B0019" w:rsidRPr="001B0019">
        <w:rPr>
          <w:rFonts w:ascii="Arial" w:eastAsia="Times New Roman" w:hAnsi="Arial" w:cs="Arial"/>
          <w:lang w:eastAsia="sk-SK"/>
        </w:rPr>
        <w:t>......................., ............20</w:t>
      </w:r>
      <w:r w:rsidR="0089238A">
        <w:rPr>
          <w:rFonts w:ascii="Arial" w:eastAsia="Times New Roman" w:hAnsi="Arial" w:cs="Arial"/>
          <w:lang w:eastAsia="sk-SK"/>
        </w:rPr>
        <w:t>20</w:t>
      </w:r>
      <w:r w:rsidR="001B0019" w:rsidRPr="001B0019">
        <w:rPr>
          <w:rFonts w:ascii="Arial" w:eastAsia="Times New Roman" w:hAnsi="Arial" w:cs="Arial"/>
          <w:lang w:eastAsia="sk-SK"/>
        </w:rPr>
        <w:t xml:space="preserve"> </w:t>
      </w:r>
      <w:r w:rsidR="001B0019" w:rsidRPr="001B0019">
        <w:rPr>
          <w:rFonts w:ascii="Arial" w:eastAsia="Times New Roman" w:hAnsi="Arial" w:cs="Arial"/>
          <w:lang w:eastAsia="sk-SK"/>
        </w:rPr>
        <w:tab/>
      </w:r>
    </w:p>
    <w:p w14:paraId="06597339" w14:textId="77777777" w:rsidR="001B0019" w:rsidRDefault="001B0019" w:rsidP="001B0019">
      <w:pPr>
        <w:spacing w:after="0" w:line="240" w:lineRule="auto"/>
        <w:rPr>
          <w:rFonts w:ascii="Arial" w:eastAsia="Times New Roman" w:hAnsi="Arial" w:cs="Arial"/>
          <w:lang w:eastAsia="sk-SK"/>
        </w:rPr>
      </w:pPr>
    </w:p>
    <w:p w14:paraId="6110B065" w14:textId="77777777" w:rsidR="00181E97" w:rsidRPr="001B0019" w:rsidRDefault="00181E97" w:rsidP="001B0019">
      <w:pPr>
        <w:spacing w:after="0" w:line="240" w:lineRule="auto"/>
        <w:rPr>
          <w:rFonts w:ascii="Arial" w:eastAsia="Times New Roman" w:hAnsi="Arial" w:cs="Arial"/>
          <w:lang w:eastAsia="sk-SK"/>
        </w:rPr>
      </w:pPr>
    </w:p>
    <w:p w14:paraId="30A5F9A5" w14:textId="77777777" w:rsidR="001B0019" w:rsidRPr="001B0019" w:rsidRDefault="001B0019" w:rsidP="001B0019">
      <w:pPr>
        <w:spacing w:after="0" w:line="240" w:lineRule="auto"/>
        <w:rPr>
          <w:rFonts w:ascii="Arial" w:eastAsia="Times New Roman" w:hAnsi="Arial" w:cs="Arial"/>
          <w:lang w:eastAsia="sk-SK"/>
        </w:rPr>
      </w:pPr>
      <w:r w:rsidRPr="001B0019">
        <w:rPr>
          <w:rFonts w:ascii="Arial" w:eastAsia="Times New Roman" w:hAnsi="Arial" w:cs="Arial"/>
          <w:lang w:eastAsia="sk-SK"/>
        </w:rPr>
        <w:t xml:space="preserve">       ........</w:t>
      </w:r>
      <w:r w:rsidR="00FB1C6E">
        <w:rPr>
          <w:rFonts w:ascii="Arial" w:eastAsia="Times New Roman" w:hAnsi="Arial" w:cs="Arial"/>
          <w:lang w:eastAsia="sk-SK"/>
        </w:rPr>
        <w:t>...............</w:t>
      </w:r>
      <w:r w:rsidRPr="001B0019">
        <w:rPr>
          <w:rFonts w:ascii="Arial" w:eastAsia="Times New Roman" w:hAnsi="Arial" w:cs="Arial"/>
          <w:lang w:eastAsia="sk-SK"/>
        </w:rPr>
        <w:t>...................................</w:t>
      </w:r>
      <w:r w:rsidRPr="001B0019">
        <w:rPr>
          <w:rFonts w:ascii="Arial" w:eastAsia="Times New Roman" w:hAnsi="Arial" w:cs="Arial"/>
          <w:lang w:eastAsia="sk-SK"/>
        </w:rPr>
        <w:tab/>
      </w:r>
      <w:r w:rsidRPr="001B0019">
        <w:rPr>
          <w:rFonts w:ascii="Arial" w:eastAsia="Times New Roman" w:hAnsi="Arial" w:cs="Arial"/>
          <w:lang w:eastAsia="sk-SK"/>
        </w:rPr>
        <w:tab/>
        <w:t xml:space="preserve"> </w:t>
      </w:r>
      <w:r w:rsidRPr="001B0019">
        <w:rPr>
          <w:rFonts w:ascii="Arial" w:eastAsia="Times New Roman" w:hAnsi="Arial" w:cs="Arial"/>
          <w:lang w:eastAsia="sk-SK"/>
        </w:rPr>
        <w:tab/>
        <w:t>.................................................</w:t>
      </w:r>
    </w:p>
    <w:p w14:paraId="6A6701A9" w14:textId="77777777" w:rsidR="001B0019" w:rsidRDefault="00545044" w:rsidP="001B0019">
      <w:pPr>
        <w:spacing w:after="0" w:line="240" w:lineRule="auto"/>
        <w:rPr>
          <w:rFonts w:ascii="Arial" w:eastAsia="Times New Roman" w:hAnsi="Arial" w:cs="Arial"/>
          <w:lang w:eastAsia="sk-SK"/>
        </w:rPr>
      </w:pPr>
      <w:r>
        <w:rPr>
          <w:rFonts w:ascii="Arial" w:eastAsia="Times New Roman" w:hAnsi="Arial" w:cs="Arial"/>
          <w:lang w:eastAsia="sk-SK"/>
        </w:rPr>
        <w:t xml:space="preserve">           </w:t>
      </w:r>
      <w:r w:rsidR="00FB1C6E">
        <w:rPr>
          <w:rFonts w:ascii="Arial" w:eastAsia="Times New Roman" w:hAnsi="Arial" w:cs="Arial"/>
          <w:lang w:eastAsia="sk-SK"/>
        </w:rPr>
        <w:t xml:space="preserve">      </w:t>
      </w:r>
      <w:r>
        <w:rPr>
          <w:rFonts w:ascii="Arial" w:eastAsia="Times New Roman" w:hAnsi="Arial" w:cs="Arial"/>
          <w:lang w:eastAsia="sk-SK"/>
        </w:rPr>
        <w:t xml:space="preserve"> Ing. Martin Chren</w:t>
      </w:r>
    </w:p>
    <w:p w14:paraId="0CB79E9E" w14:textId="77777777" w:rsidR="00545044" w:rsidRDefault="00FB1C6E" w:rsidP="001B0019">
      <w:pPr>
        <w:spacing w:after="0" w:line="240" w:lineRule="auto"/>
        <w:rPr>
          <w:rFonts w:ascii="Arial" w:eastAsia="Times New Roman" w:hAnsi="Arial" w:cs="Arial"/>
          <w:lang w:eastAsia="sk-SK"/>
        </w:rPr>
      </w:pPr>
      <w:r>
        <w:rPr>
          <w:rFonts w:ascii="Arial" w:eastAsia="Times New Roman" w:hAnsi="Arial" w:cs="Arial"/>
          <w:lang w:eastAsia="sk-SK"/>
        </w:rPr>
        <w:t xml:space="preserve">                        </w:t>
      </w:r>
      <w:r w:rsidR="00545044">
        <w:rPr>
          <w:rFonts w:ascii="Arial" w:eastAsia="Times New Roman" w:hAnsi="Arial" w:cs="Arial"/>
          <w:lang w:eastAsia="sk-SK"/>
        </w:rPr>
        <w:t>starosta</w:t>
      </w:r>
    </w:p>
    <w:p w14:paraId="4C92E43E" w14:textId="699B660E" w:rsidR="00D05404" w:rsidRPr="001B0019" w:rsidRDefault="00FB1C6E" w:rsidP="006E2A1D">
      <w:pPr>
        <w:spacing w:after="0" w:line="240" w:lineRule="auto"/>
        <w:rPr>
          <w:rFonts w:ascii="Arial" w:hAnsi="Arial" w:cs="Arial"/>
        </w:rPr>
      </w:pPr>
      <w:r>
        <w:rPr>
          <w:rFonts w:ascii="Arial" w:eastAsia="Times New Roman" w:hAnsi="Arial" w:cs="Arial"/>
          <w:lang w:eastAsia="sk-SK"/>
        </w:rPr>
        <w:t xml:space="preserve">        </w:t>
      </w:r>
      <w:r w:rsidR="00545044">
        <w:rPr>
          <w:rFonts w:ascii="Arial" w:eastAsia="Times New Roman" w:hAnsi="Arial" w:cs="Arial"/>
          <w:lang w:eastAsia="sk-SK"/>
        </w:rPr>
        <w:t>Mestská časť Bratislava - Ružinov</w:t>
      </w:r>
    </w:p>
    <w:sectPr w:rsidR="00D05404" w:rsidRPr="001B00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0265C" w14:textId="77777777" w:rsidR="002A001C" w:rsidRDefault="002A001C" w:rsidP="00DA35AB">
      <w:pPr>
        <w:spacing w:after="0" w:line="240" w:lineRule="auto"/>
      </w:pPr>
      <w:r>
        <w:separator/>
      </w:r>
    </w:p>
  </w:endnote>
  <w:endnote w:type="continuationSeparator" w:id="0">
    <w:p w14:paraId="54B58153" w14:textId="77777777" w:rsidR="002A001C" w:rsidRDefault="002A001C" w:rsidP="00DA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F0B0B" w14:textId="77777777" w:rsidR="002A001C" w:rsidRDefault="002A001C" w:rsidP="00DA35AB">
    <w:pPr>
      <w:pStyle w:val="Pta"/>
      <w:jc w:val="right"/>
    </w:pPr>
    <w:r w:rsidRPr="00DA35AB">
      <w:rPr>
        <w:rFonts w:ascii="Tahoma" w:eastAsia="Times New Roman" w:hAnsi="Tahoma" w:cs="Tahoma"/>
        <w:sz w:val="16"/>
        <w:szCs w:val="16"/>
        <w:lang w:eastAsia="sk-SK"/>
      </w:rPr>
      <w:fldChar w:fldCharType="begin"/>
    </w:r>
    <w:r w:rsidRPr="00DA35AB">
      <w:rPr>
        <w:rFonts w:ascii="Tahoma" w:eastAsia="Times New Roman" w:hAnsi="Tahoma" w:cs="Tahoma"/>
        <w:sz w:val="16"/>
        <w:szCs w:val="16"/>
        <w:lang w:eastAsia="sk-SK"/>
      </w:rPr>
      <w:instrText xml:space="preserve"> PAGE </w:instrText>
    </w:r>
    <w:r w:rsidRPr="00DA35AB">
      <w:rPr>
        <w:rFonts w:ascii="Tahoma" w:eastAsia="Times New Roman" w:hAnsi="Tahoma" w:cs="Tahoma"/>
        <w:sz w:val="16"/>
        <w:szCs w:val="16"/>
        <w:lang w:eastAsia="sk-SK"/>
      </w:rPr>
      <w:fldChar w:fldCharType="separate"/>
    </w:r>
    <w:r w:rsidR="00DA28FC">
      <w:rPr>
        <w:rFonts w:ascii="Tahoma" w:eastAsia="Times New Roman" w:hAnsi="Tahoma" w:cs="Tahoma"/>
        <w:noProof/>
        <w:sz w:val="16"/>
        <w:szCs w:val="16"/>
        <w:lang w:eastAsia="sk-SK"/>
      </w:rPr>
      <w:t>1</w:t>
    </w:r>
    <w:r w:rsidRPr="00DA35AB">
      <w:rPr>
        <w:rFonts w:ascii="Tahoma" w:eastAsia="Times New Roman" w:hAnsi="Tahoma" w:cs="Tahoma"/>
        <w:sz w:val="16"/>
        <w:szCs w:val="16"/>
        <w:lang w:eastAsia="sk-SK"/>
      </w:rPr>
      <w:fldChar w:fldCharType="end"/>
    </w:r>
    <w:r w:rsidRPr="00DA35AB">
      <w:rPr>
        <w:rFonts w:ascii="Tahoma" w:eastAsia="Times New Roman" w:hAnsi="Tahoma" w:cs="Tahoma"/>
        <w:sz w:val="16"/>
        <w:szCs w:val="16"/>
        <w:lang w:eastAsia="sk-SK"/>
      </w:rPr>
      <w:t>/</w:t>
    </w:r>
    <w:r w:rsidRPr="00DA35AB">
      <w:rPr>
        <w:rFonts w:ascii="Tahoma" w:eastAsia="Times New Roman" w:hAnsi="Tahoma" w:cs="Tahoma"/>
        <w:sz w:val="16"/>
        <w:szCs w:val="16"/>
        <w:lang w:eastAsia="sk-SK"/>
      </w:rPr>
      <w:fldChar w:fldCharType="begin"/>
    </w:r>
    <w:r w:rsidRPr="00DA35AB">
      <w:rPr>
        <w:rFonts w:ascii="Tahoma" w:eastAsia="Times New Roman" w:hAnsi="Tahoma" w:cs="Tahoma"/>
        <w:sz w:val="16"/>
        <w:szCs w:val="16"/>
        <w:lang w:eastAsia="sk-SK"/>
      </w:rPr>
      <w:instrText xml:space="preserve"> NUMPAGES  </w:instrText>
    </w:r>
    <w:r w:rsidRPr="00DA35AB">
      <w:rPr>
        <w:rFonts w:ascii="Tahoma" w:eastAsia="Times New Roman" w:hAnsi="Tahoma" w:cs="Tahoma"/>
        <w:sz w:val="16"/>
        <w:szCs w:val="16"/>
        <w:lang w:eastAsia="sk-SK"/>
      </w:rPr>
      <w:fldChar w:fldCharType="separate"/>
    </w:r>
    <w:r w:rsidR="00DA28FC">
      <w:rPr>
        <w:rFonts w:ascii="Tahoma" w:eastAsia="Times New Roman" w:hAnsi="Tahoma" w:cs="Tahoma"/>
        <w:noProof/>
        <w:sz w:val="16"/>
        <w:szCs w:val="16"/>
        <w:lang w:eastAsia="sk-SK"/>
      </w:rPr>
      <w:t>12</w:t>
    </w:r>
    <w:r w:rsidRPr="00DA35AB">
      <w:rPr>
        <w:rFonts w:ascii="Tahoma" w:eastAsia="Times New Roman" w:hAnsi="Tahoma" w:cs="Tahoma"/>
        <w:sz w:val="16"/>
        <w:szCs w:val="16"/>
        <w:lang w:eastAsia="sk-SK"/>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9B9B6" w14:textId="77777777" w:rsidR="002A001C" w:rsidRDefault="002A001C" w:rsidP="00DA35AB">
      <w:pPr>
        <w:spacing w:after="0" w:line="240" w:lineRule="auto"/>
      </w:pPr>
      <w:r>
        <w:separator/>
      </w:r>
    </w:p>
  </w:footnote>
  <w:footnote w:type="continuationSeparator" w:id="0">
    <w:p w14:paraId="272911E8" w14:textId="77777777" w:rsidR="002A001C" w:rsidRDefault="002A001C" w:rsidP="00DA3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520"/>
    <w:multiLevelType w:val="hybridMultilevel"/>
    <w:tmpl w:val="CAB2CBB6"/>
    <w:lvl w:ilvl="0" w:tplc="041B0017">
      <w:start w:val="1"/>
      <w:numFmt w:val="lowerLetter"/>
      <w:lvlText w:val="%1)"/>
      <w:lvlJc w:val="left"/>
      <w:pPr>
        <w:ind w:left="6371" w:hanging="360"/>
      </w:pPr>
    </w:lvl>
    <w:lvl w:ilvl="1" w:tplc="041B0019">
      <w:start w:val="1"/>
      <w:numFmt w:val="lowerLetter"/>
      <w:lvlText w:val="%2."/>
      <w:lvlJc w:val="left"/>
      <w:pPr>
        <w:ind w:left="7091" w:hanging="360"/>
      </w:pPr>
    </w:lvl>
    <w:lvl w:ilvl="2" w:tplc="041B001B">
      <w:start w:val="1"/>
      <w:numFmt w:val="lowerRoman"/>
      <w:lvlText w:val="%3."/>
      <w:lvlJc w:val="right"/>
      <w:pPr>
        <w:ind w:left="7811" w:hanging="180"/>
      </w:pPr>
    </w:lvl>
    <w:lvl w:ilvl="3" w:tplc="041B000F">
      <w:start w:val="1"/>
      <w:numFmt w:val="decimal"/>
      <w:lvlText w:val="%4."/>
      <w:lvlJc w:val="left"/>
      <w:pPr>
        <w:ind w:left="8531" w:hanging="360"/>
      </w:pPr>
    </w:lvl>
    <w:lvl w:ilvl="4" w:tplc="041B0019">
      <w:start w:val="1"/>
      <w:numFmt w:val="lowerLetter"/>
      <w:lvlText w:val="%5."/>
      <w:lvlJc w:val="left"/>
      <w:pPr>
        <w:ind w:left="9251" w:hanging="360"/>
      </w:pPr>
    </w:lvl>
    <w:lvl w:ilvl="5" w:tplc="041B001B">
      <w:start w:val="1"/>
      <w:numFmt w:val="lowerRoman"/>
      <w:lvlText w:val="%6."/>
      <w:lvlJc w:val="right"/>
      <w:pPr>
        <w:ind w:left="9971" w:hanging="180"/>
      </w:pPr>
    </w:lvl>
    <w:lvl w:ilvl="6" w:tplc="041B000F">
      <w:start w:val="1"/>
      <w:numFmt w:val="decimal"/>
      <w:lvlText w:val="%7."/>
      <w:lvlJc w:val="left"/>
      <w:pPr>
        <w:ind w:left="10691" w:hanging="360"/>
      </w:pPr>
    </w:lvl>
    <w:lvl w:ilvl="7" w:tplc="041B0019">
      <w:start w:val="1"/>
      <w:numFmt w:val="lowerLetter"/>
      <w:lvlText w:val="%8."/>
      <w:lvlJc w:val="left"/>
      <w:pPr>
        <w:ind w:left="11411" w:hanging="360"/>
      </w:pPr>
    </w:lvl>
    <w:lvl w:ilvl="8" w:tplc="041B001B">
      <w:start w:val="1"/>
      <w:numFmt w:val="lowerRoman"/>
      <w:lvlText w:val="%9."/>
      <w:lvlJc w:val="right"/>
      <w:pPr>
        <w:ind w:left="12131" w:hanging="180"/>
      </w:pPr>
    </w:lvl>
  </w:abstractNum>
  <w:abstractNum w:abstractNumId="1">
    <w:nsid w:val="044506A0"/>
    <w:multiLevelType w:val="hybridMultilevel"/>
    <w:tmpl w:val="C714C73A"/>
    <w:lvl w:ilvl="0" w:tplc="D188FDB8">
      <w:start w:val="9"/>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55A054F"/>
    <w:multiLevelType w:val="hybridMultilevel"/>
    <w:tmpl w:val="B86EF68E"/>
    <w:lvl w:ilvl="0" w:tplc="3FCCD5DA">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3">
    <w:nsid w:val="0AD41166"/>
    <w:multiLevelType w:val="hybridMultilevel"/>
    <w:tmpl w:val="5C2C7F4E"/>
    <w:lvl w:ilvl="0" w:tplc="66FC4F34">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DF81998"/>
    <w:multiLevelType w:val="hybridMultilevel"/>
    <w:tmpl w:val="2014E31E"/>
    <w:lvl w:ilvl="0" w:tplc="4C9EB6F0">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nsid w:val="0E4946D8"/>
    <w:multiLevelType w:val="hybridMultilevel"/>
    <w:tmpl w:val="02F6E074"/>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6">
    <w:nsid w:val="0F1B4313"/>
    <w:multiLevelType w:val="hybridMultilevel"/>
    <w:tmpl w:val="EB0A7C00"/>
    <w:lvl w:ilvl="0" w:tplc="3FCCD5D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0BD4ABE"/>
    <w:multiLevelType w:val="hybridMultilevel"/>
    <w:tmpl w:val="2A541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2767A74"/>
    <w:multiLevelType w:val="hybridMultilevel"/>
    <w:tmpl w:val="FFE49B98"/>
    <w:lvl w:ilvl="0" w:tplc="B3FA034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AA1441B"/>
    <w:multiLevelType w:val="multilevel"/>
    <w:tmpl w:val="5136EA8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1F581CB0"/>
    <w:multiLevelType w:val="hybridMultilevel"/>
    <w:tmpl w:val="B72CBC52"/>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11">
    <w:nsid w:val="25A44504"/>
    <w:multiLevelType w:val="hybridMultilevel"/>
    <w:tmpl w:val="EE12D25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nsid w:val="25EA4EA1"/>
    <w:multiLevelType w:val="hybridMultilevel"/>
    <w:tmpl w:val="873C8A04"/>
    <w:lvl w:ilvl="0" w:tplc="4C9EB6F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3">
    <w:nsid w:val="2BC971BC"/>
    <w:multiLevelType w:val="hybridMultilevel"/>
    <w:tmpl w:val="9ACE597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CA97FF8"/>
    <w:multiLevelType w:val="hybridMultilevel"/>
    <w:tmpl w:val="2320CD12"/>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21049"/>
    <w:multiLevelType w:val="hybridMultilevel"/>
    <w:tmpl w:val="CAAE0A7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6">
    <w:nsid w:val="34C22BBD"/>
    <w:multiLevelType w:val="hybridMultilevel"/>
    <w:tmpl w:val="77B84BE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7">
    <w:nsid w:val="354E2F84"/>
    <w:multiLevelType w:val="hybridMultilevel"/>
    <w:tmpl w:val="08CA7D8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8">
    <w:nsid w:val="35703B97"/>
    <w:multiLevelType w:val="hybridMultilevel"/>
    <w:tmpl w:val="AA02A65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9">
    <w:nsid w:val="387F18B4"/>
    <w:multiLevelType w:val="hybridMultilevel"/>
    <w:tmpl w:val="063C8B8E"/>
    <w:lvl w:ilvl="0" w:tplc="63423B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0">
    <w:nsid w:val="3A1A23F8"/>
    <w:multiLevelType w:val="hybridMultilevel"/>
    <w:tmpl w:val="5BEE447A"/>
    <w:lvl w:ilvl="0" w:tplc="041B000F">
      <w:start w:val="1"/>
      <w:numFmt w:val="decimal"/>
      <w:lvlText w:val="%1."/>
      <w:lvlJc w:val="left"/>
      <w:pPr>
        <w:tabs>
          <w:tab w:val="num" w:pos="720"/>
        </w:tabs>
        <w:ind w:left="720" w:hanging="360"/>
      </w:pPr>
    </w:lvl>
    <w:lvl w:ilvl="1" w:tplc="91C6DBCE">
      <w:start w:val="5"/>
      <w:numFmt w:val="bullet"/>
      <w:lvlText w:val="-"/>
      <w:lvlJc w:val="left"/>
      <w:pPr>
        <w:tabs>
          <w:tab w:val="num" w:pos="1440"/>
        </w:tabs>
        <w:ind w:left="1440" w:hanging="360"/>
      </w:pPr>
      <w:rPr>
        <w:rFonts w:ascii="Times New Roman" w:eastAsia="Times New Roman" w:hAnsi="Times New Roman" w:cs="Times New Roman" w:hint="default"/>
      </w:rPr>
    </w:lvl>
    <w:lvl w:ilvl="2" w:tplc="C00E8164">
      <w:start w:val="1"/>
      <w:numFmt w:val="lowerLetter"/>
      <w:lvlText w:val="%3)"/>
      <w:lvlJc w:val="left"/>
      <w:pPr>
        <w:tabs>
          <w:tab w:val="num" w:pos="2340"/>
        </w:tabs>
        <w:ind w:left="2340" w:hanging="360"/>
      </w:pPr>
      <w:rPr>
        <w:rFonts w:hint="default"/>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3C147F8C"/>
    <w:multiLevelType w:val="hybridMultilevel"/>
    <w:tmpl w:val="DEE229E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nsid w:val="48192576"/>
    <w:multiLevelType w:val="hybridMultilevel"/>
    <w:tmpl w:val="B39617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4BE97A5A"/>
    <w:multiLevelType w:val="hybridMultilevel"/>
    <w:tmpl w:val="5B7886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F140748"/>
    <w:multiLevelType w:val="hybridMultilevel"/>
    <w:tmpl w:val="FEF23D2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5">
    <w:nsid w:val="538C6732"/>
    <w:multiLevelType w:val="hybridMultilevel"/>
    <w:tmpl w:val="348C64EA"/>
    <w:lvl w:ilvl="0" w:tplc="CF0E0726">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26">
    <w:nsid w:val="53D72060"/>
    <w:multiLevelType w:val="hybridMultilevel"/>
    <w:tmpl w:val="5538B73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nsid w:val="5DAF584C"/>
    <w:multiLevelType w:val="hybridMultilevel"/>
    <w:tmpl w:val="DE62F1B6"/>
    <w:lvl w:ilvl="0" w:tplc="959055A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66DB3921"/>
    <w:multiLevelType w:val="hybridMultilevel"/>
    <w:tmpl w:val="D4507A82"/>
    <w:lvl w:ilvl="0" w:tplc="A272845C">
      <w:start w:val="1"/>
      <w:numFmt w:val="decimal"/>
      <w:lvlText w:val="1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4E7063"/>
    <w:multiLevelType w:val="hybridMultilevel"/>
    <w:tmpl w:val="9BF0AD24"/>
    <w:lvl w:ilvl="0" w:tplc="4C9EB6F0">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nsid w:val="7ACC3790"/>
    <w:multiLevelType w:val="hybridMultilevel"/>
    <w:tmpl w:val="8948082C"/>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8"/>
  </w:num>
  <w:num w:numId="24">
    <w:abstractNumId w:val="14"/>
  </w:num>
  <w:num w:numId="25">
    <w:abstractNumId w:val="5"/>
  </w:num>
  <w:num w:numId="26">
    <w:abstractNumId w:val="23"/>
  </w:num>
  <w:num w:numId="27">
    <w:abstractNumId w:val="1"/>
  </w:num>
  <w:num w:numId="28">
    <w:abstractNumId w:val="24"/>
  </w:num>
  <w:num w:numId="29">
    <w:abstractNumId w:val="20"/>
  </w:num>
  <w:num w:numId="30">
    <w:abstractNumId w:val="2"/>
  </w:num>
  <w:num w:numId="31">
    <w:abstractNumId w:val="6"/>
  </w:num>
  <w:num w:numId="32">
    <w:abstractNumId w:val="9"/>
  </w:num>
  <w:num w:numId="33">
    <w:abstractNumId w:val="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19"/>
    <w:rsid w:val="00005473"/>
    <w:rsid w:val="00007E00"/>
    <w:rsid w:val="000542FA"/>
    <w:rsid w:val="0006604C"/>
    <w:rsid w:val="00075553"/>
    <w:rsid w:val="00086F3C"/>
    <w:rsid w:val="0009357A"/>
    <w:rsid w:val="000A6C20"/>
    <w:rsid w:val="000B4F83"/>
    <w:rsid w:val="000D4580"/>
    <w:rsid w:val="000E5E7F"/>
    <w:rsid w:val="00115785"/>
    <w:rsid w:val="00125A2D"/>
    <w:rsid w:val="001462B1"/>
    <w:rsid w:val="00181E97"/>
    <w:rsid w:val="00184A7C"/>
    <w:rsid w:val="00192643"/>
    <w:rsid w:val="001B0019"/>
    <w:rsid w:val="001D3B39"/>
    <w:rsid w:val="001D7A22"/>
    <w:rsid w:val="0020096F"/>
    <w:rsid w:val="00203670"/>
    <w:rsid w:val="0020456C"/>
    <w:rsid w:val="0021659A"/>
    <w:rsid w:val="00216F72"/>
    <w:rsid w:val="00231AD3"/>
    <w:rsid w:val="00236A9E"/>
    <w:rsid w:val="0024393B"/>
    <w:rsid w:val="002441AE"/>
    <w:rsid w:val="0026327E"/>
    <w:rsid w:val="00274CE4"/>
    <w:rsid w:val="0027664D"/>
    <w:rsid w:val="002844B4"/>
    <w:rsid w:val="002A001C"/>
    <w:rsid w:val="002B7331"/>
    <w:rsid w:val="002D2CD8"/>
    <w:rsid w:val="0031272B"/>
    <w:rsid w:val="00317425"/>
    <w:rsid w:val="003249DE"/>
    <w:rsid w:val="0034691C"/>
    <w:rsid w:val="00361307"/>
    <w:rsid w:val="003A7296"/>
    <w:rsid w:val="003B1419"/>
    <w:rsid w:val="003B5572"/>
    <w:rsid w:val="003B6E7A"/>
    <w:rsid w:val="003D575B"/>
    <w:rsid w:val="00405CD3"/>
    <w:rsid w:val="00413B3A"/>
    <w:rsid w:val="00425047"/>
    <w:rsid w:val="004524C0"/>
    <w:rsid w:val="00496194"/>
    <w:rsid w:val="004B6D23"/>
    <w:rsid w:val="004C04A0"/>
    <w:rsid w:val="004C4605"/>
    <w:rsid w:val="004E194E"/>
    <w:rsid w:val="00510E9F"/>
    <w:rsid w:val="00513C13"/>
    <w:rsid w:val="0053277A"/>
    <w:rsid w:val="00545044"/>
    <w:rsid w:val="005649CC"/>
    <w:rsid w:val="005A42CE"/>
    <w:rsid w:val="005B392B"/>
    <w:rsid w:val="005C1F2C"/>
    <w:rsid w:val="005D6893"/>
    <w:rsid w:val="005F231C"/>
    <w:rsid w:val="00611BAA"/>
    <w:rsid w:val="006167B4"/>
    <w:rsid w:val="00626735"/>
    <w:rsid w:val="00631676"/>
    <w:rsid w:val="006500DF"/>
    <w:rsid w:val="006569DA"/>
    <w:rsid w:val="0067419F"/>
    <w:rsid w:val="00686271"/>
    <w:rsid w:val="006A3A20"/>
    <w:rsid w:val="006E2A1D"/>
    <w:rsid w:val="006F5923"/>
    <w:rsid w:val="00711D51"/>
    <w:rsid w:val="0071643F"/>
    <w:rsid w:val="00721390"/>
    <w:rsid w:val="00724490"/>
    <w:rsid w:val="00734349"/>
    <w:rsid w:val="007343AD"/>
    <w:rsid w:val="00762F09"/>
    <w:rsid w:val="00766A0E"/>
    <w:rsid w:val="00791824"/>
    <w:rsid w:val="00793447"/>
    <w:rsid w:val="007935B2"/>
    <w:rsid w:val="007962DE"/>
    <w:rsid w:val="007A2D28"/>
    <w:rsid w:val="007B1DD7"/>
    <w:rsid w:val="008012CF"/>
    <w:rsid w:val="0080679A"/>
    <w:rsid w:val="00834AD9"/>
    <w:rsid w:val="00845078"/>
    <w:rsid w:val="0089238A"/>
    <w:rsid w:val="008947E6"/>
    <w:rsid w:val="0089512D"/>
    <w:rsid w:val="008A2E65"/>
    <w:rsid w:val="008B0A05"/>
    <w:rsid w:val="008C2011"/>
    <w:rsid w:val="008C38D1"/>
    <w:rsid w:val="008C563B"/>
    <w:rsid w:val="008E2B45"/>
    <w:rsid w:val="00920136"/>
    <w:rsid w:val="00953044"/>
    <w:rsid w:val="0095413B"/>
    <w:rsid w:val="00956FE8"/>
    <w:rsid w:val="00966C74"/>
    <w:rsid w:val="0096750D"/>
    <w:rsid w:val="00995AA3"/>
    <w:rsid w:val="009A3531"/>
    <w:rsid w:val="009A6DB5"/>
    <w:rsid w:val="009C6C6A"/>
    <w:rsid w:val="009E679E"/>
    <w:rsid w:val="00A00D45"/>
    <w:rsid w:val="00A24C08"/>
    <w:rsid w:val="00A34427"/>
    <w:rsid w:val="00A53E1A"/>
    <w:rsid w:val="00A55500"/>
    <w:rsid w:val="00A71D3A"/>
    <w:rsid w:val="00A80748"/>
    <w:rsid w:val="00A82258"/>
    <w:rsid w:val="00A83EEA"/>
    <w:rsid w:val="00AC4735"/>
    <w:rsid w:val="00AE3AE1"/>
    <w:rsid w:val="00B02852"/>
    <w:rsid w:val="00B46C71"/>
    <w:rsid w:val="00B52DC4"/>
    <w:rsid w:val="00B73FFE"/>
    <w:rsid w:val="00B94C41"/>
    <w:rsid w:val="00C16071"/>
    <w:rsid w:val="00C55F62"/>
    <w:rsid w:val="00C70D18"/>
    <w:rsid w:val="00C75498"/>
    <w:rsid w:val="00C756CE"/>
    <w:rsid w:val="00CA5802"/>
    <w:rsid w:val="00CC2AC9"/>
    <w:rsid w:val="00CE1602"/>
    <w:rsid w:val="00D02ABA"/>
    <w:rsid w:val="00D05404"/>
    <w:rsid w:val="00D23372"/>
    <w:rsid w:val="00D30DFC"/>
    <w:rsid w:val="00D43292"/>
    <w:rsid w:val="00D9368B"/>
    <w:rsid w:val="00D94661"/>
    <w:rsid w:val="00D9740B"/>
    <w:rsid w:val="00DA28FC"/>
    <w:rsid w:val="00DA3116"/>
    <w:rsid w:val="00DA35AB"/>
    <w:rsid w:val="00DD0DAB"/>
    <w:rsid w:val="00DD1733"/>
    <w:rsid w:val="00DD630C"/>
    <w:rsid w:val="00DF5716"/>
    <w:rsid w:val="00E073D2"/>
    <w:rsid w:val="00E11982"/>
    <w:rsid w:val="00E15B90"/>
    <w:rsid w:val="00E25C80"/>
    <w:rsid w:val="00E33271"/>
    <w:rsid w:val="00E41D49"/>
    <w:rsid w:val="00E45FA2"/>
    <w:rsid w:val="00E656FA"/>
    <w:rsid w:val="00E94DA7"/>
    <w:rsid w:val="00EC2096"/>
    <w:rsid w:val="00ED4E4E"/>
    <w:rsid w:val="00ED5560"/>
    <w:rsid w:val="00F44810"/>
    <w:rsid w:val="00FB1C6E"/>
    <w:rsid w:val="00FC1D6C"/>
    <w:rsid w:val="00FF38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2AC9"/>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A35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35AB"/>
  </w:style>
  <w:style w:type="paragraph" w:styleId="Pta">
    <w:name w:val="footer"/>
    <w:basedOn w:val="Normlny"/>
    <w:link w:val="PtaChar"/>
    <w:uiPriority w:val="99"/>
    <w:unhideWhenUsed/>
    <w:rsid w:val="00DA35AB"/>
    <w:pPr>
      <w:tabs>
        <w:tab w:val="center" w:pos="4536"/>
        <w:tab w:val="right" w:pos="9072"/>
      </w:tabs>
      <w:spacing w:after="0" w:line="240" w:lineRule="auto"/>
    </w:pPr>
  </w:style>
  <w:style w:type="character" w:customStyle="1" w:styleId="PtaChar">
    <w:name w:val="Päta Char"/>
    <w:basedOn w:val="Predvolenpsmoodseku"/>
    <w:link w:val="Pta"/>
    <w:uiPriority w:val="99"/>
    <w:rsid w:val="00DA35AB"/>
  </w:style>
  <w:style w:type="paragraph" w:styleId="Odsekzoznamu">
    <w:name w:val="List Paragraph"/>
    <w:basedOn w:val="Normlny"/>
    <w:uiPriority w:val="34"/>
    <w:qFormat/>
    <w:rsid w:val="006500DF"/>
    <w:pPr>
      <w:ind w:left="720"/>
      <w:contextualSpacing/>
    </w:pPr>
  </w:style>
  <w:style w:type="character" w:styleId="Hypertextovprepojenie">
    <w:name w:val="Hyperlink"/>
    <w:basedOn w:val="Predvolenpsmoodseku"/>
    <w:uiPriority w:val="99"/>
    <w:unhideWhenUsed/>
    <w:rsid w:val="00A82258"/>
    <w:rPr>
      <w:color w:val="0000FF" w:themeColor="hyperlink"/>
      <w:u w:val="single"/>
    </w:rPr>
  </w:style>
  <w:style w:type="character" w:customStyle="1" w:styleId="Nevyrieenzmienka1">
    <w:name w:val="Nevyriešená zmienka1"/>
    <w:basedOn w:val="Predvolenpsmoodseku"/>
    <w:uiPriority w:val="99"/>
    <w:semiHidden/>
    <w:unhideWhenUsed/>
    <w:rsid w:val="00A82258"/>
    <w:rPr>
      <w:color w:val="605E5C"/>
      <w:shd w:val="clear" w:color="auto" w:fill="E1DFDD"/>
    </w:rPr>
  </w:style>
  <w:style w:type="character" w:customStyle="1" w:styleId="Nevyrieenzmienka2">
    <w:name w:val="Nevyriešená zmienka2"/>
    <w:basedOn w:val="Predvolenpsmoodseku"/>
    <w:uiPriority w:val="99"/>
    <w:semiHidden/>
    <w:unhideWhenUsed/>
    <w:rsid w:val="0006604C"/>
    <w:rPr>
      <w:color w:val="605E5C"/>
      <w:shd w:val="clear" w:color="auto" w:fill="E1DFDD"/>
    </w:rPr>
  </w:style>
  <w:style w:type="character" w:styleId="Odkaznakomentr">
    <w:name w:val="annotation reference"/>
    <w:basedOn w:val="Predvolenpsmoodseku"/>
    <w:uiPriority w:val="99"/>
    <w:semiHidden/>
    <w:unhideWhenUsed/>
    <w:rsid w:val="006A3A20"/>
    <w:rPr>
      <w:sz w:val="16"/>
      <w:szCs w:val="16"/>
    </w:rPr>
  </w:style>
  <w:style w:type="paragraph" w:styleId="Textkomentra">
    <w:name w:val="annotation text"/>
    <w:basedOn w:val="Normlny"/>
    <w:link w:val="TextkomentraChar"/>
    <w:uiPriority w:val="99"/>
    <w:semiHidden/>
    <w:unhideWhenUsed/>
    <w:rsid w:val="006A3A20"/>
    <w:pPr>
      <w:spacing w:line="240" w:lineRule="auto"/>
    </w:pPr>
    <w:rPr>
      <w:sz w:val="20"/>
      <w:szCs w:val="20"/>
    </w:rPr>
  </w:style>
  <w:style w:type="character" w:customStyle="1" w:styleId="TextkomentraChar">
    <w:name w:val="Text komentára Char"/>
    <w:basedOn w:val="Predvolenpsmoodseku"/>
    <w:link w:val="Textkomentra"/>
    <w:uiPriority w:val="99"/>
    <w:semiHidden/>
    <w:rsid w:val="006A3A20"/>
    <w:rPr>
      <w:sz w:val="20"/>
      <w:szCs w:val="20"/>
    </w:rPr>
  </w:style>
  <w:style w:type="paragraph" w:styleId="Predmetkomentra">
    <w:name w:val="annotation subject"/>
    <w:basedOn w:val="Textkomentra"/>
    <w:next w:val="Textkomentra"/>
    <w:link w:val="PredmetkomentraChar"/>
    <w:uiPriority w:val="99"/>
    <w:semiHidden/>
    <w:unhideWhenUsed/>
    <w:rsid w:val="006A3A20"/>
    <w:rPr>
      <w:b/>
      <w:bCs/>
    </w:rPr>
  </w:style>
  <w:style w:type="character" w:customStyle="1" w:styleId="PredmetkomentraChar">
    <w:name w:val="Predmet komentára Char"/>
    <w:basedOn w:val="TextkomentraChar"/>
    <w:link w:val="Predmetkomentra"/>
    <w:uiPriority w:val="99"/>
    <w:semiHidden/>
    <w:rsid w:val="006A3A20"/>
    <w:rPr>
      <w:b/>
      <w:bCs/>
      <w:sz w:val="20"/>
      <w:szCs w:val="20"/>
    </w:rPr>
  </w:style>
  <w:style w:type="paragraph" w:styleId="Textbubliny">
    <w:name w:val="Balloon Text"/>
    <w:basedOn w:val="Normlny"/>
    <w:link w:val="TextbublinyChar"/>
    <w:uiPriority w:val="99"/>
    <w:semiHidden/>
    <w:unhideWhenUsed/>
    <w:rsid w:val="006A3A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3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2AC9"/>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A35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35AB"/>
  </w:style>
  <w:style w:type="paragraph" w:styleId="Pta">
    <w:name w:val="footer"/>
    <w:basedOn w:val="Normlny"/>
    <w:link w:val="PtaChar"/>
    <w:uiPriority w:val="99"/>
    <w:unhideWhenUsed/>
    <w:rsid w:val="00DA35AB"/>
    <w:pPr>
      <w:tabs>
        <w:tab w:val="center" w:pos="4536"/>
        <w:tab w:val="right" w:pos="9072"/>
      </w:tabs>
      <w:spacing w:after="0" w:line="240" w:lineRule="auto"/>
    </w:pPr>
  </w:style>
  <w:style w:type="character" w:customStyle="1" w:styleId="PtaChar">
    <w:name w:val="Päta Char"/>
    <w:basedOn w:val="Predvolenpsmoodseku"/>
    <w:link w:val="Pta"/>
    <w:uiPriority w:val="99"/>
    <w:rsid w:val="00DA35AB"/>
  </w:style>
  <w:style w:type="paragraph" w:styleId="Odsekzoznamu">
    <w:name w:val="List Paragraph"/>
    <w:basedOn w:val="Normlny"/>
    <w:uiPriority w:val="34"/>
    <w:qFormat/>
    <w:rsid w:val="006500DF"/>
    <w:pPr>
      <w:ind w:left="720"/>
      <w:contextualSpacing/>
    </w:pPr>
  </w:style>
  <w:style w:type="character" w:styleId="Hypertextovprepojenie">
    <w:name w:val="Hyperlink"/>
    <w:basedOn w:val="Predvolenpsmoodseku"/>
    <w:uiPriority w:val="99"/>
    <w:unhideWhenUsed/>
    <w:rsid w:val="00A82258"/>
    <w:rPr>
      <w:color w:val="0000FF" w:themeColor="hyperlink"/>
      <w:u w:val="single"/>
    </w:rPr>
  </w:style>
  <w:style w:type="character" w:customStyle="1" w:styleId="Nevyrieenzmienka1">
    <w:name w:val="Nevyriešená zmienka1"/>
    <w:basedOn w:val="Predvolenpsmoodseku"/>
    <w:uiPriority w:val="99"/>
    <w:semiHidden/>
    <w:unhideWhenUsed/>
    <w:rsid w:val="00A82258"/>
    <w:rPr>
      <w:color w:val="605E5C"/>
      <w:shd w:val="clear" w:color="auto" w:fill="E1DFDD"/>
    </w:rPr>
  </w:style>
  <w:style w:type="character" w:customStyle="1" w:styleId="Nevyrieenzmienka2">
    <w:name w:val="Nevyriešená zmienka2"/>
    <w:basedOn w:val="Predvolenpsmoodseku"/>
    <w:uiPriority w:val="99"/>
    <w:semiHidden/>
    <w:unhideWhenUsed/>
    <w:rsid w:val="0006604C"/>
    <w:rPr>
      <w:color w:val="605E5C"/>
      <w:shd w:val="clear" w:color="auto" w:fill="E1DFDD"/>
    </w:rPr>
  </w:style>
  <w:style w:type="character" w:styleId="Odkaznakomentr">
    <w:name w:val="annotation reference"/>
    <w:basedOn w:val="Predvolenpsmoodseku"/>
    <w:uiPriority w:val="99"/>
    <w:semiHidden/>
    <w:unhideWhenUsed/>
    <w:rsid w:val="006A3A20"/>
    <w:rPr>
      <w:sz w:val="16"/>
      <w:szCs w:val="16"/>
    </w:rPr>
  </w:style>
  <w:style w:type="paragraph" w:styleId="Textkomentra">
    <w:name w:val="annotation text"/>
    <w:basedOn w:val="Normlny"/>
    <w:link w:val="TextkomentraChar"/>
    <w:uiPriority w:val="99"/>
    <w:semiHidden/>
    <w:unhideWhenUsed/>
    <w:rsid w:val="006A3A20"/>
    <w:pPr>
      <w:spacing w:line="240" w:lineRule="auto"/>
    </w:pPr>
    <w:rPr>
      <w:sz w:val="20"/>
      <w:szCs w:val="20"/>
    </w:rPr>
  </w:style>
  <w:style w:type="character" w:customStyle="1" w:styleId="TextkomentraChar">
    <w:name w:val="Text komentára Char"/>
    <w:basedOn w:val="Predvolenpsmoodseku"/>
    <w:link w:val="Textkomentra"/>
    <w:uiPriority w:val="99"/>
    <w:semiHidden/>
    <w:rsid w:val="006A3A20"/>
    <w:rPr>
      <w:sz w:val="20"/>
      <w:szCs w:val="20"/>
    </w:rPr>
  </w:style>
  <w:style w:type="paragraph" w:styleId="Predmetkomentra">
    <w:name w:val="annotation subject"/>
    <w:basedOn w:val="Textkomentra"/>
    <w:next w:val="Textkomentra"/>
    <w:link w:val="PredmetkomentraChar"/>
    <w:uiPriority w:val="99"/>
    <w:semiHidden/>
    <w:unhideWhenUsed/>
    <w:rsid w:val="006A3A20"/>
    <w:rPr>
      <w:b/>
      <w:bCs/>
    </w:rPr>
  </w:style>
  <w:style w:type="character" w:customStyle="1" w:styleId="PredmetkomentraChar">
    <w:name w:val="Predmet komentára Char"/>
    <w:basedOn w:val="TextkomentraChar"/>
    <w:link w:val="Predmetkomentra"/>
    <w:uiPriority w:val="99"/>
    <w:semiHidden/>
    <w:rsid w:val="006A3A20"/>
    <w:rPr>
      <w:b/>
      <w:bCs/>
      <w:sz w:val="20"/>
      <w:szCs w:val="20"/>
    </w:rPr>
  </w:style>
  <w:style w:type="paragraph" w:styleId="Textbubliny">
    <w:name w:val="Balloon Text"/>
    <w:basedOn w:val="Normlny"/>
    <w:link w:val="TextbublinyChar"/>
    <w:uiPriority w:val="99"/>
    <w:semiHidden/>
    <w:unhideWhenUsed/>
    <w:rsid w:val="006A3A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3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ra.krajcovicov&#225;@ruzinov.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6157</Words>
  <Characters>35096</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5</cp:revision>
  <cp:lastPrinted>2019-08-25T12:18:00Z</cp:lastPrinted>
  <dcterms:created xsi:type="dcterms:W3CDTF">2020-07-31T13:47:00Z</dcterms:created>
  <dcterms:modified xsi:type="dcterms:W3CDTF">2020-07-31T14:10:00Z</dcterms:modified>
</cp:coreProperties>
</file>