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5B36" w14:textId="77777777" w:rsidR="00CE3CFA" w:rsidRPr="00F20ADB" w:rsidRDefault="00CE3CFA" w:rsidP="00CE3CFA">
      <w:pPr>
        <w:pStyle w:val="BodyText"/>
        <w:tabs>
          <w:tab w:val="right" w:leader="dot" w:pos="10080"/>
        </w:tabs>
        <w:jc w:val="left"/>
        <w:rPr>
          <w:rFonts w:ascii="Arial" w:hAnsi="Arial" w:cs="Arial"/>
          <w:b/>
          <w:caps/>
          <w:color w:val="808080"/>
          <w:sz w:val="22"/>
          <w:szCs w:val="22"/>
          <w:lang w:val="sk-SK"/>
        </w:rPr>
      </w:pPr>
      <w:bookmarkStart w:id="0" w:name="OLE_LINK60"/>
      <w:bookmarkStart w:id="1" w:name="OLE_LINK61"/>
      <w:r w:rsidRPr="00F20ADB">
        <w:rPr>
          <w:rFonts w:ascii="Arial" w:hAnsi="Arial" w:cs="Arial"/>
          <w:b/>
          <w:caps/>
          <w:color w:val="808080"/>
          <w:sz w:val="22"/>
          <w:szCs w:val="22"/>
          <w:lang w:val="sk-SK"/>
        </w:rPr>
        <w:t xml:space="preserve">Príloha č. 3 </w:t>
      </w:r>
      <w:r w:rsidRPr="00F20ADB">
        <w:rPr>
          <w:rFonts w:ascii="Arial" w:hAnsi="Arial" w:cs="Arial"/>
          <w:b/>
          <w:color w:val="808080"/>
          <w:sz w:val="22"/>
          <w:szCs w:val="22"/>
          <w:lang w:val="sk-SK"/>
        </w:rPr>
        <w:t xml:space="preserve">SÚŤAŽNÝCH PODKLADOV </w:t>
      </w:r>
      <w:r w:rsidRPr="00F20ADB">
        <w:rPr>
          <w:rFonts w:ascii="Arial" w:hAnsi="Arial" w:cs="Arial"/>
          <w:b/>
          <w:caps/>
          <w:color w:val="808080"/>
          <w:sz w:val="22"/>
          <w:szCs w:val="22"/>
          <w:lang w:val="sk-SK"/>
        </w:rPr>
        <w:t>– VZOROVÉ DOKUMENTY</w:t>
      </w:r>
    </w:p>
    <w:bookmarkEnd w:id="0"/>
    <w:bookmarkEnd w:id="1"/>
    <w:p w14:paraId="21060CD2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3CFA" w:rsidRPr="00F20ADB" w14:paraId="658E89B2" w14:textId="77777777" w:rsidTr="00F12A88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0026A4D7" w14:textId="77777777" w:rsidR="00CE3CFA" w:rsidRPr="00F20ADB" w:rsidRDefault="00CE3CFA" w:rsidP="00F12A88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2" w:name="OLE_LINK63"/>
            <w:r w:rsidRPr="00F20AD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3.1: Identifikačné údaje uchádzača</w:t>
            </w:r>
            <w:bookmarkEnd w:id="2"/>
          </w:p>
        </w:tc>
      </w:tr>
    </w:tbl>
    <w:p w14:paraId="28455758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CE3CFA" w:rsidRPr="00F20ADB" w14:paraId="3B68ED3F" w14:textId="77777777" w:rsidTr="00F12A88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7349F7E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08D7540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7C0682A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16A9057F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362697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75FE4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3E55B161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449DD8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7C6856F5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DCFFF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4B464761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82A49C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6F1F4B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01447A17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22D3CD6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7C83CD75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76DFB0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15A15280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0C7476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7DC9DD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764F7D6D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8E6ADD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4A84442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2DACFFC4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28BBCB3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5D313D8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10A1AAC8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0DCC1D1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00450E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1A1645F0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52178D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025ED88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05D3BFA8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85BF42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07343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6B421A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17928344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76C4C33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B414E7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0B6A4003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C274A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41025C23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9579B1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5C60AC1F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6267C3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D7854FA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40AAC90B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3B80F0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472583B7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3AED35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14E156E0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2EF8D13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B040930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7289C256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3CE7A2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433145DE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5240B8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632CBD7D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F141D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778DFC1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1F1DD272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66E3E1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0E512F2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20AD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20AD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8BD957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CE3CFA" w:rsidRPr="00F20ADB" w14:paraId="00419C31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61F3235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5D61072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CE3CFA" w:rsidRPr="00F20ADB" w14:paraId="7CC07B24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11AEC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>Uchádzač predkladá ponuku samostatne:</w:t>
            </w:r>
          </w:p>
          <w:p w14:paraId="716C1F14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F12F6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4EB5A830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2A0224BD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2F481E55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CE3CFA" w:rsidRPr="00F20ADB" w14:paraId="4DC7B6E2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F41133A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8BA1B6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3E3BED1E" w14:textId="77777777" w:rsidTr="00F12A88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1BFC802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3568A847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0C8470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18298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CE3CFA" w:rsidRPr="00F20ADB" w14:paraId="131FEEF3" w14:textId="77777777" w:rsidTr="00F12A88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C0460F5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084E4C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0BBC3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01D05DA8" w14:textId="77777777" w:rsidTr="00F12A88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B1EA237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41EBD3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0900E150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6410606E" w14:textId="77777777" w:rsidTr="00F12A88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1A5B43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FFBF68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3A5EDB50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5038DBD7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3504A07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1A34E83B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7ABDD24F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3A075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2CBFDBDE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56A045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4F56C1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06A452E4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629E80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677FF2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41768254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90C9E90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42BDAD2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E3CFA" w:rsidRPr="00F20ADB" w14:paraId="58C31374" w14:textId="77777777" w:rsidTr="00F12A8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2BAC3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1E73BA69" w14:textId="77777777" w:rsidR="00CE3CFA" w:rsidRPr="00F20ADB" w:rsidRDefault="00CE3CFA" w:rsidP="00F12A88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4ECE23A7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53AA7B1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46400BF7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217D454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7396CF1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>..............................................</w:t>
      </w:r>
    </w:p>
    <w:p w14:paraId="41150589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>Meno, priezvisko a podpis štatutárneho zástupcu uchádzača</w:t>
      </w:r>
    </w:p>
    <w:p w14:paraId="5E822425" w14:textId="77777777" w:rsidR="00CE3CFA" w:rsidRPr="00F20ADB" w:rsidRDefault="00CE3CFA" w:rsidP="00CE3CFA">
      <w:pPr>
        <w:jc w:val="both"/>
        <w:rPr>
          <w:rFonts w:ascii="Arial" w:hAnsi="Arial" w:cs="Arial"/>
          <w:sz w:val="20"/>
          <w:lang w:val="sk-SK"/>
        </w:rPr>
      </w:pPr>
    </w:p>
    <w:p w14:paraId="41B1954E" w14:textId="77777777" w:rsidR="00CE3CFA" w:rsidRPr="00F20ADB" w:rsidRDefault="00CE3CFA" w:rsidP="00CE3CFA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</w:p>
    <w:p w14:paraId="54B9A076" w14:textId="77777777" w:rsidR="00CE3CFA" w:rsidRPr="00F20ADB" w:rsidRDefault="00CE3CFA" w:rsidP="00CE3CFA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lang w:val="sk-SK"/>
        </w:rPr>
        <w:t>*Pozn.: Tento formulár môže mať aj inú formu, mal by však obsahovať požadované údaje.</w:t>
      </w:r>
    </w:p>
    <w:p w14:paraId="704DA183" w14:textId="77777777" w:rsidR="00CE3CFA" w:rsidRPr="00F20ADB" w:rsidRDefault="00CE3CFA" w:rsidP="00CE3CFA">
      <w:pPr>
        <w:jc w:val="both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F20ADB">
        <w:rPr>
          <w:rFonts w:ascii="Arial" w:hAnsi="Arial" w:cs="Arial"/>
          <w:smallCaps/>
          <w:color w:val="808080"/>
          <w:sz w:val="22"/>
          <w:szCs w:val="22"/>
          <w:lang w:val="sk-SK"/>
        </w:rPr>
        <w:br w:type="page"/>
      </w:r>
    </w:p>
    <w:p w14:paraId="6D3A05D7" w14:textId="77777777" w:rsidR="00CE3CFA" w:rsidRPr="00F20ADB" w:rsidRDefault="00CE3CFA" w:rsidP="00CE3CF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bookmarkStart w:id="3" w:name="OLE_LINK71"/>
      <w:bookmarkStart w:id="4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3CFA" w:rsidRPr="00F20ADB" w14:paraId="00159B7D" w14:textId="77777777" w:rsidTr="00F12A88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65FEEEA2" w14:textId="77777777" w:rsidR="00CE3CFA" w:rsidRPr="00F20ADB" w:rsidRDefault="00CE3CFA" w:rsidP="00F12A88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5" w:name="OLE_LINK64"/>
            <w:bookmarkStart w:id="6" w:name="OLE_LINK65"/>
            <w:bookmarkStart w:id="7" w:name="OLE_LINK70"/>
            <w:r w:rsidRPr="00F20AD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3.2: Plnomocenstvo pre člena skupiny dodávateľov</w:t>
            </w:r>
            <w:bookmarkEnd w:id="5"/>
            <w:bookmarkEnd w:id="6"/>
          </w:p>
        </w:tc>
      </w:tr>
    </w:tbl>
    <w:p w14:paraId="57FACDB2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BB203DA" w14:textId="77777777" w:rsidR="00CE3CFA" w:rsidRPr="00F20ADB" w:rsidRDefault="00CE3CFA" w:rsidP="00CE3CFA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F20ADB">
        <w:rPr>
          <w:rFonts w:ascii="Arial" w:eastAsiaTheme="minorEastAsia" w:hAnsi="Arial" w:cs="Arial"/>
          <w:b/>
          <w:szCs w:val="22"/>
          <w:lang w:val="sk-SK"/>
        </w:rPr>
        <w:t>PLNOMOCENSTVO PRE ČLENA SKUPINY DODÁVATEĽOV</w:t>
      </w:r>
    </w:p>
    <w:bookmarkEnd w:id="3"/>
    <w:bookmarkEnd w:id="4"/>
    <w:p w14:paraId="074A8FAD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2768C48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bookmarkStart w:id="8" w:name="OLE_LINK11"/>
      <w:r w:rsidRPr="00F20ADB">
        <w:rPr>
          <w:rFonts w:ascii="Arial" w:eastAsiaTheme="minorEastAsia" w:hAnsi="Arial" w:cs="Arial"/>
          <w:b/>
          <w:szCs w:val="22"/>
          <w:lang w:val="sk-SK"/>
        </w:rPr>
        <w:t>Splnomocniteľ/splnomocnitelia:</w:t>
      </w:r>
    </w:p>
    <w:p w14:paraId="28F074FC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BC49E52" w14:textId="77777777" w:rsidR="00CE3CFA" w:rsidRPr="00F20ADB" w:rsidRDefault="00CE3CFA" w:rsidP="00CE3CFA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30FA812A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539E5C7" w14:textId="77777777" w:rsidR="00CE3CFA" w:rsidRPr="00F20ADB" w:rsidRDefault="00CE3CFA" w:rsidP="00CE3CFA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6930BBA3" w14:textId="77777777" w:rsidR="00CE3CFA" w:rsidRPr="00F20ADB" w:rsidRDefault="00CE3CFA" w:rsidP="00CE3CFA">
      <w:pPr>
        <w:pStyle w:val="BodyText"/>
        <w:ind w:left="426"/>
        <w:rPr>
          <w:rFonts w:ascii="Arial" w:eastAsiaTheme="minorEastAsia" w:hAnsi="Arial" w:cs="Arial"/>
          <w:szCs w:val="22"/>
          <w:lang w:val="sk-SK"/>
        </w:rPr>
      </w:pPr>
    </w:p>
    <w:p w14:paraId="0D9B4CD6" w14:textId="77777777" w:rsidR="00CE3CFA" w:rsidRPr="00F20ADB" w:rsidRDefault="00CE3CFA" w:rsidP="00CE3CFA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  <w:lang w:val="sk-SK"/>
        </w:rPr>
      </w:pPr>
      <w:r w:rsidRPr="00F20ADB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19DF6172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9AA12A1" w14:textId="77777777" w:rsidR="00CE3CFA" w:rsidRPr="00F20ADB" w:rsidRDefault="00CE3CFA" w:rsidP="00CE3CFA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F20ADB">
        <w:rPr>
          <w:rFonts w:ascii="Arial" w:eastAsiaTheme="minorEastAsia" w:hAnsi="Arial" w:cs="Arial"/>
          <w:b/>
          <w:szCs w:val="22"/>
          <w:lang w:val="sk-SK"/>
        </w:rPr>
        <w:t>udeľuje/ú plnomocenstvo</w:t>
      </w:r>
    </w:p>
    <w:p w14:paraId="7C997783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268AD24E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6B2BB99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F20ADB">
        <w:rPr>
          <w:rFonts w:ascii="Arial" w:eastAsiaTheme="minorEastAsia" w:hAnsi="Arial" w:cs="Arial"/>
          <w:b/>
          <w:szCs w:val="22"/>
          <w:lang w:val="sk-SK"/>
        </w:rPr>
        <w:t>Splnomocnencovi – lídrovi skupiny dodávateľov:</w:t>
      </w:r>
    </w:p>
    <w:p w14:paraId="01D3BE71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33DB112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 xml:space="preserve">1. </w:t>
      </w: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F20ADB">
        <w:rPr>
          <w:rFonts w:ascii="Arial" w:eastAsiaTheme="minorEastAsia" w:hAnsi="Arial" w:cs="Arial"/>
          <w:szCs w:val="22"/>
          <w:lang w:val="sk-SK"/>
        </w:rPr>
        <w:t xml:space="preserve"> na prijímanie pokynov a konanie v mene všetkých členov skupiny dodávateľov vo verejnom obstarávaní </w:t>
      </w:r>
      <w:r w:rsidRPr="00F20ADB">
        <w:rPr>
          <w:rFonts w:ascii="Arial" w:eastAsiaTheme="minorEastAsia" w:hAnsi="Arial" w:cs="Arial"/>
          <w:b/>
          <w:szCs w:val="22"/>
          <w:lang w:val="sk-SK"/>
        </w:rPr>
        <w:t>„</w:t>
      </w:r>
      <w:r w:rsidRPr="00F20ADB">
        <w:rPr>
          <w:rFonts w:ascii="Arial" w:eastAsiaTheme="minorEastAsia" w:hAnsi="Arial" w:cs="Arial"/>
          <w:b/>
          <w:bCs/>
          <w:szCs w:val="22"/>
          <w:lang w:val="sk-SK"/>
        </w:rPr>
        <w:t>Odstránenie havarijného stavu strechy budovy ÚPV SR – komplexná výmena strešnej krytiny a súvisiace stavebné úpravy</w:t>
      </w:r>
      <w:r w:rsidRPr="00F20ADB">
        <w:rPr>
          <w:rFonts w:ascii="Arial" w:eastAsiaTheme="minorEastAsia" w:hAnsi="Arial" w:cs="Arial"/>
          <w:b/>
          <w:szCs w:val="22"/>
          <w:lang w:val="sk-SK"/>
        </w:rPr>
        <w:t>“</w:t>
      </w:r>
      <w:r w:rsidRPr="00F20ADB">
        <w:rPr>
          <w:rFonts w:ascii="Arial" w:eastAsiaTheme="minorEastAsia" w:hAnsi="Arial" w:cs="Arial"/>
          <w:szCs w:val="22"/>
          <w:lang w:val="sk-SK"/>
        </w:rPr>
        <w:t xml:space="preserve"> a pre prípad prijatia ponuky verejným obstarávateľom aj počas plnenia zmluvy, a to </w:t>
      </w:r>
      <w:r w:rsidRPr="00F20ADB">
        <w:rPr>
          <w:rFonts w:ascii="Arial" w:eastAsiaTheme="minorEastAsia" w:hAnsi="Arial" w:cs="Arial"/>
          <w:szCs w:val="22"/>
          <w:u w:val="single"/>
          <w:lang w:val="sk-SK"/>
        </w:rPr>
        <w:t>v pozícii lídra skupiny dodávateľov</w:t>
      </w:r>
      <w:r w:rsidRPr="00F20ADB">
        <w:rPr>
          <w:rFonts w:ascii="Arial" w:eastAsiaTheme="minorEastAsia" w:hAnsi="Arial" w:cs="Arial"/>
          <w:szCs w:val="22"/>
          <w:lang w:val="sk-SK"/>
        </w:rPr>
        <w:t>.</w:t>
      </w:r>
    </w:p>
    <w:p w14:paraId="60BEC5F9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1BDC869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8BE2DA6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2EA1A69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20ADB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1A041792" w14:textId="77777777" w:rsidR="00CE3CFA" w:rsidRPr="00F20ADB" w:rsidRDefault="00CE3CFA" w:rsidP="00CE3CFA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2A090565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720C6DD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20ADB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7F79D796" w14:textId="77777777" w:rsidR="00CE3CFA" w:rsidRPr="00F20ADB" w:rsidRDefault="00CE3CFA" w:rsidP="00CE3CFA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00508464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BF39D36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i/>
          <w:szCs w:val="22"/>
          <w:lang w:val="sk-SK"/>
        </w:rPr>
      </w:pPr>
      <w:r w:rsidRPr="00F20ADB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3BE2F2E4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C8CE7A1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49EB3F4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F20ADB">
        <w:rPr>
          <w:rFonts w:ascii="Arial" w:eastAsiaTheme="minorEastAsia" w:hAnsi="Arial" w:cs="Arial"/>
          <w:b/>
          <w:szCs w:val="22"/>
          <w:lang w:val="sk-SK"/>
        </w:rPr>
        <w:t>Plnomocenstvo prijímam:</w:t>
      </w:r>
    </w:p>
    <w:p w14:paraId="276A4E6A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44F09E2" w14:textId="77777777" w:rsidR="00CE3CFA" w:rsidRPr="00F20ADB" w:rsidRDefault="00CE3CFA" w:rsidP="00CE3CF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20ADB">
        <w:rPr>
          <w:rFonts w:ascii="Arial" w:eastAsiaTheme="minorEastAsia" w:hAnsi="Arial" w:cs="Arial"/>
          <w:szCs w:val="22"/>
          <w:lang w:val="sk-SK"/>
        </w:rPr>
        <w:tab/>
        <w:t xml:space="preserve">.............................................................. </w:t>
      </w:r>
    </w:p>
    <w:p w14:paraId="573AE09E" w14:textId="77777777" w:rsidR="00CE3CFA" w:rsidRPr="00F20ADB" w:rsidRDefault="00CE3CFA" w:rsidP="00CE3CFA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lang w:val="sk-SK"/>
        </w:rPr>
        <w:t>podpis splnomocnenca</w:t>
      </w:r>
    </w:p>
    <w:bookmarkEnd w:id="8"/>
    <w:p w14:paraId="08C7EC1D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8B9B86C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7E507AA" w14:textId="77777777" w:rsidR="00CE3CFA" w:rsidRPr="00F20ADB" w:rsidRDefault="00CE3CFA" w:rsidP="00CE3CFA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lang w:val="sk-SK"/>
        </w:rPr>
        <w:t>*Pozn.: Tento formulár môže mať aj inú formu, musí však obsahovať požadované údaje.</w:t>
      </w:r>
    </w:p>
    <w:p w14:paraId="7863C51E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68E113A" w14:textId="77777777" w:rsidR="00CE3CFA" w:rsidRPr="00F20ADB" w:rsidRDefault="00CE3CFA" w:rsidP="00CE3CF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3337A554" w14:textId="77777777" w:rsidR="00CE3CFA" w:rsidRPr="00F20ADB" w:rsidRDefault="00CE3CFA" w:rsidP="00CE3CF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78CE5763" w14:textId="77777777" w:rsidR="00CE3CFA" w:rsidRPr="00F20ADB" w:rsidRDefault="00CE3CFA" w:rsidP="00CE3CF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1EFB62EF" w14:textId="77777777" w:rsidR="00CE3CFA" w:rsidRPr="00F20ADB" w:rsidRDefault="00CE3CFA" w:rsidP="00CE3CF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bookmarkEnd w:id="7"/>
    <w:p w14:paraId="2D0F28F1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3CFA" w:rsidRPr="00F20ADB" w14:paraId="2793ECCF" w14:textId="77777777" w:rsidTr="00F12A88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9A26F48" w14:textId="77777777" w:rsidR="00CE3CFA" w:rsidRPr="00F20ADB" w:rsidRDefault="00CE3CFA" w:rsidP="00F12A88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9" w:name="OLE_LINK68"/>
            <w:bookmarkStart w:id="10" w:name="OLE_LINK69"/>
            <w:r w:rsidRPr="00F20AD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3.3: </w:t>
            </w:r>
            <w:bookmarkEnd w:id="9"/>
            <w:bookmarkEnd w:id="10"/>
            <w:r w:rsidRPr="00F20AD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skupiny dodávateľov</w:t>
            </w:r>
          </w:p>
        </w:tc>
      </w:tr>
    </w:tbl>
    <w:p w14:paraId="70F077E5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4347CF5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CAAAB13" w14:textId="77777777" w:rsidR="00CE3CFA" w:rsidRPr="00F20ADB" w:rsidRDefault="00CE3CFA" w:rsidP="00CE3CFA">
      <w:pPr>
        <w:jc w:val="center"/>
        <w:rPr>
          <w:rFonts w:ascii="Arial" w:hAnsi="Arial" w:cs="Arial"/>
          <w:b/>
          <w:sz w:val="20"/>
          <w:szCs w:val="22"/>
          <w:lang w:val="sk-SK"/>
        </w:rPr>
      </w:pPr>
      <w:r w:rsidRPr="00F20ADB">
        <w:rPr>
          <w:rFonts w:ascii="Arial" w:hAnsi="Arial" w:cs="Arial"/>
          <w:b/>
          <w:sz w:val="20"/>
          <w:szCs w:val="22"/>
          <w:lang w:val="sk-SK"/>
        </w:rPr>
        <w:t>ČESTNÉ VYHLÁSENIE SKUPINY DODÁVATEĽOV</w:t>
      </w:r>
      <w:r w:rsidRPr="00F20ADB">
        <w:rPr>
          <w:rFonts w:ascii="Arial" w:hAnsi="Arial" w:cs="Arial"/>
          <w:b/>
          <w:sz w:val="20"/>
          <w:szCs w:val="22"/>
          <w:lang w:val="sk-SK"/>
        </w:rPr>
        <w:cr/>
      </w:r>
    </w:p>
    <w:p w14:paraId="3A720392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>„</w:t>
      </w:r>
      <w:r w:rsidRPr="00F20ADB">
        <w:rPr>
          <w:rFonts w:ascii="Arial" w:eastAsiaTheme="minorEastAsia" w:hAnsi="Arial" w:cs="Arial"/>
          <w:b/>
          <w:bCs/>
          <w:sz w:val="20"/>
          <w:szCs w:val="22"/>
          <w:lang w:val="sk-SK"/>
        </w:rPr>
        <w:t>Odstránenie havarijného stavu strechy budovy ÚPV SR – komplexná výmena strešnej krytiny a súvisiace stavebné úpravy</w:t>
      </w: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“ 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vyhlásenom verejným obstarávateľom Úradom priemyselného vlastníctva SR, Švermova 43, 974 04 Banská Bystrica výzvou na predkladanie ponúk zverejnenou vo Vestníku verejného obstarávania č.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XX/20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21 zo dňa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XX.XX.20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21 pod číslom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XX-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>WYP</w:t>
      </w:r>
      <w:r w:rsidRPr="00F20ADB">
        <w:rPr>
          <w:rFonts w:ascii="Arial" w:hAnsi="Arial" w:cs="Arial"/>
          <w:sz w:val="20"/>
          <w:szCs w:val="22"/>
          <w:lang w:val="sk-SK"/>
        </w:rPr>
        <w:t>, sme vytvorili skupinu dodávateľov a predkladáme spoločnú ponuku.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42FFC1B2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Skupina pozostáva z nasledovných samostatných právnych subjektov:</w:t>
      </w:r>
    </w:p>
    <w:p w14:paraId="68B69258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  <w:lang w:val="sk-SK"/>
        </w:rPr>
      </w:pPr>
      <w:r w:rsidRPr="00F20ADB">
        <w:rPr>
          <w:rFonts w:ascii="Arial" w:hAnsi="Arial" w:cs="Arial"/>
          <w:sz w:val="20"/>
          <w:szCs w:val="22"/>
          <w:highlight w:val="yellow"/>
          <w:lang w:val="sk-SK"/>
        </w:rPr>
        <w:t>..</w:t>
      </w:r>
    </w:p>
    <w:p w14:paraId="3F191B27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  <w:lang w:val="sk-SK"/>
        </w:rPr>
      </w:pPr>
      <w:r w:rsidRPr="00F20ADB">
        <w:rPr>
          <w:rFonts w:ascii="Arial" w:hAnsi="Arial" w:cs="Arial"/>
          <w:sz w:val="20"/>
          <w:szCs w:val="22"/>
          <w:highlight w:val="yellow"/>
          <w:lang w:val="sk-SK"/>
        </w:rPr>
        <w:t>..</w:t>
      </w:r>
    </w:p>
    <w:p w14:paraId="41337133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highlight w:val="yellow"/>
          <w:lang w:val="sk-SK"/>
        </w:rPr>
        <w:t>..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6D8A76AF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73F80A83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0DB83602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V......................... dňa...............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6EFCAC49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6E6A6A3F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Obchodné meno:</w:t>
      </w:r>
      <w:r w:rsidRPr="00F20ADB">
        <w:rPr>
          <w:rFonts w:ascii="Arial" w:hAnsi="Arial" w:cs="Arial"/>
          <w:sz w:val="20"/>
          <w:szCs w:val="22"/>
          <w:lang w:val="sk-SK"/>
        </w:rPr>
        <w:cr/>
        <w:t>Sídlo/miesto podnikania:</w:t>
      </w:r>
      <w:r w:rsidRPr="00F20ADB">
        <w:rPr>
          <w:rFonts w:ascii="Arial" w:hAnsi="Arial" w:cs="Arial"/>
          <w:sz w:val="20"/>
          <w:szCs w:val="22"/>
          <w:lang w:val="sk-SK"/>
        </w:rPr>
        <w:cr/>
        <w:t>IČO: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037AEB4D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1DA1988E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lang w:val="sk-SK"/>
        </w:rPr>
        <w:t xml:space="preserve">Meno, priezvisko a podpis štatutárneho zástupcu </w:t>
      </w:r>
      <w:r w:rsidRPr="00F20ADB">
        <w:rPr>
          <w:rFonts w:ascii="Arial" w:hAnsi="Arial" w:cs="Arial"/>
          <w:sz w:val="20"/>
          <w:szCs w:val="22"/>
          <w:lang w:val="sk-SK"/>
        </w:rPr>
        <w:t>*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5B66402C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Obchodné meno:</w:t>
      </w:r>
    </w:p>
    <w:p w14:paraId="7CB8C7D9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Sídlo/miesto podnikania:</w:t>
      </w:r>
      <w:r w:rsidRPr="00F20ADB">
        <w:rPr>
          <w:rFonts w:ascii="Arial" w:hAnsi="Arial" w:cs="Arial"/>
          <w:sz w:val="20"/>
          <w:szCs w:val="22"/>
          <w:lang w:val="sk-SK"/>
        </w:rPr>
        <w:cr/>
        <w:t>IČO: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57D7D74D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0E6B8E66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lang w:val="sk-SK"/>
        </w:rPr>
        <w:t xml:space="preserve">Meno, priezvisko a podpis štatutárneho zástupcu </w:t>
      </w:r>
      <w:r w:rsidRPr="00F20ADB">
        <w:rPr>
          <w:rFonts w:ascii="Arial" w:hAnsi="Arial" w:cs="Arial"/>
          <w:sz w:val="20"/>
          <w:szCs w:val="22"/>
          <w:lang w:val="sk-SK"/>
        </w:rPr>
        <w:t>*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4F42A855" w14:textId="77777777" w:rsidR="00CE3CFA" w:rsidRPr="00F20ADB" w:rsidRDefault="00CE3CFA" w:rsidP="00CE3CFA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lang w:val="sk-SK"/>
        </w:rPr>
        <w:t>*Pozn.: Tento formulár môže mať aj inú formu, musí však obsahovať požadované údaje.</w:t>
      </w:r>
    </w:p>
    <w:p w14:paraId="4B40B772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0CCA5FD7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ACB8343" w14:textId="77777777" w:rsidR="00CE3CFA" w:rsidRPr="00F20ADB" w:rsidRDefault="00CE3CFA" w:rsidP="00CE3CFA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p w14:paraId="7C77781A" w14:textId="77777777" w:rsidR="00CE3CFA" w:rsidRPr="00F20ADB" w:rsidRDefault="00CE3CFA" w:rsidP="00CE3CFA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3CFA" w:rsidRPr="00F20ADB" w14:paraId="69A0448C" w14:textId="77777777" w:rsidTr="00F12A88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E478AB0" w14:textId="77777777" w:rsidR="00CE3CFA" w:rsidRPr="00F20ADB" w:rsidRDefault="00CE3CFA" w:rsidP="00F12A88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3.4: Zoznam dôverných informácií</w:t>
            </w:r>
          </w:p>
        </w:tc>
      </w:tr>
    </w:tbl>
    <w:p w14:paraId="44729B0E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BB34D03" w14:textId="77777777" w:rsidR="00CE3CFA" w:rsidRPr="00F20ADB" w:rsidRDefault="00CE3CFA" w:rsidP="00CE3CFA">
      <w:pPr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289E5FA2" w14:textId="77777777" w:rsidR="00CE3CFA" w:rsidRPr="00F20ADB" w:rsidRDefault="00CE3CFA" w:rsidP="00CE3CFA">
      <w:pPr>
        <w:jc w:val="center"/>
        <w:rPr>
          <w:rFonts w:ascii="Arial" w:hAnsi="Arial" w:cs="Arial"/>
          <w:b/>
          <w:sz w:val="20"/>
          <w:szCs w:val="22"/>
          <w:lang w:val="sk-SK"/>
        </w:rPr>
      </w:pPr>
      <w:r w:rsidRPr="00F20ADB">
        <w:rPr>
          <w:rFonts w:ascii="Arial" w:hAnsi="Arial" w:cs="Arial"/>
          <w:b/>
          <w:sz w:val="20"/>
          <w:szCs w:val="22"/>
          <w:lang w:val="sk-SK"/>
        </w:rPr>
        <w:t>ZOZNAM DÔVERNÝCH INFORMÁCIÍ</w:t>
      </w:r>
    </w:p>
    <w:p w14:paraId="5EC780EC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26A9CAFB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5ADCD294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648757F9" w14:textId="77777777" w:rsidR="00CE3CFA" w:rsidRPr="00F20ADB" w:rsidRDefault="00CE3CFA" w:rsidP="00CE3CFA">
      <w:pPr>
        <w:pStyle w:val="BodyText"/>
        <w:rPr>
          <w:rFonts w:ascii="Arial" w:hAnsi="Arial" w:cs="Arial"/>
          <w:szCs w:val="22"/>
          <w:lang w:val="sk-SK"/>
        </w:rPr>
      </w:pP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 xml:space="preserve">Obchodné meno, sídlo, údaj o zápise, IČO </w:t>
      </w:r>
      <w:r w:rsidRPr="00F20ADB">
        <w:rPr>
          <w:rFonts w:ascii="Arial" w:eastAsiaTheme="minorEastAsia" w:hAnsi="Arial" w:cs="Arial"/>
          <w:szCs w:val="22"/>
          <w:lang w:val="sk-SK"/>
        </w:rPr>
        <w:t xml:space="preserve">uchádzača, zastúpený </w:t>
      </w: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F20ADB">
        <w:rPr>
          <w:rFonts w:ascii="Arial" w:eastAsiaTheme="minorEastAsia" w:hAnsi="Arial" w:cs="Arial"/>
          <w:szCs w:val="22"/>
          <w:lang w:val="sk-SK"/>
        </w:rPr>
        <w:t xml:space="preserve"> (ak ide o právnickú osobu), </w:t>
      </w: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 xml:space="preserve">meno, priezvisko, miesto podnikania, údaj o zápise, IČO </w:t>
      </w:r>
      <w:r w:rsidRPr="00F20ADB">
        <w:rPr>
          <w:rFonts w:ascii="Arial" w:eastAsiaTheme="minorEastAsia" w:hAnsi="Arial" w:cs="Arial"/>
          <w:szCs w:val="22"/>
          <w:lang w:val="sk-SK"/>
        </w:rPr>
        <w:t xml:space="preserve">uchádzača (ak ide o fyzickú osobu) </w:t>
      </w:r>
      <w:r w:rsidRPr="00F20ADB">
        <w:rPr>
          <w:rFonts w:ascii="Arial" w:hAnsi="Arial" w:cs="Arial"/>
          <w:szCs w:val="22"/>
          <w:lang w:val="sk-SK"/>
        </w:rPr>
        <w:t xml:space="preserve">ako uchádzač, ktorý predložil ponuku do zadávania zákazky na predmet zákazky </w:t>
      </w:r>
      <w:r w:rsidRPr="00F20ADB">
        <w:rPr>
          <w:rFonts w:ascii="Arial" w:eastAsiaTheme="minorEastAsia" w:hAnsi="Arial" w:cs="Arial"/>
          <w:b/>
          <w:szCs w:val="22"/>
          <w:lang w:val="sk-SK"/>
        </w:rPr>
        <w:t>„</w:t>
      </w:r>
      <w:r w:rsidRPr="00F20ADB">
        <w:rPr>
          <w:rFonts w:ascii="Arial" w:eastAsiaTheme="minorEastAsia" w:hAnsi="Arial" w:cs="Arial"/>
          <w:b/>
          <w:bCs/>
          <w:szCs w:val="22"/>
          <w:lang w:val="sk-SK"/>
        </w:rPr>
        <w:t>Odstránenie havarijného stavu strechy budovy ÚPV SR – komplexná výmena strešnej krytiny a súvisiace stavebné úpravy</w:t>
      </w:r>
      <w:r w:rsidRPr="00F20ADB">
        <w:rPr>
          <w:rFonts w:ascii="Arial" w:eastAsiaTheme="minorEastAsia" w:hAnsi="Arial" w:cs="Arial"/>
          <w:b/>
          <w:szCs w:val="22"/>
          <w:lang w:val="sk-SK"/>
        </w:rPr>
        <w:t xml:space="preserve">“ </w:t>
      </w:r>
      <w:r w:rsidRPr="00F20ADB">
        <w:rPr>
          <w:rFonts w:ascii="Arial" w:eastAsiaTheme="minorEastAsia" w:hAnsi="Arial" w:cs="Arial"/>
          <w:szCs w:val="22"/>
          <w:lang w:val="sk-SK"/>
        </w:rPr>
        <w:t xml:space="preserve">vyhláseného verejným obstarávateľom Úradom priemyselného vlastníctva SR, Švermova 43, 974 04 Banská Bystrica výzvou na predkladanie ponúk zverejnenou vo Vestníku verejného obstarávania č. </w:t>
      </w: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>XX/20</w:t>
      </w:r>
      <w:r w:rsidRPr="00F20ADB">
        <w:rPr>
          <w:rFonts w:ascii="Arial" w:eastAsiaTheme="minorEastAsia" w:hAnsi="Arial" w:cs="Arial"/>
          <w:szCs w:val="22"/>
          <w:lang w:val="sk-SK"/>
        </w:rPr>
        <w:t xml:space="preserve">21 zo dňa </w:t>
      </w: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>XX.XX.20</w:t>
      </w:r>
      <w:r w:rsidRPr="00F20ADB">
        <w:rPr>
          <w:rFonts w:ascii="Arial" w:eastAsiaTheme="minorEastAsia" w:hAnsi="Arial" w:cs="Arial"/>
          <w:szCs w:val="22"/>
          <w:lang w:val="sk-SK"/>
        </w:rPr>
        <w:t xml:space="preserve">21 pod číslom </w:t>
      </w:r>
      <w:r w:rsidRPr="00F20ADB">
        <w:rPr>
          <w:rFonts w:ascii="Arial" w:eastAsiaTheme="minorEastAsia" w:hAnsi="Arial" w:cs="Arial"/>
          <w:szCs w:val="22"/>
          <w:highlight w:val="yellow"/>
          <w:lang w:val="sk-SK"/>
        </w:rPr>
        <w:t>XX-</w:t>
      </w:r>
      <w:r w:rsidRPr="00F20ADB">
        <w:rPr>
          <w:rFonts w:ascii="Arial" w:eastAsiaTheme="minorEastAsia" w:hAnsi="Arial" w:cs="Arial"/>
          <w:szCs w:val="22"/>
          <w:lang w:val="sk-SK"/>
        </w:rPr>
        <w:t>WYP</w:t>
      </w:r>
    </w:p>
    <w:p w14:paraId="3746CDFD" w14:textId="77777777" w:rsidR="00CE3CFA" w:rsidRPr="00F20ADB" w:rsidRDefault="00CE3CFA" w:rsidP="00CE3CFA">
      <w:pPr>
        <w:pStyle w:val="BodyText"/>
        <w:rPr>
          <w:rFonts w:ascii="Arial" w:hAnsi="Arial" w:cs="Arial"/>
          <w:szCs w:val="22"/>
          <w:lang w:val="sk-SK"/>
        </w:rPr>
      </w:pPr>
    </w:p>
    <w:p w14:paraId="32593748" w14:textId="77777777" w:rsidR="00CE3CFA" w:rsidRPr="00F20ADB" w:rsidRDefault="00CE3CFA" w:rsidP="00CE3CFA">
      <w:pPr>
        <w:pStyle w:val="BodyText"/>
        <w:rPr>
          <w:rFonts w:ascii="Arial" w:hAnsi="Arial" w:cs="Arial"/>
          <w:szCs w:val="22"/>
          <w:lang w:val="sk-SK"/>
        </w:rPr>
      </w:pPr>
    </w:p>
    <w:p w14:paraId="23AA8CDD" w14:textId="77777777" w:rsidR="00CE3CFA" w:rsidRPr="00F20ADB" w:rsidRDefault="00CE3CFA" w:rsidP="00CE3CFA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  <w:r w:rsidRPr="00F20ADB">
        <w:rPr>
          <w:rFonts w:ascii="Arial" w:hAnsi="Arial" w:cs="Arial"/>
          <w:szCs w:val="22"/>
          <w:lang w:val="sk-SK"/>
        </w:rPr>
        <w:t>týmto vyhlasujem, že predložená ponuka</w:t>
      </w:r>
      <w:r w:rsidRPr="00F20ADB">
        <w:rPr>
          <w:rFonts w:ascii="Arial" w:hAnsi="Arial" w:cs="Arial"/>
          <w:szCs w:val="22"/>
          <w:lang w:val="sk-SK"/>
        </w:rPr>
        <w:cr/>
      </w:r>
    </w:p>
    <w:p w14:paraId="60EACD9B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neobsahuje žiadne dôverné informácie.*</w:t>
      </w:r>
    </w:p>
    <w:p w14:paraId="2ADE8C8D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obsahuje dôverné informácie, ktoré sú v ponuke označené slovom „DÔVERNÉ“.*</w:t>
      </w:r>
    </w:p>
    <w:p w14:paraId="36C2BD83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obsahuje nasledovné dôverné informácie:*</w:t>
      </w:r>
    </w:p>
    <w:p w14:paraId="67ED1E95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0EBB2BB9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5963"/>
        <w:gridCol w:w="2153"/>
      </w:tblGrid>
      <w:tr w:rsidR="00CE3CFA" w:rsidRPr="00F20ADB" w14:paraId="5C431423" w14:textId="77777777" w:rsidTr="00F12A88">
        <w:trPr>
          <w:trHeight w:val="563"/>
        </w:trPr>
        <w:tc>
          <w:tcPr>
            <w:tcW w:w="988" w:type="dxa"/>
            <w:shd w:val="clear" w:color="auto" w:fill="DEEAF6" w:themeFill="accent5" w:themeFillTint="33"/>
            <w:vAlign w:val="center"/>
          </w:tcPr>
          <w:p w14:paraId="3D8919C5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b/>
                <w:sz w:val="20"/>
                <w:szCs w:val="22"/>
                <w:lang w:val="sk-SK"/>
              </w:rPr>
              <w:t>P. č.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4FAE71EF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b/>
                <w:sz w:val="20"/>
                <w:szCs w:val="22"/>
                <w:lang w:val="sk-SK"/>
              </w:rPr>
              <w:t>Názov dokumentu</w:t>
            </w:r>
          </w:p>
        </w:tc>
        <w:tc>
          <w:tcPr>
            <w:tcW w:w="2262" w:type="dxa"/>
            <w:shd w:val="clear" w:color="auto" w:fill="DEEAF6" w:themeFill="accent5" w:themeFillTint="33"/>
            <w:vAlign w:val="center"/>
          </w:tcPr>
          <w:p w14:paraId="7255AFB8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b/>
                <w:sz w:val="20"/>
                <w:szCs w:val="22"/>
                <w:lang w:val="sk-SK"/>
              </w:rPr>
              <w:t>Strana ponuky</w:t>
            </w:r>
          </w:p>
        </w:tc>
      </w:tr>
      <w:tr w:rsidR="00CE3CFA" w:rsidRPr="00F20ADB" w14:paraId="2ECC214E" w14:textId="77777777" w:rsidTr="00F12A88">
        <w:tc>
          <w:tcPr>
            <w:tcW w:w="988" w:type="dxa"/>
          </w:tcPr>
          <w:p w14:paraId="14686AF1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6378" w:type="dxa"/>
          </w:tcPr>
          <w:p w14:paraId="04DB6C6E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262" w:type="dxa"/>
          </w:tcPr>
          <w:p w14:paraId="70DB795F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  <w:tr w:rsidR="00CE3CFA" w:rsidRPr="00F20ADB" w14:paraId="0BD1484B" w14:textId="77777777" w:rsidTr="00F12A88">
        <w:tc>
          <w:tcPr>
            <w:tcW w:w="988" w:type="dxa"/>
          </w:tcPr>
          <w:p w14:paraId="68268779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6378" w:type="dxa"/>
          </w:tcPr>
          <w:p w14:paraId="29281A81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262" w:type="dxa"/>
          </w:tcPr>
          <w:p w14:paraId="028D8FC6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  <w:tr w:rsidR="00CE3CFA" w:rsidRPr="00F20ADB" w14:paraId="7138D5E7" w14:textId="77777777" w:rsidTr="00F12A88">
        <w:tc>
          <w:tcPr>
            <w:tcW w:w="988" w:type="dxa"/>
          </w:tcPr>
          <w:p w14:paraId="76CF22E9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6378" w:type="dxa"/>
          </w:tcPr>
          <w:p w14:paraId="037B484A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262" w:type="dxa"/>
          </w:tcPr>
          <w:p w14:paraId="2B90E89F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</w:tbl>
    <w:p w14:paraId="2C72FD53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526D1D1D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3F02B1B5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6568543A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V .................... dňa ...........................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6E742F5A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7A497A51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6FE6618B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743915E4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>Meno, priezvisko a podpis štatutárneho zástupcu uchádzača</w:t>
      </w:r>
      <w:r w:rsidRPr="00F20ADB">
        <w:rPr>
          <w:rFonts w:ascii="Arial" w:hAnsi="Arial" w:cs="Arial"/>
          <w:sz w:val="20"/>
          <w:szCs w:val="22"/>
          <w:lang w:val="sk-SK"/>
        </w:rPr>
        <w:t>**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4D09CA88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0BABA33E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2A24136" w14:textId="77777777" w:rsidR="00CE3CFA" w:rsidRPr="00F20ADB" w:rsidRDefault="00CE3CFA" w:rsidP="00CE3CFA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 xml:space="preserve">* </w:t>
      </w:r>
      <w:proofErr w:type="spellStart"/>
      <w:r w:rsidRPr="00F20ADB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>Nehodiace</w:t>
      </w:r>
      <w:proofErr w:type="spellEnd"/>
      <w:r w:rsidRPr="00F20ADB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 xml:space="preserve"> sa prečiarknite</w:t>
      </w:r>
    </w:p>
    <w:p w14:paraId="35AC9D98" w14:textId="77777777" w:rsidR="00CE3CFA" w:rsidRPr="00F20ADB" w:rsidRDefault="00CE3CFA" w:rsidP="00CE3CFA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 xml:space="preserve">** </w:t>
      </w:r>
      <w:r w:rsidRPr="00F20ADB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3A26960D" w14:textId="77777777" w:rsidR="00CE3CFA" w:rsidRPr="00F20ADB" w:rsidRDefault="00CE3CFA" w:rsidP="00CE3CFA">
      <w:pPr>
        <w:rPr>
          <w:rFonts w:ascii="Arial" w:hAnsi="Arial" w:cs="Arial"/>
          <w:i/>
          <w:sz w:val="20"/>
          <w:szCs w:val="22"/>
          <w:lang w:val="sk-SK"/>
        </w:rPr>
      </w:pPr>
    </w:p>
    <w:p w14:paraId="755755A6" w14:textId="77777777" w:rsidR="00CE3CFA" w:rsidRPr="00F20ADB" w:rsidRDefault="00CE3CFA" w:rsidP="00CE3CFA">
      <w:pPr>
        <w:rPr>
          <w:rFonts w:ascii="Arial" w:hAnsi="Arial" w:cs="Arial"/>
          <w:i/>
          <w:sz w:val="20"/>
          <w:szCs w:val="22"/>
          <w:lang w:val="sk-SK"/>
        </w:rPr>
      </w:pPr>
      <w:r w:rsidRPr="00F20ADB">
        <w:rPr>
          <w:rFonts w:ascii="Arial" w:hAnsi="Arial" w:cs="Arial"/>
          <w:i/>
          <w:sz w:val="20"/>
          <w:szCs w:val="22"/>
          <w:lang w:val="sk-SK"/>
        </w:rPr>
        <w:br w:type="page"/>
      </w:r>
    </w:p>
    <w:p w14:paraId="327DB4D8" w14:textId="77777777" w:rsidR="00CE3CFA" w:rsidRPr="00F20ADB" w:rsidRDefault="00CE3CFA" w:rsidP="00CE3CFA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3CFA" w:rsidRPr="00F20ADB" w14:paraId="6FF64E29" w14:textId="77777777" w:rsidTr="00F12A88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B8F9FE8" w14:textId="77777777" w:rsidR="00CE3CFA" w:rsidRPr="00F20ADB" w:rsidRDefault="00CE3CFA" w:rsidP="00F12A88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3.5: Čestné vyhlásenie o neprítomnosti konfliktu záujmov</w:t>
            </w:r>
          </w:p>
        </w:tc>
      </w:tr>
    </w:tbl>
    <w:p w14:paraId="572174A7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9850AF4" w14:textId="77777777" w:rsidR="00CE3CFA" w:rsidRPr="00F20ADB" w:rsidRDefault="00CE3CFA" w:rsidP="00CE3CFA">
      <w:pPr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4001F5C7" w14:textId="77777777" w:rsidR="00CE3CFA" w:rsidRPr="00F20ADB" w:rsidRDefault="00CE3CFA" w:rsidP="00CE3CFA">
      <w:pPr>
        <w:jc w:val="center"/>
        <w:rPr>
          <w:rFonts w:ascii="Arial" w:hAnsi="Arial" w:cs="Arial"/>
          <w:b/>
          <w:sz w:val="20"/>
          <w:szCs w:val="22"/>
          <w:lang w:val="sk-SK"/>
        </w:rPr>
      </w:pPr>
      <w:r w:rsidRPr="00F20ADB">
        <w:rPr>
          <w:rFonts w:ascii="Arial" w:hAnsi="Arial" w:cs="Arial"/>
          <w:b/>
          <w:sz w:val="20"/>
          <w:szCs w:val="22"/>
          <w:lang w:val="sk-SK"/>
        </w:rPr>
        <w:t>ČESTNÉ VYHLÁSENIE O NEPRÍTOMNOSTI KONFLIKTU ZÁUJMOV</w:t>
      </w:r>
      <w:r w:rsidRPr="00F20ADB">
        <w:rPr>
          <w:rFonts w:ascii="Arial" w:hAnsi="Arial" w:cs="Arial"/>
          <w:b/>
          <w:sz w:val="20"/>
          <w:szCs w:val="22"/>
          <w:lang w:val="sk-SK"/>
        </w:rPr>
        <w:cr/>
      </w:r>
    </w:p>
    <w:p w14:paraId="263EA38B" w14:textId="77777777" w:rsidR="00CE3CFA" w:rsidRPr="00F20ADB" w:rsidRDefault="00CE3CFA" w:rsidP="00CE3CFA">
      <w:pPr>
        <w:jc w:val="center"/>
        <w:rPr>
          <w:rFonts w:ascii="Arial" w:hAnsi="Arial" w:cs="Arial"/>
          <w:sz w:val="20"/>
          <w:szCs w:val="22"/>
          <w:lang w:val="sk-SK"/>
        </w:rPr>
      </w:pPr>
    </w:p>
    <w:p w14:paraId="4C14D394" w14:textId="77777777" w:rsidR="00CE3CFA" w:rsidRPr="00F20ADB" w:rsidRDefault="00CE3CFA" w:rsidP="00CE3CFA">
      <w:pPr>
        <w:jc w:val="center"/>
        <w:rPr>
          <w:rFonts w:ascii="Arial" w:hAnsi="Arial" w:cs="Arial"/>
          <w:sz w:val="20"/>
          <w:szCs w:val="22"/>
          <w:lang w:val="sk-SK"/>
        </w:rPr>
      </w:pPr>
    </w:p>
    <w:p w14:paraId="5605A490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 xml:space="preserve">Obchodné meno, sídlo, údaj o zápise, IČO 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uchádzača, zastúpený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 (ak ide o právnickú osobu),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 xml:space="preserve">meno, priezvisko, miesto podnikania, údaj o zápise, IČO 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uchádzača (ak ide o fyzickú osobu) </w:t>
      </w:r>
      <w:r w:rsidRPr="00F20ADB">
        <w:rPr>
          <w:rFonts w:ascii="Arial" w:hAnsi="Arial" w:cs="Arial"/>
          <w:sz w:val="20"/>
          <w:szCs w:val="22"/>
          <w:lang w:val="sk-SK"/>
        </w:rPr>
        <w:t xml:space="preserve">ako uchádzač, ktorý predložil ponuku do zadávania zákazky na predmet zákazky </w:t>
      </w: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>„</w:t>
      </w:r>
      <w:r w:rsidRPr="00F20ADB">
        <w:rPr>
          <w:rFonts w:ascii="Arial" w:eastAsiaTheme="minorEastAsia" w:hAnsi="Arial" w:cs="Arial"/>
          <w:b/>
          <w:bCs/>
          <w:sz w:val="20"/>
          <w:szCs w:val="22"/>
          <w:lang w:val="sk-SK"/>
        </w:rPr>
        <w:t>Odstránenie havarijného stavu strechy budovy ÚPV SR – komplexná výmena strešnej krytiny a súvisiace stavebné úpravy</w:t>
      </w: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“ 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vyhláseného verejným obstarávateľom Úradom priemyselného vlastníctva SR, Švermova 43, 974 04 Banská Bystrica výzvou na predkladanie ponúk zverejnenou vo Vestníku verejného obstarávania č.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XX/20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21 zo dňa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XX.XX.20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21 pod číslom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XX-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>WYP</w:t>
      </w:r>
      <w:r w:rsidRPr="00F20ADB">
        <w:rPr>
          <w:rFonts w:ascii="Arial" w:hAnsi="Arial" w:cs="Arial"/>
          <w:sz w:val="20"/>
          <w:szCs w:val="22"/>
          <w:lang w:val="sk-SK"/>
        </w:rPr>
        <w:t xml:space="preserve"> </w:t>
      </w:r>
    </w:p>
    <w:p w14:paraId="31871350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25FCA63A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6881C174" w14:textId="77777777" w:rsidR="00CE3CFA" w:rsidRPr="00F20ADB" w:rsidRDefault="00CE3CFA" w:rsidP="00CE3CFA">
      <w:pPr>
        <w:jc w:val="center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týmto vyhlasujem, že v súvislosti s uvedeným postupom zadávania zákazky: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54E77CCB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4FAB6909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7DE970AE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F94D16C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0B331326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41725679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5A6C263D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V .................... dňa ...........................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0203DA8A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68E39495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7DC7F7A9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7B7515F0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55D788A7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>Meno, priezvisko a podpis štatutárneho zástupcu uchádzača</w:t>
      </w:r>
      <w:r w:rsidRPr="00F20ADB">
        <w:rPr>
          <w:rFonts w:ascii="Arial" w:hAnsi="Arial" w:cs="Arial"/>
          <w:sz w:val="20"/>
          <w:szCs w:val="22"/>
          <w:lang w:val="sk-SK"/>
        </w:rPr>
        <w:t>*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48A2613C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18790A39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7689F4DC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2583990E" w14:textId="77777777" w:rsidR="00CE3CFA" w:rsidRPr="00F20ADB" w:rsidRDefault="00CE3CFA" w:rsidP="00CE3CFA">
      <w:pPr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>*</w:t>
      </w:r>
      <w:r w:rsidRPr="00F20ADB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4936EC0" w14:textId="77777777" w:rsidR="00CE3CFA" w:rsidRPr="00F20ADB" w:rsidRDefault="00CE3CFA" w:rsidP="00CE3CFA">
      <w:pPr>
        <w:rPr>
          <w:rFonts w:ascii="Arial" w:hAnsi="Arial" w:cs="Arial"/>
          <w:sz w:val="20"/>
          <w:szCs w:val="20"/>
          <w:lang w:val="sk-SK"/>
        </w:rPr>
      </w:pPr>
      <w:r w:rsidRPr="00F20ADB">
        <w:rPr>
          <w:rFonts w:ascii="Arial" w:hAnsi="Arial" w:cs="Arial"/>
          <w:sz w:val="20"/>
          <w:szCs w:val="20"/>
          <w:lang w:val="sk-S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3CFA" w:rsidRPr="00F20ADB" w14:paraId="676C43B1" w14:textId="77777777" w:rsidTr="00F12A88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70C8C39" w14:textId="77777777" w:rsidR="00CE3CFA" w:rsidRPr="00F20ADB" w:rsidRDefault="00CE3CFA" w:rsidP="00F12A88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3.6: Zoznam subdodávateľov</w:t>
            </w:r>
          </w:p>
        </w:tc>
      </w:tr>
    </w:tbl>
    <w:p w14:paraId="3F6DC71A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17BF633" w14:textId="77777777" w:rsidR="00CE3CFA" w:rsidRPr="00F20ADB" w:rsidRDefault="00CE3CFA" w:rsidP="00CE3CFA">
      <w:pPr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3BA106DA" w14:textId="77777777" w:rsidR="00CE3CFA" w:rsidRPr="00F20ADB" w:rsidRDefault="00CE3CFA" w:rsidP="00CE3CFA">
      <w:pPr>
        <w:jc w:val="center"/>
        <w:rPr>
          <w:rFonts w:ascii="Arial" w:hAnsi="Arial" w:cs="Arial"/>
          <w:b/>
          <w:sz w:val="20"/>
          <w:szCs w:val="22"/>
          <w:lang w:val="sk-SK"/>
        </w:rPr>
      </w:pPr>
      <w:r w:rsidRPr="00F20ADB">
        <w:rPr>
          <w:rFonts w:ascii="Arial" w:hAnsi="Arial" w:cs="Arial"/>
          <w:b/>
          <w:sz w:val="20"/>
          <w:szCs w:val="22"/>
          <w:lang w:val="sk-SK"/>
        </w:rPr>
        <w:t>ZOZNAM SUBDODÁVATEĽOV</w:t>
      </w:r>
    </w:p>
    <w:p w14:paraId="2B90AAA5" w14:textId="77777777" w:rsidR="00CE3CFA" w:rsidRPr="00F20ADB" w:rsidRDefault="00CE3CFA" w:rsidP="00CE3CFA">
      <w:pPr>
        <w:jc w:val="both"/>
        <w:rPr>
          <w:rFonts w:ascii="Arial" w:hAnsi="Arial" w:cs="Arial"/>
          <w:b/>
          <w:sz w:val="20"/>
          <w:szCs w:val="22"/>
          <w:lang w:val="sk-SK"/>
        </w:rPr>
      </w:pPr>
    </w:p>
    <w:p w14:paraId="67EF406C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Obchodné meno, sídlo, údaj o zápise, IČO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, zastúpený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 (ak ide o právnickú osobu),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 xml:space="preserve">meno, priezvisko, miesto podnikania, údaj o zápise, IČO 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(ak ide o fyzickú osobu) </w:t>
      </w:r>
      <w:r w:rsidRPr="00F20ADB">
        <w:rPr>
          <w:rFonts w:ascii="Arial" w:hAnsi="Arial" w:cs="Arial"/>
          <w:sz w:val="20"/>
          <w:szCs w:val="22"/>
          <w:lang w:val="sk-SK"/>
        </w:rPr>
        <w:t xml:space="preserve">ako uchádzač, ktorý predložil ponuku do zadávania zákazky na predmet zákazky </w:t>
      </w: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>„</w:t>
      </w:r>
      <w:r w:rsidRPr="00F20ADB">
        <w:rPr>
          <w:rFonts w:ascii="Arial" w:eastAsiaTheme="minorEastAsia" w:hAnsi="Arial" w:cs="Arial"/>
          <w:b/>
          <w:bCs/>
          <w:sz w:val="20"/>
          <w:szCs w:val="22"/>
          <w:lang w:val="sk-SK"/>
        </w:rPr>
        <w:t>Odstránenie havarijného stavu strechy budovy ÚPV SR – komplexná výmena strešnej krytiny a súvisiace stavebné úpravy</w:t>
      </w: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“ 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vyhláseného verejným obstarávateľom Úradom priemyselného vlastníctva SR, Švermova 43, 974 04 Banská Bystrica výzvou na predkladanie ponúk zverejnenou vo Vestníku verejného obstarávania č.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XX/20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21 zo dňa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XX.XX.20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21 pod číslom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XX-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>WYP</w:t>
      </w:r>
      <w:r w:rsidRPr="00F20ADB">
        <w:rPr>
          <w:rFonts w:ascii="Arial" w:hAnsi="Arial" w:cs="Arial"/>
          <w:sz w:val="20"/>
          <w:szCs w:val="22"/>
          <w:lang w:val="sk-SK"/>
        </w:rPr>
        <w:t xml:space="preserve"> </w:t>
      </w:r>
    </w:p>
    <w:p w14:paraId="6087702F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46E7AC11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40C0DEB8" w14:textId="77777777" w:rsidR="00CE3CFA" w:rsidRPr="00F20ADB" w:rsidRDefault="00CE3CFA" w:rsidP="00CE3CFA">
      <w:pPr>
        <w:jc w:val="center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týmto vyhlasujem, že v súvislosti s dodaním predmetu zákazky: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422D0AD1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sa nebudú podieľať subdodávatelia a celý predmet uskutočníme vlastnými kapacitami.*</w:t>
      </w:r>
    </w:p>
    <w:p w14:paraId="5504C2D3" w14:textId="77777777" w:rsidR="00CE3CFA" w:rsidRPr="00F20ADB" w:rsidRDefault="00CE3CFA" w:rsidP="00CE3CFA">
      <w:pPr>
        <w:rPr>
          <w:rFonts w:ascii="Arial" w:hAnsi="Arial" w:cs="Arial"/>
          <w:sz w:val="20"/>
          <w:szCs w:val="22"/>
          <w:lang w:val="sk-SK"/>
        </w:rPr>
      </w:pPr>
    </w:p>
    <w:p w14:paraId="32B2FCC2" w14:textId="77777777" w:rsidR="00CE3CFA" w:rsidRPr="00F20ADB" w:rsidRDefault="00CE3CFA" w:rsidP="00CE3CF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sa budú podieľať nasledovní subdodávatelia:*</w:t>
      </w:r>
    </w:p>
    <w:p w14:paraId="17976BBB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1"/>
        <w:gridCol w:w="1666"/>
        <w:gridCol w:w="1339"/>
        <w:gridCol w:w="1572"/>
        <w:gridCol w:w="920"/>
        <w:gridCol w:w="1317"/>
        <w:gridCol w:w="1801"/>
      </w:tblGrid>
      <w:tr w:rsidR="00CE3CFA" w:rsidRPr="00F20ADB" w14:paraId="1221D3BB" w14:textId="77777777" w:rsidTr="00F12A88">
        <w:tc>
          <w:tcPr>
            <w:tcW w:w="458" w:type="dxa"/>
            <w:shd w:val="clear" w:color="auto" w:fill="DEEAF6" w:themeFill="accent5" w:themeFillTint="33"/>
            <w:vAlign w:val="center"/>
          </w:tcPr>
          <w:p w14:paraId="270CA2D4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2ACF53D7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Meno a priezvisko alebo obchodné meno alebo názov subdodávateľa</w:t>
            </w:r>
          </w:p>
          <w:p w14:paraId="6ED03B1D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4578C9D6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45E3EBC9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D95E14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54FAF9DC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3B504989" w14:textId="77777777" w:rsidR="00CE3CFA" w:rsidRPr="00F20ADB" w:rsidRDefault="00CE3CFA" w:rsidP="00F12A88">
            <w:pPr>
              <w:jc w:val="center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Predmet subdodávok</w:t>
            </w:r>
          </w:p>
        </w:tc>
      </w:tr>
      <w:tr w:rsidR="00CE3CFA" w:rsidRPr="00F20ADB" w14:paraId="04BA377C" w14:textId="77777777" w:rsidTr="00F12A88">
        <w:tc>
          <w:tcPr>
            <w:tcW w:w="458" w:type="dxa"/>
            <w:shd w:val="clear" w:color="auto" w:fill="auto"/>
            <w:vAlign w:val="center"/>
          </w:tcPr>
          <w:p w14:paraId="36C460EF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6C78CEA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339" w:type="dxa"/>
            <w:shd w:val="clear" w:color="auto" w:fill="auto"/>
          </w:tcPr>
          <w:p w14:paraId="5075A98D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592" w:type="dxa"/>
            <w:shd w:val="clear" w:color="auto" w:fill="auto"/>
          </w:tcPr>
          <w:p w14:paraId="4CF65712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1772701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320268E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3740395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  <w:tr w:rsidR="00CE3CFA" w:rsidRPr="00F20ADB" w14:paraId="3AAE13B1" w14:textId="77777777" w:rsidTr="00F12A88">
        <w:tc>
          <w:tcPr>
            <w:tcW w:w="458" w:type="dxa"/>
            <w:shd w:val="clear" w:color="auto" w:fill="auto"/>
            <w:vAlign w:val="center"/>
          </w:tcPr>
          <w:p w14:paraId="76EF470B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855746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339" w:type="dxa"/>
            <w:shd w:val="clear" w:color="auto" w:fill="auto"/>
          </w:tcPr>
          <w:p w14:paraId="1A71F006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592" w:type="dxa"/>
            <w:shd w:val="clear" w:color="auto" w:fill="auto"/>
          </w:tcPr>
          <w:p w14:paraId="2011D69F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7634D54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79A78DD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C1B9EF6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  <w:tr w:rsidR="00CE3CFA" w:rsidRPr="00F20ADB" w14:paraId="3A8C9A2D" w14:textId="77777777" w:rsidTr="00F12A88">
        <w:tc>
          <w:tcPr>
            <w:tcW w:w="458" w:type="dxa"/>
            <w:shd w:val="clear" w:color="auto" w:fill="auto"/>
            <w:vAlign w:val="center"/>
          </w:tcPr>
          <w:p w14:paraId="43363C5A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  <w:r w:rsidRPr="00F20ADB">
              <w:rPr>
                <w:rFonts w:ascii="Arial" w:hAnsi="Arial" w:cs="Arial"/>
                <w:sz w:val="20"/>
                <w:szCs w:val="22"/>
                <w:lang w:val="sk-SK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B61460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339" w:type="dxa"/>
            <w:shd w:val="clear" w:color="auto" w:fill="auto"/>
          </w:tcPr>
          <w:p w14:paraId="6E386BE2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592" w:type="dxa"/>
            <w:shd w:val="clear" w:color="auto" w:fill="auto"/>
          </w:tcPr>
          <w:p w14:paraId="058FA21C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24AB9F3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7CC9ECE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FF524AB" w14:textId="77777777" w:rsidR="00CE3CFA" w:rsidRPr="00F20ADB" w:rsidRDefault="00CE3CFA" w:rsidP="00F12A88">
            <w:pPr>
              <w:jc w:val="both"/>
              <w:rPr>
                <w:rFonts w:ascii="Arial" w:hAnsi="Arial" w:cs="Arial"/>
                <w:sz w:val="20"/>
                <w:szCs w:val="22"/>
                <w:lang w:val="sk-SK"/>
              </w:rPr>
            </w:pPr>
          </w:p>
        </w:tc>
      </w:tr>
    </w:tbl>
    <w:p w14:paraId="3F0372F6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025E0D34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6D2D4274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</w:p>
    <w:p w14:paraId="7C5B4FAE" w14:textId="77777777" w:rsidR="00CE3CFA" w:rsidRPr="00F20ADB" w:rsidRDefault="00CE3CFA" w:rsidP="00CE3CFA">
      <w:pPr>
        <w:jc w:val="both"/>
        <w:rPr>
          <w:rFonts w:ascii="Arial" w:hAnsi="Arial" w:cs="Arial"/>
          <w:sz w:val="20"/>
          <w:szCs w:val="22"/>
          <w:lang w:val="sk-SK"/>
        </w:rPr>
      </w:pPr>
      <w:r w:rsidRPr="00F20ADB">
        <w:rPr>
          <w:rFonts w:ascii="Arial" w:hAnsi="Arial" w:cs="Arial"/>
          <w:sz w:val="20"/>
          <w:szCs w:val="22"/>
          <w:lang w:val="sk-SK"/>
        </w:rPr>
        <w:t>V .................... dňa ...........................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560CBA93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415E76B0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FFC1D3F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65FAD586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 xml:space="preserve">    ..............................................</w:t>
      </w:r>
    </w:p>
    <w:p w14:paraId="62DE5523" w14:textId="77777777" w:rsidR="00CE3CFA" w:rsidRPr="00F20ADB" w:rsidRDefault="00CE3CFA" w:rsidP="00CE3CFA">
      <w:pPr>
        <w:ind w:left="5760"/>
        <w:jc w:val="both"/>
        <w:rPr>
          <w:rFonts w:ascii="Arial" w:hAnsi="Arial" w:cs="Arial"/>
          <w:sz w:val="20"/>
          <w:lang w:val="sk-SK"/>
        </w:rPr>
      </w:pPr>
      <w:r w:rsidRPr="00F20ADB">
        <w:rPr>
          <w:rFonts w:ascii="Arial" w:hAnsi="Arial" w:cs="Arial"/>
          <w:sz w:val="20"/>
          <w:lang w:val="sk-SK"/>
        </w:rPr>
        <w:t>Meno, priezvisko a podpis štatutárneho zástupcu uchádzača</w:t>
      </w:r>
      <w:r w:rsidRPr="00F20ADB">
        <w:rPr>
          <w:rFonts w:ascii="Arial" w:hAnsi="Arial" w:cs="Arial"/>
          <w:sz w:val="20"/>
          <w:szCs w:val="22"/>
          <w:lang w:val="sk-SK"/>
        </w:rPr>
        <w:t>**</w:t>
      </w:r>
      <w:r w:rsidRPr="00F20ADB">
        <w:rPr>
          <w:rFonts w:ascii="Arial" w:hAnsi="Arial" w:cs="Arial"/>
          <w:sz w:val="20"/>
          <w:szCs w:val="22"/>
          <w:lang w:val="sk-SK"/>
        </w:rPr>
        <w:cr/>
      </w:r>
    </w:p>
    <w:p w14:paraId="0675094B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52F23319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309F3068" w14:textId="77777777" w:rsidR="00CE3CFA" w:rsidRPr="00F20ADB" w:rsidRDefault="00CE3CFA" w:rsidP="00CE3CFA">
      <w:pPr>
        <w:ind w:left="5664"/>
        <w:jc w:val="both"/>
        <w:rPr>
          <w:rFonts w:ascii="Arial" w:hAnsi="Arial" w:cs="Arial"/>
          <w:sz w:val="20"/>
          <w:szCs w:val="22"/>
          <w:lang w:val="sk-SK"/>
        </w:rPr>
      </w:pPr>
    </w:p>
    <w:p w14:paraId="6610D5F4" w14:textId="77777777" w:rsidR="00CE3CFA" w:rsidRPr="00F20ADB" w:rsidRDefault="00CE3CFA" w:rsidP="00CE3CFA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szCs w:val="22"/>
          <w:lang w:val="sk-SK"/>
        </w:rPr>
        <w:t>*</w:t>
      </w:r>
      <w:r w:rsidRPr="00F20ADB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 xml:space="preserve"> </w:t>
      </w:r>
      <w:bookmarkStart w:id="11" w:name="_Toc20339344"/>
      <w:proofErr w:type="spellStart"/>
      <w:r w:rsidRPr="00F20ADB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Nehodiace</w:t>
      </w:r>
      <w:proofErr w:type="spellEnd"/>
      <w:r w:rsidRPr="00F20ADB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 xml:space="preserve"> sa prečiarknite</w:t>
      </w:r>
      <w:bookmarkEnd w:id="11"/>
    </w:p>
    <w:p w14:paraId="2EECD91E" w14:textId="77777777" w:rsidR="00CE3CFA" w:rsidRPr="00F20ADB" w:rsidRDefault="00CE3CFA" w:rsidP="00CE3CFA">
      <w:pPr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F20ADB">
        <w:rPr>
          <w:rFonts w:ascii="Arial" w:hAnsi="Arial" w:cs="Arial"/>
          <w:i/>
          <w:color w:val="808080" w:themeColor="background1" w:themeShade="80"/>
          <w:sz w:val="20"/>
          <w:szCs w:val="20"/>
          <w:lang w:val="sk-SK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F5227D1" w14:textId="77777777" w:rsidR="00CE3CFA" w:rsidRPr="00F20ADB" w:rsidRDefault="00CE3CFA" w:rsidP="00CE3CFA">
      <w:pPr>
        <w:rPr>
          <w:rFonts w:ascii="Arial" w:hAnsi="Arial" w:cs="Arial"/>
          <w:bCs/>
          <w:sz w:val="20"/>
          <w:szCs w:val="20"/>
          <w:lang w:val="sk-SK"/>
        </w:rPr>
      </w:pPr>
      <w:r w:rsidRPr="00F20ADB">
        <w:rPr>
          <w:rFonts w:ascii="Arial" w:hAnsi="Arial" w:cs="Arial"/>
          <w:bCs/>
          <w:sz w:val="20"/>
          <w:szCs w:val="20"/>
          <w:lang w:val="sk-S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3CFA" w:rsidRPr="00F20ADB" w14:paraId="126751E9" w14:textId="77777777" w:rsidTr="00F12A88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DCE678D" w14:textId="77777777" w:rsidR="00CE3CFA" w:rsidRPr="00F20ADB" w:rsidRDefault="00CE3CFA" w:rsidP="00F12A88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20AD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3.7: Súhlas dotknutej osoby so spracovaním osobných údajov</w:t>
            </w:r>
          </w:p>
        </w:tc>
      </w:tr>
    </w:tbl>
    <w:p w14:paraId="20BE0846" w14:textId="77777777" w:rsidR="00CE3CFA" w:rsidRPr="00F20ADB" w:rsidRDefault="00CE3CFA" w:rsidP="00CE3CF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5503AD9" w14:textId="77777777" w:rsidR="00CE3CFA" w:rsidRPr="00F20ADB" w:rsidRDefault="00CE3CFA" w:rsidP="00CE3CFA">
      <w:pPr>
        <w:jc w:val="center"/>
        <w:rPr>
          <w:rFonts w:ascii="Arial" w:eastAsiaTheme="minorEastAsia" w:hAnsi="Arial" w:cs="Arial"/>
          <w:b/>
          <w:caps/>
          <w:sz w:val="22"/>
          <w:szCs w:val="22"/>
          <w:lang w:val="sk-SK"/>
        </w:rPr>
      </w:pPr>
      <w:r w:rsidRPr="00F20ADB">
        <w:rPr>
          <w:rFonts w:ascii="Arial" w:eastAsiaTheme="minorEastAsia" w:hAnsi="Arial" w:cs="Arial"/>
          <w:b/>
          <w:caps/>
          <w:sz w:val="22"/>
          <w:szCs w:val="22"/>
          <w:lang w:val="sk-SK"/>
        </w:rPr>
        <w:t>Súhlas dotknutej osoby so spracovaním osobných údajov</w:t>
      </w:r>
    </w:p>
    <w:p w14:paraId="61EE735E" w14:textId="77777777" w:rsidR="00CE3CFA" w:rsidRPr="00F20ADB" w:rsidRDefault="00CE3CFA" w:rsidP="00CE3CFA">
      <w:pPr>
        <w:jc w:val="center"/>
        <w:rPr>
          <w:rFonts w:ascii="Arial" w:eastAsiaTheme="minorEastAsia" w:hAnsi="Arial" w:cs="Arial"/>
          <w:bCs/>
          <w:sz w:val="18"/>
          <w:szCs w:val="21"/>
          <w:lang w:val="sk-SK"/>
        </w:rPr>
      </w:pPr>
      <w:r w:rsidRPr="00F20ADB">
        <w:rPr>
          <w:rFonts w:ascii="Arial" w:eastAsiaTheme="minorEastAsia" w:hAnsi="Arial" w:cs="Arial"/>
          <w:bCs/>
          <w:sz w:val="18"/>
          <w:szCs w:val="21"/>
          <w:lang w:val="sk-SK"/>
        </w:rPr>
        <w:t>udelený v zmysle  čl. 7 nariadenia Európskeho parlamentu a Rady (EÚ) 2016/679 z 27. apríla 2016 o ochrane fyzických osôb pri spracúvaní osobných údajov a o voľnom pohybe takýchto údajov, ktorým sa zrušuje smernica 95/46/ES (všeobecné nariadenie o ochrane údajov) (ďalej len „nariadenie GDPR“) a podľa zákona č. 18/2018 Z. z. o ochrane osobných údajov a o zmene a doplnení niektorých zákonov.</w:t>
      </w:r>
    </w:p>
    <w:p w14:paraId="13CCC381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3174E3FC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Prevádzkovateľ: </w:t>
      </w:r>
    </w:p>
    <w:p w14:paraId="6C5B1642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>Úrad priemyselného vlastníctva SR, IČO: 30810787</w:t>
      </w:r>
    </w:p>
    <w:p w14:paraId="7D71C866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1121FCF3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Dotknutá osoba týmto vyhlasuje, že dáva prevádzkovateľovi svoj súhlas, aby spracúvala jej údaje v rozsahu podľa oddielu III.1 výzvy na predkladanie ponúk a časti A.2 Podmienky účasti uchádzačov súťažných podkladov na predmet zákazky </w:t>
      </w: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>„</w:t>
      </w:r>
      <w:r w:rsidRPr="00F20ADB">
        <w:rPr>
          <w:rFonts w:ascii="Arial" w:eastAsiaTheme="minorEastAsia" w:hAnsi="Arial" w:cs="Arial"/>
          <w:b/>
          <w:bCs/>
          <w:sz w:val="20"/>
          <w:szCs w:val="22"/>
          <w:lang w:val="sk-SK"/>
        </w:rPr>
        <w:t>Odstránenie havarijného stavu strechy budovy ÚPV SR – komplexná výmena strešnej krytiny a súvisiace stavebné úpravy</w:t>
      </w:r>
      <w:r w:rsidRPr="00F20ADB">
        <w:rPr>
          <w:rFonts w:ascii="Arial" w:eastAsiaTheme="minorEastAsia" w:hAnsi="Arial" w:cs="Arial"/>
          <w:b/>
          <w:sz w:val="20"/>
          <w:szCs w:val="22"/>
          <w:lang w:val="sk-SK"/>
        </w:rPr>
        <w:t xml:space="preserve">“ 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vyhlásený verejným obstarávateľom Úradom priemyselného vlastníctva SR, Švermova 43, 974 04 Banská Bystrica výzvou na predkladanie ponúk zverejnenou vo Vestníku verejného obstarávania č.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XX/20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21 zo dňa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XX.XX.20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 xml:space="preserve">21 pod číslom </w:t>
      </w:r>
      <w:r w:rsidRPr="00F20ADB">
        <w:rPr>
          <w:rFonts w:ascii="Arial" w:eastAsiaTheme="minorEastAsia" w:hAnsi="Arial" w:cs="Arial"/>
          <w:sz w:val="20"/>
          <w:szCs w:val="22"/>
          <w:highlight w:val="yellow"/>
          <w:lang w:val="sk-SK"/>
        </w:rPr>
        <w:t>XX-</w:t>
      </w:r>
      <w:r w:rsidRPr="00F20ADB">
        <w:rPr>
          <w:rFonts w:ascii="Arial" w:eastAsiaTheme="minorEastAsia" w:hAnsi="Arial" w:cs="Arial"/>
          <w:sz w:val="20"/>
          <w:szCs w:val="22"/>
          <w:lang w:val="sk-SK"/>
        </w:rPr>
        <w:t>WYP</w:t>
      </w: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.</w:t>
      </w:r>
    </w:p>
    <w:p w14:paraId="5FF1AE8C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Prevádzkovateľ bude spracúvať osobné údaje v zmysle zákona č. 343/2015 Z. z. o verejnom obstarávaní a o zmene a doplnení niektorých zákonov v znení neskorších predpisov (ďalej len „zákon o VO“).</w:t>
      </w:r>
    </w:p>
    <w:p w14:paraId="55C21A82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Účel spracúvania osobných údajov: preukázanie splnenia podmienok účasti podľa § 34 ods. 1 písm. g) zákona o verejnom obstarávaní vo verejnom obstarávaní na predmet „</w:t>
      </w:r>
      <w:r w:rsidRPr="00F20ADB">
        <w:rPr>
          <w:rFonts w:ascii="Arial" w:eastAsiaTheme="minorEastAsia" w:hAnsi="Arial" w:cs="Arial"/>
          <w:b/>
          <w:bCs/>
          <w:sz w:val="20"/>
          <w:szCs w:val="22"/>
          <w:lang w:val="sk-SK"/>
        </w:rPr>
        <w:t>Odstránenie havarijného stavu strechy budovy ÚPV SR – komplexná výmena strešnej krytiny a súvisiace stavebné úpravy</w:t>
      </w: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“. Právny základ spracúvania: súhlas dotknutej osoby – článok 6 ods. 1 písm. a) nariadenia GDPR.</w:t>
      </w:r>
    </w:p>
    <w:p w14:paraId="127FCB6A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Prevádzkovateľ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4BAB6159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Dotknutá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</w:p>
    <w:p w14:paraId="08C263E2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 </w:t>
      </w:r>
      <w:hyperlink r:id="rId5" w:history="1">
        <w:r w:rsidRPr="00F20ADB">
          <w:rPr>
            <w:rStyle w:val="Hyperlink"/>
            <w:rFonts w:ascii="Arial" w:eastAsiaTheme="minorEastAsia" w:hAnsi="Arial" w:cs="Arial"/>
            <w:bCs/>
            <w:sz w:val="20"/>
            <w:szCs w:val="22"/>
            <w:lang w:val="sk-SK"/>
          </w:rPr>
          <w:t>https://www.indprop.gov.sk/?info-poskytovane-dotknutej-osobe</w:t>
        </w:r>
      </w:hyperlink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.</w:t>
      </w:r>
    </w:p>
    <w:p w14:paraId="247E92B2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Dotknutá osoba potvrdzuje vlastnoručným podpísaním tohto dokumentu, že prevádzkovateľ splnil oznamovaciu povinnosť v súlade s článkom 13 nariadenia GDPR. </w:t>
      </w:r>
    </w:p>
    <w:p w14:paraId="26CE75FB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5990E451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 xml:space="preserve">Dotknutá osoba: </w:t>
      </w:r>
    </w:p>
    <w:p w14:paraId="2693D1DE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titul, meno a priezvisko [doplniť titul, meno a priezvisko dotknutej osoby]</w:t>
      </w:r>
    </w:p>
    <w:p w14:paraId="0FE6EE58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29525E64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CE3CFA">
        <w:rPr>
          <w:rFonts w:ascii="Arial" w:eastAsiaTheme="minorEastAsia" w:hAnsi="Arial" w:cs="Arial"/>
          <w:bCs/>
          <w:sz w:val="20"/>
          <w:szCs w:val="22"/>
          <w:highlight w:val="yellow"/>
          <w:lang w:val="sk-SK"/>
        </w:rPr>
        <w:t>V ... dňa XX.XX.2021</w:t>
      </w:r>
    </w:p>
    <w:p w14:paraId="57FBF38D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77BB3E2A" w14:textId="77777777" w:rsidR="00CE3CFA" w:rsidRPr="00F20ADB" w:rsidRDefault="00CE3CFA" w:rsidP="00CE3CFA">
      <w:pPr>
        <w:jc w:val="both"/>
        <w:rPr>
          <w:rFonts w:ascii="Arial" w:eastAsiaTheme="minorEastAsia" w:hAnsi="Arial" w:cs="Arial"/>
          <w:bCs/>
          <w:sz w:val="20"/>
          <w:szCs w:val="22"/>
          <w:lang w:val="sk-SK"/>
        </w:rPr>
      </w:pPr>
    </w:p>
    <w:p w14:paraId="654CB835" w14:textId="77777777" w:rsidR="00CE3CFA" w:rsidRPr="00F20ADB" w:rsidRDefault="00CE3CFA" w:rsidP="00CE3CFA">
      <w:pPr>
        <w:ind w:left="5954"/>
        <w:jc w:val="center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..............................................</w:t>
      </w:r>
    </w:p>
    <w:p w14:paraId="4B43B945" w14:textId="77777777" w:rsidR="00CE3CFA" w:rsidRPr="00F20ADB" w:rsidRDefault="00CE3CFA" w:rsidP="00CE3CFA">
      <w:pPr>
        <w:ind w:left="5954"/>
        <w:jc w:val="center"/>
        <w:rPr>
          <w:rFonts w:ascii="Arial" w:eastAsiaTheme="minorEastAsia" w:hAnsi="Arial" w:cs="Arial"/>
          <w:bCs/>
          <w:sz w:val="20"/>
          <w:szCs w:val="22"/>
          <w:lang w:val="sk-SK"/>
        </w:rPr>
      </w:pPr>
      <w:r w:rsidRPr="00F20ADB">
        <w:rPr>
          <w:rFonts w:ascii="Arial" w:eastAsiaTheme="minorEastAsia" w:hAnsi="Arial" w:cs="Arial"/>
          <w:bCs/>
          <w:sz w:val="20"/>
          <w:szCs w:val="22"/>
          <w:lang w:val="sk-SK"/>
        </w:rPr>
        <w:t>podpis dotknutej osoby</w:t>
      </w:r>
    </w:p>
    <w:p w14:paraId="00277B1D" w14:textId="77777777" w:rsidR="00CE3CFA" w:rsidRPr="00F20ADB" w:rsidRDefault="00CE3CFA" w:rsidP="00CE3CFA">
      <w:pPr>
        <w:jc w:val="center"/>
        <w:rPr>
          <w:rFonts w:ascii="Arial" w:eastAsiaTheme="minorEastAsia" w:hAnsi="Arial" w:cs="Arial"/>
          <w:bCs/>
          <w:caps/>
          <w:sz w:val="20"/>
          <w:szCs w:val="20"/>
          <w:lang w:val="sk-SK"/>
        </w:rPr>
      </w:pPr>
    </w:p>
    <w:p w14:paraId="05AAC25C" w14:textId="77777777" w:rsidR="00CE3CFA" w:rsidRPr="00F20ADB" w:rsidRDefault="00CE3CFA" w:rsidP="00CE3CFA">
      <w:pPr>
        <w:rPr>
          <w:rFonts w:ascii="Arial" w:hAnsi="Arial" w:cs="Arial"/>
          <w:bCs/>
          <w:sz w:val="20"/>
          <w:szCs w:val="20"/>
          <w:lang w:val="sk-SK"/>
        </w:rPr>
      </w:pPr>
    </w:p>
    <w:p w14:paraId="02EEE718" w14:textId="77777777" w:rsidR="00CE3CFA" w:rsidRPr="00F20ADB" w:rsidRDefault="00CE3CFA" w:rsidP="00CE3CFA">
      <w:pPr>
        <w:rPr>
          <w:rFonts w:ascii="Arial" w:hAnsi="Arial" w:cs="Arial"/>
          <w:bCs/>
          <w:sz w:val="20"/>
          <w:szCs w:val="20"/>
          <w:lang w:val="sk-SK"/>
        </w:rPr>
      </w:pPr>
    </w:p>
    <w:p w14:paraId="222430E3" w14:textId="77777777" w:rsidR="00AD77B7" w:rsidRDefault="00AD77B7"/>
    <w:sectPr w:rsidR="00AD77B7" w:rsidSect="00945B02">
      <w:pgSz w:w="11900" w:h="16840"/>
      <w:pgMar w:top="1642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A"/>
    <w:rsid w:val="003437D4"/>
    <w:rsid w:val="00AD77B7"/>
    <w:rsid w:val="00CE3CFA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6F103C"/>
  <w15:chartTrackingRefBased/>
  <w15:docId w15:val="{E269E8E5-CC86-374E-8CE5-437C034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F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CE3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CFA"/>
    <w:rPr>
      <w:color w:val="0563C1" w:themeColor="hyperlink"/>
      <w:u w:val="single"/>
    </w:rPr>
  </w:style>
  <w:style w:type="table" w:styleId="TableGrid">
    <w:name w:val="Table Grid"/>
    <w:basedOn w:val="TableNormal"/>
    <w:rsid w:val="00CE3CFA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CE3CFA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E3C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CE3CFA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prop.gov.sk/?info-poskytovane-dotknutej-os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Grejták Bednáriková</dc:creator>
  <cp:keywords/>
  <dc:description/>
  <cp:lastModifiedBy>Katarína Grejták Bednáriková</cp:lastModifiedBy>
  <cp:revision>1</cp:revision>
  <dcterms:created xsi:type="dcterms:W3CDTF">2021-04-19T08:35:00Z</dcterms:created>
  <dcterms:modified xsi:type="dcterms:W3CDTF">2021-04-19T08:35:00Z</dcterms:modified>
</cp:coreProperties>
</file>