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EBB7D" w14:textId="06169144" w:rsidR="00F54E5B" w:rsidRDefault="0097239A">
      <w:pPr>
        <w:pStyle w:val="Title"/>
      </w:pPr>
      <w:r>
        <w:t>Technická špecifikácia</w:t>
      </w:r>
    </w:p>
    <w:p w14:paraId="6FE8EEAF" w14:textId="77777777" w:rsidR="00F54E5B" w:rsidRDefault="00F54E5B">
      <w:pPr>
        <w:pStyle w:val="BodyText"/>
        <w:spacing w:before="7"/>
        <w:rPr>
          <w:sz w:val="20"/>
        </w:rPr>
      </w:pPr>
    </w:p>
    <w:p w14:paraId="5619A1FD" w14:textId="77777777" w:rsidR="00F54E5B" w:rsidRDefault="0097239A">
      <w:pPr>
        <w:pStyle w:val="ListParagraph"/>
        <w:numPr>
          <w:ilvl w:val="1"/>
          <w:numId w:val="1"/>
        </w:numPr>
        <w:tabs>
          <w:tab w:val="left" w:pos="738"/>
          <w:tab w:val="left" w:pos="739"/>
        </w:tabs>
        <w:spacing w:before="0"/>
        <w:rPr>
          <w:sz w:val="18"/>
        </w:rPr>
      </w:pPr>
      <w:r>
        <w:rPr>
          <w:sz w:val="18"/>
        </w:rPr>
        <w:t>Všeobecná</w:t>
      </w:r>
      <w:r>
        <w:rPr>
          <w:spacing w:val="-11"/>
          <w:sz w:val="18"/>
        </w:rPr>
        <w:t xml:space="preserve"> </w:t>
      </w:r>
      <w:r>
        <w:rPr>
          <w:sz w:val="18"/>
        </w:rPr>
        <w:t>špecifikácia</w:t>
      </w:r>
      <w:r>
        <w:rPr>
          <w:spacing w:val="-10"/>
          <w:sz w:val="18"/>
        </w:rPr>
        <w:t xml:space="preserve"> </w:t>
      </w:r>
      <w:r>
        <w:rPr>
          <w:sz w:val="18"/>
        </w:rPr>
        <w:t>predmetu:</w:t>
      </w:r>
    </w:p>
    <w:p w14:paraId="30684ED6" w14:textId="77777777" w:rsidR="00F54E5B" w:rsidRDefault="00F54E5B">
      <w:pPr>
        <w:rPr>
          <w:sz w:val="18"/>
        </w:rPr>
        <w:sectPr w:rsidR="00F54E5B">
          <w:footerReference w:type="default" r:id="rId7"/>
          <w:type w:val="continuous"/>
          <w:pgSz w:w="11900" w:h="16840"/>
          <w:pgMar w:top="480" w:right="520" w:bottom="820" w:left="480" w:header="708" w:footer="631" w:gutter="0"/>
          <w:pgNumType w:start="1"/>
          <w:cols w:space="708"/>
        </w:sectPr>
      </w:pPr>
    </w:p>
    <w:p w14:paraId="2CA53F1C" w14:textId="77777777" w:rsidR="00F54E5B" w:rsidRDefault="0097239A">
      <w:pPr>
        <w:pStyle w:val="BodyText"/>
        <w:spacing w:before="176" w:line="340" w:lineRule="auto"/>
        <w:ind w:left="749" w:right="30"/>
      </w:pPr>
      <w:r>
        <w:t>Názov:</w:t>
      </w:r>
      <w:r>
        <w:rPr>
          <w:spacing w:val="1"/>
        </w:rPr>
        <w:t xml:space="preserve"> </w:t>
      </w:r>
      <w:r>
        <w:t>Kľúčové</w:t>
      </w:r>
      <w:r>
        <w:rPr>
          <w:spacing w:val="-11"/>
        </w:rPr>
        <w:t xml:space="preserve"> </w:t>
      </w:r>
      <w:r>
        <w:t>slová:</w:t>
      </w:r>
      <w:r>
        <w:rPr>
          <w:spacing w:val="-45"/>
        </w:rPr>
        <w:t xml:space="preserve"> </w:t>
      </w:r>
      <w:r>
        <w:t>CPV:</w:t>
      </w:r>
    </w:p>
    <w:p w14:paraId="5A72E711" w14:textId="77777777" w:rsidR="00F54E5B" w:rsidRDefault="0097239A">
      <w:pPr>
        <w:pStyle w:val="BodyText"/>
        <w:spacing w:line="201" w:lineRule="exact"/>
        <w:ind w:left="749"/>
      </w:pPr>
      <w:r>
        <w:t>Druh/y:</w:t>
      </w:r>
    </w:p>
    <w:p w14:paraId="05176579" w14:textId="77777777" w:rsidR="00F54E5B" w:rsidRDefault="0097239A">
      <w:pPr>
        <w:pStyle w:val="BodyText"/>
        <w:spacing w:before="176"/>
        <w:ind w:left="749"/>
      </w:pPr>
      <w:r>
        <w:br w:type="column"/>
      </w:r>
      <w:r>
        <w:t>Spotrebiče</w:t>
      </w:r>
    </w:p>
    <w:p w14:paraId="6D9C94D1" w14:textId="77777777" w:rsidR="00F54E5B" w:rsidRDefault="0097239A">
      <w:pPr>
        <w:pStyle w:val="BodyText"/>
        <w:spacing w:before="85"/>
        <w:ind w:left="749"/>
      </w:pPr>
      <w:r>
        <w:t>indukčná varná doska, vysávač</w:t>
      </w:r>
    </w:p>
    <w:p w14:paraId="04453911" w14:textId="77777777" w:rsidR="0097239A" w:rsidRDefault="0097239A">
      <w:pPr>
        <w:pStyle w:val="BodyText"/>
        <w:spacing w:before="85" w:line="340" w:lineRule="auto"/>
        <w:ind w:left="749" w:right="66"/>
      </w:pPr>
      <w:r>
        <w:t>39700000-9</w:t>
      </w:r>
      <w:r>
        <w:rPr>
          <w:spacing w:val="-8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Spotrebiče</w:t>
      </w:r>
      <w:r>
        <w:rPr>
          <w:spacing w:val="-7"/>
        </w:rPr>
        <w:t xml:space="preserve"> </w:t>
      </w:r>
      <w:r>
        <w:t>pre</w:t>
      </w:r>
      <w:r>
        <w:rPr>
          <w:spacing w:val="-7"/>
        </w:rPr>
        <w:t xml:space="preserve"> </w:t>
      </w:r>
      <w:r>
        <w:t>domácnosť;</w:t>
      </w:r>
      <w:r>
        <w:rPr>
          <w:spacing w:val="-7"/>
        </w:rPr>
        <w:t xml:space="preserve"> </w:t>
      </w:r>
    </w:p>
    <w:p w14:paraId="2B06092B" w14:textId="75A2DEAB" w:rsidR="00F54E5B" w:rsidRDefault="0097239A">
      <w:pPr>
        <w:pStyle w:val="BodyText"/>
        <w:spacing w:before="85" w:line="340" w:lineRule="auto"/>
        <w:ind w:left="749" w:right="66"/>
      </w:pPr>
      <w:r>
        <w:t>Tovar;</w:t>
      </w:r>
      <w:r>
        <w:rPr>
          <w:spacing w:val="-2"/>
        </w:rPr>
        <w:t xml:space="preserve"> </w:t>
      </w:r>
      <w:r>
        <w:t>Služba</w:t>
      </w:r>
    </w:p>
    <w:p w14:paraId="219A782F" w14:textId="77777777" w:rsidR="00F54E5B" w:rsidRDefault="00F54E5B">
      <w:pPr>
        <w:spacing w:line="340" w:lineRule="auto"/>
        <w:sectPr w:rsidR="00F54E5B">
          <w:type w:val="continuous"/>
          <w:pgSz w:w="11900" w:h="16840"/>
          <w:pgMar w:top="480" w:right="520" w:bottom="820" w:left="480" w:header="708" w:footer="708" w:gutter="0"/>
          <w:cols w:num="2" w:space="708" w:equalWidth="0">
            <w:col w:w="1960" w:space="76"/>
            <w:col w:w="8864"/>
          </w:cols>
        </w:sectPr>
      </w:pPr>
    </w:p>
    <w:p w14:paraId="3E017A71" w14:textId="77777777" w:rsidR="00F54E5B" w:rsidRDefault="00F54E5B">
      <w:pPr>
        <w:pStyle w:val="BodyText"/>
        <w:rPr>
          <w:sz w:val="16"/>
        </w:rPr>
      </w:pPr>
    </w:p>
    <w:p w14:paraId="59C312F2" w14:textId="77777777" w:rsidR="00F54E5B" w:rsidRDefault="0097239A">
      <w:pPr>
        <w:pStyle w:val="ListParagraph"/>
        <w:numPr>
          <w:ilvl w:val="1"/>
          <w:numId w:val="1"/>
        </w:numPr>
        <w:tabs>
          <w:tab w:val="left" w:pos="733"/>
          <w:tab w:val="left" w:pos="734"/>
        </w:tabs>
        <w:ind w:left="733"/>
        <w:rPr>
          <w:sz w:val="18"/>
        </w:rPr>
      </w:pPr>
      <w:r>
        <w:rPr>
          <w:sz w:val="18"/>
        </w:rPr>
        <w:t>Funkčná</w:t>
      </w:r>
      <w:r>
        <w:rPr>
          <w:spacing w:val="-9"/>
          <w:sz w:val="18"/>
        </w:rPr>
        <w:t xml:space="preserve"> </w:t>
      </w:r>
      <w:r>
        <w:rPr>
          <w:sz w:val="18"/>
        </w:rPr>
        <w:t>a</w:t>
      </w:r>
      <w:r>
        <w:rPr>
          <w:spacing w:val="-8"/>
          <w:sz w:val="18"/>
        </w:rPr>
        <w:t xml:space="preserve"> </w:t>
      </w:r>
      <w:r>
        <w:rPr>
          <w:sz w:val="18"/>
        </w:rPr>
        <w:t>technická</w:t>
      </w:r>
      <w:r>
        <w:rPr>
          <w:spacing w:val="-8"/>
          <w:sz w:val="18"/>
        </w:rPr>
        <w:t xml:space="preserve"> </w:t>
      </w:r>
      <w:r>
        <w:rPr>
          <w:sz w:val="18"/>
        </w:rPr>
        <w:t>špecifikácia</w:t>
      </w:r>
      <w:r>
        <w:rPr>
          <w:spacing w:val="-8"/>
          <w:sz w:val="18"/>
        </w:rPr>
        <w:t xml:space="preserve"> </w:t>
      </w:r>
      <w:r>
        <w:rPr>
          <w:sz w:val="18"/>
        </w:rPr>
        <w:t>predmetu:</w:t>
      </w:r>
    </w:p>
    <w:p w14:paraId="2BBABC36" w14:textId="77777777" w:rsidR="00F54E5B" w:rsidRDefault="0097239A">
      <w:pPr>
        <w:pStyle w:val="BodyText"/>
        <w:spacing w:before="176"/>
        <w:ind w:left="137"/>
      </w:pPr>
      <w:r>
        <w:t>Zoznam</w:t>
      </w:r>
      <w:r>
        <w:rPr>
          <w:spacing w:val="-8"/>
        </w:rPr>
        <w:t xml:space="preserve"> </w:t>
      </w:r>
      <w:r>
        <w:t>položiek:</w:t>
      </w:r>
    </w:p>
    <w:p w14:paraId="35D3257B" w14:textId="77777777" w:rsidR="00F54E5B" w:rsidRDefault="0097239A">
      <w:pPr>
        <w:pStyle w:val="ListParagraph"/>
        <w:numPr>
          <w:ilvl w:val="2"/>
          <w:numId w:val="1"/>
        </w:numPr>
        <w:tabs>
          <w:tab w:val="left" w:pos="1316"/>
          <w:tab w:val="left" w:pos="1317"/>
        </w:tabs>
        <w:spacing w:before="128"/>
        <w:ind w:hanging="568"/>
        <w:rPr>
          <w:sz w:val="18"/>
        </w:rPr>
      </w:pPr>
      <w:r>
        <w:rPr>
          <w:sz w:val="18"/>
        </w:rPr>
        <w:t>Prenosná</w:t>
      </w:r>
      <w:r>
        <w:rPr>
          <w:spacing w:val="-8"/>
          <w:sz w:val="18"/>
        </w:rPr>
        <w:t xml:space="preserve"> </w:t>
      </w:r>
      <w:r>
        <w:rPr>
          <w:sz w:val="18"/>
        </w:rPr>
        <w:t>indukčná</w:t>
      </w:r>
      <w:r>
        <w:rPr>
          <w:spacing w:val="-7"/>
          <w:sz w:val="18"/>
        </w:rPr>
        <w:t xml:space="preserve"> </w:t>
      </w:r>
      <w:r>
        <w:rPr>
          <w:sz w:val="18"/>
        </w:rPr>
        <w:t>varná</w:t>
      </w:r>
      <w:r>
        <w:rPr>
          <w:spacing w:val="-7"/>
          <w:sz w:val="18"/>
        </w:rPr>
        <w:t xml:space="preserve"> </w:t>
      </w:r>
      <w:r>
        <w:rPr>
          <w:sz w:val="18"/>
        </w:rPr>
        <w:t>doska</w:t>
      </w:r>
    </w:p>
    <w:p w14:paraId="0051AC90" w14:textId="77777777" w:rsidR="00F54E5B" w:rsidRDefault="0097239A">
      <w:pPr>
        <w:pStyle w:val="ListParagraph"/>
        <w:numPr>
          <w:ilvl w:val="2"/>
          <w:numId w:val="1"/>
        </w:numPr>
        <w:tabs>
          <w:tab w:val="left" w:pos="1316"/>
          <w:tab w:val="left" w:pos="1317"/>
        </w:tabs>
        <w:spacing w:before="127"/>
        <w:ind w:hanging="568"/>
        <w:rPr>
          <w:sz w:val="18"/>
        </w:rPr>
      </w:pPr>
      <w:r>
        <w:rPr>
          <w:sz w:val="18"/>
        </w:rPr>
        <w:t>Vysávač</w:t>
      </w:r>
    </w:p>
    <w:p w14:paraId="5855D1B9" w14:textId="77777777" w:rsidR="00F54E5B" w:rsidRDefault="00F54E5B">
      <w:pPr>
        <w:pStyle w:val="BodyText"/>
        <w:spacing w:before="8"/>
        <w:rPr>
          <w:sz w:val="15"/>
        </w:rPr>
      </w:pPr>
    </w:p>
    <w:p w14:paraId="6F5B9600" w14:textId="77777777" w:rsidR="00F54E5B" w:rsidRDefault="0097239A">
      <w:pPr>
        <w:tabs>
          <w:tab w:val="left" w:pos="1525"/>
        </w:tabs>
        <w:spacing w:before="97"/>
        <w:ind w:left="132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t>Položka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č.1:</w:t>
      </w:r>
      <w:r>
        <w:rPr>
          <w:rFonts w:ascii="Arial" w:hAnsi="Arial"/>
          <w:b/>
          <w:w w:val="95"/>
          <w:sz w:val="18"/>
        </w:rPr>
        <w:tab/>
      </w:r>
      <w:r>
        <w:rPr>
          <w:rFonts w:ascii="Arial" w:hAnsi="Arial"/>
          <w:b/>
          <w:w w:val="90"/>
          <w:sz w:val="18"/>
        </w:rPr>
        <w:t>Prenosná</w:t>
      </w:r>
      <w:r>
        <w:rPr>
          <w:rFonts w:ascii="Arial" w:hAnsi="Arial"/>
          <w:b/>
          <w:spacing w:val="13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indukčná</w:t>
      </w:r>
      <w:r>
        <w:rPr>
          <w:rFonts w:ascii="Arial" w:hAnsi="Arial"/>
          <w:b/>
          <w:spacing w:val="12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varná</w:t>
      </w:r>
      <w:r>
        <w:rPr>
          <w:rFonts w:ascii="Arial" w:hAnsi="Arial"/>
          <w:b/>
          <w:spacing w:val="12"/>
          <w:w w:val="90"/>
          <w:sz w:val="18"/>
        </w:rPr>
        <w:t xml:space="preserve"> </w:t>
      </w:r>
      <w:r>
        <w:rPr>
          <w:rFonts w:ascii="Arial" w:hAnsi="Arial"/>
          <w:b/>
          <w:w w:val="90"/>
          <w:sz w:val="18"/>
        </w:rPr>
        <w:t>doska</w:t>
      </w:r>
    </w:p>
    <w:p w14:paraId="27966687" w14:textId="77777777" w:rsidR="00F54E5B" w:rsidRDefault="00F54E5B">
      <w:pPr>
        <w:pStyle w:val="BodyText"/>
        <w:spacing w:before="1"/>
        <w:rPr>
          <w:rFonts w:ascii="Arial"/>
          <w:b/>
          <w:sz w:val="23"/>
        </w:r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F54E5B" w14:paraId="140E3220" w14:textId="77777777">
        <w:trPr>
          <w:trHeight w:val="416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4FE80B81" w14:textId="77777777" w:rsidR="00F54E5B" w:rsidRDefault="0097239A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F54E5B" w14:paraId="32A407F0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7FA5BC6E" w14:textId="77777777" w:rsidR="00F54E5B" w:rsidRDefault="0097239A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43ABAC1" w14:textId="77777777" w:rsidR="00F54E5B" w:rsidRDefault="0097239A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2C1B3C15" w14:textId="77777777" w:rsidR="00F54E5B" w:rsidRDefault="0097239A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2BDCAD6C" w14:textId="77777777" w:rsidR="00F54E5B" w:rsidRDefault="0097239A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4BF5E020" w14:textId="77777777" w:rsidR="00F54E5B" w:rsidRDefault="0097239A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F54E5B" w14:paraId="6AC805F6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59D153A2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Množstvo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4E8258B3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7991A59D" w14:textId="77777777" w:rsidR="00F54E5B" w:rsidRDefault="00F54E5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638B6906" w14:textId="77777777" w:rsidR="00F54E5B" w:rsidRDefault="00F54E5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76490815" w14:textId="77777777" w:rsidR="00F54E5B" w:rsidRDefault="0097239A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</w:tr>
      <w:tr w:rsidR="00F54E5B" w14:paraId="1BB5B720" w14:textId="77777777">
        <w:trPr>
          <w:trHeight w:val="423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699A3C8" w14:textId="77777777" w:rsidR="00F54E5B" w:rsidRDefault="0097239A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1F2CFB69" w14:textId="77777777" w:rsidR="00F54E5B" w:rsidRDefault="0097239A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  <w:tr w:rsidR="00F54E5B" w14:paraId="2C2CFF03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253F0125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Počet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platničiek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7D1BBCF5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ks</w:t>
            </w:r>
          </w:p>
        </w:tc>
      </w:tr>
      <w:tr w:rsidR="00F54E5B" w14:paraId="33D3922C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553FE13E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Príkon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0EB0E87C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min. 1800 W</w:t>
            </w:r>
          </w:p>
        </w:tc>
      </w:tr>
      <w:tr w:rsidR="00F54E5B" w14:paraId="5138A2AD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569B7381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Počet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programov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24AB0DAE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min. 5</w:t>
            </w:r>
          </w:p>
        </w:tc>
      </w:tr>
      <w:tr w:rsidR="00F54E5B" w14:paraId="124F88BC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04C5B838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Termostat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3038E901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áno</w:t>
            </w:r>
          </w:p>
        </w:tc>
      </w:tr>
      <w:tr w:rsidR="00F54E5B" w14:paraId="1F610891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03D3EB6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Ochrana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proti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prehriatiu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189B7841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áno</w:t>
            </w:r>
          </w:p>
        </w:tc>
      </w:tr>
      <w:tr w:rsidR="00F54E5B" w14:paraId="3D0B2FA1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689269EE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Rýchle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nehriatie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53F6C5B2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áno</w:t>
            </w:r>
          </w:p>
        </w:tc>
      </w:tr>
      <w:tr w:rsidR="00F54E5B" w14:paraId="43115A7C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712F17E4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Automatické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vypínanie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36B46EF4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áno</w:t>
            </w:r>
          </w:p>
        </w:tc>
      </w:tr>
      <w:tr w:rsidR="00F54E5B" w14:paraId="7A6C25C7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0BC92AB4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Protišmykové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nohy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3F780532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áno</w:t>
            </w:r>
          </w:p>
        </w:tc>
      </w:tr>
      <w:tr w:rsidR="00F54E5B" w14:paraId="045737C6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21F24299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Svetelný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indikátor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prevádzky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65F1B26F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áno</w:t>
            </w:r>
          </w:p>
        </w:tc>
      </w:tr>
      <w:tr w:rsidR="00F54E5B" w14:paraId="755D6A11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21036C8A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Detská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poistka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1B67BA29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áno</w:t>
            </w:r>
          </w:p>
        </w:tc>
      </w:tr>
      <w:tr w:rsidR="00F54E5B" w14:paraId="2F3C0663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BBB10B4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Automatická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detekcia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riadu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727C8D0C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áno</w:t>
            </w:r>
          </w:p>
        </w:tc>
      </w:tr>
      <w:tr w:rsidR="00F54E5B" w14:paraId="7D361D6C" w14:textId="77777777">
        <w:trPr>
          <w:trHeight w:val="329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2CCDD5B7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Časovač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6F8C8779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áno</w:t>
            </w:r>
          </w:p>
        </w:tc>
      </w:tr>
      <w:tr w:rsidR="00F54E5B" w14:paraId="79FEA494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2013AACD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LCD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displej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2D8C49F9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áno</w:t>
            </w:r>
          </w:p>
        </w:tc>
      </w:tr>
      <w:tr w:rsidR="00F54E5B" w14:paraId="65201AF5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38FCBAC7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Dotykové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ovládanie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52962541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áno</w:t>
            </w:r>
          </w:p>
        </w:tc>
      </w:tr>
      <w:tr w:rsidR="00F54E5B" w14:paraId="6CA567F2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BB71BDF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Nastavenie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teploty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5AB4FEF2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áno</w:t>
            </w:r>
          </w:p>
        </w:tc>
      </w:tr>
      <w:tr w:rsidR="00F54E5B" w14:paraId="28214178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2091AD8C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Automatická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detekcia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problémov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</w:tcPr>
          <w:p w14:paraId="0FBB8670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áno</w:t>
            </w:r>
          </w:p>
        </w:tc>
      </w:tr>
    </w:tbl>
    <w:p w14:paraId="1ED956B6" w14:textId="77777777" w:rsidR="00F54E5B" w:rsidRDefault="0097239A">
      <w:pPr>
        <w:tabs>
          <w:tab w:val="left" w:pos="1525"/>
        </w:tabs>
        <w:spacing w:before="87"/>
        <w:ind w:left="132"/>
        <w:rPr>
          <w:rFonts w:ascii="Arial" w:hAnsi="Arial"/>
          <w:b/>
          <w:sz w:val="18"/>
        </w:rPr>
      </w:pPr>
      <w:r>
        <w:rPr>
          <w:rFonts w:ascii="Arial" w:hAnsi="Arial"/>
          <w:b/>
          <w:w w:val="95"/>
          <w:sz w:val="18"/>
        </w:rPr>
        <w:t>Položka</w:t>
      </w:r>
      <w:r>
        <w:rPr>
          <w:rFonts w:ascii="Arial" w:hAnsi="Arial"/>
          <w:b/>
          <w:spacing w:val="-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č.2:</w:t>
      </w:r>
      <w:r>
        <w:rPr>
          <w:rFonts w:ascii="Arial" w:hAnsi="Arial"/>
          <w:b/>
          <w:w w:val="95"/>
          <w:sz w:val="18"/>
        </w:rPr>
        <w:tab/>
      </w:r>
      <w:r>
        <w:rPr>
          <w:rFonts w:ascii="Arial" w:hAnsi="Arial"/>
          <w:b/>
          <w:sz w:val="18"/>
        </w:rPr>
        <w:t>Vysávač</w:t>
      </w:r>
    </w:p>
    <w:p w14:paraId="12E04DDA" w14:textId="77777777" w:rsidR="00F54E5B" w:rsidRDefault="00F54E5B">
      <w:pPr>
        <w:pStyle w:val="BodyText"/>
        <w:spacing w:before="1"/>
        <w:rPr>
          <w:rFonts w:ascii="Arial"/>
          <w:b/>
          <w:sz w:val="23"/>
        </w:r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1211"/>
        <w:gridCol w:w="1211"/>
        <w:gridCol w:w="1211"/>
        <w:gridCol w:w="1211"/>
      </w:tblGrid>
      <w:tr w:rsidR="00F54E5B" w14:paraId="130444BF" w14:textId="77777777">
        <w:trPr>
          <w:trHeight w:val="416"/>
        </w:trPr>
        <w:tc>
          <w:tcPr>
            <w:tcW w:w="10665" w:type="dxa"/>
            <w:gridSpan w:val="5"/>
            <w:tcBorders>
              <w:bottom w:val="single" w:sz="12" w:space="0" w:color="000000"/>
            </w:tcBorders>
            <w:shd w:val="clear" w:color="auto" w:fill="D2D2D2"/>
          </w:tcPr>
          <w:p w14:paraId="42174D7B" w14:textId="77777777" w:rsidR="00F54E5B" w:rsidRDefault="0097239A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Funkcia</w:t>
            </w:r>
          </w:p>
        </w:tc>
      </w:tr>
      <w:tr w:rsidR="00F54E5B" w14:paraId="69DAFF03" w14:textId="77777777">
        <w:trPr>
          <w:trHeight w:val="431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25CE1DCB" w14:textId="77777777" w:rsidR="00F54E5B" w:rsidRDefault="0097239A">
            <w:pPr>
              <w:pStyle w:val="TableParagraph"/>
              <w:spacing w:before="114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6F59B661" w14:textId="77777777" w:rsidR="00F54E5B" w:rsidRDefault="0097239A">
            <w:pPr>
              <w:pStyle w:val="TableParagraph"/>
              <w:spacing w:before="11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Jednotka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5FB6ABEF" w14:textId="77777777" w:rsidR="00F54E5B" w:rsidRDefault="0097239A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Minimum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7DEEE409" w14:textId="77777777" w:rsidR="00F54E5B" w:rsidRDefault="0097239A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Maximum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2D2D2"/>
          </w:tcPr>
          <w:p w14:paraId="50AF22E8" w14:textId="77777777" w:rsidR="00F54E5B" w:rsidRDefault="0097239A">
            <w:pPr>
              <w:pStyle w:val="TableParagraph"/>
              <w:spacing w:before="114"/>
              <w:ind w:left="3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Presne</w:t>
            </w:r>
          </w:p>
        </w:tc>
      </w:tr>
      <w:tr w:rsidR="00F54E5B" w14:paraId="435E817C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176030A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Množstvo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775F4E27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ks</w:t>
            </w: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1E461EDD" w14:textId="77777777" w:rsidR="00F54E5B" w:rsidRDefault="00F54E5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031ABEF5" w14:textId="77777777" w:rsidR="00F54E5B" w:rsidRDefault="00F54E5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11" w:type="dxa"/>
            <w:tcBorders>
              <w:top w:val="single" w:sz="12" w:space="0" w:color="000000"/>
              <w:bottom w:val="single" w:sz="12" w:space="0" w:color="000000"/>
            </w:tcBorders>
          </w:tcPr>
          <w:p w14:paraId="341C7919" w14:textId="77777777" w:rsidR="00F54E5B" w:rsidRDefault="0097239A">
            <w:pPr>
              <w:pStyle w:val="TableParagraph"/>
              <w:ind w:left="36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</w:tr>
      <w:tr w:rsidR="00F54E5B" w14:paraId="2A5F5BFC" w14:textId="77777777">
        <w:trPr>
          <w:trHeight w:val="423"/>
        </w:trPr>
        <w:tc>
          <w:tcPr>
            <w:tcW w:w="5821" w:type="dxa"/>
            <w:tcBorders>
              <w:top w:val="single" w:sz="12" w:space="0" w:color="000000"/>
            </w:tcBorders>
            <w:shd w:val="clear" w:color="auto" w:fill="D2D2D2"/>
          </w:tcPr>
          <w:p w14:paraId="1B9A54E1" w14:textId="77777777" w:rsidR="00F54E5B" w:rsidRDefault="0097239A">
            <w:pPr>
              <w:pStyle w:val="TableParagraph"/>
              <w:spacing w:before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90"/>
                <w:sz w:val="18"/>
              </w:rPr>
              <w:t>Technické</w:t>
            </w:r>
            <w:r>
              <w:rPr>
                <w:rFonts w:ascii="Arial" w:hAnsi="Arial"/>
                <w:b/>
                <w:spacing w:val="3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8"/>
              </w:rPr>
              <w:t>vlastnosti</w:t>
            </w:r>
          </w:p>
        </w:tc>
        <w:tc>
          <w:tcPr>
            <w:tcW w:w="4844" w:type="dxa"/>
            <w:gridSpan w:val="4"/>
            <w:tcBorders>
              <w:top w:val="single" w:sz="12" w:space="0" w:color="000000"/>
            </w:tcBorders>
            <w:shd w:val="clear" w:color="auto" w:fill="D2D2D2"/>
          </w:tcPr>
          <w:p w14:paraId="0AB7059F" w14:textId="77777777" w:rsidR="00F54E5B" w:rsidRDefault="0097239A">
            <w:pPr>
              <w:pStyle w:val="TableParagraph"/>
              <w:spacing w:before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Hodnota</w:t>
            </w:r>
            <w:r>
              <w:rPr>
                <w:rFonts w:ascii="Arial"/>
                <w:b/>
                <w:spacing w:val="8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/</w:t>
            </w:r>
            <w:r>
              <w:rPr>
                <w:rFonts w:ascii="Arial"/>
                <w:b/>
                <w:spacing w:val="9"/>
                <w:w w:val="90"/>
                <w:sz w:val="18"/>
              </w:rPr>
              <w:t xml:space="preserve"> </w:t>
            </w:r>
            <w:r>
              <w:rPr>
                <w:rFonts w:ascii="Arial"/>
                <w:b/>
                <w:w w:val="90"/>
                <w:sz w:val="18"/>
              </w:rPr>
              <w:t>charakteristika</w:t>
            </w:r>
          </w:p>
        </w:tc>
      </w:tr>
    </w:tbl>
    <w:p w14:paraId="2758A75E" w14:textId="77777777" w:rsidR="00F54E5B" w:rsidRDefault="00F54E5B">
      <w:pPr>
        <w:rPr>
          <w:rFonts w:ascii="Arial"/>
          <w:sz w:val="18"/>
        </w:rPr>
        <w:sectPr w:rsidR="00F54E5B">
          <w:type w:val="continuous"/>
          <w:pgSz w:w="11900" w:h="16840"/>
          <w:pgMar w:top="480" w:right="520" w:bottom="820" w:left="480" w:header="708" w:footer="708" w:gutter="0"/>
          <w:cols w:space="708"/>
        </w:sectPr>
      </w:pP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21"/>
        <w:gridCol w:w="4845"/>
      </w:tblGrid>
      <w:tr w:rsidR="00F54E5B" w14:paraId="3E35F3F3" w14:textId="77777777">
        <w:trPr>
          <w:trHeight w:val="330"/>
        </w:trPr>
        <w:tc>
          <w:tcPr>
            <w:tcW w:w="5821" w:type="dxa"/>
            <w:tcBorders>
              <w:bottom w:val="single" w:sz="12" w:space="0" w:color="000000"/>
            </w:tcBorders>
          </w:tcPr>
          <w:p w14:paraId="0F198C4E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lastRenderedPageBreak/>
              <w:t>Vreckový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vysávač</w:t>
            </w:r>
          </w:p>
        </w:tc>
        <w:tc>
          <w:tcPr>
            <w:tcW w:w="4845" w:type="dxa"/>
            <w:tcBorders>
              <w:bottom w:val="single" w:sz="12" w:space="0" w:color="000000"/>
            </w:tcBorders>
          </w:tcPr>
          <w:p w14:paraId="622846EE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700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</w:t>
            </w:r>
          </w:p>
        </w:tc>
      </w:tr>
      <w:tr w:rsidR="00F54E5B" w14:paraId="4C8D0391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36DC82CD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suché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čistenie</w:t>
            </w:r>
          </w:p>
        </w:tc>
        <w:tc>
          <w:tcPr>
            <w:tcW w:w="4845" w:type="dxa"/>
            <w:tcBorders>
              <w:top w:val="single" w:sz="12" w:space="0" w:color="000000"/>
              <w:bottom w:val="single" w:sz="12" w:space="0" w:color="000000"/>
            </w:tcBorders>
          </w:tcPr>
          <w:p w14:paraId="4492BDED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áno</w:t>
            </w:r>
          </w:p>
        </w:tc>
      </w:tr>
      <w:tr w:rsidR="00F54E5B" w14:paraId="65BFC529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58CE9CAE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všetky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druhy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podláh</w:t>
            </w:r>
          </w:p>
        </w:tc>
        <w:tc>
          <w:tcPr>
            <w:tcW w:w="4845" w:type="dxa"/>
            <w:tcBorders>
              <w:top w:val="single" w:sz="12" w:space="0" w:color="000000"/>
              <w:bottom w:val="single" w:sz="12" w:space="0" w:color="000000"/>
            </w:tcBorders>
          </w:tcPr>
          <w:p w14:paraId="095D923C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áno</w:t>
            </w:r>
          </w:p>
        </w:tc>
      </w:tr>
      <w:tr w:rsidR="00F54E5B" w14:paraId="7345EEBB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08FBAD09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Hlučnosť</w:t>
            </w:r>
          </w:p>
        </w:tc>
        <w:tc>
          <w:tcPr>
            <w:tcW w:w="4845" w:type="dxa"/>
            <w:tcBorders>
              <w:top w:val="single" w:sz="12" w:space="0" w:color="000000"/>
              <w:bottom w:val="single" w:sz="12" w:space="0" w:color="000000"/>
            </w:tcBorders>
          </w:tcPr>
          <w:p w14:paraId="3A29DE67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80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dB</w:t>
            </w:r>
          </w:p>
        </w:tc>
      </w:tr>
      <w:tr w:rsidR="00F54E5B" w14:paraId="6DC92657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5CE4698D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Objem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vrecka</w:t>
            </w:r>
          </w:p>
        </w:tc>
        <w:tc>
          <w:tcPr>
            <w:tcW w:w="4845" w:type="dxa"/>
            <w:tcBorders>
              <w:top w:val="single" w:sz="12" w:space="0" w:color="000000"/>
              <w:bottom w:val="single" w:sz="12" w:space="0" w:color="000000"/>
            </w:tcBorders>
          </w:tcPr>
          <w:p w14:paraId="41B23C89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1,1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</w:t>
            </w:r>
          </w:p>
        </w:tc>
      </w:tr>
      <w:tr w:rsidR="00F54E5B" w14:paraId="4E697BD9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58D0B7E3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Umývateľný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firlter</w:t>
            </w:r>
          </w:p>
        </w:tc>
        <w:tc>
          <w:tcPr>
            <w:tcW w:w="4845" w:type="dxa"/>
            <w:tcBorders>
              <w:top w:val="single" w:sz="12" w:space="0" w:color="000000"/>
              <w:bottom w:val="single" w:sz="12" w:space="0" w:color="000000"/>
            </w:tcBorders>
          </w:tcPr>
          <w:p w14:paraId="5A2B690A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áno</w:t>
            </w:r>
          </w:p>
        </w:tc>
      </w:tr>
      <w:tr w:rsidR="00F54E5B" w14:paraId="3F5744DE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3FC11E28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Materiál trubice</w:t>
            </w:r>
          </w:p>
        </w:tc>
        <w:tc>
          <w:tcPr>
            <w:tcW w:w="4845" w:type="dxa"/>
            <w:tcBorders>
              <w:top w:val="single" w:sz="12" w:space="0" w:color="000000"/>
              <w:bottom w:val="single" w:sz="12" w:space="0" w:color="000000"/>
            </w:tcBorders>
          </w:tcPr>
          <w:p w14:paraId="6EAEB4B4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plast</w:t>
            </w:r>
          </w:p>
        </w:tc>
      </w:tr>
      <w:tr w:rsidR="00F54E5B" w14:paraId="462FD68C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1F9CCA5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Dĺžka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kábela</w:t>
            </w:r>
          </w:p>
        </w:tc>
        <w:tc>
          <w:tcPr>
            <w:tcW w:w="4845" w:type="dxa"/>
            <w:tcBorders>
              <w:top w:val="single" w:sz="12" w:space="0" w:color="000000"/>
              <w:bottom w:val="single" w:sz="12" w:space="0" w:color="000000"/>
            </w:tcBorders>
          </w:tcPr>
          <w:p w14:paraId="372CA12C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4,5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</w:p>
        </w:tc>
      </w:tr>
      <w:tr w:rsidR="00F54E5B" w14:paraId="37053C07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3446903A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Akčný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rádius</w:t>
            </w:r>
          </w:p>
        </w:tc>
        <w:tc>
          <w:tcPr>
            <w:tcW w:w="4845" w:type="dxa"/>
            <w:tcBorders>
              <w:top w:val="single" w:sz="12" w:space="0" w:color="000000"/>
              <w:bottom w:val="single" w:sz="12" w:space="0" w:color="000000"/>
            </w:tcBorders>
          </w:tcPr>
          <w:p w14:paraId="1217D2F8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7,5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</w:t>
            </w:r>
          </w:p>
        </w:tc>
      </w:tr>
      <w:tr w:rsidR="00F54E5B" w14:paraId="69E898CE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5EDC9A67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Nadstavce</w:t>
            </w:r>
          </w:p>
        </w:tc>
        <w:tc>
          <w:tcPr>
            <w:tcW w:w="4845" w:type="dxa"/>
            <w:tcBorders>
              <w:top w:val="single" w:sz="12" w:space="0" w:color="000000"/>
              <w:bottom w:val="single" w:sz="12" w:space="0" w:color="000000"/>
            </w:tcBorders>
          </w:tcPr>
          <w:p w14:paraId="501C54A8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áno</w:t>
            </w:r>
          </w:p>
        </w:tc>
      </w:tr>
      <w:tr w:rsidR="00F54E5B" w14:paraId="63756FAB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1B3B06A2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Šírka</w:t>
            </w:r>
          </w:p>
        </w:tc>
        <w:tc>
          <w:tcPr>
            <w:tcW w:w="4845" w:type="dxa"/>
            <w:tcBorders>
              <w:top w:val="single" w:sz="12" w:space="0" w:color="000000"/>
              <w:bottom w:val="single" w:sz="12" w:space="0" w:color="000000"/>
            </w:tcBorders>
          </w:tcPr>
          <w:p w14:paraId="427A28A1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28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</w:p>
        </w:tc>
      </w:tr>
      <w:tr w:rsidR="00F54E5B" w14:paraId="3B4C64C1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  <w:bottom w:val="single" w:sz="12" w:space="0" w:color="000000"/>
            </w:tcBorders>
          </w:tcPr>
          <w:p w14:paraId="2B49E264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Výška</w:t>
            </w:r>
          </w:p>
        </w:tc>
        <w:tc>
          <w:tcPr>
            <w:tcW w:w="4845" w:type="dxa"/>
            <w:tcBorders>
              <w:top w:val="single" w:sz="12" w:space="0" w:color="000000"/>
              <w:bottom w:val="single" w:sz="12" w:space="0" w:color="000000"/>
            </w:tcBorders>
          </w:tcPr>
          <w:p w14:paraId="4C7EE60D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23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</w:p>
        </w:tc>
      </w:tr>
      <w:tr w:rsidR="00F54E5B" w14:paraId="4AA61C10" w14:textId="77777777">
        <w:trPr>
          <w:trHeight w:val="330"/>
        </w:trPr>
        <w:tc>
          <w:tcPr>
            <w:tcW w:w="5821" w:type="dxa"/>
            <w:tcBorders>
              <w:top w:val="single" w:sz="12" w:space="0" w:color="000000"/>
            </w:tcBorders>
          </w:tcPr>
          <w:p w14:paraId="7CC20665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Hĺbka</w:t>
            </w:r>
          </w:p>
        </w:tc>
        <w:tc>
          <w:tcPr>
            <w:tcW w:w="4845" w:type="dxa"/>
            <w:tcBorders>
              <w:top w:val="single" w:sz="12" w:space="0" w:color="000000"/>
            </w:tcBorders>
          </w:tcPr>
          <w:p w14:paraId="3A7C3911" w14:textId="77777777" w:rsidR="00F54E5B" w:rsidRDefault="0097239A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35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cm</w:t>
            </w:r>
          </w:p>
        </w:tc>
      </w:tr>
    </w:tbl>
    <w:p w14:paraId="618F7850" w14:textId="77777777" w:rsidR="00F54E5B" w:rsidRDefault="00F54E5B">
      <w:pPr>
        <w:pStyle w:val="BodyText"/>
        <w:spacing w:before="9"/>
        <w:rPr>
          <w:rFonts w:ascii="Arial"/>
          <w:b/>
          <w:sz w:val="21"/>
        </w:rPr>
      </w:pPr>
    </w:p>
    <w:p w14:paraId="32FF4585" w14:textId="77777777" w:rsidR="00F54E5B" w:rsidRDefault="00F54E5B">
      <w:pPr>
        <w:pStyle w:val="BodyText"/>
        <w:spacing w:before="6"/>
        <w:rPr>
          <w:sz w:val="15"/>
        </w:rPr>
      </w:pPr>
    </w:p>
    <w:p w14:paraId="4B0F5AC0" w14:textId="77777777" w:rsidR="00F54E5B" w:rsidRDefault="00F54E5B">
      <w:pPr>
        <w:pStyle w:val="BodyText"/>
        <w:spacing w:before="2"/>
        <w:rPr>
          <w:sz w:val="16"/>
        </w:rPr>
      </w:pPr>
    </w:p>
    <w:p w14:paraId="1464139E" w14:textId="77777777" w:rsidR="00F54E5B" w:rsidRDefault="00F54E5B">
      <w:pPr>
        <w:pStyle w:val="BodyText"/>
        <w:spacing w:before="6"/>
        <w:rPr>
          <w:sz w:val="15"/>
        </w:rPr>
      </w:pPr>
    </w:p>
    <w:p w14:paraId="3E143932" w14:textId="77777777" w:rsidR="00000000" w:rsidRDefault="0097239A"/>
    <w:sectPr w:rsidR="00000000">
      <w:pgSz w:w="11900" w:h="16840"/>
      <w:pgMar w:top="560" w:right="520" w:bottom="820" w:left="480" w:header="0" w:footer="63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2B9CCD" w14:textId="77777777" w:rsidR="00000000" w:rsidRDefault="0097239A">
      <w:r>
        <w:separator/>
      </w:r>
    </w:p>
  </w:endnote>
  <w:endnote w:type="continuationSeparator" w:id="0">
    <w:p w14:paraId="010022E9" w14:textId="77777777" w:rsidR="00000000" w:rsidRDefault="00972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A9313" w14:textId="6BA74412" w:rsidR="00F54E5B" w:rsidRDefault="0097239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A8B205C" wp14:editId="2977954C">
              <wp:simplePos x="0" y="0"/>
              <wp:positionH relativeFrom="page">
                <wp:posOffset>3446780</wp:posOffset>
              </wp:positionH>
              <wp:positionV relativeFrom="page">
                <wp:posOffset>10153015</wp:posOffset>
              </wp:positionV>
              <wp:extent cx="674370" cy="1549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4370" cy="154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654FED" w14:textId="77777777" w:rsidR="00F54E5B" w:rsidRDefault="0097239A"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t>Strana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z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8B205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71.4pt;margin-top:799.45pt;width:53.1pt;height:1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" filled="f" stroked="f">
              <v:textbox inset="0,0,0,0">
                <w:txbxContent>
                  <w:p w14:paraId="26654FED" w14:textId="77777777" w:rsidR="00F54E5B" w:rsidRDefault="0097239A">
                    <w:pPr>
                      <w:pStyle w:val="BodyText"/>
                      <w:spacing w:before="20"/>
                      <w:ind w:left="20"/>
                    </w:pPr>
                    <w:r>
                      <w:t>Strana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z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30FB4" w14:textId="77777777" w:rsidR="00000000" w:rsidRDefault="0097239A">
      <w:r>
        <w:separator/>
      </w:r>
    </w:p>
  </w:footnote>
  <w:footnote w:type="continuationSeparator" w:id="0">
    <w:p w14:paraId="4B5963B9" w14:textId="77777777" w:rsidR="00000000" w:rsidRDefault="009723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116452"/>
    <w:multiLevelType w:val="multilevel"/>
    <w:tmpl w:val="729A1F48"/>
    <w:lvl w:ilvl="0">
      <w:start w:val="1"/>
      <w:numFmt w:val="decimal"/>
      <w:lvlText w:val="%1"/>
      <w:lvlJc w:val="left"/>
      <w:pPr>
        <w:ind w:left="738" w:hanging="602"/>
        <w:jc w:val="left"/>
      </w:pPr>
      <w:rPr>
        <w:rFonts w:hint="default"/>
        <w:lang w:val="sk-SK" w:eastAsia="en-US" w:bidi="ar-SA"/>
      </w:rPr>
    </w:lvl>
    <w:lvl w:ilvl="1">
      <w:start w:val="1"/>
      <w:numFmt w:val="decimal"/>
      <w:lvlText w:val="%1.%2"/>
      <w:lvlJc w:val="left"/>
      <w:pPr>
        <w:ind w:left="738" w:hanging="602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18"/>
        <w:szCs w:val="18"/>
        <w:lang w:val="sk-SK" w:eastAsia="en-US" w:bidi="ar-SA"/>
      </w:rPr>
    </w:lvl>
    <w:lvl w:ilvl="2">
      <w:start w:val="1"/>
      <w:numFmt w:val="decimal"/>
      <w:lvlText w:val="%3."/>
      <w:lvlJc w:val="left"/>
      <w:pPr>
        <w:ind w:left="1316" w:hanging="567"/>
        <w:jc w:val="left"/>
      </w:pPr>
      <w:rPr>
        <w:rFonts w:ascii="Microsoft Sans Serif" w:eastAsia="Microsoft Sans Serif" w:hAnsi="Microsoft Sans Serif" w:cs="Microsoft Sans Serif" w:hint="default"/>
        <w:spacing w:val="-1"/>
        <w:w w:val="100"/>
        <w:sz w:val="18"/>
        <w:szCs w:val="18"/>
        <w:lang w:val="sk-SK" w:eastAsia="en-US" w:bidi="ar-SA"/>
      </w:rPr>
    </w:lvl>
    <w:lvl w:ilvl="3">
      <w:numFmt w:val="bullet"/>
      <w:lvlText w:val="•"/>
      <w:lvlJc w:val="left"/>
      <w:pPr>
        <w:ind w:left="3448" w:hanging="567"/>
      </w:pPr>
      <w:rPr>
        <w:rFonts w:hint="default"/>
        <w:lang w:val="sk-SK" w:eastAsia="en-US" w:bidi="ar-SA"/>
      </w:rPr>
    </w:lvl>
    <w:lvl w:ilvl="4">
      <w:numFmt w:val="bullet"/>
      <w:lvlText w:val="•"/>
      <w:lvlJc w:val="left"/>
      <w:pPr>
        <w:ind w:left="4513" w:hanging="567"/>
      </w:pPr>
      <w:rPr>
        <w:rFonts w:hint="default"/>
        <w:lang w:val="sk-SK" w:eastAsia="en-US" w:bidi="ar-SA"/>
      </w:rPr>
    </w:lvl>
    <w:lvl w:ilvl="5">
      <w:numFmt w:val="bullet"/>
      <w:lvlText w:val="•"/>
      <w:lvlJc w:val="left"/>
      <w:pPr>
        <w:ind w:left="5577" w:hanging="567"/>
      </w:pPr>
      <w:rPr>
        <w:rFonts w:hint="default"/>
        <w:lang w:val="sk-SK" w:eastAsia="en-US" w:bidi="ar-SA"/>
      </w:rPr>
    </w:lvl>
    <w:lvl w:ilvl="6">
      <w:numFmt w:val="bullet"/>
      <w:lvlText w:val="•"/>
      <w:lvlJc w:val="left"/>
      <w:pPr>
        <w:ind w:left="6642" w:hanging="567"/>
      </w:pPr>
      <w:rPr>
        <w:rFonts w:hint="default"/>
        <w:lang w:val="sk-SK" w:eastAsia="en-US" w:bidi="ar-SA"/>
      </w:rPr>
    </w:lvl>
    <w:lvl w:ilvl="7">
      <w:numFmt w:val="bullet"/>
      <w:lvlText w:val="•"/>
      <w:lvlJc w:val="left"/>
      <w:pPr>
        <w:ind w:left="7706" w:hanging="567"/>
      </w:pPr>
      <w:rPr>
        <w:rFonts w:hint="default"/>
        <w:lang w:val="sk-SK" w:eastAsia="en-US" w:bidi="ar-SA"/>
      </w:rPr>
    </w:lvl>
    <w:lvl w:ilvl="8">
      <w:numFmt w:val="bullet"/>
      <w:lvlText w:val="•"/>
      <w:lvlJc w:val="left"/>
      <w:pPr>
        <w:ind w:left="8771" w:hanging="567"/>
      </w:pPr>
      <w:rPr>
        <w:rFonts w:hint="default"/>
        <w:lang w:val="sk-SK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E5B"/>
    <w:rsid w:val="0097239A"/>
    <w:rsid w:val="00F54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1E5AC1"/>
  <w15:docId w15:val="{6652860C-FB80-4D77-B7FB-CE1E01BF9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89"/>
      <w:ind w:left="3791" w:right="3793"/>
      <w:jc w:val="center"/>
    </w:pPr>
    <w:rPr>
      <w:sz w:val="36"/>
      <w:szCs w:val="36"/>
    </w:rPr>
  </w:style>
  <w:style w:type="paragraph" w:styleId="ListParagraph">
    <w:name w:val="List Paragraph"/>
    <w:basedOn w:val="Normal"/>
    <w:uiPriority w:val="1"/>
    <w:qFormat/>
    <w:pPr>
      <w:spacing w:before="100"/>
      <w:ind w:left="738" w:hanging="602"/>
    </w:pPr>
  </w:style>
  <w:style w:type="paragraph" w:customStyle="1" w:styleId="TableParagraph">
    <w:name w:val="Table Paragraph"/>
    <w:basedOn w:val="Normal"/>
    <w:uiPriority w:val="1"/>
    <w:qFormat/>
    <w:pPr>
      <w:ind w:left="3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CCC7D3D9EE094E96EABF31929A2303" ma:contentTypeVersion="10" ma:contentTypeDescription="Create a new document." ma:contentTypeScope="" ma:versionID="53fbdc49c24c431a43db593dec3b9476">
  <xsd:schema xmlns:xsd="http://www.w3.org/2001/XMLSchema" xmlns:xs="http://www.w3.org/2001/XMLSchema" xmlns:p="http://schemas.microsoft.com/office/2006/metadata/properties" xmlns:ns2="10de2726-be60-47e9-a447-3d5a6ab88929" xmlns:ns3="df6effd4-e62a-4bb4-9e9e-23d503a853b6" targetNamespace="http://schemas.microsoft.com/office/2006/metadata/properties" ma:root="true" ma:fieldsID="6a0edba60b023ad5e5e0b9236ce34538" ns2:_="" ns3:_="">
    <xsd:import namespace="10de2726-be60-47e9-a447-3d5a6ab88929"/>
    <xsd:import namespace="df6effd4-e62a-4bb4-9e9e-23d503a853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de2726-be60-47e9-a447-3d5a6ab889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effd4-e62a-4bb4-9e9e-23d503a853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9BD6CE-EC20-4231-8122-FEAFFBF3707F}"/>
</file>

<file path=customXml/itemProps2.xml><?xml version="1.0" encoding="utf-8"?>
<ds:datastoreItem xmlns:ds="http://schemas.openxmlformats.org/officeDocument/2006/customXml" ds:itemID="{0F15E202-2B71-4AA2-A5B9-E688FC938980}"/>
</file>

<file path=customXml/itemProps3.xml><?xml version="1.0" encoding="utf-8"?>
<ds:datastoreItem xmlns:ds="http://schemas.openxmlformats.org/officeDocument/2006/customXml" ds:itemID="{3E0A144F-A96B-4E69-B17E-60A4619221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Kazsmerova</dc:creator>
  <cp:lastModifiedBy>KÁZSMÉROVÁ Adriana</cp:lastModifiedBy>
  <cp:revision>2</cp:revision>
  <dcterms:created xsi:type="dcterms:W3CDTF">2022-01-03T17:09:00Z</dcterms:created>
  <dcterms:modified xsi:type="dcterms:W3CDTF">2022-01-03T17:09:00Z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2022-01-03T00:00:00Z</vt:filetime>
  </property>
  <property fmtid="{D5CDD505-2E9C-101B-9397-08002B2CF9AE}" pid="3" name="LastSaved">
    <vt:filetime>2022-01-03T00:00:00Z</vt:filetime>
  </property>
  <property fmtid="{D5CDD505-2E9C-101B-9397-08002B2CF9AE}" pid="4" name="ContentTypeId">
    <vt:lpwstr>0x01010056CCC7D3D9EE094E96EABF31929A2303</vt:lpwstr>
  </property>
</Properties>
</file>