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A1B85" w14:textId="77777777" w:rsidR="009D010B" w:rsidRPr="00F55B4F" w:rsidRDefault="009D010B" w:rsidP="00B9323A">
      <w:pPr>
        <w:spacing w:after="120" w:line="240" w:lineRule="auto"/>
        <w:jc w:val="center"/>
        <w:rPr>
          <w:rFonts w:ascii="Arial Narrow" w:hAnsi="Arial Narrow" w:cs="Times New Roman"/>
          <w:b/>
        </w:rPr>
      </w:pPr>
      <w:r w:rsidRPr="00F55B4F">
        <w:rPr>
          <w:rFonts w:ascii="Arial Narrow" w:hAnsi="Arial Narrow" w:cs="Times New Roman"/>
          <w:b/>
        </w:rPr>
        <w:t>PODMIENKY ÚČASTI</w:t>
      </w:r>
    </w:p>
    <w:p w14:paraId="203E7271" w14:textId="77777777" w:rsidR="008D1CBF" w:rsidRPr="000B4E72" w:rsidRDefault="00325736" w:rsidP="00325736">
      <w:pPr>
        <w:spacing w:after="0" w:line="240" w:lineRule="auto"/>
        <w:jc w:val="center"/>
        <w:rPr>
          <w:rFonts w:ascii="Arial Narrow" w:hAnsi="Arial Narrow" w:cs="Arial"/>
          <w:b/>
          <w:sz w:val="24"/>
          <w:szCs w:val="24"/>
        </w:rPr>
      </w:pPr>
      <w:r w:rsidRPr="000B4E72">
        <w:rPr>
          <w:rFonts w:ascii="Arial Narrow" w:hAnsi="Arial Narrow" w:cs="Arial"/>
          <w:b/>
          <w:sz w:val="24"/>
          <w:szCs w:val="24"/>
        </w:rPr>
        <w:t>Dodávka a rozšírenie IKT infraštruktúry</w:t>
      </w:r>
    </w:p>
    <w:p w14:paraId="16B92A93" w14:textId="77777777" w:rsidR="00E54D27" w:rsidRDefault="00E54D27" w:rsidP="00325736">
      <w:pPr>
        <w:spacing w:after="0" w:line="240" w:lineRule="auto"/>
        <w:jc w:val="center"/>
        <w:rPr>
          <w:rFonts w:ascii="Arial Narrow" w:eastAsia="Times New Roman" w:hAnsi="Arial Narrow" w:cs="Times New Roman"/>
          <w:b/>
          <w:u w:val="single"/>
          <w:lang w:eastAsia="sk-SK"/>
        </w:rPr>
      </w:pPr>
    </w:p>
    <w:p w14:paraId="58A314DB" w14:textId="77777777" w:rsidR="00325736" w:rsidRDefault="00325736" w:rsidP="009D010B">
      <w:pPr>
        <w:spacing w:after="0" w:line="240" w:lineRule="auto"/>
        <w:jc w:val="both"/>
        <w:rPr>
          <w:rFonts w:ascii="Arial Narrow" w:eastAsia="Times New Roman" w:hAnsi="Arial Narrow" w:cs="Times New Roman"/>
          <w:b/>
          <w:u w:val="single"/>
          <w:lang w:eastAsia="sk-SK"/>
        </w:rPr>
      </w:pPr>
    </w:p>
    <w:p w14:paraId="0363EC08" w14:textId="77777777" w:rsidR="009D010B" w:rsidRPr="00C0734B" w:rsidRDefault="00F0483D" w:rsidP="00C0734B">
      <w:pPr>
        <w:pStyle w:val="Odsekzoznamu"/>
        <w:numPr>
          <w:ilvl w:val="0"/>
          <w:numId w:val="6"/>
        </w:numPr>
        <w:spacing w:after="0" w:line="240" w:lineRule="auto"/>
        <w:jc w:val="both"/>
        <w:rPr>
          <w:rFonts w:ascii="Arial Narrow" w:eastAsia="Times New Roman" w:hAnsi="Arial Narrow" w:cs="Times New Roman"/>
          <w:b/>
          <w:lang w:eastAsia="sk-SK"/>
        </w:rPr>
      </w:pPr>
      <w:r w:rsidRPr="00C0734B">
        <w:rPr>
          <w:rFonts w:ascii="Arial Narrow" w:eastAsia="Times New Roman" w:hAnsi="Arial Narrow" w:cs="Times New Roman"/>
          <w:b/>
          <w:u w:val="single"/>
          <w:lang w:eastAsia="sk-SK"/>
        </w:rPr>
        <w:t>Osobné postavenie</w:t>
      </w:r>
      <w:r w:rsidR="00C0734B">
        <w:rPr>
          <w:rFonts w:ascii="Arial Narrow" w:eastAsia="Times New Roman" w:hAnsi="Arial Narrow" w:cs="Times New Roman"/>
          <w:b/>
          <w:u w:val="single"/>
          <w:lang w:eastAsia="sk-SK"/>
        </w:rPr>
        <w:t xml:space="preserve"> podľa § 32 zákona</w:t>
      </w:r>
    </w:p>
    <w:p w14:paraId="2B62938C" w14:textId="77777777" w:rsidR="009D010B" w:rsidRPr="00F55B4F" w:rsidRDefault="009D010B" w:rsidP="009D010B">
      <w:pPr>
        <w:spacing w:after="0" w:line="240" w:lineRule="auto"/>
        <w:jc w:val="both"/>
        <w:rPr>
          <w:rFonts w:ascii="Arial Narrow" w:eastAsia="Times New Roman" w:hAnsi="Arial Narrow" w:cs="Times New Roman"/>
          <w:lang w:eastAsia="sk-SK"/>
        </w:rPr>
      </w:pPr>
    </w:p>
    <w:p w14:paraId="7FC334E0" w14:textId="77777777" w:rsidR="00E70971" w:rsidRPr="00F55B4F" w:rsidRDefault="009D010B" w:rsidP="009D010B">
      <w:pPr>
        <w:spacing w:after="0" w:line="240" w:lineRule="auto"/>
        <w:jc w:val="both"/>
        <w:rPr>
          <w:rFonts w:ascii="Arial Narrow" w:eastAsia="Times New Roman" w:hAnsi="Arial Narrow" w:cs="Times New Roman"/>
          <w:b/>
          <w:lang w:eastAsia="sk-SK"/>
        </w:rPr>
      </w:pPr>
      <w:r w:rsidRPr="00F55B4F">
        <w:rPr>
          <w:rFonts w:ascii="Arial Narrow" w:eastAsia="Times New Roman" w:hAnsi="Arial Narrow" w:cs="Times New Roman"/>
          <w:b/>
          <w:lang w:eastAsia="sk-SK"/>
        </w:rPr>
        <w:t>Zoznam a krátky opis podmienok</w:t>
      </w:r>
    </w:p>
    <w:p w14:paraId="19541D43" w14:textId="77777777" w:rsidR="00F645FB" w:rsidRPr="00F645FB" w:rsidRDefault="00F645FB" w:rsidP="00F645FB">
      <w:pPr>
        <w:pStyle w:val="Zkladntext"/>
        <w:spacing w:after="0" w:line="240" w:lineRule="auto"/>
        <w:jc w:val="both"/>
        <w:rPr>
          <w:rStyle w:val="Jemnzvraznenie"/>
          <w:rFonts w:ascii="Arial Narrow" w:hAnsi="Arial Narrow" w:cs="Arial"/>
          <w:b w:val="0"/>
          <w:iCs/>
          <w:sz w:val="22"/>
        </w:rPr>
      </w:pPr>
      <w:r w:rsidRPr="00F645FB">
        <w:rPr>
          <w:rFonts w:ascii="Arial Narrow" w:hAnsi="Arial Narrow" w:cs="Arial"/>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F645FB">
        <w:rPr>
          <w:rStyle w:val="Jemnzvraznenie"/>
          <w:rFonts w:ascii="Arial Narrow" w:hAnsi="Arial Narrow" w:cs="Arial"/>
          <w:b w:val="0"/>
          <w:iCs/>
          <w:sz w:val="22"/>
        </w:rPr>
        <w:t xml:space="preserve"> </w:t>
      </w:r>
    </w:p>
    <w:p w14:paraId="4AF34A43" w14:textId="77777777" w:rsidR="00F645FB" w:rsidRPr="00F645FB" w:rsidRDefault="00F645FB" w:rsidP="00F645FB">
      <w:pPr>
        <w:pStyle w:val="Zkladntext"/>
        <w:spacing w:after="0"/>
        <w:jc w:val="both"/>
        <w:rPr>
          <w:rStyle w:val="Jemnzvraznenie"/>
          <w:rFonts w:ascii="Arial Narrow" w:hAnsi="Arial Narrow" w:cs="Arial"/>
          <w:b w:val="0"/>
          <w:iCs/>
          <w:sz w:val="22"/>
        </w:rPr>
      </w:pPr>
      <w:r w:rsidRPr="00F645FB">
        <w:rPr>
          <w:rStyle w:val="Jemnzvraznenie"/>
          <w:rFonts w:ascii="Arial Narrow" w:hAnsi="Arial Narrow" w:cs="Arial"/>
          <w:b w:val="0"/>
          <w:iCs/>
          <w:sz w:val="22"/>
        </w:rPr>
        <w:t>Verejný obstarávateľ upozorňuje na znenie podmienok účasti podľa § 32 ods. 1 písm. b) a c) zákona a spôsobu ich preukazovania podľa § 32 ods. 2 písm. c) zákona účinné od 1.12.2019.</w:t>
      </w:r>
    </w:p>
    <w:p w14:paraId="7274CBA5" w14:textId="77777777" w:rsidR="00F645FB" w:rsidRPr="00F645FB" w:rsidRDefault="00F645FB" w:rsidP="00F645FB">
      <w:pPr>
        <w:pStyle w:val="Zkladntext"/>
        <w:spacing w:after="0"/>
        <w:jc w:val="both"/>
        <w:rPr>
          <w:rStyle w:val="Jemnzvraznenie"/>
          <w:rFonts w:ascii="Arial Narrow" w:hAnsi="Arial Narrow" w:cs="Arial"/>
          <w:b w:val="0"/>
          <w:iCs/>
          <w:sz w:val="22"/>
        </w:rPr>
      </w:pPr>
      <w:r w:rsidRPr="00F645FB">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ods. 1 zákona. </w:t>
      </w:r>
    </w:p>
    <w:p w14:paraId="05B57AF2" w14:textId="77777777" w:rsidR="00F645FB" w:rsidRPr="00F645FB" w:rsidRDefault="00F645FB" w:rsidP="00F645FB">
      <w:pPr>
        <w:spacing w:after="0" w:line="240" w:lineRule="auto"/>
        <w:jc w:val="both"/>
        <w:rPr>
          <w:rFonts w:ascii="Arial Narrow" w:hAnsi="Arial Narrow" w:cs="Arial"/>
        </w:rPr>
      </w:pPr>
      <w:r w:rsidRPr="00F645FB">
        <w:rPr>
          <w:rStyle w:val="Jemnzvraznenie"/>
          <w:rFonts w:ascii="Arial Narrow" w:hAnsi="Arial Narrow" w:cs="Arial"/>
          <w:b w:val="0"/>
          <w:iCs/>
          <w:sz w:val="22"/>
        </w:rPr>
        <w:t xml:space="preserve">Preukazovanie podmienok účasti je voči verejnému obstarávateľovi účinné aj spôsobom podľa § 152 ods. 4 zákona. </w:t>
      </w:r>
      <w:r w:rsidRPr="00F645FB">
        <w:rPr>
          <w:rFonts w:ascii="Arial Narrow" w:hAnsi="Arial Narrow" w:cs="Arial"/>
        </w:rPr>
        <w:t xml:space="preserve">Uchádzač zapísaný v zozname hospodárskych subjektov podľa zákona nie je povinný v procese verejného obstarávania predkladať doklady podľa § 32 ods. 2 zákona. </w:t>
      </w:r>
    </w:p>
    <w:p w14:paraId="1E3A4F16" w14:textId="77777777" w:rsidR="00F645FB" w:rsidRPr="00914D1D" w:rsidRDefault="00F645FB" w:rsidP="00F645FB">
      <w:pPr>
        <w:autoSpaceDE w:val="0"/>
        <w:autoSpaceDN w:val="0"/>
        <w:adjustRightInd w:val="0"/>
        <w:spacing w:after="0" w:line="240" w:lineRule="auto"/>
        <w:ind w:hanging="1"/>
        <w:jc w:val="both"/>
        <w:rPr>
          <w:rFonts w:ascii="Arial Narrow" w:hAnsi="Arial Narrow" w:cs="Arial"/>
        </w:rPr>
      </w:pPr>
      <w:r w:rsidRPr="00F645FB">
        <w:rPr>
          <w:rFonts w:ascii="Arial Narrow" w:hAnsi="Arial Narrow" w:cs="Arial"/>
        </w:rPr>
        <w:t>Verejný</w:t>
      </w:r>
      <w:r w:rsidRPr="00914D1D">
        <w:rPr>
          <w:rFonts w:ascii="Arial Narrow" w:hAnsi="Arial Narrow" w:cs="Arial"/>
        </w:rPr>
        <w:t xml:space="preserve">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DF8C92C" w14:textId="77777777" w:rsidR="00F645FB" w:rsidRPr="00914D1D" w:rsidRDefault="00F645FB" w:rsidP="00F645FB">
      <w:pPr>
        <w:spacing w:after="120" w:line="240" w:lineRule="auto"/>
        <w:jc w:val="both"/>
        <w:rPr>
          <w:rFonts w:ascii="Arial Narrow" w:hAnsi="Arial Narrow" w:cs="Arial"/>
        </w:rPr>
      </w:pPr>
      <w:r w:rsidRPr="00914D1D">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C4A7015" w14:textId="77777777" w:rsidR="00F645FB" w:rsidRPr="00914D1D" w:rsidRDefault="00F645FB" w:rsidP="00F645FB">
      <w:pPr>
        <w:widowControl w:val="0"/>
        <w:tabs>
          <w:tab w:val="left" w:pos="0"/>
        </w:tabs>
        <w:spacing w:after="0" w:line="240" w:lineRule="exact"/>
        <w:jc w:val="both"/>
        <w:rPr>
          <w:rFonts w:ascii="Arial Narrow" w:hAnsi="Arial Narrow"/>
          <w:b/>
          <w:u w:val="single"/>
        </w:rPr>
      </w:pPr>
      <w:r w:rsidRPr="00914D1D">
        <w:rPr>
          <w:rFonts w:ascii="Arial Narrow" w:hAnsi="Arial Narrow"/>
          <w:b/>
          <w:u w:val="single"/>
        </w:rPr>
        <w:t>Doklady, ktoré sa nepredkladajú:</w:t>
      </w:r>
    </w:p>
    <w:p w14:paraId="1EBA99F7" w14:textId="77777777" w:rsidR="00F645FB" w:rsidRPr="00914D1D" w:rsidRDefault="00F645FB" w:rsidP="00F645FB">
      <w:pPr>
        <w:widowControl w:val="0"/>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7B16561" w14:textId="77777777" w:rsidR="00F645FB" w:rsidRPr="00914D1D" w:rsidRDefault="00F645FB" w:rsidP="00F645FB">
      <w:pPr>
        <w:pStyle w:val="Odsekzoznamu"/>
        <w:widowControl w:val="0"/>
        <w:numPr>
          <w:ilvl w:val="0"/>
          <w:numId w:val="5"/>
        </w:numPr>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6B8B3378" w14:textId="77777777" w:rsidR="00F645FB" w:rsidRPr="00914D1D" w:rsidRDefault="00F645FB" w:rsidP="00F645FB">
      <w:pPr>
        <w:pStyle w:val="Odsekzoznamu"/>
        <w:widowControl w:val="0"/>
        <w:numPr>
          <w:ilvl w:val="0"/>
          <w:numId w:val="5"/>
        </w:numPr>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potvrdenia zdravotnej poisťovne a Sociálnej poisťovne podľa § 32 ods. 1 písm. b) a  ods. 2 písm. b) zákona,</w:t>
      </w:r>
    </w:p>
    <w:p w14:paraId="56427EE6" w14:textId="77777777" w:rsidR="00F645FB" w:rsidRPr="00914D1D" w:rsidRDefault="00F645FB" w:rsidP="00F645FB">
      <w:pPr>
        <w:pStyle w:val="Odsekzoznamu"/>
        <w:widowControl w:val="0"/>
        <w:numPr>
          <w:ilvl w:val="0"/>
          <w:numId w:val="5"/>
        </w:numPr>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potvrdenia miestne príslušného daňového úradu a miestne príslušného colného úradu podľa § 32 ods. 1 písm. c) a ods. 2 písm. c) zákona,</w:t>
      </w:r>
    </w:p>
    <w:p w14:paraId="500B2495" w14:textId="77777777" w:rsidR="00F645FB" w:rsidRPr="00914D1D" w:rsidRDefault="00F645FB" w:rsidP="00F645FB">
      <w:pPr>
        <w:pStyle w:val="Odsekzoznamu"/>
        <w:widowControl w:val="0"/>
        <w:numPr>
          <w:ilvl w:val="0"/>
          <w:numId w:val="5"/>
        </w:numPr>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687389A" w14:textId="77777777" w:rsidR="00F645FB" w:rsidRPr="00804CCA" w:rsidRDefault="00F645FB" w:rsidP="00F645FB">
      <w:pPr>
        <w:widowControl w:val="0"/>
        <w:tabs>
          <w:tab w:val="left" w:pos="0"/>
        </w:tabs>
        <w:spacing w:after="120" w:line="240" w:lineRule="exact"/>
        <w:jc w:val="both"/>
        <w:rPr>
          <w:rFonts w:ascii="Arial Narrow" w:hAnsi="Arial Narrow"/>
          <w:shd w:val="clear" w:color="auto" w:fill="FFFFFF"/>
        </w:rPr>
      </w:pPr>
      <w:r w:rsidRPr="00804CCA">
        <w:rPr>
          <w:rFonts w:ascii="Arial Narrow" w:hAnsi="Arial Narrow"/>
          <w:shd w:val="clear" w:color="auto" w:fill="FFFFFF"/>
        </w:rPr>
        <w:t>Upozornenie:</w:t>
      </w:r>
    </w:p>
    <w:p w14:paraId="1C9348EF" w14:textId="77777777" w:rsidR="00F645FB" w:rsidRPr="00804CCA" w:rsidRDefault="00F645FB" w:rsidP="00F645FB">
      <w:pPr>
        <w:widowControl w:val="0"/>
        <w:tabs>
          <w:tab w:val="left" w:pos="0"/>
        </w:tabs>
        <w:spacing w:after="120" w:line="240" w:lineRule="exact"/>
        <w:jc w:val="both"/>
        <w:rPr>
          <w:rFonts w:ascii="Arial Narrow" w:hAnsi="Arial Narrow"/>
          <w:shd w:val="clear" w:color="auto" w:fill="FFFFFF"/>
        </w:rPr>
      </w:pPr>
      <w:r w:rsidRPr="00804CCA">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4A273CE" w14:textId="344766A7" w:rsidR="00E54D27" w:rsidRPr="00804CCA" w:rsidRDefault="00E54D27" w:rsidP="00E54D27">
      <w:pPr>
        <w:pStyle w:val="Default"/>
        <w:rPr>
          <w:color w:val="auto"/>
          <w:sz w:val="20"/>
          <w:szCs w:val="20"/>
        </w:rPr>
      </w:pPr>
    </w:p>
    <w:p w14:paraId="77418A03" w14:textId="77777777" w:rsidR="009D010B" w:rsidRPr="00804CCA" w:rsidRDefault="009D010B" w:rsidP="00C0734B">
      <w:pPr>
        <w:pStyle w:val="Odsekzoznamu"/>
        <w:numPr>
          <w:ilvl w:val="0"/>
          <w:numId w:val="6"/>
        </w:numPr>
        <w:spacing w:after="0" w:line="240" w:lineRule="auto"/>
        <w:ind w:left="0" w:hanging="284"/>
        <w:jc w:val="both"/>
        <w:rPr>
          <w:rFonts w:ascii="Arial Narrow" w:eastAsia="Times New Roman" w:hAnsi="Arial Narrow" w:cs="Times New Roman"/>
          <w:b/>
          <w:u w:val="single"/>
          <w:lang w:eastAsia="sk-SK"/>
        </w:rPr>
      </w:pPr>
      <w:r w:rsidRPr="00804CCA">
        <w:rPr>
          <w:rFonts w:ascii="Arial Narrow" w:eastAsia="Times New Roman" w:hAnsi="Arial Narrow" w:cs="Times New Roman"/>
          <w:b/>
          <w:u w:val="single"/>
          <w:lang w:eastAsia="sk-SK"/>
        </w:rPr>
        <w:t>Ekonomické a finančné postavenie</w:t>
      </w:r>
      <w:r w:rsidR="00C0734B" w:rsidRPr="00804CCA">
        <w:rPr>
          <w:rFonts w:ascii="Arial Narrow" w:eastAsia="Times New Roman" w:hAnsi="Arial Narrow" w:cs="Times New Roman"/>
          <w:b/>
          <w:u w:val="single"/>
          <w:lang w:eastAsia="sk-SK"/>
        </w:rPr>
        <w:t xml:space="preserve"> podľa § 33 zákona</w:t>
      </w:r>
    </w:p>
    <w:p w14:paraId="74C734D7" w14:textId="421B27E3" w:rsidR="00E54D27" w:rsidRPr="00FA25F1" w:rsidRDefault="00ED6D3A" w:rsidP="00FA25F1">
      <w:pPr>
        <w:autoSpaceDE w:val="0"/>
        <w:autoSpaceDN w:val="0"/>
        <w:adjustRightInd w:val="0"/>
        <w:spacing w:after="0" w:line="240" w:lineRule="auto"/>
        <w:jc w:val="both"/>
        <w:rPr>
          <w:rFonts w:ascii="Arial Narrow" w:hAnsi="Arial Narrow" w:cs="Arial"/>
        </w:rPr>
      </w:pPr>
      <w:r>
        <w:rPr>
          <w:rFonts w:ascii="Arial Narrow" w:hAnsi="Arial Narrow"/>
        </w:rPr>
        <w:t>Neuplatňuje sa.</w:t>
      </w:r>
    </w:p>
    <w:p w14:paraId="19431125" w14:textId="77777777" w:rsidR="002325C9" w:rsidRPr="002325C9" w:rsidRDefault="009D010B" w:rsidP="002325C9">
      <w:pPr>
        <w:pStyle w:val="Odsekzoznamu"/>
        <w:numPr>
          <w:ilvl w:val="0"/>
          <w:numId w:val="6"/>
        </w:numPr>
        <w:spacing w:before="300" w:after="300" w:line="240" w:lineRule="auto"/>
        <w:ind w:left="0" w:hanging="284"/>
        <w:rPr>
          <w:rFonts w:ascii="Arial Narrow" w:hAnsi="Arial Narrow" w:cs="Times New Roman"/>
          <w:b/>
          <w:lang w:eastAsia="sk-SK"/>
        </w:rPr>
      </w:pPr>
      <w:r w:rsidRPr="002325C9">
        <w:rPr>
          <w:rFonts w:ascii="Arial Narrow" w:eastAsia="Times New Roman" w:hAnsi="Arial Narrow" w:cs="Times New Roman"/>
          <w:b/>
          <w:u w:val="single"/>
          <w:lang w:eastAsia="sk-SK"/>
        </w:rPr>
        <w:t>Technická a odborná spôsobilosť</w:t>
      </w:r>
      <w:r w:rsidR="002325C9">
        <w:rPr>
          <w:rFonts w:ascii="Arial Narrow" w:eastAsia="Times New Roman" w:hAnsi="Arial Narrow" w:cs="Times New Roman"/>
          <w:b/>
          <w:u w:val="single"/>
          <w:lang w:eastAsia="sk-SK"/>
        </w:rPr>
        <w:t xml:space="preserve"> podľa § 34 zákona</w:t>
      </w:r>
    </w:p>
    <w:p w14:paraId="3CF587CA" w14:textId="77777777" w:rsidR="002325C9" w:rsidRDefault="002325C9" w:rsidP="002325C9">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326737EF" w14:textId="77777777" w:rsidR="002325C9" w:rsidRDefault="002325C9" w:rsidP="002325C9">
      <w:pPr>
        <w:pStyle w:val="Odsekzoznamu"/>
        <w:spacing w:before="300" w:after="300" w:line="240" w:lineRule="auto"/>
        <w:ind w:left="0"/>
        <w:rPr>
          <w:rFonts w:ascii="Arial Narrow" w:hAnsi="Arial Narrow"/>
        </w:rPr>
      </w:pPr>
    </w:p>
    <w:p w14:paraId="3CD9A6B6" w14:textId="77777777" w:rsidR="002325C9" w:rsidRPr="002325C9" w:rsidRDefault="002325C9" w:rsidP="002325C9">
      <w:pPr>
        <w:pStyle w:val="Odsekzoznamu"/>
        <w:spacing w:before="300" w:after="300" w:line="240" w:lineRule="auto"/>
        <w:ind w:left="0"/>
        <w:rPr>
          <w:rFonts w:ascii="Arial Narrow" w:hAnsi="Arial Narrow" w:cs="Times New Roman"/>
          <w:b/>
          <w:lang w:eastAsia="sk-SK"/>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04DD7A9F" w14:textId="124D892B" w:rsidR="002325C9" w:rsidRPr="00CC168A" w:rsidRDefault="002325C9" w:rsidP="002325C9">
      <w:pPr>
        <w:jc w:val="both"/>
        <w:rPr>
          <w:rFonts w:ascii="Arial Narrow" w:hAnsi="Arial Narrow"/>
        </w:rPr>
      </w:pPr>
      <w:r>
        <w:rPr>
          <w:rFonts w:ascii="Arial Narrow" w:hAnsi="Arial Narrow"/>
          <w:b/>
        </w:rPr>
        <w:lastRenderedPageBreak/>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sidR="0068797F">
        <w:rPr>
          <w:rFonts w:ascii="Arial Narrow" w:hAnsi="Arial Narrow" w:cs="Arial Narrow"/>
          <w:color w:val="000000"/>
        </w:rPr>
        <w:t>e 3</w:t>
      </w:r>
      <w:r>
        <w:rPr>
          <w:rFonts w:ascii="Arial Narrow" w:hAnsi="Arial Narrow" w:cs="Arial Narrow"/>
          <w:color w:val="000000"/>
        </w:rPr>
        <w:t xml:space="preserve"> rok</w:t>
      </w:r>
      <w:r w:rsidR="0068797F">
        <w:rPr>
          <w:rFonts w:ascii="Arial Narrow" w:hAnsi="Arial Narrow" w:cs="Arial Narrow"/>
          <w:color w:val="000000"/>
        </w:rPr>
        <w:t>y</w:t>
      </w:r>
      <w:r w:rsidRPr="005C177F">
        <w:rPr>
          <w:rFonts w:ascii="Arial Narrow" w:hAnsi="Arial Narrow" w:cs="Arial Narrow"/>
          <w:color w:val="000000"/>
        </w:rPr>
        <w:t xml:space="preserve"> </w:t>
      </w:r>
      <w:r w:rsidRPr="00CC168A">
        <w:rPr>
          <w:rFonts w:ascii="Arial Narrow" w:hAnsi="Arial Narrow"/>
        </w:rPr>
        <w:t>(</w:t>
      </w:r>
      <w:r w:rsidR="0068797F">
        <w:rPr>
          <w:rFonts w:ascii="Arial Narrow" w:hAnsi="Arial Narrow"/>
        </w:rPr>
        <w:t>36</w:t>
      </w:r>
      <w:r>
        <w:rPr>
          <w:rFonts w:ascii="Arial Narrow" w:hAnsi="Arial Narrow"/>
        </w:rPr>
        <w:t xml:space="preserve">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sidR="00E0732C">
        <w:rPr>
          <w:rFonts w:ascii="Arial Narrow" w:hAnsi="Arial Narrow" w:cstheme="minorHAnsi"/>
        </w:rPr>
        <w:t>)</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3FB5EBD2" w14:textId="77777777" w:rsidR="002325C9" w:rsidRPr="00FA6B25" w:rsidRDefault="002325C9" w:rsidP="002325C9">
      <w:pPr>
        <w:spacing w:after="0" w:line="240" w:lineRule="auto"/>
        <w:jc w:val="both"/>
        <w:rPr>
          <w:rFonts w:ascii="Arial Narrow" w:eastAsia="Times New Roman" w:hAnsi="Arial Narrow" w:cs="Times New Roman"/>
          <w:b/>
          <w:lang w:eastAsia="sk-SK"/>
        </w:rPr>
      </w:pPr>
      <w:r w:rsidRPr="00927927">
        <w:rPr>
          <w:rFonts w:ascii="Arial Narrow" w:eastAsia="Times New Roman" w:hAnsi="Arial Narrow" w:cs="Times New Roman"/>
          <w:b/>
          <w:lang w:eastAsia="sk-SK"/>
        </w:rPr>
        <w:t>Minimálna požadovaná úroveň štandardov</w:t>
      </w:r>
      <w:r>
        <w:rPr>
          <w:rFonts w:ascii="Arial Narrow" w:eastAsia="Times New Roman" w:hAnsi="Arial Narrow" w:cs="Times New Roman"/>
          <w:b/>
          <w:lang w:eastAsia="sk-SK"/>
        </w:rPr>
        <w:t>:</w:t>
      </w:r>
    </w:p>
    <w:p w14:paraId="4124AAC2" w14:textId="0DCB54B3" w:rsidR="007D09D8" w:rsidRPr="00804CCA" w:rsidRDefault="00476FDC" w:rsidP="00476FDC">
      <w:pPr>
        <w:spacing w:line="240" w:lineRule="auto"/>
        <w:jc w:val="both"/>
        <w:rPr>
          <w:rFonts w:ascii="Arial Narrow" w:hAnsi="Arial Narrow"/>
          <w:b/>
        </w:rPr>
      </w:pPr>
      <w:r w:rsidRPr="00804CCA">
        <w:rPr>
          <w:rFonts w:ascii="Arial Narrow" w:eastAsia="Times New Roman" w:hAnsi="Arial Narrow" w:cs="Times New Roman"/>
          <w:lang w:eastAsia="sk-SK"/>
        </w:rPr>
        <w:t xml:space="preserve">Uchádzač musí preukázať technickú alebo odbornú spôsobilosť zoznamom dodávok </w:t>
      </w:r>
      <w:r w:rsidR="00562C0C" w:rsidRPr="00804CCA">
        <w:rPr>
          <w:rFonts w:ascii="Arial Narrow" w:hAnsi="Arial Narrow"/>
        </w:rPr>
        <w:t>rovnakého alebo obdobného charakteru ako je predmet zákazky (obdobným predmetom zákazk</w:t>
      </w:r>
      <w:r w:rsidR="00F645FB" w:rsidRPr="00804CCA">
        <w:rPr>
          <w:rFonts w:ascii="Arial Narrow" w:hAnsi="Arial Narrow"/>
        </w:rPr>
        <w:t xml:space="preserve">y sa rozumie dodávka alebo podpora </w:t>
      </w:r>
      <w:r w:rsidR="00562C0C" w:rsidRPr="00804CCA">
        <w:rPr>
          <w:rFonts w:ascii="Arial Narrow" w:hAnsi="Arial Narrow"/>
        </w:rPr>
        <w:t xml:space="preserve">alebo údržba IKT infraštruktúry) v kumulatívnej hodnote min. </w:t>
      </w:r>
      <w:r w:rsidR="006278F3" w:rsidRPr="00804CCA">
        <w:rPr>
          <w:rFonts w:ascii="Arial Narrow" w:hAnsi="Arial Narrow"/>
          <w:b/>
        </w:rPr>
        <w:t>6</w:t>
      </w:r>
      <w:r w:rsidR="00562C0C" w:rsidRPr="00804CCA">
        <w:rPr>
          <w:rFonts w:ascii="Arial Narrow" w:hAnsi="Arial Narrow"/>
          <w:b/>
        </w:rPr>
        <w:t>00 000,00 EUR bez DPH</w:t>
      </w:r>
      <w:r w:rsidR="00F92D2A" w:rsidRPr="00804CCA">
        <w:rPr>
          <w:rFonts w:ascii="Arial Narrow" w:hAnsi="Arial Narrow"/>
          <w:b/>
        </w:rPr>
        <w:t xml:space="preserve">. </w:t>
      </w:r>
    </w:p>
    <w:p w14:paraId="41A6D414" w14:textId="77777777" w:rsidR="007D09D8" w:rsidRPr="0003427D" w:rsidRDefault="007D09D8" w:rsidP="00392FA1">
      <w:pPr>
        <w:tabs>
          <w:tab w:val="left" w:pos="0"/>
        </w:tabs>
        <w:spacing w:after="0" w:line="240" w:lineRule="auto"/>
        <w:mirrorIndents/>
        <w:jc w:val="both"/>
        <w:rPr>
          <w:rFonts w:ascii="Arial Narrow" w:hAnsi="Arial Narrow" w:cs="Arial Narrow"/>
          <w:color w:val="000000"/>
        </w:rPr>
      </w:pPr>
      <w:r>
        <w:rPr>
          <w:rFonts w:ascii="Arial Narrow" w:hAnsi="Arial Narrow"/>
          <w:b/>
        </w:rPr>
        <w:t>3.2</w:t>
      </w:r>
      <w:r w:rsidRPr="0003427D">
        <w:rPr>
          <w:rFonts w:ascii="Arial Narrow" w:hAnsi="Arial Narrow"/>
          <w:b/>
        </w:rPr>
        <w:t>.</w:t>
      </w:r>
      <w:r w:rsidRPr="0003427D">
        <w:rPr>
          <w:rFonts w:ascii="Arial Narrow" w:hAnsi="Arial Narrow"/>
        </w:rPr>
        <w:t xml:space="preserve"> </w:t>
      </w:r>
      <w:r w:rsidRPr="0003427D">
        <w:rPr>
          <w:rFonts w:ascii="Arial Narrow" w:hAnsi="Arial Narrow" w:cs="Arial Narrow"/>
          <w:b/>
          <w:color w:val="000000"/>
        </w:rPr>
        <w:t xml:space="preserve">podľa </w:t>
      </w:r>
      <w:r w:rsidRPr="0003427D">
        <w:rPr>
          <w:rFonts w:ascii="Arial Narrow" w:hAnsi="Arial Narrow"/>
          <w:b/>
          <w:bCs/>
        </w:rPr>
        <w:t>§ 34 ods. 1 písm. g) zákona</w:t>
      </w:r>
      <w:r w:rsidRPr="005A73B4">
        <w:rPr>
          <w:rFonts w:ascii="Arial Narrow" w:hAnsi="Arial Narrow"/>
          <w:bCs/>
        </w:rPr>
        <w:t xml:space="preserve"> -</w:t>
      </w:r>
      <w:r w:rsidRPr="00AE3BC2">
        <w:rPr>
          <w:rFonts w:ascii="Arial Narrow" w:hAnsi="Arial Narrow"/>
          <w:b/>
          <w:bCs/>
        </w:rPr>
        <w:t xml:space="preserve"> </w:t>
      </w:r>
      <w:r w:rsidRPr="00AE3BC2">
        <w:rPr>
          <w:rFonts w:ascii="Arial Narrow" w:hAnsi="Arial Narrow"/>
        </w:rPr>
        <w:t>údajmi o vzdelaní a odbornej praxi alebo o odbornej kvalifikáci</w:t>
      </w:r>
      <w:r w:rsidR="00392FA1">
        <w:rPr>
          <w:rFonts w:ascii="Arial Narrow" w:hAnsi="Arial Narrow"/>
        </w:rPr>
        <w:t>i</w:t>
      </w:r>
      <w:r w:rsidR="00392FA1">
        <w:rPr>
          <w:rFonts w:ascii="Arial Narrow" w:hAnsi="Arial Narrow"/>
        </w:rPr>
        <w:br/>
      </w:r>
      <w:r w:rsidRPr="00AE3BC2">
        <w:rPr>
          <w:rFonts w:ascii="Arial Narrow" w:hAnsi="Arial Narrow"/>
        </w:rPr>
        <w:t xml:space="preserve">osôb určených na plnenie zmluvy alebo riadiacich zamestnancov </w:t>
      </w:r>
    </w:p>
    <w:p w14:paraId="3822D803" w14:textId="77777777" w:rsidR="007D09D8" w:rsidRDefault="007D09D8" w:rsidP="007D09D8">
      <w:pPr>
        <w:pStyle w:val="Default"/>
        <w:rPr>
          <w:rFonts w:ascii="Arial Narrow" w:hAnsi="Arial Narrow"/>
          <w:b/>
          <w:bCs/>
          <w:sz w:val="22"/>
          <w:szCs w:val="22"/>
        </w:rPr>
      </w:pPr>
    </w:p>
    <w:p w14:paraId="2BC5AF47" w14:textId="77777777" w:rsidR="007D09D8" w:rsidRPr="00AE3BC2" w:rsidRDefault="007D09D8" w:rsidP="007D09D8">
      <w:pPr>
        <w:pStyle w:val="Default"/>
        <w:tabs>
          <w:tab w:val="left" w:pos="567"/>
        </w:tabs>
        <w:rPr>
          <w:rFonts w:ascii="Arial Narrow" w:hAnsi="Arial Narrow"/>
          <w:sz w:val="22"/>
          <w:szCs w:val="22"/>
        </w:rPr>
      </w:pPr>
      <w:r w:rsidRPr="00AE3BC2">
        <w:rPr>
          <w:rFonts w:ascii="Arial Narrow" w:hAnsi="Arial Narrow"/>
          <w:b/>
          <w:bCs/>
          <w:sz w:val="22"/>
          <w:szCs w:val="22"/>
        </w:rPr>
        <w:t xml:space="preserve">Minimálna požadovaná úroveň štandardov: </w:t>
      </w:r>
      <w:bookmarkStart w:id="0" w:name="_GoBack"/>
      <w:bookmarkEnd w:id="0"/>
    </w:p>
    <w:p w14:paraId="59E1F582" w14:textId="7D3CD330" w:rsidR="007D09D8" w:rsidRPr="00434A79" w:rsidRDefault="007D09D8" w:rsidP="007D09D8">
      <w:pPr>
        <w:spacing w:after="0" w:line="240" w:lineRule="auto"/>
        <w:jc w:val="both"/>
        <w:rPr>
          <w:rFonts w:ascii="Arial Narrow" w:hAnsi="Arial Narrow"/>
        </w:rPr>
      </w:pPr>
      <w:r w:rsidRPr="00AE3BC2">
        <w:rPr>
          <w:rFonts w:ascii="Arial Narrow" w:hAnsi="Arial Narrow"/>
        </w:rPr>
        <w:t>Verejný obstarávateľ požaduje, aby sa na poskytovaní predmet</w:t>
      </w:r>
      <w:r>
        <w:rPr>
          <w:rFonts w:ascii="Arial Narrow" w:hAnsi="Arial Narrow"/>
        </w:rPr>
        <w:t>u</w:t>
      </w:r>
      <w:r w:rsidRPr="00AE3BC2">
        <w:rPr>
          <w:rFonts w:ascii="Arial Narrow" w:hAnsi="Arial Narrow"/>
        </w:rPr>
        <w:t xml:space="preserve"> zákazky podieľali riadiaci </w:t>
      </w:r>
      <w:r>
        <w:rPr>
          <w:rFonts w:ascii="Arial Narrow" w:hAnsi="Arial Narrow"/>
        </w:rPr>
        <w:t xml:space="preserve"> </w:t>
      </w:r>
      <w:r w:rsidR="00D15AD7">
        <w:rPr>
          <w:rFonts w:ascii="Arial Narrow" w:hAnsi="Arial Narrow"/>
        </w:rPr>
        <w:t xml:space="preserve"> </w:t>
      </w:r>
      <w:r w:rsidR="00D15AD7">
        <w:rPr>
          <w:rFonts w:ascii="Arial Narrow" w:hAnsi="Arial Narrow"/>
        </w:rPr>
        <w:br/>
      </w:r>
      <w:r w:rsidRPr="00AE3BC2">
        <w:rPr>
          <w:rFonts w:ascii="Arial Narrow" w:hAnsi="Arial Narrow"/>
        </w:rPr>
        <w:t>zamestnanci a</w:t>
      </w:r>
      <w:r>
        <w:rPr>
          <w:rFonts w:ascii="Arial Narrow" w:hAnsi="Arial Narrow"/>
        </w:rPr>
        <w:t>lebo</w:t>
      </w:r>
      <w:r w:rsidRPr="00AE3BC2">
        <w:rPr>
          <w:rFonts w:ascii="Arial Narrow" w:hAnsi="Arial Narrow"/>
        </w:rPr>
        <w:t xml:space="preserve"> osoby </w:t>
      </w:r>
      <w:r w:rsidR="00ED6D3A">
        <w:rPr>
          <w:rFonts w:ascii="Arial Narrow" w:hAnsi="Arial Narrow"/>
        </w:rPr>
        <w:t>určené na</w:t>
      </w:r>
      <w:r w:rsidRPr="00AE3BC2">
        <w:rPr>
          <w:rFonts w:ascii="Arial Narrow" w:hAnsi="Arial Narrow"/>
        </w:rPr>
        <w:t xml:space="preserve"> </w:t>
      </w:r>
      <w:r>
        <w:rPr>
          <w:rFonts w:ascii="Arial Narrow" w:hAnsi="Arial Narrow"/>
        </w:rPr>
        <w:t>plnenie zmluvy</w:t>
      </w:r>
      <w:r w:rsidRPr="00AE3BC2">
        <w:rPr>
          <w:rFonts w:ascii="Arial Narrow" w:hAnsi="Arial Narrow"/>
        </w:rPr>
        <w:t xml:space="preserve"> (ďalej tiež „kľúčoví experti")</w:t>
      </w:r>
      <w:r>
        <w:rPr>
          <w:rFonts w:ascii="Arial Narrow" w:hAnsi="Arial Narrow"/>
        </w:rPr>
        <w:t>,</w:t>
      </w:r>
      <w:r w:rsidRPr="00AE3BC2">
        <w:rPr>
          <w:rFonts w:ascii="Arial Narrow" w:hAnsi="Arial Narrow"/>
        </w:rPr>
        <w:t xml:space="preserve"> </w:t>
      </w:r>
      <w:r w:rsidRPr="00D85D01">
        <w:rPr>
          <w:rFonts w:ascii="Arial Narrow" w:hAnsi="Arial Narrow"/>
        </w:rPr>
        <w:t xml:space="preserve">pričom títo kľúčoví </w:t>
      </w:r>
      <w:r w:rsidR="00D15AD7">
        <w:rPr>
          <w:rFonts w:ascii="Arial Narrow" w:hAnsi="Arial Narrow"/>
        </w:rPr>
        <w:t xml:space="preserve">   </w:t>
      </w:r>
      <w:r w:rsidR="00D15AD7">
        <w:rPr>
          <w:rFonts w:ascii="Arial Narrow" w:hAnsi="Arial Narrow"/>
        </w:rPr>
        <w:br/>
      </w:r>
      <w:r w:rsidRPr="00D85D01">
        <w:rPr>
          <w:rFonts w:ascii="Arial Narrow" w:hAnsi="Arial Narrow"/>
        </w:rPr>
        <w:t xml:space="preserve">experti musia spĺňať nižšie uvedené minimálne odborné a kvalifikačné podmienky. </w:t>
      </w:r>
      <w:r w:rsidRPr="00434A79">
        <w:rPr>
          <w:rFonts w:ascii="Arial Narrow" w:hAnsi="Arial Narrow"/>
        </w:rPr>
        <w:t xml:space="preserve">Verejný obstarávateľ </w:t>
      </w:r>
      <w:r w:rsidR="00D15AD7" w:rsidRPr="00434A79">
        <w:rPr>
          <w:rFonts w:ascii="Arial Narrow" w:hAnsi="Arial Narrow"/>
        </w:rPr>
        <w:t xml:space="preserve"> </w:t>
      </w:r>
      <w:r w:rsidR="00D15AD7" w:rsidRPr="00434A79">
        <w:rPr>
          <w:rFonts w:ascii="Arial Narrow" w:hAnsi="Arial Narrow"/>
        </w:rPr>
        <w:br/>
      </w:r>
      <w:r w:rsidRPr="00434A79">
        <w:rPr>
          <w:rFonts w:ascii="Arial Narrow" w:hAnsi="Arial Narrow"/>
        </w:rPr>
        <w:t xml:space="preserve">umožňuje kumulovanie pozícií kľúčových expertov v jednej osobe.   </w:t>
      </w:r>
    </w:p>
    <w:p w14:paraId="4C945757" w14:textId="77777777" w:rsidR="002759E0" w:rsidRPr="00434A79" w:rsidRDefault="002759E0" w:rsidP="007D09D8">
      <w:pPr>
        <w:spacing w:after="0" w:line="240" w:lineRule="auto"/>
        <w:jc w:val="both"/>
        <w:rPr>
          <w:rFonts w:ascii="Arial Narrow" w:hAnsi="Arial Narrow"/>
        </w:rPr>
      </w:pPr>
    </w:p>
    <w:p w14:paraId="71E779A5" w14:textId="77777777" w:rsidR="002759E0" w:rsidRPr="00434A79" w:rsidRDefault="00B9323A" w:rsidP="00E54D27">
      <w:pPr>
        <w:spacing w:after="0" w:line="240" w:lineRule="auto"/>
        <w:ind w:left="360"/>
        <w:mirrorIndents/>
        <w:jc w:val="both"/>
        <w:rPr>
          <w:rFonts w:ascii="Arial Narrow" w:hAnsi="Arial Narrow"/>
        </w:rPr>
      </w:pPr>
      <w:r w:rsidRPr="00434A79">
        <w:rPr>
          <w:rFonts w:ascii="Arial Narrow" w:hAnsi="Arial Narrow"/>
        </w:rPr>
        <w:t>1.</w:t>
      </w:r>
      <w:r w:rsidR="00822005" w:rsidRPr="00434A79">
        <w:rPr>
          <w:rFonts w:ascii="Arial Narrow" w:hAnsi="Arial Narrow"/>
        </w:rPr>
        <w:t xml:space="preserve">   </w:t>
      </w:r>
      <w:r w:rsidR="002759E0" w:rsidRPr="00434A79">
        <w:rPr>
          <w:rFonts w:ascii="Arial Narrow" w:hAnsi="Arial Narrow"/>
        </w:rPr>
        <w:t xml:space="preserve">Verejný obstarávateľ požaduje predložiť zoznam osôb určených na plnenie zmluvy - kľúčových expertov  </w:t>
      </w:r>
      <w:r w:rsidR="002759E0" w:rsidRPr="00434A79">
        <w:rPr>
          <w:rFonts w:ascii="Arial Narrow" w:hAnsi="Arial Narrow"/>
        </w:rPr>
        <w:br/>
        <w:t xml:space="preserve"> </w:t>
      </w:r>
      <w:r w:rsidR="00822005" w:rsidRPr="00434A79">
        <w:rPr>
          <w:rFonts w:ascii="Arial Narrow" w:hAnsi="Arial Narrow"/>
        </w:rPr>
        <w:t xml:space="preserve">   </w:t>
      </w:r>
      <w:r w:rsidR="00E54D27" w:rsidRPr="00434A79">
        <w:rPr>
          <w:rFonts w:ascii="Arial Narrow" w:hAnsi="Arial Narrow"/>
        </w:rPr>
        <w:t xml:space="preserve">    </w:t>
      </w:r>
      <w:r w:rsidR="002759E0" w:rsidRPr="00434A79">
        <w:rPr>
          <w:rFonts w:ascii="Arial Narrow" w:hAnsi="Arial Narrow"/>
        </w:rPr>
        <w:t>v ktorom uvedie:</w:t>
      </w:r>
    </w:p>
    <w:p w14:paraId="5832B55D" w14:textId="77777777" w:rsidR="002759E0" w:rsidRPr="00434A79" w:rsidRDefault="002759E0" w:rsidP="00822005">
      <w:pPr>
        <w:pStyle w:val="Default"/>
        <w:numPr>
          <w:ilvl w:val="0"/>
          <w:numId w:val="9"/>
        </w:numPr>
        <w:spacing w:after="5"/>
        <w:ind w:firstLine="131"/>
        <w:rPr>
          <w:rFonts w:ascii="Arial Narrow" w:hAnsi="Arial Narrow"/>
          <w:sz w:val="22"/>
          <w:szCs w:val="22"/>
        </w:rPr>
      </w:pPr>
      <w:r w:rsidRPr="00434A79">
        <w:rPr>
          <w:rFonts w:ascii="Arial Narrow" w:hAnsi="Arial Narrow"/>
          <w:sz w:val="22"/>
          <w:szCs w:val="22"/>
        </w:rPr>
        <w:t>meno a priezvisko príslušnej osoby,</w:t>
      </w:r>
    </w:p>
    <w:p w14:paraId="2C648588" w14:textId="77777777" w:rsidR="00822005" w:rsidRPr="00434A79" w:rsidRDefault="002759E0" w:rsidP="00822005">
      <w:pPr>
        <w:pStyle w:val="Default"/>
        <w:numPr>
          <w:ilvl w:val="0"/>
          <w:numId w:val="9"/>
        </w:numPr>
        <w:spacing w:after="5"/>
        <w:ind w:left="1418" w:hanging="567"/>
        <w:rPr>
          <w:rFonts w:ascii="Arial Narrow" w:hAnsi="Arial Narrow"/>
          <w:sz w:val="22"/>
          <w:szCs w:val="22"/>
        </w:rPr>
      </w:pPr>
      <w:r w:rsidRPr="00434A79">
        <w:rPr>
          <w:rFonts w:ascii="Arial Narrow" w:hAnsi="Arial Narrow"/>
          <w:sz w:val="22"/>
          <w:szCs w:val="22"/>
        </w:rPr>
        <w:t>navrhovaná pozícia v tíme (napr. Kľúčový expert č.1 Garant pre oblasť dizajnu</w:t>
      </w:r>
      <w:r w:rsidR="00822005" w:rsidRPr="00434A79">
        <w:rPr>
          <w:rFonts w:ascii="Arial Narrow" w:hAnsi="Arial Narrow"/>
          <w:sz w:val="22"/>
          <w:szCs w:val="22"/>
        </w:rPr>
        <w:t xml:space="preserve"> a/alebo </w:t>
      </w:r>
      <w:r w:rsidRPr="00434A79">
        <w:rPr>
          <w:rFonts w:ascii="Arial Narrow" w:hAnsi="Arial Narrow"/>
          <w:sz w:val="22"/>
          <w:szCs w:val="22"/>
        </w:rPr>
        <w:t xml:space="preserve">implementácie </w:t>
      </w:r>
      <w:proofErr w:type="spellStart"/>
      <w:r w:rsidRPr="00434A79">
        <w:rPr>
          <w:rFonts w:ascii="Arial Narrow" w:hAnsi="Arial Narrow"/>
          <w:sz w:val="22"/>
          <w:szCs w:val="22"/>
        </w:rPr>
        <w:t>serverovskej</w:t>
      </w:r>
      <w:proofErr w:type="spellEnd"/>
      <w:r w:rsidRPr="00434A79">
        <w:rPr>
          <w:rFonts w:ascii="Arial Narrow" w:hAnsi="Arial Narrow"/>
          <w:sz w:val="22"/>
          <w:szCs w:val="22"/>
        </w:rPr>
        <w:t xml:space="preserve">  infraštruktúry</w:t>
      </w:r>
      <w:r w:rsidR="00822005" w:rsidRPr="00434A79">
        <w:rPr>
          <w:rFonts w:ascii="Arial Narrow" w:hAnsi="Arial Narrow"/>
          <w:sz w:val="22"/>
          <w:szCs w:val="22"/>
        </w:rPr>
        <w:t>),</w:t>
      </w:r>
    </w:p>
    <w:p w14:paraId="27637698" w14:textId="77777777" w:rsidR="002759E0" w:rsidRPr="00434A79" w:rsidRDefault="002759E0" w:rsidP="00822005">
      <w:pPr>
        <w:pStyle w:val="Default"/>
        <w:numPr>
          <w:ilvl w:val="0"/>
          <w:numId w:val="9"/>
        </w:numPr>
        <w:spacing w:after="5"/>
        <w:ind w:firstLine="131"/>
        <w:rPr>
          <w:rFonts w:ascii="Arial Narrow" w:hAnsi="Arial Narrow"/>
          <w:sz w:val="22"/>
          <w:szCs w:val="22"/>
        </w:rPr>
      </w:pPr>
      <w:r w:rsidRPr="00434A79">
        <w:rPr>
          <w:rFonts w:ascii="Arial Narrow" w:hAnsi="Arial Narrow"/>
          <w:sz w:val="22"/>
          <w:szCs w:val="22"/>
        </w:rPr>
        <w:t>vzťah k uchádzačovi (zamestnanec/iná osoba).</w:t>
      </w:r>
    </w:p>
    <w:p w14:paraId="2DC963EF" w14:textId="77777777" w:rsidR="009E2AA4" w:rsidRDefault="009E2AA4" w:rsidP="007D09D8">
      <w:pPr>
        <w:spacing w:after="0" w:line="240" w:lineRule="auto"/>
        <w:jc w:val="both"/>
        <w:rPr>
          <w:rFonts w:ascii="Arial Narrow" w:hAnsi="Arial Narrow"/>
        </w:rPr>
      </w:pPr>
    </w:p>
    <w:p w14:paraId="220BA2F0" w14:textId="77777777" w:rsidR="009E2AA4" w:rsidRPr="00D87424" w:rsidRDefault="00822005" w:rsidP="00822005">
      <w:pPr>
        <w:spacing w:after="120" w:line="240" w:lineRule="auto"/>
        <w:ind w:left="426" w:hanging="426"/>
        <w:jc w:val="both"/>
        <w:rPr>
          <w:rFonts w:ascii="Arial Narrow" w:hAnsi="Arial Narrow"/>
        </w:rPr>
      </w:pPr>
      <w:r>
        <w:rPr>
          <w:rFonts w:ascii="Arial Narrow" w:hAnsi="Arial Narrow"/>
        </w:rPr>
        <w:t xml:space="preserve">2.     </w:t>
      </w:r>
      <w:r>
        <w:rPr>
          <w:rFonts w:ascii="Arial Narrow" w:hAnsi="Arial Narrow"/>
        </w:rPr>
        <w:tab/>
      </w:r>
      <w:r w:rsidR="009E2AA4" w:rsidRPr="00D87424">
        <w:rPr>
          <w:rFonts w:ascii="Arial Narrow" w:hAnsi="Arial Narrow"/>
        </w:rPr>
        <w:t>Z uchádzačom predložených dokladov musia byť minimálne zrejmé:</w:t>
      </w:r>
    </w:p>
    <w:p w14:paraId="3376A63B" w14:textId="77777777" w:rsidR="007D09D8" w:rsidRDefault="009E2AA4" w:rsidP="00822005">
      <w:pPr>
        <w:spacing w:after="120" w:line="240" w:lineRule="auto"/>
        <w:ind w:left="1418" w:hanging="567"/>
        <w:jc w:val="both"/>
        <w:rPr>
          <w:rFonts w:ascii="Arial Narrow" w:hAnsi="Arial Narrow"/>
        </w:rPr>
      </w:pPr>
      <w:r w:rsidRPr="00D87424">
        <w:rPr>
          <w:rFonts w:ascii="Arial Narrow" w:hAnsi="Arial Narrow"/>
        </w:rPr>
        <w:t xml:space="preserve">- </w:t>
      </w:r>
      <w:r w:rsidRPr="00D87424">
        <w:rPr>
          <w:rFonts w:ascii="Arial Narrow" w:hAnsi="Arial Narrow"/>
        </w:rPr>
        <w:tab/>
        <w:t>údaje o vzdelaní a odbornej praxi kľúčových expertov, čo uchádzač u týchto kľúčových expertov preukáže predložením profesijných životopisov, alebo ekvivalentnými dokladmi.</w:t>
      </w:r>
    </w:p>
    <w:p w14:paraId="69D4057D" w14:textId="77777777" w:rsidR="00D15AD7" w:rsidRPr="00822005" w:rsidRDefault="009E2AA4" w:rsidP="00822005">
      <w:pPr>
        <w:spacing w:after="120" w:line="240" w:lineRule="auto"/>
        <w:jc w:val="both"/>
        <w:rPr>
          <w:rFonts w:ascii="Arial Narrow" w:hAnsi="Arial Narrow"/>
        </w:rPr>
      </w:pPr>
      <w:r w:rsidRPr="00822005">
        <w:rPr>
          <w:rFonts w:ascii="Arial Narrow" w:hAnsi="Arial Narrow"/>
        </w:rPr>
        <w:t>Z každého predloženého profesijného životopisu príslušného kľúčového experta alebo ekvivalentného dokladu musia vyplývať minimálne nasledovné údaje/skutočnosti:</w:t>
      </w:r>
    </w:p>
    <w:p w14:paraId="05E3875F" w14:textId="77777777" w:rsidR="00D15AD7" w:rsidRDefault="00D15AD7" w:rsidP="00822005">
      <w:pPr>
        <w:pStyle w:val="Default"/>
        <w:numPr>
          <w:ilvl w:val="0"/>
          <w:numId w:val="12"/>
        </w:numPr>
        <w:spacing w:after="5"/>
        <w:ind w:firstLine="131"/>
        <w:rPr>
          <w:rFonts w:ascii="Arial Narrow" w:hAnsi="Arial Narrow"/>
          <w:sz w:val="22"/>
          <w:szCs w:val="22"/>
        </w:rPr>
      </w:pPr>
      <w:r w:rsidRPr="00944175">
        <w:rPr>
          <w:rFonts w:ascii="Arial Narrow" w:hAnsi="Arial Narrow"/>
          <w:sz w:val="22"/>
          <w:szCs w:val="22"/>
        </w:rPr>
        <w:t xml:space="preserve">meno a priezvisko, </w:t>
      </w:r>
    </w:p>
    <w:p w14:paraId="04CCFDC4" w14:textId="77777777" w:rsidR="00D15AD7" w:rsidRDefault="009E2AA4" w:rsidP="00822005">
      <w:pPr>
        <w:pStyle w:val="Default"/>
        <w:numPr>
          <w:ilvl w:val="0"/>
          <w:numId w:val="12"/>
        </w:numPr>
        <w:spacing w:after="5"/>
        <w:ind w:firstLine="131"/>
        <w:rPr>
          <w:rFonts w:ascii="Arial Narrow" w:hAnsi="Arial Narrow"/>
          <w:sz w:val="22"/>
          <w:szCs w:val="22"/>
        </w:rPr>
      </w:pPr>
      <w:r>
        <w:rPr>
          <w:rFonts w:ascii="Arial Narrow" w:hAnsi="Arial Narrow"/>
          <w:sz w:val="22"/>
          <w:szCs w:val="22"/>
        </w:rPr>
        <w:t>súčasný</w:t>
      </w:r>
      <w:r w:rsidR="00D15AD7" w:rsidRPr="006A40CD">
        <w:rPr>
          <w:rFonts w:ascii="Arial Narrow" w:hAnsi="Arial Narrow"/>
          <w:sz w:val="22"/>
          <w:szCs w:val="22"/>
        </w:rPr>
        <w:t xml:space="preserve"> zamestnávateľ,</w:t>
      </w:r>
    </w:p>
    <w:p w14:paraId="472FE8CC" w14:textId="77777777" w:rsidR="00D15AD7" w:rsidRPr="00633C5D" w:rsidRDefault="00D15AD7" w:rsidP="00822005">
      <w:pPr>
        <w:pStyle w:val="Default"/>
        <w:numPr>
          <w:ilvl w:val="0"/>
          <w:numId w:val="12"/>
        </w:numPr>
        <w:spacing w:after="5"/>
        <w:ind w:firstLine="131"/>
        <w:rPr>
          <w:rFonts w:ascii="Arial Narrow" w:hAnsi="Arial Narrow"/>
          <w:sz w:val="22"/>
          <w:szCs w:val="22"/>
        </w:rPr>
      </w:pPr>
      <w:r w:rsidRPr="006A40CD">
        <w:rPr>
          <w:rFonts w:ascii="Arial Narrow" w:hAnsi="Arial Narrow"/>
          <w:sz w:val="22"/>
          <w:szCs w:val="22"/>
        </w:rPr>
        <w:t>súčasné pracovné zaradenie/funkci</w:t>
      </w:r>
      <w:r w:rsidR="009E2AA4">
        <w:rPr>
          <w:rFonts w:ascii="Arial Narrow" w:hAnsi="Arial Narrow"/>
          <w:sz w:val="22"/>
          <w:szCs w:val="22"/>
        </w:rPr>
        <w:t>a</w:t>
      </w:r>
      <w:r w:rsidRPr="006A40CD">
        <w:rPr>
          <w:rFonts w:ascii="Arial Narrow" w:hAnsi="Arial Narrow"/>
          <w:sz w:val="22"/>
          <w:szCs w:val="22"/>
        </w:rPr>
        <w:t>,</w:t>
      </w:r>
    </w:p>
    <w:p w14:paraId="1402B47A" w14:textId="77777777" w:rsidR="00EE76D6" w:rsidRPr="00EE76D6" w:rsidRDefault="00EE76D6" w:rsidP="00822005">
      <w:pPr>
        <w:pStyle w:val="Odsekzoznamu"/>
        <w:numPr>
          <w:ilvl w:val="0"/>
          <w:numId w:val="12"/>
        </w:numPr>
        <w:spacing w:after="120" w:line="240" w:lineRule="auto"/>
        <w:ind w:left="1418" w:hanging="567"/>
        <w:jc w:val="both"/>
        <w:rPr>
          <w:rFonts w:ascii="Arial Narrow" w:hAnsi="Arial Narrow"/>
        </w:rPr>
      </w:pPr>
      <w:r w:rsidRPr="00EE76D6">
        <w:rPr>
          <w:rFonts w:ascii="Arial Narrow" w:hAnsi="Arial Narrow"/>
        </w:rPr>
        <w:t>história zamestnania/odbornej praxe príslušného experta vo vzťahu k predmetu zákazky (zamestnávateľ/odberateľ, trvanie pracovného pomeru/trvanie odbornej praxe / rok a mesiac od – do, pozícia, ktorú príslušný kľúčový expert zastával),</w:t>
      </w:r>
    </w:p>
    <w:p w14:paraId="46D2620B" w14:textId="77777777" w:rsidR="00EE76D6" w:rsidRPr="00EE76D6" w:rsidRDefault="00EE76D6" w:rsidP="00822005">
      <w:pPr>
        <w:pStyle w:val="Odsekzoznamu"/>
        <w:numPr>
          <w:ilvl w:val="0"/>
          <w:numId w:val="12"/>
        </w:numPr>
        <w:spacing w:after="120" w:line="240" w:lineRule="auto"/>
        <w:ind w:firstLine="130"/>
        <w:jc w:val="both"/>
        <w:rPr>
          <w:rFonts w:ascii="Arial Narrow" w:hAnsi="Arial Narrow"/>
        </w:rPr>
      </w:pPr>
      <w:r w:rsidRPr="00EE76D6">
        <w:rPr>
          <w:rFonts w:ascii="Arial Narrow" w:hAnsi="Arial Narrow"/>
        </w:rPr>
        <w:t xml:space="preserve">praktické skúsenosti príslušného kľúčového experta </w:t>
      </w:r>
    </w:p>
    <w:p w14:paraId="100822E8" w14:textId="77777777" w:rsidR="00D15AD7" w:rsidRDefault="00D15AD7" w:rsidP="00822005">
      <w:pPr>
        <w:pStyle w:val="Default"/>
        <w:numPr>
          <w:ilvl w:val="1"/>
          <w:numId w:val="12"/>
        </w:numPr>
        <w:spacing w:after="5"/>
        <w:ind w:firstLine="120"/>
        <w:jc w:val="both"/>
        <w:rPr>
          <w:rFonts w:ascii="Arial Narrow" w:hAnsi="Arial Narrow"/>
          <w:sz w:val="22"/>
          <w:szCs w:val="22"/>
        </w:rPr>
      </w:pPr>
      <w:r w:rsidRPr="00944175">
        <w:rPr>
          <w:rFonts w:ascii="Arial Narrow" w:hAnsi="Arial Narrow"/>
          <w:sz w:val="22"/>
          <w:szCs w:val="22"/>
        </w:rPr>
        <w:t>názov projektu/</w:t>
      </w:r>
      <w:r w:rsidR="00EE76D6">
        <w:rPr>
          <w:rFonts w:ascii="Arial Narrow" w:hAnsi="Arial Narrow"/>
          <w:sz w:val="22"/>
          <w:szCs w:val="22"/>
        </w:rPr>
        <w:t>predmetu plnenia</w:t>
      </w:r>
      <w:r w:rsidRPr="00944175">
        <w:rPr>
          <w:rFonts w:ascii="Arial Narrow" w:hAnsi="Arial Narrow"/>
          <w:sz w:val="22"/>
          <w:szCs w:val="22"/>
        </w:rPr>
        <w:t>,</w:t>
      </w:r>
    </w:p>
    <w:p w14:paraId="232FC8C5" w14:textId="77777777" w:rsidR="00D15AD7" w:rsidRDefault="00D15AD7" w:rsidP="00822005">
      <w:pPr>
        <w:pStyle w:val="Default"/>
        <w:numPr>
          <w:ilvl w:val="1"/>
          <w:numId w:val="12"/>
        </w:numPr>
        <w:spacing w:after="5"/>
        <w:ind w:firstLine="120"/>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r>
        <w:rPr>
          <w:rFonts w:ascii="Arial Narrow" w:hAnsi="Arial Narrow"/>
          <w:sz w:val="22"/>
          <w:szCs w:val="22"/>
        </w:rPr>
        <w:t>,</w:t>
      </w:r>
    </w:p>
    <w:p w14:paraId="7B35E0AA" w14:textId="77777777" w:rsidR="00D15AD7" w:rsidRPr="00EE76D6" w:rsidRDefault="00EE76D6" w:rsidP="00822005">
      <w:pPr>
        <w:pStyle w:val="Default"/>
        <w:numPr>
          <w:ilvl w:val="1"/>
          <w:numId w:val="12"/>
        </w:numPr>
        <w:spacing w:after="5"/>
        <w:ind w:firstLine="120"/>
        <w:jc w:val="both"/>
        <w:rPr>
          <w:rFonts w:ascii="Arial Narrow" w:hAnsi="Arial Narrow"/>
          <w:sz w:val="22"/>
          <w:szCs w:val="22"/>
        </w:rPr>
      </w:pPr>
      <w:r>
        <w:rPr>
          <w:rFonts w:ascii="Arial Narrow" w:hAnsi="Arial Narrow"/>
          <w:sz w:val="22"/>
          <w:szCs w:val="22"/>
        </w:rPr>
        <w:t>stručný opis projektu/predmetu plnenia t</w:t>
      </w:r>
      <w:r w:rsidR="00D15AD7" w:rsidRPr="00944175">
        <w:rPr>
          <w:rFonts w:ascii="Arial Narrow" w:hAnsi="Arial Narrow"/>
          <w:sz w:val="22"/>
          <w:szCs w:val="22"/>
        </w:rPr>
        <w:t xml:space="preserve">ak, aby verejný obstarávateľ </w:t>
      </w:r>
      <w:r w:rsidR="00D15AD7">
        <w:rPr>
          <w:rFonts w:ascii="Arial Narrow" w:hAnsi="Arial Narrow"/>
          <w:sz w:val="22"/>
          <w:szCs w:val="22"/>
        </w:rPr>
        <w:t xml:space="preserve">  </w:t>
      </w:r>
      <w:r w:rsidR="00D15AD7">
        <w:rPr>
          <w:rFonts w:ascii="Arial Narrow" w:hAnsi="Arial Narrow"/>
          <w:sz w:val="22"/>
          <w:szCs w:val="22"/>
        </w:rPr>
        <w:br/>
        <w:t xml:space="preserve">              </w:t>
      </w:r>
      <w:r w:rsidR="00D15AD7" w:rsidRPr="00EE76D6">
        <w:rPr>
          <w:rFonts w:ascii="Arial Narrow" w:hAnsi="Arial Narrow"/>
          <w:sz w:val="22"/>
          <w:szCs w:val="22"/>
        </w:rPr>
        <w:t xml:space="preserve">vedel vyhodnotiť splnenie určených minimálnych požiadaviek na odbornú prax a  </w:t>
      </w:r>
      <w:r w:rsidR="00D15AD7" w:rsidRPr="00EE76D6">
        <w:rPr>
          <w:rFonts w:ascii="Arial Narrow" w:hAnsi="Arial Narrow"/>
          <w:sz w:val="22"/>
          <w:szCs w:val="22"/>
        </w:rPr>
        <w:br/>
        <w:t xml:space="preserve">              skúsenosti v danej oblasti každého kľúčového experta, </w:t>
      </w:r>
    </w:p>
    <w:p w14:paraId="5CF8D550" w14:textId="77777777" w:rsidR="00D15AD7" w:rsidRDefault="00D15AD7" w:rsidP="00822005">
      <w:pPr>
        <w:pStyle w:val="Default"/>
        <w:numPr>
          <w:ilvl w:val="1"/>
          <w:numId w:val="12"/>
        </w:numPr>
        <w:spacing w:after="5"/>
        <w:ind w:firstLine="120"/>
        <w:jc w:val="both"/>
        <w:rPr>
          <w:rFonts w:ascii="Arial Narrow" w:hAnsi="Arial Narrow"/>
          <w:sz w:val="22"/>
          <w:szCs w:val="22"/>
        </w:rPr>
      </w:pPr>
      <w:r w:rsidRPr="00944175">
        <w:rPr>
          <w:rFonts w:ascii="Arial Narrow" w:hAnsi="Arial Narrow"/>
          <w:sz w:val="22"/>
          <w:szCs w:val="22"/>
        </w:rPr>
        <w:t>pozícia/pracovné zaradenie kľúčového experta na projekt</w:t>
      </w:r>
      <w:r w:rsidR="006F64E5">
        <w:rPr>
          <w:rFonts w:ascii="Arial Narrow" w:hAnsi="Arial Narrow"/>
          <w:sz w:val="22"/>
          <w:szCs w:val="22"/>
        </w:rPr>
        <w:t>e/predmete plnenia</w:t>
      </w:r>
      <w:r>
        <w:rPr>
          <w:rFonts w:ascii="Arial Narrow" w:hAnsi="Arial Narrow"/>
          <w:sz w:val="22"/>
          <w:szCs w:val="22"/>
        </w:rPr>
        <w:t>,</w:t>
      </w:r>
    </w:p>
    <w:p w14:paraId="511C4C22" w14:textId="77777777" w:rsidR="00633C5D" w:rsidRDefault="00D15AD7" w:rsidP="00B77EB9">
      <w:pPr>
        <w:pStyle w:val="Default"/>
        <w:numPr>
          <w:ilvl w:val="1"/>
          <w:numId w:val="12"/>
        </w:numPr>
        <w:spacing w:after="5"/>
        <w:ind w:left="2127" w:hanging="567"/>
        <w:jc w:val="both"/>
        <w:rPr>
          <w:rFonts w:ascii="Arial Narrow" w:hAnsi="Arial Narrow"/>
          <w:sz w:val="22"/>
          <w:szCs w:val="22"/>
        </w:rPr>
      </w:pPr>
      <w:r w:rsidRPr="00B77EB9">
        <w:rPr>
          <w:rFonts w:ascii="Arial Narrow" w:hAnsi="Arial Narrow"/>
          <w:sz w:val="22"/>
          <w:szCs w:val="22"/>
        </w:rPr>
        <w:t xml:space="preserve">obdobie [od (mesiac a rok) – do (mesiac a rok)], počas ktorého sa kľúčový expert </w:t>
      </w:r>
      <w:r w:rsidR="006F64E5" w:rsidRPr="00B77EB9">
        <w:rPr>
          <w:rFonts w:ascii="Arial Narrow" w:hAnsi="Arial Narrow"/>
          <w:sz w:val="22"/>
          <w:szCs w:val="22"/>
        </w:rPr>
        <w:br/>
        <w:t xml:space="preserve">podieľal na </w:t>
      </w:r>
      <w:r w:rsidRPr="00B77EB9">
        <w:rPr>
          <w:rFonts w:ascii="Arial Narrow" w:hAnsi="Arial Narrow"/>
          <w:sz w:val="22"/>
          <w:szCs w:val="22"/>
        </w:rPr>
        <w:t>projekt</w:t>
      </w:r>
      <w:r w:rsidR="006F64E5" w:rsidRPr="00B77EB9">
        <w:rPr>
          <w:rFonts w:ascii="Arial Narrow" w:hAnsi="Arial Narrow"/>
          <w:sz w:val="22"/>
          <w:szCs w:val="22"/>
        </w:rPr>
        <w:t>e</w:t>
      </w:r>
      <w:r w:rsidRPr="00B77EB9">
        <w:rPr>
          <w:rFonts w:ascii="Arial Narrow" w:hAnsi="Arial Narrow"/>
          <w:sz w:val="22"/>
          <w:szCs w:val="22"/>
        </w:rPr>
        <w:t>/</w:t>
      </w:r>
      <w:r w:rsidR="006F64E5" w:rsidRPr="00B77EB9">
        <w:rPr>
          <w:rFonts w:ascii="Arial Narrow" w:hAnsi="Arial Narrow"/>
          <w:sz w:val="22"/>
          <w:szCs w:val="22"/>
        </w:rPr>
        <w:t xml:space="preserve">predmete plnenia </w:t>
      </w:r>
      <w:r w:rsidRPr="00B77EB9">
        <w:rPr>
          <w:rFonts w:ascii="Arial Narrow" w:hAnsi="Arial Narrow"/>
          <w:sz w:val="22"/>
          <w:szCs w:val="22"/>
        </w:rPr>
        <w:t xml:space="preserve">tak, aby verejný obstarávateľ vedel </w:t>
      </w:r>
      <w:r w:rsidR="00B77EB9" w:rsidRPr="00B77EB9">
        <w:rPr>
          <w:rFonts w:ascii="Arial Narrow" w:hAnsi="Arial Narrow"/>
          <w:sz w:val="22"/>
          <w:szCs w:val="22"/>
        </w:rPr>
        <w:br/>
      </w:r>
      <w:r w:rsidRPr="00B77EB9">
        <w:rPr>
          <w:rFonts w:ascii="Arial Narrow" w:hAnsi="Arial Narrow"/>
          <w:sz w:val="22"/>
          <w:szCs w:val="22"/>
        </w:rPr>
        <w:t xml:space="preserve">vyhodnotiť splnenie určených minimálnych požiadaviek na dĺžku odbornej praxe </w:t>
      </w:r>
      <w:r w:rsidR="00B77EB9" w:rsidRPr="00B77EB9">
        <w:rPr>
          <w:rFonts w:ascii="Arial Narrow" w:hAnsi="Arial Narrow"/>
          <w:sz w:val="22"/>
          <w:szCs w:val="22"/>
        </w:rPr>
        <w:br/>
      </w:r>
      <w:r w:rsidRPr="00B77EB9">
        <w:rPr>
          <w:rFonts w:ascii="Arial Narrow" w:hAnsi="Arial Narrow"/>
          <w:sz w:val="22"/>
          <w:szCs w:val="22"/>
        </w:rPr>
        <w:t>každého kľúčového experta,</w:t>
      </w:r>
    </w:p>
    <w:p w14:paraId="45A187AC" w14:textId="77777777" w:rsidR="00633C5D" w:rsidRPr="00CC69D4" w:rsidRDefault="006F64E5" w:rsidP="00CC69D4">
      <w:pPr>
        <w:pStyle w:val="Default"/>
        <w:numPr>
          <w:ilvl w:val="1"/>
          <w:numId w:val="12"/>
        </w:numPr>
        <w:spacing w:after="5"/>
        <w:ind w:left="2127" w:hanging="567"/>
        <w:jc w:val="both"/>
        <w:rPr>
          <w:rFonts w:ascii="Arial Narrow" w:hAnsi="Arial Narrow"/>
          <w:sz w:val="22"/>
          <w:szCs w:val="22"/>
        </w:rPr>
      </w:pPr>
      <w:r w:rsidRPr="00B77EB9">
        <w:rPr>
          <w:rFonts w:ascii="Arial Narrow" w:hAnsi="Arial Narrow"/>
          <w:sz w:val="22"/>
          <w:szCs w:val="22"/>
        </w:rPr>
        <w:t xml:space="preserve">priezvisko aspoň jednej kontaktnej osoby odberateľa vrátane čísla telefónu a emailového </w:t>
      </w:r>
      <w:r w:rsidRPr="00B77EB9">
        <w:rPr>
          <w:rFonts w:ascii="Arial Narrow" w:hAnsi="Arial Narrow"/>
          <w:sz w:val="22"/>
          <w:szCs w:val="22"/>
        </w:rPr>
        <w:br/>
        <w:t>kontaktu, kde si bude môcť verejný obstarávateľ overiť príslušné informácie</w:t>
      </w:r>
    </w:p>
    <w:p w14:paraId="60DEAAB9" w14:textId="77777777" w:rsidR="00B77EB9" w:rsidRDefault="00D15AD7" w:rsidP="00B77EB9">
      <w:pPr>
        <w:pStyle w:val="Default"/>
        <w:numPr>
          <w:ilvl w:val="0"/>
          <w:numId w:val="12"/>
        </w:numPr>
        <w:tabs>
          <w:tab w:val="left" w:pos="1418"/>
        </w:tabs>
        <w:spacing w:after="5"/>
        <w:ind w:firstLine="131"/>
        <w:rPr>
          <w:rFonts w:ascii="Arial Narrow" w:hAnsi="Arial Narrow"/>
          <w:sz w:val="22"/>
          <w:szCs w:val="22"/>
        </w:rPr>
      </w:pPr>
      <w:r w:rsidRPr="00633C5D">
        <w:rPr>
          <w:rFonts w:ascii="Arial Narrow" w:hAnsi="Arial Narrow"/>
          <w:sz w:val="22"/>
          <w:szCs w:val="22"/>
        </w:rPr>
        <w:t xml:space="preserve">vlastnoručný podpis kľúčového experta. </w:t>
      </w:r>
    </w:p>
    <w:p w14:paraId="594861DC" w14:textId="77777777" w:rsidR="00B77EB9" w:rsidRDefault="00B77EB9" w:rsidP="00B77EB9">
      <w:pPr>
        <w:pStyle w:val="Default"/>
        <w:tabs>
          <w:tab w:val="left" w:pos="1418"/>
        </w:tabs>
        <w:spacing w:after="5"/>
        <w:ind w:left="720"/>
        <w:rPr>
          <w:rFonts w:ascii="Arial Narrow" w:hAnsi="Arial Narrow"/>
          <w:sz w:val="22"/>
          <w:szCs w:val="22"/>
        </w:rPr>
      </w:pPr>
    </w:p>
    <w:p w14:paraId="48DF08EB" w14:textId="77777777" w:rsidR="00633C5D" w:rsidRDefault="00633C5D" w:rsidP="00B77EB9">
      <w:pPr>
        <w:pStyle w:val="Default"/>
        <w:tabs>
          <w:tab w:val="left" w:pos="1418"/>
        </w:tabs>
        <w:spacing w:after="5"/>
        <w:rPr>
          <w:rFonts w:ascii="Arial Narrow" w:hAnsi="Arial Narrow"/>
          <w:sz w:val="22"/>
          <w:szCs w:val="22"/>
        </w:rPr>
      </w:pPr>
      <w:r w:rsidRPr="00B77EB9">
        <w:rPr>
          <w:rFonts w:ascii="Arial Narrow" w:hAnsi="Arial Narrow"/>
          <w:sz w:val="22"/>
          <w:szCs w:val="22"/>
        </w:rPr>
        <w:lastRenderedPageBreak/>
        <w:t>Uchádzač vyššie uvedeným spôsobom preukáže splnenie nasledovných minimálnych požiadaviek na kľúčových expertov</w:t>
      </w:r>
      <w:r w:rsidR="00B77EB9">
        <w:rPr>
          <w:rFonts w:ascii="Arial Narrow" w:hAnsi="Arial Narrow"/>
          <w:sz w:val="22"/>
          <w:szCs w:val="22"/>
        </w:rPr>
        <w:t xml:space="preserve"> č.1- 6:</w:t>
      </w:r>
    </w:p>
    <w:p w14:paraId="2F65EA9A" w14:textId="77777777" w:rsidR="00B77EB9" w:rsidRPr="00B77EB9" w:rsidRDefault="00B77EB9" w:rsidP="00B77EB9">
      <w:pPr>
        <w:pStyle w:val="Default"/>
        <w:tabs>
          <w:tab w:val="left" w:pos="1418"/>
        </w:tabs>
        <w:spacing w:after="5"/>
        <w:rPr>
          <w:rFonts w:ascii="Arial Narrow" w:hAnsi="Arial Narrow"/>
          <w:sz w:val="22"/>
          <w:szCs w:val="22"/>
        </w:rPr>
      </w:pPr>
    </w:p>
    <w:p w14:paraId="73E5D781" w14:textId="77777777" w:rsidR="00633C5D" w:rsidRPr="00B77EB9" w:rsidRDefault="00633C5D" w:rsidP="00633C5D">
      <w:pPr>
        <w:spacing w:after="120" w:line="240" w:lineRule="auto"/>
        <w:jc w:val="both"/>
        <w:rPr>
          <w:rFonts w:ascii="Arial Narrow" w:hAnsi="Arial Narrow"/>
          <w:b/>
          <w:u w:val="single"/>
        </w:rPr>
      </w:pPr>
      <w:r w:rsidRPr="00B77EB9">
        <w:rPr>
          <w:rFonts w:ascii="Arial Narrow" w:hAnsi="Arial Narrow"/>
          <w:b/>
          <w:u w:val="single"/>
        </w:rPr>
        <w:t xml:space="preserve">Kľúčový expert č. 1 Garant pre oblasť dizajnu a/alebo implementácie </w:t>
      </w:r>
      <w:proofErr w:type="spellStart"/>
      <w:r w:rsidRPr="00B77EB9">
        <w:rPr>
          <w:rFonts w:ascii="Arial Narrow" w:hAnsi="Arial Narrow"/>
          <w:b/>
          <w:u w:val="single"/>
        </w:rPr>
        <w:t>serverovskej</w:t>
      </w:r>
      <w:proofErr w:type="spellEnd"/>
      <w:r w:rsidRPr="00B77EB9">
        <w:rPr>
          <w:rFonts w:ascii="Arial Narrow" w:hAnsi="Arial Narrow"/>
          <w:b/>
          <w:u w:val="single"/>
        </w:rPr>
        <w:t xml:space="preserve"> infraštruktúry</w:t>
      </w:r>
    </w:p>
    <w:p w14:paraId="53896D98" w14:textId="77777777" w:rsidR="00633C5D" w:rsidRDefault="00633C5D" w:rsidP="00B77EB9">
      <w:pPr>
        <w:pStyle w:val="Odsekzoznamu"/>
        <w:numPr>
          <w:ilvl w:val="1"/>
          <w:numId w:val="8"/>
        </w:numPr>
        <w:spacing w:after="120" w:line="240" w:lineRule="auto"/>
        <w:ind w:left="426" w:hanging="426"/>
        <w:jc w:val="both"/>
        <w:rPr>
          <w:rFonts w:ascii="Arial Narrow" w:hAnsi="Arial Narrow"/>
        </w:rPr>
      </w:pPr>
      <w:r w:rsidRPr="00B77EB9">
        <w:rPr>
          <w:rFonts w:ascii="Arial Narrow" w:hAnsi="Arial Narrow"/>
        </w:rPr>
        <w:t xml:space="preserve">minimálne 3-ročné skúsenosti v oblasti dizajnu a/alebo implementácie RISC </w:t>
      </w:r>
      <w:proofErr w:type="spellStart"/>
      <w:r w:rsidRPr="00B77EB9">
        <w:rPr>
          <w:rFonts w:ascii="Arial Narrow" w:hAnsi="Arial Narrow"/>
        </w:rPr>
        <w:t>serverovskej</w:t>
      </w:r>
      <w:proofErr w:type="spellEnd"/>
      <w:r w:rsidRPr="00B77EB9">
        <w:rPr>
          <w:rFonts w:ascii="Arial Narrow" w:hAnsi="Arial Narrow"/>
        </w:rPr>
        <w:t xml:space="preserve"> infraštruktúry; túto </w:t>
      </w:r>
      <w:r w:rsidR="00B77EB9" w:rsidRPr="00B77EB9">
        <w:rPr>
          <w:rFonts w:ascii="Arial Narrow" w:hAnsi="Arial Narrow"/>
        </w:rPr>
        <w:br/>
      </w:r>
      <w:r w:rsidRPr="00B77EB9">
        <w:rPr>
          <w:rFonts w:ascii="Arial Narrow" w:hAnsi="Arial Narrow"/>
        </w:rPr>
        <w:t>podmienku účasti uchádzač preukáže životopisom alebo ekvivalentným dokladom,</w:t>
      </w:r>
    </w:p>
    <w:p w14:paraId="5A3E3244" w14:textId="77777777" w:rsidR="00633C5D" w:rsidRDefault="00633C5D" w:rsidP="00B77EB9">
      <w:pPr>
        <w:pStyle w:val="Odsekzoznamu"/>
        <w:numPr>
          <w:ilvl w:val="1"/>
          <w:numId w:val="8"/>
        </w:numPr>
        <w:spacing w:after="120" w:line="240" w:lineRule="auto"/>
        <w:ind w:left="426" w:hanging="426"/>
        <w:jc w:val="both"/>
        <w:rPr>
          <w:rFonts w:ascii="Arial Narrow" w:hAnsi="Arial Narrow"/>
        </w:rPr>
      </w:pPr>
      <w:r w:rsidRPr="00B77EB9">
        <w:rPr>
          <w:rFonts w:ascii="Arial Narrow" w:hAnsi="Arial Narrow"/>
        </w:rPr>
        <w:t xml:space="preserve">minimálne 3 profesionálne praktické skúsenosti v oblasti dizajnu a/alebo implementácie RISC </w:t>
      </w:r>
      <w:proofErr w:type="spellStart"/>
      <w:r w:rsidRPr="00B77EB9">
        <w:rPr>
          <w:rFonts w:ascii="Arial Narrow" w:hAnsi="Arial Narrow"/>
        </w:rPr>
        <w:t>serverovskej</w:t>
      </w:r>
      <w:proofErr w:type="spellEnd"/>
      <w:r w:rsidRPr="00B77EB9">
        <w:rPr>
          <w:rFonts w:ascii="Arial Narrow" w:hAnsi="Arial Narrow"/>
        </w:rPr>
        <w:t xml:space="preserve"> </w:t>
      </w:r>
      <w:r w:rsidR="00B77EB9" w:rsidRPr="00B77EB9">
        <w:rPr>
          <w:rFonts w:ascii="Arial Narrow" w:hAnsi="Arial Narrow"/>
        </w:rPr>
        <w:br/>
      </w:r>
      <w:r w:rsidRPr="00B77EB9">
        <w:rPr>
          <w:rFonts w:ascii="Arial Narrow" w:hAnsi="Arial Narrow"/>
        </w:rPr>
        <w:t>infraštruktúry; túto podmienku účasti uchádzač preukáže životopisom alebo ekvivalentným dokladom,</w:t>
      </w:r>
    </w:p>
    <w:p w14:paraId="1F1B3093" w14:textId="77777777" w:rsidR="00633C5D" w:rsidRDefault="00633C5D" w:rsidP="00633C5D">
      <w:pPr>
        <w:pStyle w:val="Odsekzoznamu"/>
        <w:numPr>
          <w:ilvl w:val="1"/>
          <w:numId w:val="8"/>
        </w:numPr>
        <w:spacing w:after="120" w:line="240" w:lineRule="auto"/>
        <w:ind w:left="426" w:hanging="426"/>
        <w:jc w:val="both"/>
        <w:rPr>
          <w:rFonts w:ascii="Arial Narrow" w:hAnsi="Arial Narrow"/>
        </w:rPr>
      </w:pPr>
      <w:r w:rsidRPr="00B77EB9">
        <w:rPr>
          <w:rFonts w:ascii="Arial Narrow" w:hAnsi="Arial Narrow"/>
        </w:rPr>
        <w:t xml:space="preserve">platný certifikát v oblasti RISC </w:t>
      </w:r>
      <w:proofErr w:type="spellStart"/>
      <w:r w:rsidRPr="00B77EB9">
        <w:rPr>
          <w:rFonts w:ascii="Arial Narrow" w:hAnsi="Arial Narrow"/>
        </w:rPr>
        <w:t>serverovskej</w:t>
      </w:r>
      <w:proofErr w:type="spellEnd"/>
      <w:r w:rsidRPr="00B77EB9">
        <w:rPr>
          <w:rFonts w:ascii="Arial Narrow" w:hAnsi="Arial Narrow"/>
        </w:rPr>
        <w:t xml:space="preserve"> infraštruktúry, napr. IBM </w:t>
      </w:r>
      <w:proofErr w:type="spellStart"/>
      <w:r w:rsidRPr="00B77EB9">
        <w:rPr>
          <w:rFonts w:ascii="Arial Narrow" w:hAnsi="Arial Narrow"/>
        </w:rPr>
        <w:t>Certified</w:t>
      </w:r>
      <w:proofErr w:type="spellEnd"/>
      <w:r w:rsidRPr="00B77EB9">
        <w:rPr>
          <w:rFonts w:ascii="Arial Narrow" w:hAnsi="Arial Narrow"/>
        </w:rPr>
        <w:t xml:space="preserve"> </w:t>
      </w:r>
      <w:proofErr w:type="spellStart"/>
      <w:r w:rsidRPr="00B77EB9">
        <w:rPr>
          <w:rFonts w:ascii="Arial Narrow" w:hAnsi="Arial Narrow"/>
        </w:rPr>
        <w:t>Technical</w:t>
      </w:r>
      <w:proofErr w:type="spellEnd"/>
      <w:r w:rsidRPr="00B77EB9">
        <w:rPr>
          <w:rFonts w:ascii="Arial Narrow" w:hAnsi="Arial Narrow"/>
        </w:rPr>
        <w:t xml:space="preserve"> </w:t>
      </w:r>
      <w:proofErr w:type="spellStart"/>
      <w:r w:rsidRPr="00B77EB9">
        <w:rPr>
          <w:rFonts w:ascii="Arial Narrow" w:hAnsi="Arial Narrow"/>
        </w:rPr>
        <w:t>Sales</w:t>
      </w:r>
      <w:proofErr w:type="spellEnd"/>
      <w:r w:rsidRPr="00B77EB9">
        <w:rPr>
          <w:rFonts w:ascii="Arial Narrow" w:hAnsi="Arial Narrow"/>
        </w:rPr>
        <w:t xml:space="preserve"> </w:t>
      </w:r>
      <w:proofErr w:type="spellStart"/>
      <w:r w:rsidRPr="00B77EB9">
        <w:rPr>
          <w:rFonts w:ascii="Arial Narrow" w:hAnsi="Arial Narrow"/>
        </w:rPr>
        <w:t>Specialist</w:t>
      </w:r>
      <w:proofErr w:type="spellEnd"/>
      <w:r w:rsidRPr="00B77EB9">
        <w:rPr>
          <w:rFonts w:ascii="Arial Narrow" w:hAnsi="Arial Narrow"/>
        </w:rPr>
        <w:t xml:space="preserve"> - </w:t>
      </w:r>
      <w:proofErr w:type="spellStart"/>
      <w:r w:rsidRPr="00B77EB9">
        <w:rPr>
          <w:rFonts w:ascii="Arial Narrow" w:hAnsi="Arial Narrow"/>
        </w:rPr>
        <w:t>Power</w:t>
      </w:r>
      <w:proofErr w:type="spellEnd"/>
      <w:r w:rsidRPr="00B77EB9">
        <w:rPr>
          <w:rFonts w:ascii="Arial Narrow" w:hAnsi="Arial Narrow"/>
        </w:rPr>
        <w:t xml:space="preserve"> </w:t>
      </w:r>
      <w:r w:rsidR="00B77EB9" w:rsidRPr="00B77EB9">
        <w:rPr>
          <w:rFonts w:ascii="Arial Narrow" w:hAnsi="Arial Narrow"/>
        </w:rPr>
        <w:t xml:space="preserve">  </w:t>
      </w:r>
      <w:r w:rsidR="00B77EB9" w:rsidRPr="00B77EB9">
        <w:rPr>
          <w:rFonts w:ascii="Arial Narrow" w:hAnsi="Arial Narrow"/>
        </w:rPr>
        <w:br/>
      </w:r>
      <w:r w:rsidRPr="00B77EB9">
        <w:rPr>
          <w:rFonts w:ascii="Arial Narrow" w:hAnsi="Arial Narrow"/>
        </w:rPr>
        <w:t xml:space="preserve">Systems </w:t>
      </w:r>
      <w:proofErr w:type="spellStart"/>
      <w:r w:rsidRPr="00B77EB9">
        <w:rPr>
          <w:rFonts w:ascii="Arial Narrow" w:hAnsi="Arial Narrow"/>
        </w:rPr>
        <w:t>with</w:t>
      </w:r>
      <w:proofErr w:type="spellEnd"/>
      <w:r w:rsidRPr="00B77EB9">
        <w:rPr>
          <w:rFonts w:ascii="Arial Narrow" w:hAnsi="Arial Narrow"/>
        </w:rPr>
        <w:t xml:space="preserve"> Power8 Enterprise  alebo ekvivalent daného certifikátu od inej akreditovanej autority; túto podmienku účasti uchádzač preukáže prostredníctvom kópie certifikátu.</w:t>
      </w:r>
    </w:p>
    <w:p w14:paraId="71233105" w14:textId="77777777" w:rsidR="00CC69D4" w:rsidRPr="00CC69D4" w:rsidRDefault="00CC69D4" w:rsidP="00CC69D4">
      <w:pPr>
        <w:pStyle w:val="Odsekzoznamu"/>
        <w:spacing w:after="120" w:line="240" w:lineRule="auto"/>
        <w:ind w:left="426"/>
        <w:jc w:val="both"/>
        <w:rPr>
          <w:rFonts w:ascii="Arial Narrow" w:hAnsi="Arial Narrow"/>
        </w:rPr>
      </w:pPr>
    </w:p>
    <w:p w14:paraId="6E1C80CE" w14:textId="77777777" w:rsidR="00633C5D" w:rsidRPr="00B77EB9" w:rsidRDefault="00633C5D" w:rsidP="00633C5D">
      <w:pPr>
        <w:spacing w:after="120" w:line="240" w:lineRule="auto"/>
        <w:jc w:val="both"/>
        <w:rPr>
          <w:rFonts w:ascii="Arial Narrow" w:hAnsi="Arial Narrow"/>
          <w:b/>
          <w:u w:val="single"/>
        </w:rPr>
      </w:pPr>
      <w:r w:rsidRPr="00B77EB9">
        <w:rPr>
          <w:rFonts w:ascii="Arial Narrow" w:hAnsi="Arial Narrow"/>
          <w:b/>
          <w:u w:val="single"/>
        </w:rPr>
        <w:t xml:space="preserve">Kľúčový expert č. 2 Garant pre oblasť servisu </w:t>
      </w:r>
      <w:proofErr w:type="spellStart"/>
      <w:r w:rsidRPr="00B77EB9">
        <w:rPr>
          <w:rFonts w:ascii="Arial Narrow" w:hAnsi="Arial Narrow"/>
          <w:b/>
          <w:u w:val="single"/>
        </w:rPr>
        <w:t>serverovskej</w:t>
      </w:r>
      <w:proofErr w:type="spellEnd"/>
      <w:r w:rsidRPr="00B77EB9">
        <w:rPr>
          <w:rFonts w:ascii="Arial Narrow" w:hAnsi="Arial Narrow"/>
          <w:b/>
          <w:u w:val="single"/>
        </w:rPr>
        <w:t xml:space="preserve"> infraštruktúry</w:t>
      </w:r>
    </w:p>
    <w:p w14:paraId="56863F91" w14:textId="77777777" w:rsidR="00633C5D" w:rsidRDefault="00633C5D" w:rsidP="00CC69D4">
      <w:pPr>
        <w:pStyle w:val="Odsekzoznamu"/>
        <w:numPr>
          <w:ilvl w:val="0"/>
          <w:numId w:val="14"/>
        </w:numPr>
        <w:spacing w:after="120" w:line="240" w:lineRule="auto"/>
        <w:ind w:left="426" w:hanging="426"/>
        <w:jc w:val="both"/>
        <w:rPr>
          <w:rFonts w:ascii="Arial Narrow" w:hAnsi="Arial Narrow"/>
        </w:rPr>
      </w:pPr>
      <w:r w:rsidRPr="00B77EB9">
        <w:rPr>
          <w:rFonts w:ascii="Arial Narrow" w:hAnsi="Arial Narrow"/>
        </w:rPr>
        <w:t xml:space="preserve">minimálne 3-ročné skúsenosti v oblasti vykonávania servisu RISC </w:t>
      </w:r>
      <w:proofErr w:type="spellStart"/>
      <w:r w:rsidRPr="00B77EB9">
        <w:rPr>
          <w:rFonts w:ascii="Arial Narrow" w:hAnsi="Arial Narrow"/>
        </w:rPr>
        <w:t>serverovskej</w:t>
      </w:r>
      <w:proofErr w:type="spellEnd"/>
      <w:r w:rsidRPr="00B77EB9">
        <w:rPr>
          <w:rFonts w:ascii="Arial Narrow" w:hAnsi="Arial Narrow"/>
        </w:rPr>
        <w:t xml:space="preserve"> infraštruktúry; túto podmienku účasti uchádzač preukáže životopisom alebo ekvivalentným dokladom</w:t>
      </w:r>
      <w:r w:rsidRPr="00CC69D4">
        <w:rPr>
          <w:rFonts w:ascii="Arial Narrow" w:hAnsi="Arial Narrow"/>
        </w:rPr>
        <w:t>,</w:t>
      </w:r>
    </w:p>
    <w:p w14:paraId="77418AB2" w14:textId="77777777" w:rsidR="00633C5D" w:rsidRDefault="00633C5D" w:rsidP="00633C5D">
      <w:pPr>
        <w:pStyle w:val="Odsekzoznamu"/>
        <w:numPr>
          <w:ilvl w:val="0"/>
          <w:numId w:val="14"/>
        </w:numPr>
        <w:spacing w:after="120" w:line="240" w:lineRule="auto"/>
        <w:ind w:left="426" w:hanging="426"/>
        <w:jc w:val="both"/>
        <w:rPr>
          <w:rFonts w:ascii="Arial Narrow" w:hAnsi="Arial Narrow"/>
        </w:rPr>
      </w:pPr>
      <w:r w:rsidRPr="00CC69D4">
        <w:rPr>
          <w:rFonts w:ascii="Arial Narrow" w:hAnsi="Arial Narrow"/>
        </w:rPr>
        <w:t xml:space="preserve">minimálne 3 profesionálne praktické skúsenosti v oblasti vykonávania servisu RISC </w:t>
      </w:r>
      <w:proofErr w:type="spellStart"/>
      <w:r w:rsidRPr="00CC69D4">
        <w:rPr>
          <w:rFonts w:ascii="Arial Narrow" w:hAnsi="Arial Narrow"/>
        </w:rPr>
        <w:t>serverovskej</w:t>
      </w:r>
      <w:proofErr w:type="spellEnd"/>
      <w:r w:rsidRPr="00CC69D4">
        <w:rPr>
          <w:rFonts w:ascii="Arial Narrow" w:hAnsi="Arial Narrow"/>
        </w:rPr>
        <w:t xml:space="preserve"> infraštruktúry; túto podmienku účasti uchádzač preukáže životopisom alebo ekvivalentným dokladom, </w:t>
      </w:r>
    </w:p>
    <w:p w14:paraId="2872B385" w14:textId="77777777" w:rsidR="00633C5D" w:rsidRDefault="00633C5D" w:rsidP="00633C5D">
      <w:pPr>
        <w:pStyle w:val="Odsekzoznamu"/>
        <w:numPr>
          <w:ilvl w:val="0"/>
          <w:numId w:val="14"/>
        </w:numPr>
        <w:spacing w:after="120" w:line="240" w:lineRule="auto"/>
        <w:ind w:left="426" w:hanging="426"/>
        <w:jc w:val="both"/>
        <w:rPr>
          <w:rFonts w:ascii="Arial Narrow" w:hAnsi="Arial Narrow"/>
        </w:rPr>
      </w:pPr>
      <w:r w:rsidRPr="00CC69D4">
        <w:rPr>
          <w:rFonts w:ascii="Arial Narrow" w:hAnsi="Arial Narrow"/>
        </w:rPr>
        <w:t xml:space="preserve">platný certifikát v oblasti servisu RISC </w:t>
      </w:r>
      <w:proofErr w:type="spellStart"/>
      <w:r w:rsidRPr="00CC69D4">
        <w:rPr>
          <w:rFonts w:ascii="Arial Narrow" w:hAnsi="Arial Narrow"/>
        </w:rPr>
        <w:t>serverovskej</w:t>
      </w:r>
      <w:proofErr w:type="spellEnd"/>
      <w:r w:rsidRPr="00CC69D4">
        <w:rPr>
          <w:rFonts w:ascii="Arial Narrow" w:hAnsi="Arial Narrow"/>
        </w:rPr>
        <w:t xml:space="preserve"> infraštruktúry; túto podmienku účasti uchádzač preukáže prostredníctvom kópie certifikátu.</w:t>
      </w:r>
    </w:p>
    <w:p w14:paraId="535DBBAC" w14:textId="77777777" w:rsidR="00CC69D4" w:rsidRPr="00CC69D4" w:rsidRDefault="00CC69D4" w:rsidP="00CC69D4">
      <w:pPr>
        <w:pStyle w:val="Odsekzoznamu"/>
        <w:spacing w:after="120" w:line="240" w:lineRule="auto"/>
        <w:ind w:left="426"/>
        <w:jc w:val="both"/>
        <w:rPr>
          <w:rFonts w:ascii="Arial Narrow" w:hAnsi="Arial Narrow"/>
        </w:rPr>
      </w:pPr>
    </w:p>
    <w:p w14:paraId="4DF5A4D4" w14:textId="77777777" w:rsidR="00633C5D" w:rsidRPr="00CC69D4" w:rsidRDefault="00633C5D" w:rsidP="00633C5D">
      <w:pPr>
        <w:spacing w:after="120" w:line="240" w:lineRule="auto"/>
        <w:jc w:val="both"/>
        <w:rPr>
          <w:rFonts w:ascii="Arial Narrow" w:hAnsi="Arial Narrow"/>
          <w:b/>
          <w:u w:val="single"/>
        </w:rPr>
      </w:pPr>
      <w:r w:rsidRPr="00CC69D4">
        <w:rPr>
          <w:rFonts w:ascii="Arial Narrow" w:hAnsi="Arial Narrow"/>
          <w:b/>
          <w:u w:val="single"/>
        </w:rPr>
        <w:t xml:space="preserve">Kľúčový expert č. 3 Garant pre oblasť dizajnu a/alebo implementácie IBM </w:t>
      </w:r>
      <w:proofErr w:type="spellStart"/>
      <w:r w:rsidRPr="00CC69D4">
        <w:rPr>
          <w:rFonts w:ascii="Arial Narrow" w:hAnsi="Arial Narrow"/>
          <w:b/>
          <w:u w:val="single"/>
        </w:rPr>
        <w:t>storage</w:t>
      </w:r>
      <w:proofErr w:type="spellEnd"/>
      <w:r w:rsidRPr="00CC69D4">
        <w:rPr>
          <w:rFonts w:ascii="Arial Narrow" w:hAnsi="Arial Narrow"/>
          <w:b/>
          <w:u w:val="single"/>
        </w:rPr>
        <w:t xml:space="preserve"> infraštruktúry</w:t>
      </w:r>
    </w:p>
    <w:p w14:paraId="63C12FB5" w14:textId="77777777" w:rsidR="00633C5D" w:rsidRDefault="00633C5D" w:rsidP="00CC69D4">
      <w:pPr>
        <w:pStyle w:val="Odsekzoznamu"/>
        <w:numPr>
          <w:ilvl w:val="0"/>
          <w:numId w:val="15"/>
        </w:numPr>
        <w:spacing w:after="120" w:line="240" w:lineRule="auto"/>
        <w:ind w:left="426" w:hanging="426"/>
        <w:jc w:val="both"/>
        <w:rPr>
          <w:rFonts w:ascii="Arial Narrow" w:hAnsi="Arial Narrow"/>
        </w:rPr>
      </w:pPr>
      <w:r w:rsidRPr="00CC69D4">
        <w:rPr>
          <w:rFonts w:ascii="Arial Narrow" w:hAnsi="Arial Narrow"/>
        </w:rPr>
        <w:t xml:space="preserve">minimálne 3-ročné skúsenosti v oblasti dizajnu a/alebo implementácie </w:t>
      </w:r>
      <w:proofErr w:type="spellStart"/>
      <w:r w:rsidRPr="00CC69D4">
        <w:rPr>
          <w:rFonts w:ascii="Arial Narrow" w:hAnsi="Arial Narrow"/>
        </w:rPr>
        <w:t>storage</w:t>
      </w:r>
      <w:proofErr w:type="spellEnd"/>
      <w:r w:rsidRPr="00CC69D4">
        <w:rPr>
          <w:rFonts w:ascii="Arial Narrow" w:hAnsi="Arial Narrow"/>
        </w:rPr>
        <w:t xml:space="preserve"> infraštruktúry; túto podmienku účasti uchádzač preukáže životopisom alebo ekvivalentným dokladom,</w:t>
      </w:r>
    </w:p>
    <w:p w14:paraId="055012AB" w14:textId="77777777" w:rsidR="00633C5D" w:rsidRDefault="00633C5D" w:rsidP="00633C5D">
      <w:pPr>
        <w:pStyle w:val="Odsekzoznamu"/>
        <w:numPr>
          <w:ilvl w:val="0"/>
          <w:numId w:val="15"/>
        </w:numPr>
        <w:spacing w:after="120" w:line="240" w:lineRule="auto"/>
        <w:ind w:left="426" w:hanging="426"/>
        <w:jc w:val="both"/>
        <w:rPr>
          <w:rFonts w:ascii="Arial Narrow" w:hAnsi="Arial Narrow"/>
        </w:rPr>
      </w:pPr>
      <w:r w:rsidRPr="00CC69D4">
        <w:rPr>
          <w:rFonts w:ascii="Arial Narrow" w:hAnsi="Arial Narrow"/>
        </w:rPr>
        <w:t xml:space="preserve">minimálne 3 profesionálne praktické skúsenosti v oblasti dizajnu a/alebo implementácie IBM </w:t>
      </w:r>
      <w:proofErr w:type="spellStart"/>
      <w:r w:rsidRPr="00CC69D4">
        <w:rPr>
          <w:rFonts w:ascii="Arial Narrow" w:hAnsi="Arial Narrow"/>
        </w:rPr>
        <w:t>storage</w:t>
      </w:r>
      <w:proofErr w:type="spellEnd"/>
      <w:r w:rsidRPr="00CC69D4">
        <w:rPr>
          <w:rFonts w:ascii="Arial Narrow" w:hAnsi="Arial Narrow"/>
        </w:rPr>
        <w:t xml:space="preserve"> infraštruktúry; túto podmienku účasti uchádzač preukáže životopisom alebo ekvivalentným dokladom, </w:t>
      </w:r>
    </w:p>
    <w:p w14:paraId="6BE8CA6A" w14:textId="77777777" w:rsidR="00633C5D" w:rsidRPr="00CC69D4" w:rsidRDefault="00633C5D" w:rsidP="00633C5D">
      <w:pPr>
        <w:pStyle w:val="Odsekzoznamu"/>
        <w:numPr>
          <w:ilvl w:val="0"/>
          <w:numId w:val="15"/>
        </w:numPr>
        <w:spacing w:after="120" w:line="240" w:lineRule="auto"/>
        <w:ind w:left="426" w:hanging="426"/>
        <w:jc w:val="both"/>
        <w:rPr>
          <w:rFonts w:ascii="Arial Narrow" w:hAnsi="Arial Narrow"/>
        </w:rPr>
      </w:pPr>
      <w:r w:rsidRPr="00CC69D4">
        <w:rPr>
          <w:rFonts w:ascii="Arial Narrow" w:hAnsi="Arial Narrow"/>
        </w:rPr>
        <w:t xml:space="preserve">platný certifikát IBM </w:t>
      </w:r>
      <w:proofErr w:type="spellStart"/>
      <w:r w:rsidRPr="00CC69D4">
        <w:rPr>
          <w:rFonts w:ascii="Arial Narrow" w:hAnsi="Arial Narrow"/>
        </w:rPr>
        <w:t>Certified</w:t>
      </w:r>
      <w:proofErr w:type="spellEnd"/>
      <w:r w:rsidRPr="00CC69D4">
        <w:rPr>
          <w:rFonts w:ascii="Arial Narrow" w:hAnsi="Arial Narrow"/>
        </w:rPr>
        <w:t xml:space="preserve"> </w:t>
      </w:r>
      <w:proofErr w:type="spellStart"/>
      <w:r w:rsidRPr="00CC69D4">
        <w:rPr>
          <w:rFonts w:ascii="Arial Narrow" w:hAnsi="Arial Narrow"/>
        </w:rPr>
        <w:t>Specialist</w:t>
      </w:r>
      <w:proofErr w:type="spellEnd"/>
      <w:r w:rsidRPr="00CC69D4">
        <w:rPr>
          <w:rFonts w:ascii="Arial Narrow" w:hAnsi="Arial Narrow"/>
        </w:rPr>
        <w:t xml:space="preserve"> - </w:t>
      </w:r>
      <w:proofErr w:type="spellStart"/>
      <w:r w:rsidRPr="00CC69D4">
        <w:rPr>
          <w:rFonts w:ascii="Arial Narrow" w:hAnsi="Arial Narrow"/>
        </w:rPr>
        <w:t>Midrange</w:t>
      </w:r>
      <w:proofErr w:type="spellEnd"/>
      <w:r w:rsidRPr="00CC69D4">
        <w:rPr>
          <w:rFonts w:ascii="Arial Narrow" w:hAnsi="Arial Narrow"/>
        </w:rPr>
        <w:t xml:space="preserve"> </w:t>
      </w:r>
      <w:proofErr w:type="spellStart"/>
      <w:r w:rsidRPr="00CC69D4">
        <w:rPr>
          <w:rFonts w:ascii="Arial Narrow" w:hAnsi="Arial Narrow"/>
        </w:rPr>
        <w:t>storage</w:t>
      </w:r>
      <w:proofErr w:type="spellEnd"/>
      <w:r w:rsidRPr="00CC69D4">
        <w:rPr>
          <w:rFonts w:ascii="Arial Narrow" w:hAnsi="Arial Narrow"/>
        </w:rPr>
        <w:t xml:space="preserve"> </w:t>
      </w:r>
      <w:proofErr w:type="spellStart"/>
      <w:r w:rsidRPr="00CC69D4">
        <w:rPr>
          <w:rFonts w:ascii="Arial Narrow" w:hAnsi="Arial Narrow"/>
        </w:rPr>
        <w:t>Technical</w:t>
      </w:r>
      <w:proofErr w:type="spellEnd"/>
      <w:r w:rsidRPr="00CC69D4">
        <w:rPr>
          <w:rFonts w:ascii="Arial Narrow" w:hAnsi="Arial Narrow"/>
        </w:rPr>
        <w:t xml:space="preserve"> </w:t>
      </w:r>
      <w:proofErr w:type="spellStart"/>
      <w:r w:rsidRPr="00CC69D4">
        <w:rPr>
          <w:rFonts w:ascii="Arial Narrow" w:hAnsi="Arial Narrow"/>
        </w:rPr>
        <w:t>support</w:t>
      </w:r>
      <w:proofErr w:type="spellEnd"/>
      <w:r w:rsidRPr="00CC69D4">
        <w:rPr>
          <w:rFonts w:ascii="Arial Narrow" w:hAnsi="Arial Narrow"/>
        </w:rPr>
        <w:t xml:space="preserve"> alebo ekvivalent daného certifikátu od inej akreditovanej autority; túto podmienku účasti uchádzač preukáže prostredníctvom kópie certifikátu,</w:t>
      </w:r>
    </w:p>
    <w:p w14:paraId="5CAA295C" w14:textId="77777777" w:rsidR="00633C5D" w:rsidRDefault="00633C5D" w:rsidP="00633C5D">
      <w:pPr>
        <w:spacing w:after="120" w:line="240" w:lineRule="auto"/>
        <w:jc w:val="both"/>
        <w:rPr>
          <w:rFonts w:ascii="Arial Narrow" w:hAnsi="Arial Narrow"/>
        </w:rPr>
      </w:pPr>
    </w:p>
    <w:p w14:paraId="07019B26" w14:textId="77777777" w:rsidR="00633C5D" w:rsidRPr="00CC69D4" w:rsidRDefault="00633C5D" w:rsidP="00633C5D">
      <w:pPr>
        <w:spacing w:after="120" w:line="240" w:lineRule="auto"/>
        <w:jc w:val="both"/>
        <w:rPr>
          <w:rFonts w:ascii="Arial Narrow" w:hAnsi="Arial Narrow"/>
          <w:b/>
          <w:u w:val="single"/>
        </w:rPr>
      </w:pPr>
      <w:r w:rsidRPr="00CC69D4">
        <w:rPr>
          <w:rFonts w:ascii="Arial Narrow" w:hAnsi="Arial Narrow"/>
          <w:b/>
          <w:u w:val="single"/>
        </w:rPr>
        <w:t xml:space="preserve">Kľúčový expert č. 4 Garant pre oblasť upgradu IBM </w:t>
      </w:r>
      <w:proofErr w:type="spellStart"/>
      <w:r w:rsidRPr="00CC69D4">
        <w:rPr>
          <w:rFonts w:ascii="Arial Narrow" w:hAnsi="Arial Narrow"/>
          <w:b/>
          <w:u w:val="single"/>
        </w:rPr>
        <w:t>storage</w:t>
      </w:r>
      <w:proofErr w:type="spellEnd"/>
      <w:r w:rsidRPr="00CC69D4">
        <w:rPr>
          <w:rFonts w:ascii="Arial Narrow" w:hAnsi="Arial Narrow"/>
          <w:b/>
          <w:u w:val="single"/>
        </w:rPr>
        <w:t xml:space="preserve"> infraštruktúry</w:t>
      </w:r>
    </w:p>
    <w:p w14:paraId="63A9A36B" w14:textId="77777777" w:rsidR="00633C5D" w:rsidRDefault="00633C5D" w:rsidP="00CC69D4">
      <w:pPr>
        <w:pStyle w:val="Odsekzoznamu"/>
        <w:numPr>
          <w:ilvl w:val="0"/>
          <w:numId w:val="16"/>
        </w:numPr>
        <w:spacing w:after="120" w:line="240" w:lineRule="auto"/>
        <w:ind w:left="426" w:hanging="426"/>
        <w:jc w:val="both"/>
        <w:rPr>
          <w:rFonts w:ascii="Arial Narrow" w:hAnsi="Arial Narrow"/>
        </w:rPr>
      </w:pPr>
      <w:r w:rsidRPr="00CC69D4">
        <w:rPr>
          <w:rFonts w:ascii="Arial Narrow" w:hAnsi="Arial Narrow"/>
        </w:rPr>
        <w:t xml:space="preserve">minimálne 3-ročné skúsenosti v oblasti vykonávania autorizovaného upgradu </w:t>
      </w:r>
      <w:proofErr w:type="spellStart"/>
      <w:r w:rsidRPr="00CC69D4">
        <w:rPr>
          <w:rFonts w:ascii="Arial Narrow" w:hAnsi="Arial Narrow"/>
        </w:rPr>
        <w:t>storage</w:t>
      </w:r>
      <w:proofErr w:type="spellEnd"/>
      <w:r w:rsidRPr="00CC69D4">
        <w:rPr>
          <w:rFonts w:ascii="Arial Narrow" w:hAnsi="Arial Narrow"/>
        </w:rPr>
        <w:t xml:space="preserve"> infraštruktúry; túto podmienku účasti uchádzač preukáže životopisom alebo ekvivalentným dokladom,</w:t>
      </w:r>
    </w:p>
    <w:p w14:paraId="7DEF3CEC" w14:textId="77777777" w:rsidR="00633C5D" w:rsidRDefault="00633C5D" w:rsidP="00633C5D">
      <w:pPr>
        <w:pStyle w:val="Odsekzoznamu"/>
        <w:numPr>
          <w:ilvl w:val="0"/>
          <w:numId w:val="16"/>
        </w:numPr>
        <w:spacing w:after="120" w:line="240" w:lineRule="auto"/>
        <w:ind w:left="426" w:hanging="426"/>
        <w:jc w:val="both"/>
        <w:rPr>
          <w:rFonts w:ascii="Arial Narrow" w:hAnsi="Arial Narrow"/>
        </w:rPr>
      </w:pPr>
      <w:r w:rsidRPr="00CC69D4">
        <w:rPr>
          <w:rFonts w:ascii="Arial Narrow" w:hAnsi="Arial Narrow"/>
        </w:rPr>
        <w:t xml:space="preserve">minimálne 3 profesionálne praktické skúsenosti v oblasti vykonávania autorizovaného upgradu IBM </w:t>
      </w:r>
      <w:proofErr w:type="spellStart"/>
      <w:r w:rsidRPr="00CC69D4">
        <w:rPr>
          <w:rFonts w:ascii="Arial Narrow" w:hAnsi="Arial Narrow"/>
        </w:rPr>
        <w:t>storage</w:t>
      </w:r>
      <w:proofErr w:type="spellEnd"/>
      <w:r w:rsidRPr="00CC69D4">
        <w:rPr>
          <w:rFonts w:ascii="Arial Narrow" w:hAnsi="Arial Narrow"/>
        </w:rPr>
        <w:t xml:space="preserve"> infraštruktúry; túto podmienku účasti uchádzač preukáže životopisom alebo ekvivalentným dokladom, </w:t>
      </w:r>
    </w:p>
    <w:p w14:paraId="5E013001" w14:textId="77777777" w:rsidR="00633C5D" w:rsidRDefault="00633C5D" w:rsidP="00633C5D">
      <w:pPr>
        <w:pStyle w:val="Odsekzoznamu"/>
        <w:numPr>
          <w:ilvl w:val="0"/>
          <w:numId w:val="16"/>
        </w:numPr>
        <w:spacing w:after="120" w:line="240" w:lineRule="auto"/>
        <w:ind w:left="426" w:hanging="426"/>
        <w:jc w:val="both"/>
        <w:rPr>
          <w:rFonts w:ascii="Arial Narrow" w:hAnsi="Arial Narrow"/>
        </w:rPr>
      </w:pPr>
      <w:r w:rsidRPr="00CC69D4">
        <w:rPr>
          <w:rFonts w:ascii="Arial Narrow" w:hAnsi="Arial Narrow"/>
        </w:rPr>
        <w:t xml:space="preserve">platný certifikát alebo potvrdenie od výrobcu pre vykonanie  autorizovaného upgradu IBM </w:t>
      </w:r>
      <w:proofErr w:type="spellStart"/>
      <w:r w:rsidRPr="00CC69D4">
        <w:rPr>
          <w:rFonts w:ascii="Arial Narrow" w:hAnsi="Arial Narrow"/>
        </w:rPr>
        <w:t>storage</w:t>
      </w:r>
      <w:proofErr w:type="spellEnd"/>
      <w:r w:rsidRPr="00CC69D4">
        <w:rPr>
          <w:rFonts w:ascii="Arial Narrow" w:hAnsi="Arial Narrow"/>
        </w:rPr>
        <w:t xml:space="preserve"> infraštruktúry alebo ekvivalent daného certifikátu od inej akreditovanej autority; túto podmienku účasti uchádzač preukáže prostredníctvom kópie certifikátu,</w:t>
      </w:r>
    </w:p>
    <w:p w14:paraId="6E9B8362" w14:textId="77777777" w:rsidR="00CC69D4" w:rsidRPr="00CC69D4" w:rsidRDefault="00CC69D4" w:rsidP="00CC69D4">
      <w:pPr>
        <w:pStyle w:val="Odsekzoznamu"/>
        <w:spacing w:after="120" w:line="240" w:lineRule="auto"/>
        <w:ind w:left="426"/>
        <w:jc w:val="both"/>
        <w:rPr>
          <w:rFonts w:ascii="Arial Narrow" w:hAnsi="Arial Narrow"/>
        </w:rPr>
      </w:pPr>
    </w:p>
    <w:p w14:paraId="5F0C2B74" w14:textId="77777777" w:rsidR="00633C5D" w:rsidRPr="00CC69D4" w:rsidRDefault="00633C5D" w:rsidP="00633C5D">
      <w:pPr>
        <w:spacing w:after="120" w:line="240" w:lineRule="auto"/>
        <w:jc w:val="both"/>
        <w:rPr>
          <w:rFonts w:ascii="Arial Narrow" w:hAnsi="Arial Narrow"/>
          <w:b/>
          <w:u w:val="single"/>
        </w:rPr>
      </w:pPr>
      <w:r w:rsidRPr="00CC69D4">
        <w:rPr>
          <w:rFonts w:ascii="Arial Narrow" w:hAnsi="Arial Narrow"/>
          <w:b/>
          <w:u w:val="single"/>
        </w:rPr>
        <w:t>Kľúčový expert č. 5 Garant pre oblasť zálohovania</w:t>
      </w:r>
      <w:r w:rsidRPr="00CC69D4">
        <w:rPr>
          <w:rFonts w:ascii="Arial Narrow" w:hAnsi="Arial Narrow"/>
          <w:b/>
        </w:rPr>
        <w:tab/>
      </w:r>
    </w:p>
    <w:p w14:paraId="70EBEDDC" w14:textId="77777777" w:rsidR="00633C5D" w:rsidRDefault="00633C5D" w:rsidP="00CC69D4">
      <w:pPr>
        <w:pStyle w:val="Odsekzoznamu"/>
        <w:numPr>
          <w:ilvl w:val="0"/>
          <w:numId w:val="17"/>
        </w:numPr>
        <w:spacing w:after="120" w:line="240" w:lineRule="auto"/>
        <w:ind w:left="426" w:hanging="426"/>
        <w:jc w:val="both"/>
        <w:rPr>
          <w:rFonts w:ascii="Arial Narrow" w:hAnsi="Arial Narrow"/>
        </w:rPr>
      </w:pPr>
      <w:r w:rsidRPr="00CC69D4">
        <w:rPr>
          <w:rFonts w:ascii="Arial Narrow" w:hAnsi="Arial Narrow"/>
        </w:rPr>
        <w:t>minimálne 3-ročné skúsenosti v oblasti implementácie a administrácie zálohovacích nástrojov; túto podmienku účasti uchádzač preukáže životopisom alebo ekvivalentným dokladom;</w:t>
      </w:r>
    </w:p>
    <w:p w14:paraId="26110044" w14:textId="77777777" w:rsidR="00633C5D" w:rsidRDefault="00633C5D" w:rsidP="00633C5D">
      <w:pPr>
        <w:pStyle w:val="Odsekzoznamu"/>
        <w:numPr>
          <w:ilvl w:val="0"/>
          <w:numId w:val="17"/>
        </w:numPr>
        <w:spacing w:after="120" w:line="240" w:lineRule="auto"/>
        <w:ind w:left="426" w:hanging="426"/>
        <w:jc w:val="both"/>
        <w:rPr>
          <w:rFonts w:ascii="Arial Narrow" w:hAnsi="Arial Narrow"/>
        </w:rPr>
      </w:pPr>
      <w:r w:rsidRPr="00CC69D4">
        <w:rPr>
          <w:rFonts w:ascii="Arial Narrow" w:hAnsi="Arial Narrow"/>
        </w:rPr>
        <w:t xml:space="preserve">minimálne 3 profesionálne praktické skúsenosti v oblasti implementácie a administrácie zálohovacích nástrojov IBM </w:t>
      </w:r>
      <w:proofErr w:type="spellStart"/>
      <w:r w:rsidRPr="00CC69D4">
        <w:rPr>
          <w:rFonts w:ascii="Arial Narrow" w:hAnsi="Arial Narrow"/>
        </w:rPr>
        <w:t>Spectrum</w:t>
      </w:r>
      <w:proofErr w:type="spellEnd"/>
      <w:r w:rsidRPr="00CC69D4">
        <w:rPr>
          <w:rFonts w:ascii="Arial Narrow" w:hAnsi="Arial Narrow"/>
        </w:rPr>
        <w:t>; túto podmienku účasti uchádzač preukáže životopisom alebo ekvivalentným dokladom;</w:t>
      </w:r>
    </w:p>
    <w:p w14:paraId="7544078B" w14:textId="77777777" w:rsidR="00FD2FB2" w:rsidRDefault="00633C5D" w:rsidP="00633C5D">
      <w:pPr>
        <w:pStyle w:val="Odsekzoznamu"/>
        <w:numPr>
          <w:ilvl w:val="0"/>
          <w:numId w:val="17"/>
        </w:numPr>
        <w:spacing w:after="120" w:line="240" w:lineRule="auto"/>
        <w:ind w:left="426" w:hanging="426"/>
        <w:jc w:val="both"/>
        <w:rPr>
          <w:rFonts w:ascii="Arial Narrow" w:hAnsi="Arial Narrow"/>
        </w:rPr>
      </w:pPr>
      <w:r w:rsidRPr="00CC69D4">
        <w:rPr>
          <w:rFonts w:ascii="Arial Narrow" w:hAnsi="Arial Narrow"/>
        </w:rPr>
        <w:t xml:space="preserve">platný certifikát IBM </w:t>
      </w:r>
      <w:proofErr w:type="spellStart"/>
      <w:r w:rsidRPr="00CC69D4">
        <w:rPr>
          <w:rFonts w:ascii="Arial Narrow" w:hAnsi="Arial Narrow"/>
        </w:rPr>
        <w:t>Certified</w:t>
      </w:r>
      <w:proofErr w:type="spellEnd"/>
      <w:r w:rsidRPr="00CC69D4">
        <w:rPr>
          <w:rFonts w:ascii="Arial Narrow" w:hAnsi="Arial Narrow"/>
        </w:rPr>
        <w:t xml:space="preserve"> </w:t>
      </w:r>
      <w:proofErr w:type="spellStart"/>
      <w:r w:rsidRPr="00CC69D4">
        <w:rPr>
          <w:rFonts w:ascii="Arial Narrow" w:hAnsi="Arial Narrow"/>
        </w:rPr>
        <w:t>Administrator</w:t>
      </w:r>
      <w:proofErr w:type="spellEnd"/>
      <w:r w:rsidRPr="00CC69D4">
        <w:rPr>
          <w:rFonts w:ascii="Arial Narrow" w:hAnsi="Arial Narrow"/>
        </w:rPr>
        <w:t xml:space="preserve"> – </w:t>
      </w:r>
      <w:proofErr w:type="spellStart"/>
      <w:r w:rsidRPr="00CC69D4">
        <w:rPr>
          <w:rFonts w:ascii="Arial Narrow" w:hAnsi="Arial Narrow"/>
        </w:rPr>
        <w:t>Spectrum</w:t>
      </w:r>
      <w:proofErr w:type="spellEnd"/>
      <w:r w:rsidRPr="00CC69D4">
        <w:rPr>
          <w:rFonts w:ascii="Arial Narrow" w:hAnsi="Arial Narrow"/>
        </w:rPr>
        <w:t xml:space="preserve"> </w:t>
      </w:r>
      <w:proofErr w:type="spellStart"/>
      <w:r w:rsidRPr="00CC69D4">
        <w:rPr>
          <w:rFonts w:ascii="Arial Narrow" w:hAnsi="Arial Narrow"/>
        </w:rPr>
        <w:t>Protect</w:t>
      </w:r>
      <w:proofErr w:type="spellEnd"/>
      <w:r w:rsidRPr="00CC69D4">
        <w:rPr>
          <w:rFonts w:ascii="Arial Narrow" w:hAnsi="Arial Narrow"/>
        </w:rPr>
        <w:t xml:space="preserve"> alebo ekvivalent daného certifikátu alebo dokladu od inej akreditovanej autority; túto podmienku účasti uchádzač preukáže prostredníctvom kópie certifikátu;</w:t>
      </w:r>
    </w:p>
    <w:p w14:paraId="4DE24D57" w14:textId="77777777" w:rsidR="00B9323A" w:rsidRPr="00B9323A" w:rsidRDefault="00B9323A" w:rsidP="00B9323A">
      <w:pPr>
        <w:pStyle w:val="Odsekzoznamu"/>
        <w:spacing w:after="120" w:line="240" w:lineRule="auto"/>
        <w:ind w:left="426"/>
        <w:jc w:val="both"/>
        <w:rPr>
          <w:rFonts w:ascii="Arial Narrow" w:hAnsi="Arial Narrow"/>
        </w:rPr>
      </w:pPr>
    </w:p>
    <w:p w14:paraId="7DBDE788" w14:textId="77777777" w:rsidR="00633C5D" w:rsidRPr="00CC69D4" w:rsidRDefault="00633C5D" w:rsidP="00633C5D">
      <w:pPr>
        <w:spacing w:after="120" w:line="240" w:lineRule="auto"/>
        <w:jc w:val="both"/>
        <w:rPr>
          <w:rFonts w:ascii="Arial Narrow" w:hAnsi="Arial Narrow"/>
          <w:b/>
          <w:u w:val="single"/>
        </w:rPr>
      </w:pPr>
      <w:r w:rsidRPr="00CC69D4">
        <w:rPr>
          <w:rFonts w:ascii="Arial Narrow" w:hAnsi="Arial Narrow"/>
          <w:b/>
          <w:u w:val="single"/>
        </w:rPr>
        <w:t>Kľúčový expert č. 6 Garant pre oblasť projektového riadenia</w:t>
      </w:r>
      <w:r w:rsidRPr="00CC69D4">
        <w:rPr>
          <w:rFonts w:ascii="Arial Narrow" w:hAnsi="Arial Narrow"/>
          <w:b/>
        </w:rPr>
        <w:tab/>
      </w:r>
    </w:p>
    <w:p w14:paraId="79683FF1" w14:textId="77777777" w:rsidR="00633C5D" w:rsidRDefault="00633C5D" w:rsidP="00CC69D4">
      <w:pPr>
        <w:pStyle w:val="Odsekzoznamu"/>
        <w:numPr>
          <w:ilvl w:val="0"/>
          <w:numId w:val="18"/>
        </w:numPr>
        <w:spacing w:after="120" w:line="240" w:lineRule="auto"/>
        <w:ind w:left="426" w:hanging="426"/>
        <w:jc w:val="both"/>
        <w:rPr>
          <w:rFonts w:ascii="Arial Narrow" w:hAnsi="Arial Narrow"/>
        </w:rPr>
      </w:pPr>
      <w:r w:rsidRPr="00CC69D4">
        <w:rPr>
          <w:rFonts w:ascii="Arial Narrow" w:hAnsi="Arial Narrow"/>
        </w:rPr>
        <w:t>minimálne 3-ročné skúsenosti s riadením IT projektov; túto podmienku účasti uchádzač preukáže životopisom alebo ekvivalentným dokladom;</w:t>
      </w:r>
    </w:p>
    <w:p w14:paraId="2F6A045A" w14:textId="77777777" w:rsidR="00633C5D" w:rsidRDefault="00633C5D" w:rsidP="00633C5D">
      <w:pPr>
        <w:pStyle w:val="Odsekzoznamu"/>
        <w:numPr>
          <w:ilvl w:val="0"/>
          <w:numId w:val="18"/>
        </w:numPr>
        <w:spacing w:after="120" w:line="240" w:lineRule="auto"/>
        <w:ind w:left="426" w:hanging="426"/>
        <w:jc w:val="both"/>
        <w:rPr>
          <w:rFonts w:ascii="Arial Narrow" w:hAnsi="Arial Narrow"/>
        </w:rPr>
      </w:pPr>
      <w:r w:rsidRPr="00CC69D4">
        <w:rPr>
          <w:rFonts w:ascii="Arial Narrow" w:hAnsi="Arial Narrow"/>
        </w:rPr>
        <w:lastRenderedPageBreak/>
        <w:t>minimálne 3 profesionálne praktické skúsenosti s riadením IT projektov; túto podmienku účasti uchádzač preukáže životopisom alebo ekvivalentným dokladom;</w:t>
      </w:r>
    </w:p>
    <w:p w14:paraId="1135B7A8" w14:textId="77777777" w:rsidR="007D09D8" w:rsidRPr="00CC69D4" w:rsidRDefault="00633C5D" w:rsidP="00476FDC">
      <w:pPr>
        <w:pStyle w:val="Odsekzoznamu"/>
        <w:numPr>
          <w:ilvl w:val="0"/>
          <w:numId w:val="18"/>
        </w:numPr>
        <w:spacing w:after="120" w:line="240" w:lineRule="auto"/>
        <w:ind w:left="426" w:hanging="426"/>
        <w:jc w:val="both"/>
        <w:rPr>
          <w:rFonts w:ascii="Arial Narrow" w:hAnsi="Arial Narrow"/>
        </w:rPr>
      </w:pPr>
      <w:r w:rsidRPr="00CC69D4">
        <w:rPr>
          <w:rFonts w:ascii="Arial Narrow" w:hAnsi="Arial Narrow"/>
        </w:rPr>
        <w:t xml:space="preserve">platný certifikát PRINCE 2 </w:t>
      </w:r>
      <w:proofErr w:type="spellStart"/>
      <w:r w:rsidRPr="00CC69D4">
        <w:rPr>
          <w:rFonts w:ascii="Arial Narrow" w:hAnsi="Arial Narrow"/>
        </w:rPr>
        <w:t>Practitioner</w:t>
      </w:r>
      <w:proofErr w:type="spellEnd"/>
      <w:r w:rsidRPr="00CC69D4">
        <w:rPr>
          <w:rFonts w:ascii="Arial Narrow" w:hAnsi="Arial Narrow"/>
        </w:rPr>
        <w:t xml:space="preserve"> alebo ekvivalent daného certifikátu alebo dokladu od inej akreditovanej autority; túto podmienku účasti uchádzač preukáže prostredníctvom kópie certifikátu;</w:t>
      </w:r>
    </w:p>
    <w:p w14:paraId="54D35C08" w14:textId="77777777"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w:t>
      </w:r>
      <w:r w:rsidR="007C2533">
        <w:rPr>
          <w:rFonts w:ascii="Arial Narrow" w:eastAsia="Times New Roman" w:hAnsi="Arial Narrow" w:cs="Times New Roman"/>
          <w:lang w:eastAsia="sk-SK"/>
        </w:rPr>
        <w:t>zmluvy</w:t>
      </w:r>
      <w:r w:rsidRPr="00927927">
        <w:rPr>
          <w:rFonts w:ascii="Arial Narrow" w:eastAsia="Times New Roman" w:hAnsi="Arial Narrow" w:cs="Times New Roman"/>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w:t>
      </w:r>
      <w:r w:rsidR="00FA25F1">
        <w:rPr>
          <w:rFonts w:ascii="Arial Narrow" w:eastAsia="Times New Roman" w:hAnsi="Arial Narrow" w:cs="Times New Roman"/>
          <w:lang w:eastAsia="sk-SK"/>
        </w:rPr>
        <w:t>ich</w:t>
      </w:r>
      <w:r w:rsidRPr="00927927">
        <w:rPr>
          <w:rFonts w:ascii="Arial Narrow" w:eastAsia="Times New Roman" w:hAnsi="Arial Narrow" w:cs="Times New Roman"/>
          <w:lang w:eastAsia="sk-SK"/>
        </w:rPr>
        <w:t xml:space="preserv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4B7E7AFE" w14:textId="77777777" w:rsidR="005118D0"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w:t>
      </w:r>
      <w:r w:rsidR="006539B2">
        <w:rPr>
          <w:rFonts w:ascii="Arial Narrow" w:eastAsia="Times New Roman" w:hAnsi="Arial Narrow" w:cs="Times New Roman"/>
          <w:lang w:eastAsia="sk-SK"/>
        </w:rPr>
        <w:t>súťažných podkladov</w:t>
      </w:r>
      <w:r w:rsidRPr="00927927">
        <w:rPr>
          <w:rFonts w:ascii="Arial Narrow" w:eastAsia="Times New Roman" w:hAnsi="Arial Narrow" w:cs="Times New Roman"/>
          <w:lang w:eastAsia="sk-SK"/>
        </w:rPr>
        <w:t xml:space="preserve"> za všetkých členov skupiny spoločne. </w:t>
      </w:r>
    </w:p>
    <w:p w14:paraId="4E41452E" w14:textId="77777777" w:rsidR="00454F00" w:rsidRPr="00454F00" w:rsidRDefault="00454F00" w:rsidP="00454F00">
      <w:pPr>
        <w:spacing w:after="120" w:line="240" w:lineRule="auto"/>
        <w:jc w:val="both"/>
        <w:rPr>
          <w:rFonts w:ascii="Arial Narrow" w:hAnsi="Arial Narrow" w:cs="Arial"/>
        </w:rPr>
      </w:pPr>
      <w:r w:rsidRPr="00D87424">
        <w:rPr>
          <w:rFonts w:ascii="Arial Narrow" w:hAnsi="Arial Narrow" w:cs="Arial"/>
        </w:rPr>
        <w:t>Pri prepočte inej meny na menu euro sa použije kurz Európskej centrálnej banky platný v deň odoslania oznámenia o vyhlásení verejného obstarávania na uverejnenie v Úradnom vestníku EÚ.</w:t>
      </w:r>
    </w:p>
    <w:p w14:paraId="3907C68F" w14:textId="77777777"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7A593569" w14:textId="77777777"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4B62F8B3" w14:textId="77777777" w:rsidR="009D010B" w:rsidRDefault="005118D0" w:rsidP="002F007D">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p w14:paraId="2EEBD919" w14:textId="17F2BBB6" w:rsidR="009C0401" w:rsidRPr="009C0401" w:rsidRDefault="009C0401" w:rsidP="009C0401">
      <w:pPr>
        <w:pStyle w:val="Default"/>
        <w:jc w:val="both"/>
        <w:rPr>
          <w:rFonts w:ascii="Arial Narrow" w:hAnsi="Arial Narrow"/>
          <w:sz w:val="22"/>
          <w:szCs w:val="22"/>
        </w:rPr>
      </w:pPr>
      <w:r w:rsidRPr="00FE429F">
        <w:rPr>
          <w:rFonts w:ascii="Arial Narrow" w:hAnsi="Arial Narrow"/>
          <w:sz w:val="22"/>
          <w:szCs w:val="22"/>
        </w:rPr>
        <w:t xml:space="preserve">Ak uchádzač nevyužije na preukázanie splnenia podmienok účasti </w:t>
      </w:r>
      <w:r w:rsidR="00FA25F1">
        <w:rPr>
          <w:rFonts w:ascii="Arial Narrow" w:hAnsi="Arial Narrow"/>
          <w:sz w:val="22"/>
          <w:szCs w:val="22"/>
        </w:rPr>
        <w:t>JED</w:t>
      </w:r>
      <w:r w:rsidRPr="00FE429F">
        <w:rPr>
          <w:rFonts w:ascii="Arial Narrow" w:hAnsi="Arial Narrow"/>
          <w:sz w:val="22"/>
          <w:szCs w:val="22"/>
        </w:rPr>
        <w:t xml:space="preserve"> podľa § 39</w:t>
      </w:r>
      <w:r w:rsidR="00E0732C">
        <w:rPr>
          <w:rFonts w:ascii="Arial Narrow" w:hAnsi="Arial Narrow"/>
          <w:sz w:val="22"/>
          <w:szCs w:val="22"/>
        </w:rPr>
        <w:t xml:space="preserve"> </w:t>
      </w:r>
      <w:r w:rsidRPr="00FE429F">
        <w:rPr>
          <w:rFonts w:ascii="Arial Narrow" w:hAnsi="Arial Narrow"/>
          <w:sz w:val="22"/>
          <w:szCs w:val="22"/>
        </w:rPr>
        <w:t>zákona a bodu 16.2 predmetných súťažných podkladov, v takom prípade v rámci svojej ponuky predkladá naskenované originály alebo úradne overené kópie dokladov na preukázanie splnenia podmienok účasti vo formáte .</w:t>
      </w:r>
      <w:proofErr w:type="spellStart"/>
      <w:r w:rsidRPr="00FE429F">
        <w:rPr>
          <w:rFonts w:ascii="Arial Narrow" w:hAnsi="Arial Narrow"/>
          <w:sz w:val="22"/>
          <w:szCs w:val="22"/>
        </w:rPr>
        <w:t>pdf</w:t>
      </w:r>
      <w:proofErr w:type="spellEnd"/>
      <w:r w:rsidRPr="00FE429F">
        <w:rPr>
          <w:rFonts w:ascii="Arial Narrow" w:hAnsi="Arial Narrow"/>
          <w:sz w:val="22"/>
          <w:szCs w:val="22"/>
        </w:rPr>
        <w:t>, alebo v pôvodnej elektronickej podobe podľa bodu 10.3 týchto súťažných podkladov a vložené do ponuky.</w:t>
      </w:r>
    </w:p>
    <w:p w14:paraId="28F46767" w14:textId="77777777" w:rsidR="009C0401" w:rsidRDefault="009C0401" w:rsidP="009C0401">
      <w:pPr>
        <w:spacing w:line="240" w:lineRule="auto"/>
        <w:jc w:val="both"/>
        <w:rPr>
          <w:rFonts w:ascii="Arial Narrow" w:eastAsia="Times New Roman" w:hAnsi="Arial Narrow" w:cs="Times New Roman"/>
          <w:lang w:eastAsia="sk-SK"/>
        </w:rPr>
      </w:pPr>
    </w:p>
    <w:p w14:paraId="432FB3A8" w14:textId="77777777" w:rsidR="00CC69D4" w:rsidRDefault="00CC69D4" w:rsidP="009C0401">
      <w:pPr>
        <w:spacing w:line="240" w:lineRule="auto"/>
        <w:jc w:val="both"/>
        <w:rPr>
          <w:rFonts w:ascii="Arial Narrow" w:eastAsia="Times New Roman" w:hAnsi="Arial Narrow" w:cs="Times New Roman"/>
          <w:lang w:eastAsia="sk-SK"/>
        </w:rPr>
      </w:pPr>
    </w:p>
    <w:p w14:paraId="180C1AB0" w14:textId="77777777" w:rsidR="00CC69D4" w:rsidRDefault="00CC69D4" w:rsidP="009C0401">
      <w:pPr>
        <w:spacing w:line="240" w:lineRule="auto"/>
        <w:jc w:val="both"/>
        <w:rPr>
          <w:rFonts w:ascii="Arial Narrow" w:eastAsia="Times New Roman" w:hAnsi="Arial Narrow" w:cs="Times New Roman"/>
          <w:lang w:eastAsia="sk-SK"/>
        </w:rPr>
      </w:pPr>
    </w:p>
    <w:p w14:paraId="23687F92" w14:textId="77777777" w:rsidR="00CC69D4" w:rsidRDefault="00CC69D4" w:rsidP="009C0401">
      <w:pPr>
        <w:spacing w:line="240" w:lineRule="auto"/>
        <w:jc w:val="both"/>
        <w:rPr>
          <w:rFonts w:ascii="Arial Narrow" w:eastAsia="Times New Roman" w:hAnsi="Arial Narrow" w:cs="Times New Roman"/>
          <w:lang w:eastAsia="sk-SK"/>
        </w:rPr>
      </w:pPr>
    </w:p>
    <w:p w14:paraId="7AF2CF44" w14:textId="4BA62721" w:rsidR="00CC69D4" w:rsidRDefault="00CC69D4" w:rsidP="009C0401">
      <w:pPr>
        <w:spacing w:line="240" w:lineRule="auto"/>
        <w:jc w:val="both"/>
        <w:rPr>
          <w:rFonts w:ascii="Arial Narrow" w:eastAsia="Times New Roman" w:hAnsi="Arial Narrow" w:cs="Times New Roman"/>
          <w:lang w:eastAsia="sk-SK"/>
        </w:rPr>
      </w:pPr>
    </w:p>
    <w:p w14:paraId="40380C42" w14:textId="26B7D7DE" w:rsidR="00804CCA" w:rsidRDefault="00804CCA" w:rsidP="009C0401">
      <w:pPr>
        <w:spacing w:line="240" w:lineRule="auto"/>
        <w:jc w:val="both"/>
        <w:rPr>
          <w:rFonts w:ascii="Arial Narrow" w:eastAsia="Times New Roman" w:hAnsi="Arial Narrow" w:cs="Times New Roman"/>
          <w:lang w:eastAsia="sk-SK"/>
        </w:rPr>
      </w:pPr>
    </w:p>
    <w:p w14:paraId="75E12601" w14:textId="488F28D9" w:rsidR="00804CCA" w:rsidRDefault="00804CCA" w:rsidP="009C0401">
      <w:pPr>
        <w:spacing w:line="240" w:lineRule="auto"/>
        <w:jc w:val="both"/>
        <w:rPr>
          <w:rFonts w:ascii="Arial Narrow" w:eastAsia="Times New Roman" w:hAnsi="Arial Narrow" w:cs="Times New Roman"/>
          <w:lang w:eastAsia="sk-SK"/>
        </w:rPr>
      </w:pPr>
    </w:p>
    <w:p w14:paraId="371EF030" w14:textId="77777777" w:rsidR="00804CCA" w:rsidRDefault="00804CCA" w:rsidP="009C0401">
      <w:pPr>
        <w:spacing w:line="240" w:lineRule="auto"/>
        <w:jc w:val="both"/>
        <w:rPr>
          <w:rFonts w:ascii="Arial Narrow" w:eastAsia="Times New Roman" w:hAnsi="Arial Narrow" w:cs="Times New Roman"/>
          <w:lang w:eastAsia="sk-SK"/>
        </w:rPr>
      </w:pPr>
    </w:p>
    <w:p w14:paraId="4EF1C7D3" w14:textId="2BA91C73" w:rsidR="00100103" w:rsidRDefault="00100103" w:rsidP="009C0401">
      <w:pPr>
        <w:spacing w:line="240" w:lineRule="auto"/>
        <w:jc w:val="both"/>
        <w:rPr>
          <w:rFonts w:ascii="Arial Narrow" w:eastAsia="Times New Roman" w:hAnsi="Arial Narrow" w:cs="Times New Roman"/>
          <w:lang w:eastAsia="sk-SK"/>
        </w:rPr>
      </w:pPr>
    </w:p>
    <w:p w14:paraId="11B52A3E" w14:textId="77777777" w:rsidR="00100103" w:rsidRDefault="00100103" w:rsidP="009C0401">
      <w:pPr>
        <w:spacing w:line="240" w:lineRule="auto"/>
        <w:jc w:val="both"/>
        <w:rPr>
          <w:rFonts w:ascii="Arial Narrow" w:eastAsia="Times New Roman" w:hAnsi="Arial Narrow" w:cs="Times New Roman"/>
          <w:lang w:eastAsia="sk-SK"/>
        </w:rPr>
      </w:pPr>
    </w:p>
    <w:p w14:paraId="63586368" w14:textId="77777777" w:rsidR="00027255" w:rsidRDefault="00027255" w:rsidP="009C0401">
      <w:pPr>
        <w:spacing w:line="240" w:lineRule="auto"/>
        <w:jc w:val="both"/>
        <w:rPr>
          <w:rFonts w:ascii="Arial Narrow" w:eastAsia="Times New Roman" w:hAnsi="Arial Narrow" w:cs="Times New Roman"/>
          <w:lang w:eastAsia="sk-SK"/>
        </w:rPr>
      </w:pPr>
    </w:p>
    <w:p w14:paraId="50064BA1" w14:textId="77777777" w:rsidR="00FD2FB2" w:rsidRPr="00355CA9" w:rsidRDefault="00FD2FB2" w:rsidP="008C1B40">
      <w:pPr>
        <w:jc w:val="center"/>
        <w:rPr>
          <w:rFonts w:ascii="Arial Narrow" w:hAnsi="Arial Narrow"/>
          <w:color w:val="A6A6A6" w:themeColor="background1" w:themeShade="A6"/>
          <w:sz w:val="24"/>
        </w:rPr>
      </w:pPr>
      <w:r w:rsidRPr="00355CA9">
        <w:rPr>
          <w:rFonts w:ascii="Arial Narrow" w:hAnsi="Arial Narrow"/>
          <w:color w:val="A6A6A6" w:themeColor="background1" w:themeShade="A6"/>
          <w:sz w:val="24"/>
        </w:rPr>
        <w:lastRenderedPageBreak/>
        <w:t>(návrh zoznamu)</w:t>
      </w:r>
    </w:p>
    <w:p w14:paraId="1C9036EF" w14:textId="5FAB6098" w:rsidR="008C1B40" w:rsidRDefault="008C1B40" w:rsidP="00434A79">
      <w:pPr>
        <w:spacing w:after="0"/>
        <w:jc w:val="center"/>
        <w:rPr>
          <w:rFonts w:ascii="Arial Narrow" w:hAnsi="Arial Narrow"/>
          <w:sz w:val="24"/>
        </w:rPr>
      </w:pPr>
      <w:r w:rsidRPr="007A3482">
        <w:rPr>
          <w:rFonts w:ascii="Arial Narrow" w:hAnsi="Arial Narrow"/>
          <w:sz w:val="24"/>
        </w:rPr>
        <w:t>Zoznam osôb určených na plnenie zmluvy - kľúčov</w:t>
      </w:r>
      <w:r>
        <w:rPr>
          <w:rFonts w:ascii="Arial Narrow" w:hAnsi="Arial Narrow"/>
          <w:sz w:val="24"/>
        </w:rPr>
        <w:t>í</w:t>
      </w:r>
      <w:r w:rsidRPr="007A3482">
        <w:rPr>
          <w:rFonts w:ascii="Arial Narrow" w:hAnsi="Arial Narrow"/>
          <w:sz w:val="24"/>
        </w:rPr>
        <w:t xml:space="preserve"> experti</w:t>
      </w:r>
    </w:p>
    <w:p w14:paraId="10DFDD63" w14:textId="77777777" w:rsidR="00027255" w:rsidRPr="000B4E72" w:rsidRDefault="00027255" w:rsidP="00027255">
      <w:pPr>
        <w:spacing w:after="0" w:line="240" w:lineRule="auto"/>
        <w:jc w:val="center"/>
        <w:rPr>
          <w:rFonts w:ascii="Arial Narrow" w:hAnsi="Arial Narrow" w:cs="Arial"/>
          <w:b/>
          <w:sz w:val="24"/>
          <w:szCs w:val="24"/>
        </w:rPr>
      </w:pPr>
      <w:r w:rsidRPr="000B4E72">
        <w:rPr>
          <w:rFonts w:ascii="Arial Narrow" w:hAnsi="Arial Narrow" w:cs="Arial"/>
          <w:b/>
          <w:sz w:val="24"/>
          <w:szCs w:val="24"/>
        </w:rPr>
        <w:t>Dodávka a rozšírenie IKT infraštruktúry</w:t>
      </w:r>
    </w:p>
    <w:p w14:paraId="63982153" w14:textId="20CEB0BC" w:rsidR="00355CA9" w:rsidRDefault="00355CA9" w:rsidP="00355CA9">
      <w:pPr>
        <w:spacing w:after="120"/>
        <w:rPr>
          <w:rFonts w:ascii="Arial Narrow" w:hAnsi="Arial Narrow"/>
          <w:b/>
          <w:color w:val="000000"/>
        </w:rPr>
      </w:pPr>
    </w:p>
    <w:p w14:paraId="683DE044" w14:textId="77777777" w:rsidR="00434A79" w:rsidRDefault="00434A79" w:rsidP="00355CA9">
      <w:pPr>
        <w:spacing w:after="120"/>
        <w:rPr>
          <w:rFonts w:ascii="Arial Narrow" w:hAnsi="Arial Narrow"/>
          <w:b/>
          <w:color w:val="000000"/>
        </w:rPr>
      </w:pPr>
    </w:p>
    <w:p w14:paraId="5E435753" w14:textId="049877F0" w:rsidR="00355CA9" w:rsidRPr="009564C3" w:rsidRDefault="00355CA9" w:rsidP="00355CA9">
      <w:pPr>
        <w:spacing w:after="120"/>
        <w:rPr>
          <w:rFonts w:ascii="Arial Narrow" w:hAnsi="Arial Narrow"/>
          <w:b/>
          <w:color w:val="000000"/>
        </w:rPr>
      </w:pPr>
      <w:r w:rsidRPr="009564C3">
        <w:rPr>
          <w:rFonts w:ascii="Arial Narrow" w:hAnsi="Arial Narrow"/>
          <w:b/>
          <w:color w:val="000000"/>
        </w:rPr>
        <w:t>Názov Zhotoviteľa: .....................................................................................</w:t>
      </w:r>
    </w:p>
    <w:p w14:paraId="5879F3C0" w14:textId="358C8FEA" w:rsidR="00355CA9" w:rsidRDefault="00355CA9" w:rsidP="00295435">
      <w:pPr>
        <w:spacing w:after="120"/>
        <w:rPr>
          <w:rFonts w:ascii="Arial Narrow" w:hAnsi="Arial Narrow"/>
          <w:b/>
          <w:color w:val="000000"/>
        </w:rPr>
      </w:pPr>
      <w:r w:rsidRPr="009564C3">
        <w:rPr>
          <w:rFonts w:ascii="Arial Narrow" w:hAnsi="Arial Narrow"/>
          <w:b/>
          <w:color w:val="000000"/>
        </w:rPr>
        <w:t>Sídlo Zhotoviteľa: .......................................................................................</w:t>
      </w:r>
    </w:p>
    <w:p w14:paraId="5576F297" w14:textId="5887865D" w:rsidR="00027255" w:rsidRDefault="00027255" w:rsidP="00295435">
      <w:pPr>
        <w:spacing w:after="120"/>
        <w:rPr>
          <w:rFonts w:ascii="Arial Narrow" w:hAnsi="Arial Narrow"/>
          <w:b/>
          <w:color w:val="000000"/>
        </w:rPr>
      </w:pPr>
    </w:p>
    <w:p w14:paraId="623A845C" w14:textId="77777777" w:rsidR="00027255" w:rsidRDefault="00027255" w:rsidP="00295435">
      <w:pPr>
        <w:spacing w:after="120"/>
        <w:rPr>
          <w:rFonts w:ascii="Arial Narrow" w:hAnsi="Arial Narrow"/>
          <w:b/>
          <w:color w:val="000000"/>
        </w:rPr>
      </w:pPr>
    </w:p>
    <w:p w14:paraId="7ADA5B4F" w14:textId="77777777" w:rsidR="00027255" w:rsidRDefault="00027255" w:rsidP="00295435">
      <w:pPr>
        <w:spacing w:after="120"/>
        <w:rPr>
          <w:rFonts w:ascii="Arial Narrow" w:hAnsi="Arial Narrow"/>
          <w:b/>
          <w:color w:val="000000"/>
        </w:rPr>
      </w:pPr>
    </w:p>
    <w:p w14:paraId="2CEA4A2D" w14:textId="77777777" w:rsidR="00027255" w:rsidRPr="00295435" w:rsidRDefault="00027255" w:rsidP="00295435">
      <w:pPr>
        <w:spacing w:after="120"/>
        <w:rPr>
          <w:rFonts w:ascii="Arial Narrow" w:hAnsi="Arial Narrow"/>
          <w:b/>
          <w:color w:val="000000"/>
        </w:rPr>
      </w:pPr>
    </w:p>
    <w:p w14:paraId="5988FC78" w14:textId="48DA5746" w:rsidR="00CC69D4" w:rsidRDefault="00CC69D4" w:rsidP="009C0401">
      <w:pPr>
        <w:spacing w:line="240" w:lineRule="auto"/>
        <w:jc w:val="both"/>
        <w:rPr>
          <w:rFonts w:ascii="Arial Narrow" w:eastAsia="Times New Roman" w:hAnsi="Arial Narrow" w:cs="Times New Roman"/>
          <w:lang w:eastAsia="sk-SK"/>
        </w:rPr>
      </w:pPr>
    </w:p>
    <w:p w14:paraId="7B52F5DD" w14:textId="77777777" w:rsidR="00027255" w:rsidRDefault="00027255" w:rsidP="009C0401">
      <w:pPr>
        <w:spacing w:line="240" w:lineRule="auto"/>
        <w:jc w:val="both"/>
        <w:rPr>
          <w:rFonts w:ascii="Arial Narrow" w:eastAsia="Times New Roman" w:hAnsi="Arial Narrow" w:cs="Times New Roman"/>
          <w:lang w:eastAsia="sk-SK"/>
        </w:rPr>
      </w:pPr>
    </w:p>
    <w:p w14:paraId="774A5AC3" w14:textId="77777777" w:rsidR="00CC69D4" w:rsidRPr="007A3482" w:rsidRDefault="00CC69D4" w:rsidP="00CC69D4">
      <w:pPr>
        <w:jc w:val="center"/>
        <w:rPr>
          <w:rFonts w:ascii="Arial Narrow" w:hAnsi="Arial Narrow"/>
          <w:sz w:val="24"/>
        </w:rPr>
      </w:pPr>
    </w:p>
    <w:tbl>
      <w:tblPr>
        <w:tblStyle w:val="Mriekatabuky"/>
        <w:tblpPr w:leftFromText="141" w:rightFromText="141" w:vertAnchor="page" w:horzAnchor="margin" w:tblpY="4377"/>
        <w:tblW w:w="9606" w:type="dxa"/>
        <w:tblLook w:val="04A0" w:firstRow="1" w:lastRow="0" w:firstColumn="1" w:lastColumn="0" w:noHBand="0" w:noVBand="1"/>
      </w:tblPr>
      <w:tblGrid>
        <w:gridCol w:w="3085"/>
        <w:gridCol w:w="3686"/>
        <w:gridCol w:w="2835"/>
      </w:tblGrid>
      <w:tr w:rsidR="00CC69D4" w:rsidRPr="00BE6A52" w14:paraId="01E87FCE" w14:textId="77777777" w:rsidTr="00355CA9">
        <w:tc>
          <w:tcPr>
            <w:tcW w:w="3085" w:type="dxa"/>
            <w:vAlign w:val="center"/>
          </w:tcPr>
          <w:p w14:paraId="23B7D8AB" w14:textId="77777777" w:rsidR="00CC69D4" w:rsidRPr="00BE6A52" w:rsidRDefault="002A1A3E" w:rsidP="00355CA9">
            <w:pPr>
              <w:rPr>
                <w:rFonts w:ascii="Arial Narrow" w:hAnsi="Arial Narrow"/>
              </w:rPr>
            </w:pPr>
            <w:r>
              <w:rPr>
                <w:rFonts w:ascii="Arial Narrow" w:hAnsi="Arial Narrow"/>
              </w:rPr>
              <w:t>M</w:t>
            </w:r>
            <w:r w:rsidR="00CC69D4" w:rsidRPr="00BE6A52">
              <w:rPr>
                <w:rFonts w:ascii="Arial Narrow" w:hAnsi="Arial Narrow"/>
              </w:rPr>
              <w:t>eno a priezvisko príslušnej osoby</w:t>
            </w:r>
          </w:p>
        </w:tc>
        <w:tc>
          <w:tcPr>
            <w:tcW w:w="3686" w:type="dxa"/>
            <w:vAlign w:val="center"/>
          </w:tcPr>
          <w:p w14:paraId="5EFFED50" w14:textId="77777777" w:rsidR="00CC69D4" w:rsidRPr="00BE6A52" w:rsidRDefault="002A1A3E" w:rsidP="00355CA9">
            <w:pPr>
              <w:rPr>
                <w:rFonts w:ascii="Arial Narrow" w:hAnsi="Arial Narrow"/>
              </w:rPr>
            </w:pPr>
            <w:r>
              <w:rPr>
                <w:rFonts w:ascii="Arial Narrow" w:hAnsi="Arial Narrow"/>
              </w:rPr>
              <w:t>P</w:t>
            </w:r>
            <w:r w:rsidR="00CC69D4" w:rsidRPr="00BE6A52">
              <w:rPr>
                <w:rFonts w:ascii="Arial Narrow" w:hAnsi="Arial Narrow"/>
              </w:rPr>
              <w:t>ozícia v tíme</w:t>
            </w:r>
          </w:p>
        </w:tc>
        <w:tc>
          <w:tcPr>
            <w:tcW w:w="2835" w:type="dxa"/>
            <w:vAlign w:val="center"/>
          </w:tcPr>
          <w:p w14:paraId="1B40040F" w14:textId="77777777" w:rsidR="00CC69D4" w:rsidRPr="00BE6A52" w:rsidRDefault="002A1A3E" w:rsidP="00355CA9">
            <w:pPr>
              <w:rPr>
                <w:rFonts w:ascii="Arial Narrow" w:hAnsi="Arial Narrow"/>
              </w:rPr>
            </w:pPr>
            <w:r>
              <w:rPr>
                <w:rFonts w:ascii="Arial Narrow" w:hAnsi="Arial Narrow"/>
              </w:rPr>
              <w:t>V</w:t>
            </w:r>
            <w:r w:rsidR="00CC69D4" w:rsidRPr="00BE6A52">
              <w:rPr>
                <w:rFonts w:ascii="Arial Narrow" w:hAnsi="Arial Narrow"/>
              </w:rPr>
              <w:t>zťah o</w:t>
            </w:r>
            <w:r w:rsidR="00CC69D4">
              <w:rPr>
                <w:rFonts w:ascii="Arial Narrow" w:hAnsi="Arial Narrow"/>
              </w:rPr>
              <w:t xml:space="preserve">soby k uchádzačovi </w:t>
            </w:r>
            <w:r w:rsidR="00CC69D4">
              <w:rPr>
                <w:rFonts w:ascii="Arial Narrow" w:hAnsi="Arial Narrow"/>
              </w:rPr>
              <w:br/>
              <w:t>(zamestnanec</w:t>
            </w:r>
            <w:r w:rsidR="00CC69D4" w:rsidRPr="00BE6A52">
              <w:rPr>
                <w:rFonts w:ascii="Arial Narrow" w:hAnsi="Arial Narrow"/>
              </w:rPr>
              <w:t>/iná osoba v zmysle § 34 ods. 3 zákona o verejnom obstarávaní</w:t>
            </w:r>
            <w:r w:rsidR="00CC69D4">
              <w:rPr>
                <w:rFonts w:ascii="Arial Narrow" w:hAnsi="Arial Narrow"/>
              </w:rPr>
              <w:t>)</w:t>
            </w:r>
          </w:p>
        </w:tc>
      </w:tr>
      <w:tr w:rsidR="00CC69D4" w:rsidRPr="00BE6A52" w14:paraId="58A377FD" w14:textId="77777777" w:rsidTr="00355CA9">
        <w:tc>
          <w:tcPr>
            <w:tcW w:w="3085" w:type="dxa"/>
            <w:vAlign w:val="center"/>
          </w:tcPr>
          <w:p w14:paraId="48A1E49D" w14:textId="77777777" w:rsidR="00CC69D4" w:rsidRDefault="00CC69D4" w:rsidP="00355CA9">
            <w:pPr>
              <w:rPr>
                <w:rFonts w:ascii="Arial Narrow" w:hAnsi="Arial Narrow"/>
              </w:rPr>
            </w:pPr>
          </w:p>
          <w:p w14:paraId="42E5D021" w14:textId="77777777" w:rsidR="00434A79" w:rsidRDefault="00434A79" w:rsidP="00355CA9">
            <w:pPr>
              <w:rPr>
                <w:rFonts w:ascii="Arial Narrow" w:hAnsi="Arial Narrow"/>
              </w:rPr>
            </w:pPr>
          </w:p>
          <w:p w14:paraId="4F7BB8D5" w14:textId="64C1A9C3" w:rsidR="00434A79" w:rsidRPr="00BE6A52" w:rsidRDefault="00434A79" w:rsidP="00355CA9">
            <w:pPr>
              <w:rPr>
                <w:rFonts w:ascii="Arial Narrow" w:hAnsi="Arial Narrow"/>
              </w:rPr>
            </w:pPr>
          </w:p>
        </w:tc>
        <w:tc>
          <w:tcPr>
            <w:tcW w:w="3686" w:type="dxa"/>
            <w:vAlign w:val="center"/>
          </w:tcPr>
          <w:p w14:paraId="586EA9A8" w14:textId="641D9BCF" w:rsidR="00CC69D4" w:rsidRPr="00B9323A" w:rsidRDefault="00CC69D4" w:rsidP="002A1A3E">
            <w:pPr>
              <w:rPr>
                <w:rFonts w:ascii="Arial Narrow" w:hAnsi="Arial Narrow"/>
              </w:rPr>
            </w:pPr>
            <w:r w:rsidRPr="002A1A3E">
              <w:rPr>
                <w:rFonts w:ascii="Arial Narrow" w:hAnsi="Arial Narrow"/>
                <w:b/>
              </w:rPr>
              <w:t>Kľúčový expert č. 1</w:t>
            </w:r>
            <w:r w:rsidRPr="00B9323A">
              <w:rPr>
                <w:rFonts w:ascii="Arial Narrow" w:hAnsi="Arial Narrow"/>
              </w:rPr>
              <w:t xml:space="preserve"> </w:t>
            </w:r>
            <w:r w:rsidRPr="00B9323A">
              <w:rPr>
                <w:rFonts w:ascii="Arial Narrow" w:hAnsi="Arial Narrow"/>
              </w:rPr>
              <w:br/>
            </w:r>
            <w:r w:rsidR="00B9323A" w:rsidRPr="002A1A3E">
              <w:rPr>
                <w:rFonts w:ascii="Arial Narrow" w:hAnsi="Arial Narrow"/>
              </w:rPr>
              <w:t xml:space="preserve">Garant pre oblasť dizajnu a/alebo implementácie </w:t>
            </w:r>
            <w:proofErr w:type="spellStart"/>
            <w:r w:rsidR="00B9323A" w:rsidRPr="002A1A3E">
              <w:rPr>
                <w:rFonts w:ascii="Arial Narrow" w:hAnsi="Arial Narrow"/>
              </w:rPr>
              <w:t>serverovskej</w:t>
            </w:r>
            <w:proofErr w:type="spellEnd"/>
            <w:r w:rsidR="00B9323A" w:rsidRPr="002A1A3E">
              <w:rPr>
                <w:rFonts w:ascii="Arial Narrow" w:hAnsi="Arial Narrow"/>
              </w:rPr>
              <w:t xml:space="preserve"> infraštruktúry</w:t>
            </w:r>
          </w:p>
        </w:tc>
        <w:tc>
          <w:tcPr>
            <w:tcW w:w="2835" w:type="dxa"/>
            <w:vAlign w:val="center"/>
          </w:tcPr>
          <w:p w14:paraId="286F808D" w14:textId="77777777" w:rsidR="00CC69D4" w:rsidRPr="00BE6A52" w:rsidRDefault="00CC69D4" w:rsidP="00355CA9">
            <w:pPr>
              <w:rPr>
                <w:rFonts w:ascii="Arial Narrow" w:hAnsi="Arial Narrow"/>
              </w:rPr>
            </w:pPr>
          </w:p>
        </w:tc>
      </w:tr>
      <w:tr w:rsidR="00CC69D4" w:rsidRPr="00BE6A52" w14:paraId="1E8CB8A2" w14:textId="77777777" w:rsidTr="00355CA9">
        <w:tc>
          <w:tcPr>
            <w:tcW w:w="3085" w:type="dxa"/>
            <w:vAlign w:val="center"/>
          </w:tcPr>
          <w:p w14:paraId="123F0BCA" w14:textId="77777777" w:rsidR="00CC69D4" w:rsidRPr="00BE6A52" w:rsidRDefault="00CC69D4" w:rsidP="00355CA9">
            <w:pPr>
              <w:rPr>
                <w:rFonts w:ascii="Arial Narrow" w:hAnsi="Arial Narrow"/>
              </w:rPr>
            </w:pPr>
          </w:p>
        </w:tc>
        <w:tc>
          <w:tcPr>
            <w:tcW w:w="3686" w:type="dxa"/>
            <w:vAlign w:val="center"/>
          </w:tcPr>
          <w:p w14:paraId="17B406EC" w14:textId="52A11166" w:rsidR="00CC69D4" w:rsidRPr="00B9323A" w:rsidRDefault="00CC69D4" w:rsidP="00355CA9">
            <w:pPr>
              <w:rPr>
                <w:rFonts w:ascii="Arial Narrow" w:hAnsi="Arial Narrow"/>
              </w:rPr>
            </w:pPr>
            <w:r w:rsidRPr="002A1A3E">
              <w:rPr>
                <w:rFonts w:ascii="Arial Narrow" w:hAnsi="Arial Narrow"/>
                <w:b/>
              </w:rPr>
              <w:t>Kľúčový expert č. 2</w:t>
            </w:r>
            <w:r w:rsidRPr="00B9323A">
              <w:rPr>
                <w:rFonts w:ascii="Arial Narrow" w:hAnsi="Arial Narrow"/>
              </w:rPr>
              <w:t xml:space="preserve"> </w:t>
            </w:r>
            <w:r w:rsidRPr="00B9323A">
              <w:rPr>
                <w:rFonts w:ascii="Arial Narrow" w:hAnsi="Arial Narrow"/>
              </w:rPr>
              <w:br/>
            </w:r>
            <w:r w:rsidR="00B9323A" w:rsidRPr="00B9323A">
              <w:rPr>
                <w:rFonts w:ascii="Arial Narrow" w:hAnsi="Arial Narrow"/>
              </w:rPr>
              <w:t xml:space="preserve">Garant pre oblasť servisu </w:t>
            </w:r>
            <w:proofErr w:type="spellStart"/>
            <w:r w:rsidR="00B9323A" w:rsidRPr="00B9323A">
              <w:rPr>
                <w:rFonts w:ascii="Arial Narrow" w:hAnsi="Arial Narrow"/>
              </w:rPr>
              <w:t>serverovskej</w:t>
            </w:r>
            <w:proofErr w:type="spellEnd"/>
            <w:r w:rsidR="00B9323A" w:rsidRPr="00B9323A">
              <w:rPr>
                <w:rFonts w:ascii="Arial Narrow" w:hAnsi="Arial Narrow"/>
              </w:rPr>
              <w:t xml:space="preserve"> infraštruktúry</w:t>
            </w:r>
          </w:p>
        </w:tc>
        <w:tc>
          <w:tcPr>
            <w:tcW w:w="2835" w:type="dxa"/>
            <w:vAlign w:val="center"/>
          </w:tcPr>
          <w:p w14:paraId="707A4A99" w14:textId="77777777" w:rsidR="00CC69D4" w:rsidRPr="00BE6A52" w:rsidRDefault="00CC69D4" w:rsidP="00355CA9">
            <w:pPr>
              <w:rPr>
                <w:rFonts w:ascii="Arial Narrow" w:hAnsi="Arial Narrow"/>
              </w:rPr>
            </w:pPr>
          </w:p>
        </w:tc>
      </w:tr>
      <w:tr w:rsidR="00CC69D4" w:rsidRPr="00BE6A52" w14:paraId="74F87C2E" w14:textId="77777777" w:rsidTr="00355CA9">
        <w:tc>
          <w:tcPr>
            <w:tcW w:w="3085" w:type="dxa"/>
            <w:vAlign w:val="center"/>
          </w:tcPr>
          <w:p w14:paraId="1793EBCE" w14:textId="77777777" w:rsidR="00CC69D4" w:rsidRPr="00BE6A52" w:rsidRDefault="00CC69D4" w:rsidP="00355CA9">
            <w:pPr>
              <w:rPr>
                <w:rFonts w:ascii="Arial Narrow" w:hAnsi="Arial Narrow"/>
              </w:rPr>
            </w:pPr>
          </w:p>
        </w:tc>
        <w:tc>
          <w:tcPr>
            <w:tcW w:w="3686" w:type="dxa"/>
            <w:vAlign w:val="center"/>
          </w:tcPr>
          <w:p w14:paraId="20CA0638" w14:textId="77777777" w:rsidR="00CC69D4" w:rsidRPr="00B9323A" w:rsidRDefault="00CC69D4" w:rsidP="00355CA9">
            <w:pPr>
              <w:rPr>
                <w:rFonts w:ascii="Arial Narrow" w:hAnsi="Arial Narrow"/>
              </w:rPr>
            </w:pPr>
            <w:r w:rsidRPr="002A1A3E">
              <w:rPr>
                <w:rFonts w:ascii="Arial Narrow" w:hAnsi="Arial Narrow"/>
                <w:b/>
              </w:rPr>
              <w:t xml:space="preserve">Kľúčový expert č. 3 </w:t>
            </w:r>
            <w:r w:rsidRPr="002A1A3E">
              <w:rPr>
                <w:rFonts w:ascii="Arial Narrow" w:hAnsi="Arial Narrow"/>
                <w:b/>
              </w:rPr>
              <w:br/>
            </w:r>
            <w:r w:rsidR="00B9323A" w:rsidRPr="00B9323A">
              <w:rPr>
                <w:rFonts w:ascii="Arial Narrow" w:hAnsi="Arial Narrow"/>
              </w:rPr>
              <w:t xml:space="preserve">Garant pre oblasť dizajnu a/alebo implementácie IBM </w:t>
            </w:r>
            <w:proofErr w:type="spellStart"/>
            <w:r w:rsidR="00B9323A" w:rsidRPr="00B9323A">
              <w:rPr>
                <w:rFonts w:ascii="Arial Narrow" w:hAnsi="Arial Narrow"/>
              </w:rPr>
              <w:t>storage</w:t>
            </w:r>
            <w:proofErr w:type="spellEnd"/>
            <w:r w:rsidR="00B9323A" w:rsidRPr="00B9323A">
              <w:rPr>
                <w:rFonts w:ascii="Arial Narrow" w:hAnsi="Arial Narrow"/>
              </w:rPr>
              <w:t xml:space="preserve"> infraštruktúry</w:t>
            </w:r>
          </w:p>
        </w:tc>
        <w:tc>
          <w:tcPr>
            <w:tcW w:w="2835" w:type="dxa"/>
            <w:vAlign w:val="center"/>
          </w:tcPr>
          <w:p w14:paraId="015D57A8" w14:textId="77777777" w:rsidR="00CC69D4" w:rsidRPr="00BE6A52" w:rsidRDefault="00CC69D4" w:rsidP="00355CA9">
            <w:pPr>
              <w:rPr>
                <w:rFonts w:ascii="Arial Narrow" w:hAnsi="Arial Narrow"/>
              </w:rPr>
            </w:pPr>
          </w:p>
        </w:tc>
      </w:tr>
      <w:tr w:rsidR="00CC69D4" w:rsidRPr="00BE6A52" w14:paraId="0F8917D6" w14:textId="77777777" w:rsidTr="00355CA9">
        <w:tc>
          <w:tcPr>
            <w:tcW w:w="3085" w:type="dxa"/>
            <w:vAlign w:val="center"/>
          </w:tcPr>
          <w:p w14:paraId="7BC0DABB" w14:textId="77777777" w:rsidR="00CC69D4" w:rsidRPr="00BE6A52" w:rsidRDefault="00CC69D4" w:rsidP="00355CA9">
            <w:pPr>
              <w:rPr>
                <w:rFonts w:ascii="Arial Narrow" w:hAnsi="Arial Narrow"/>
              </w:rPr>
            </w:pPr>
          </w:p>
        </w:tc>
        <w:tc>
          <w:tcPr>
            <w:tcW w:w="3686" w:type="dxa"/>
            <w:vAlign w:val="center"/>
          </w:tcPr>
          <w:p w14:paraId="30944493" w14:textId="77777777" w:rsidR="00CC69D4" w:rsidRPr="002A1A3E" w:rsidRDefault="00CC69D4" w:rsidP="00355CA9">
            <w:pPr>
              <w:rPr>
                <w:rFonts w:ascii="Arial Narrow" w:hAnsi="Arial Narrow"/>
                <w:b/>
              </w:rPr>
            </w:pPr>
            <w:r w:rsidRPr="002A1A3E">
              <w:rPr>
                <w:rFonts w:ascii="Arial Narrow" w:hAnsi="Arial Narrow"/>
                <w:b/>
              </w:rPr>
              <w:t>Kľúčový expert č. 4</w:t>
            </w:r>
          </w:p>
          <w:p w14:paraId="431792FE" w14:textId="77777777" w:rsidR="00CC69D4" w:rsidRPr="00B9323A" w:rsidRDefault="00B9323A" w:rsidP="00355CA9">
            <w:pPr>
              <w:rPr>
                <w:rFonts w:ascii="Arial Narrow" w:hAnsi="Arial Narrow"/>
              </w:rPr>
            </w:pPr>
            <w:r w:rsidRPr="00B9323A">
              <w:rPr>
                <w:rFonts w:ascii="Arial Narrow" w:hAnsi="Arial Narrow"/>
              </w:rPr>
              <w:t xml:space="preserve">Garant pre oblasť upgradu IBM </w:t>
            </w:r>
            <w:proofErr w:type="spellStart"/>
            <w:r w:rsidRPr="00B9323A">
              <w:rPr>
                <w:rFonts w:ascii="Arial Narrow" w:hAnsi="Arial Narrow"/>
              </w:rPr>
              <w:t>storage</w:t>
            </w:r>
            <w:proofErr w:type="spellEnd"/>
            <w:r w:rsidRPr="00B9323A">
              <w:rPr>
                <w:rFonts w:ascii="Arial Narrow" w:hAnsi="Arial Narrow"/>
              </w:rPr>
              <w:t xml:space="preserve"> infraštruktúry</w:t>
            </w:r>
          </w:p>
        </w:tc>
        <w:tc>
          <w:tcPr>
            <w:tcW w:w="2835" w:type="dxa"/>
            <w:vAlign w:val="center"/>
          </w:tcPr>
          <w:p w14:paraId="7A6F0112" w14:textId="77777777" w:rsidR="00CC69D4" w:rsidRPr="00BE6A52" w:rsidRDefault="00CC69D4" w:rsidP="00355CA9">
            <w:pPr>
              <w:rPr>
                <w:rFonts w:ascii="Arial Narrow" w:hAnsi="Arial Narrow"/>
              </w:rPr>
            </w:pPr>
          </w:p>
        </w:tc>
      </w:tr>
      <w:tr w:rsidR="00CC69D4" w:rsidRPr="00BE6A52" w14:paraId="69B8212A" w14:textId="77777777" w:rsidTr="00355CA9">
        <w:tc>
          <w:tcPr>
            <w:tcW w:w="3085" w:type="dxa"/>
            <w:vAlign w:val="center"/>
          </w:tcPr>
          <w:p w14:paraId="19642FCE" w14:textId="77777777" w:rsidR="00CC69D4" w:rsidRPr="00BE6A52" w:rsidRDefault="00CC69D4" w:rsidP="00355CA9">
            <w:pPr>
              <w:rPr>
                <w:rFonts w:ascii="Arial Narrow" w:hAnsi="Arial Narrow"/>
              </w:rPr>
            </w:pPr>
          </w:p>
        </w:tc>
        <w:tc>
          <w:tcPr>
            <w:tcW w:w="3686" w:type="dxa"/>
            <w:vAlign w:val="center"/>
          </w:tcPr>
          <w:p w14:paraId="338ABB1E" w14:textId="77777777" w:rsidR="00CC69D4" w:rsidRPr="002A1A3E" w:rsidRDefault="00CC69D4" w:rsidP="00355CA9">
            <w:pPr>
              <w:rPr>
                <w:rFonts w:ascii="Arial Narrow" w:hAnsi="Arial Narrow"/>
                <w:b/>
              </w:rPr>
            </w:pPr>
            <w:r w:rsidRPr="002A1A3E">
              <w:rPr>
                <w:rFonts w:ascii="Arial Narrow" w:hAnsi="Arial Narrow"/>
                <w:b/>
              </w:rPr>
              <w:t>Kľúčový expert č. 5</w:t>
            </w:r>
          </w:p>
          <w:p w14:paraId="6C393A19" w14:textId="77777777" w:rsidR="00CC69D4" w:rsidRPr="00B9323A" w:rsidRDefault="00B9323A" w:rsidP="00355CA9">
            <w:pPr>
              <w:rPr>
                <w:rFonts w:ascii="Arial Narrow" w:hAnsi="Arial Narrow"/>
              </w:rPr>
            </w:pPr>
            <w:r w:rsidRPr="00B9323A">
              <w:rPr>
                <w:rFonts w:ascii="Arial Narrow" w:hAnsi="Arial Narrow"/>
              </w:rPr>
              <w:t>Garant pre oblasť zálohovania</w:t>
            </w:r>
          </w:p>
        </w:tc>
        <w:tc>
          <w:tcPr>
            <w:tcW w:w="2835" w:type="dxa"/>
            <w:vAlign w:val="center"/>
          </w:tcPr>
          <w:p w14:paraId="6A76C6DE" w14:textId="77777777" w:rsidR="00CC69D4" w:rsidRPr="00BE6A52" w:rsidRDefault="00CC69D4" w:rsidP="00355CA9">
            <w:pPr>
              <w:rPr>
                <w:rFonts w:ascii="Arial Narrow" w:hAnsi="Arial Narrow"/>
              </w:rPr>
            </w:pPr>
          </w:p>
        </w:tc>
      </w:tr>
      <w:tr w:rsidR="00CC69D4" w:rsidRPr="00BE6A52" w14:paraId="2E2172E8" w14:textId="77777777" w:rsidTr="00355CA9">
        <w:tc>
          <w:tcPr>
            <w:tcW w:w="3085" w:type="dxa"/>
            <w:vAlign w:val="center"/>
          </w:tcPr>
          <w:p w14:paraId="57DD4563" w14:textId="77777777" w:rsidR="00CC69D4" w:rsidRPr="00BE6A52" w:rsidRDefault="00CC69D4" w:rsidP="00355CA9">
            <w:pPr>
              <w:rPr>
                <w:rFonts w:ascii="Arial Narrow" w:hAnsi="Arial Narrow"/>
              </w:rPr>
            </w:pPr>
          </w:p>
        </w:tc>
        <w:tc>
          <w:tcPr>
            <w:tcW w:w="3686" w:type="dxa"/>
            <w:vAlign w:val="center"/>
          </w:tcPr>
          <w:p w14:paraId="5EBBCDD7" w14:textId="77777777" w:rsidR="00CC69D4" w:rsidRPr="002A1A3E" w:rsidRDefault="00CC69D4" w:rsidP="00355CA9">
            <w:pPr>
              <w:rPr>
                <w:rFonts w:ascii="Arial Narrow" w:hAnsi="Arial Narrow"/>
                <w:b/>
              </w:rPr>
            </w:pPr>
            <w:r w:rsidRPr="002A1A3E">
              <w:rPr>
                <w:rFonts w:ascii="Arial Narrow" w:hAnsi="Arial Narrow"/>
                <w:b/>
              </w:rPr>
              <w:t>Kľúčový expert č. 6</w:t>
            </w:r>
          </w:p>
          <w:p w14:paraId="65D49A01" w14:textId="77777777" w:rsidR="00CC69D4" w:rsidRPr="00B9323A" w:rsidRDefault="00B9323A" w:rsidP="00355CA9">
            <w:pPr>
              <w:rPr>
                <w:rFonts w:ascii="Arial Narrow" w:hAnsi="Arial Narrow"/>
              </w:rPr>
            </w:pPr>
            <w:r w:rsidRPr="00B9323A">
              <w:rPr>
                <w:rFonts w:ascii="Arial Narrow" w:hAnsi="Arial Narrow"/>
              </w:rPr>
              <w:t>Garant pre oblasť projektového riadenia</w:t>
            </w:r>
          </w:p>
        </w:tc>
        <w:tc>
          <w:tcPr>
            <w:tcW w:w="2835" w:type="dxa"/>
            <w:vAlign w:val="center"/>
          </w:tcPr>
          <w:p w14:paraId="2824FD98" w14:textId="77777777" w:rsidR="00CC69D4" w:rsidRPr="00BE6A52" w:rsidRDefault="00CC69D4" w:rsidP="00355CA9">
            <w:pPr>
              <w:rPr>
                <w:rFonts w:ascii="Arial Narrow" w:hAnsi="Arial Narrow"/>
              </w:rPr>
            </w:pPr>
          </w:p>
        </w:tc>
      </w:tr>
    </w:tbl>
    <w:p w14:paraId="73F0D73C" w14:textId="3726A9AA" w:rsidR="00CC69D4" w:rsidRDefault="00CC69D4" w:rsidP="00CC69D4">
      <w:pPr>
        <w:rPr>
          <w:rFonts w:ascii="Arial Narrow" w:hAnsi="Arial Narrow"/>
          <w:sz w:val="20"/>
          <w:szCs w:val="20"/>
        </w:rPr>
      </w:pPr>
    </w:p>
    <w:p w14:paraId="592497C9" w14:textId="77777777" w:rsidR="00C81CC5" w:rsidRPr="000C2A2A" w:rsidRDefault="00C81CC5" w:rsidP="00CC69D4">
      <w:pPr>
        <w:rPr>
          <w:rFonts w:ascii="Arial Narrow" w:hAnsi="Arial Narrow"/>
          <w:sz w:val="20"/>
          <w:szCs w:val="20"/>
        </w:rPr>
      </w:pPr>
    </w:p>
    <w:p w14:paraId="797E18EC" w14:textId="77777777" w:rsidR="00CC69D4" w:rsidRPr="000C2A2A" w:rsidRDefault="00CC69D4" w:rsidP="00CC69D4">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758F1DE0" w14:textId="77777777" w:rsidR="00CC69D4" w:rsidRDefault="00CC69D4" w:rsidP="00CC69D4">
      <w:pPr>
        <w:pStyle w:val="wazzatext"/>
        <w:numPr>
          <w:ilvl w:val="0"/>
          <w:numId w:val="0"/>
        </w:numPr>
        <w:ind w:left="4956"/>
        <w:jc w:val="center"/>
        <w:rPr>
          <w:rFonts w:ascii="Arial Narrow" w:hAnsi="Arial Narrow"/>
        </w:rPr>
      </w:pPr>
    </w:p>
    <w:p w14:paraId="0E7A1C3B" w14:textId="77777777" w:rsidR="00CC69D4" w:rsidRDefault="00CC69D4" w:rsidP="00CC69D4">
      <w:pPr>
        <w:pStyle w:val="wazzatext"/>
        <w:numPr>
          <w:ilvl w:val="0"/>
          <w:numId w:val="0"/>
        </w:numPr>
        <w:ind w:left="4956"/>
        <w:jc w:val="center"/>
        <w:rPr>
          <w:rFonts w:ascii="Arial Narrow" w:hAnsi="Arial Narrow"/>
        </w:rPr>
      </w:pPr>
    </w:p>
    <w:p w14:paraId="7D99AEAA" w14:textId="3C4E6EA1" w:rsidR="00CC69D4" w:rsidRDefault="00CC69D4" w:rsidP="00CC69D4">
      <w:pPr>
        <w:pStyle w:val="wazzatext"/>
        <w:numPr>
          <w:ilvl w:val="0"/>
          <w:numId w:val="0"/>
        </w:numPr>
        <w:ind w:left="4956"/>
        <w:jc w:val="center"/>
        <w:rPr>
          <w:rFonts w:ascii="Arial Narrow" w:hAnsi="Arial Narrow"/>
        </w:rPr>
      </w:pPr>
    </w:p>
    <w:p w14:paraId="27F6F92C" w14:textId="77777777" w:rsidR="00C81CC5" w:rsidRDefault="00C81CC5" w:rsidP="00CC69D4">
      <w:pPr>
        <w:pStyle w:val="wazzatext"/>
        <w:numPr>
          <w:ilvl w:val="0"/>
          <w:numId w:val="0"/>
        </w:numPr>
        <w:ind w:left="4956"/>
        <w:jc w:val="center"/>
        <w:rPr>
          <w:rFonts w:ascii="Arial Narrow" w:hAnsi="Arial Narrow"/>
        </w:rPr>
      </w:pPr>
    </w:p>
    <w:p w14:paraId="0BCEA88C" w14:textId="77777777" w:rsidR="00CC69D4" w:rsidRPr="000C2A2A" w:rsidRDefault="00CC69D4" w:rsidP="00CC69D4">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0F5F8221" w14:textId="77777777" w:rsidR="009C4DE4" w:rsidRDefault="009C4DE4" w:rsidP="00CC69D4">
      <w:pPr>
        <w:pStyle w:val="wazzatext"/>
        <w:numPr>
          <w:ilvl w:val="0"/>
          <w:numId w:val="0"/>
        </w:numPr>
        <w:tabs>
          <w:tab w:val="left" w:pos="4536"/>
        </w:tabs>
        <w:ind w:left="4956"/>
        <w:jc w:val="center"/>
        <w:rPr>
          <w:rFonts w:ascii="Arial Narrow" w:hAnsi="Arial Narrow"/>
          <w:sz w:val="22"/>
        </w:rPr>
      </w:pPr>
      <w:r>
        <w:rPr>
          <w:rFonts w:ascii="Arial Narrow" w:hAnsi="Arial Narrow"/>
          <w:sz w:val="22"/>
        </w:rPr>
        <w:t xml:space="preserve">   Pečiatka a </w:t>
      </w:r>
      <w:r w:rsidR="00CC69D4" w:rsidRPr="00284710">
        <w:rPr>
          <w:rFonts w:ascii="Arial Narrow" w:hAnsi="Arial Narrow"/>
          <w:sz w:val="22"/>
        </w:rPr>
        <w:t xml:space="preserve">podpis oprávnenej osoby </w:t>
      </w:r>
      <w:r w:rsidR="00C81CC5">
        <w:rPr>
          <w:rFonts w:ascii="Arial Narrow" w:hAnsi="Arial Narrow"/>
          <w:sz w:val="22"/>
        </w:rPr>
        <w:t xml:space="preserve">konať </w:t>
      </w:r>
    </w:p>
    <w:p w14:paraId="1224AED8" w14:textId="14294C44" w:rsidR="00CC69D4" w:rsidRPr="00410E33" w:rsidRDefault="00C81CC5" w:rsidP="00CC69D4">
      <w:pPr>
        <w:pStyle w:val="wazzatext"/>
        <w:numPr>
          <w:ilvl w:val="0"/>
          <w:numId w:val="0"/>
        </w:numPr>
        <w:tabs>
          <w:tab w:val="left" w:pos="4536"/>
        </w:tabs>
        <w:ind w:left="4956"/>
        <w:jc w:val="center"/>
        <w:rPr>
          <w:rFonts w:ascii="Arial Narrow" w:hAnsi="Arial Narrow" w:cs="Times New Roman"/>
        </w:rPr>
      </w:pPr>
      <w:r>
        <w:rPr>
          <w:rFonts w:ascii="Arial Narrow" w:hAnsi="Arial Narrow"/>
          <w:sz w:val="22"/>
        </w:rPr>
        <w:t xml:space="preserve">za </w:t>
      </w:r>
      <w:r w:rsidR="00CC69D4" w:rsidRPr="00284710">
        <w:rPr>
          <w:rFonts w:ascii="Arial Narrow" w:hAnsi="Arial Narrow"/>
          <w:sz w:val="22"/>
        </w:rPr>
        <w:t>uchádzača</w:t>
      </w:r>
    </w:p>
    <w:p w14:paraId="24545FD9" w14:textId="77777777" w:rsidR="00CC69D4" w:rsidRPr="009C0401" w:rsidRDefault="00CC69D4" w:rsidP="009C0401">
      <w:pPr>
        <w:spacing w:line="240" w:lineRule="auto"/>
        <w:jc w:val="both"/>
        <w:rPr>
          <w:rFonts w:ascii="Arial Narrow" w:eastAsia="Times New Roman" w:hAnsi="Arial Narrow" w:cs="Times New Roman"/>
          <w:lang w:eastAsia="sk-SK"/>
        </w:rPr>
      </w:pPr>
    </w:p>
    <w:sectPr w:rsidR="00CC69D4" w:rsidRPr="009C0401" w:rsidSect="00B9323A">
      <w:footerReference w:type="default" r:id="rId8"/>
      <w:headerReference w:type="first" r:id="rId9"/>
      <w:pgSz w:w="11906" w:h="16838"/>
      <w:pgMar w:top="1417" w:right="1417" w:bottom="1417" w:left="1134"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85112" w14:textId="77777777" w:rsidR="00DD6C56" w:rsidRDefault="00DD6C56" w:rsidP="00551242">
      <w:pPr>
        <w:spacing w:after="0" w:line="240" w:lineRule="auto"/>
      </w:pPr>
      <w:r>
        <w:separator/>
      </w:r>
    </w:p>
  </w:endnote>
  <w:endnote w:type="continuationSeparator" w:id="0">
    <w:p w14:paraId="2FC2506E" w14:textId="77777777" w:rsidR="00DD6C56" w:rsidRDefault="00DD6C56"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EE"/>
    <w:family w:val="moder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1794665337"/>
      <w:docPartObj>
        <w:docPartGallery w:val="Page Numbers (Bottom of Page)"/>
        <w:docPartUnique/>
      </w:docPartObj>
    </w:sdtPr>
    <w:sdtEndPr/>
    <w:sdtContent>
      <w:sdt>
        <w:sdtPr>
          <w:rPr>
            <w:rFonts w:ascii="Arial Narrow" w:hAnsi="Arial Narrow" w:cs="Times New Roman"/>
            <w:sz w:val="20"/>
            <w:szCs w:val="18"/>
          </w:rPr>
          <w:id w:val="1864161412"/>
          <w:docPartObj>
            <w:docPartGallery w:val="Page Numbers (Top of Page)"/>
            <w:docPartUnique/>
          </w:docPartObj>
        </w:sdtPr>
        <w:sdtEndPr/>
        <w:sdtContent>
          <w:p w14:paraId="3569191A" w14:textId="237AF8EE" w:rsidR="003D4305" w:rsidRPr="003D4305" w:rsidRDefault="003D4305">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804CCA">
              <w:rPr>
                <w:rFonts w:ascii="Arial Narrow" w:hAnsi="Arial Narrow" w:cs="Times New Roman"/>
                <w:bCs/>
                <w:noProof/>
                <w:sz w:val="20"/>
                <w:szCs w:val="18"/>
              </w:rPr>
              <w:t>5</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804CCA">
              <w:rPr>
                <w:rFonts w:ascii="Arial Narrow" w:hAnsi="Arial Narrow" w:cs="Times New Roman"/>
                <w:bCs/>
                <w:noProof/>
                <w:sz w:val="20"/>
                <w:szCs w:val="18"/>
              </w:rPr>
              <w:t>5</w:t>
            </w:r>
            <w:r w:rsidRPr="003D4305">
              <w:rPr>
                <w:rFonts w:ascii="Arial Narrow" w:hAnsi="Arial Narrow" w:cs="Times New Roman"/>
                <w:bCs/>
                <w:sz w:val="20"/>
                <w:szCs w:val="18"/>
              </w:rPr>
              <w:fldChar w:fldCharType="end"/>
            </w:r>
          </w:p>
        </w:sdtContent>
      </w:sdt>
    </w:sdtContent>
  </w:sdt>
  <w:p w14:paraId="1BF4B8B7" w14:textId="77777777" w:rsidR="003D4305" w:rsidRDefault="003D43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3C93C" w14:textId="77777777" w:rsidR="00DD6C56" w:rsidRDefault="00DD6C56" w:rsidP="00551242">
      <w:pPr>
        <w:spacing w:after="0" w:line="240" w:lineRule="auto"/>
      </w:pPr>
      <w:r>
        <w:separator/>
      </w:r>
    </w:p>
  </w:footnote>
  <w:footnote w:type="continuationSeparator" w:id="0">
    <w:p w14:paraId="5BB630FB" w14:textId="77777777" w:rsidR="00DD6C56" w:rsidRDefault="00DD6C56"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E76D" w14:textId="77777777" w:rsidR="00B9323A" w:rsidRPr="00B9323A" w:rsidRDefault="00B9323A" w:rsidP="00B9323A">
    <w:pPr>
      <w:pStyle w:val="Hlavika"/>
      <w:jc w:val="right"/>
      <w:rPr>
        <w:rFonts w:ascii="Arial Narrow" w:hAnsi="Arial Narrow"/>
        <w:sz w:val="20"/>
        <w:szCs w:val="20"/>
      </w:rPr>
    </w:pPr>
    <w:r>
      <w:tab/>
    </w:r>
    <w:r w:rsidRPr="00B9323A">
      <w:rPr>
        <w:rFonts w:ascii="Arial Narrow" w:hAnsi="Arial Narrow"/>
        <w:sz w:val="20"/>
        <w:szCs w:val="20"/>
      </w:rPr>
      <w:t>Príloha č.</w:t>
    </w:r>
    <w:r w:rsidR="00AB272E">
      <w:rPr>
        <w:rFonts w:ascii="Arial Narrow" w:hAnsi="Arial Narrow"/>
        <w:sz w:val="20"/>
        <w:szCs w:val="20"/>
      </w:rPr>
      <w:t>5</w:t>
    </w:r>
    <w:r w:rsidRPr="00B9323A">
      <w:rPr>
        <w:rFonts w:ascii="Arial Narrow" w:hAnsi="Arial Narrow"/>
        <w:sz w:val="20"/>
        <w:szCs w:val="20"/>
      </w:rPr>
      <w:t xml:space="preserve"> súťažných podkladov</w:t>
    </w:r>
  </w:p>
  <w:p w14:paraId="4E461E68" w14:textId="77777777" w:rsidR="00B9323A" w:rsidRDefault="00B9323A" w:rsidP="00B9323A">
    <w:pPr>
      <w:pStyle w:val="Hlavika"/>
      <w:tabs>
        <w:tab w:val="clear" w:pos="4536"/>
        <w:tab w:val="clear" w:pos="9072"/>
        <w:tab w:val="left" w:pos="842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32F9"/>
    <w:multiLevelType w:val="hybridMultilevel"/>
    <w:tmpl w:val="600AC19C"/>
    <w:lvl w:ilvl="0" w:tplc="A32C46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3273AE"/>
    <w:multiLevelType w:val="hybridMultilevel"/>
    <w:tmpl w:val="51A0F00E"/>
    <w:lvl w:ilvl="0" w:tplc="F40ABDFE">
      <w:start w:val="1"/>
      <w:numFmt w:val="lowerLetter"/>
      <w:lvlText w:val="%1)"/>
      <w:lvlJc w:val="left"/>
      <w:pPr>
        <w:ind w:left="0" w:firstLine="360"/>
      </w:pPr>
      <w:rPr>
        <w:rFonts w:ascii="Arial Narrow" w:eastAsiaTheme="minorHAnsi" w:hAnsi="Arial Narrow" w:cstheme="minorBid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5"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6"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9"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0"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2"/>
  </w:num>
  <w:num w:numId="2">
    <w:abstractNumId w:val="10"/>
  </w:num>
  <w:num w:numId="3">
    <w:abstractNumId w:val="6"/>
  </w:num>
  <w:num w:numId="4">
    <w:abstractNumId w:val="10"/>
    <w:lvlOverride w:ilvl="0">
      <w:startOverride w:val="2"/>
    </w:lvlOverride>
    <w:lvlOverride w:ilvl="1"/>
    <w:lvlOverride w:ilvl="2"/>
    <w:lvlOverride w:ilvl="3"/>
    <w:lvlOverride w:ilvl="4"/>
    <w:lvlOverride w:ilvl="5"/>
    <w:lvlOverride w:ilvl="6"/>
    <w:lvlOverride w:ilvl="7"/>
    <w:lvlOverride w:ilvl="8"/>
  </w:num>
  <w:num w:numId="5">
    <w:abstractNumId w:val="7"/>
  </w:num>
  <w:num w:numId="6">
    <w:abstractNumId w:val="4"/>
  </w:num>
  <w:num w:numId="7">
    <w:abstractNumId w:val="2"/>
  </w:num>
  <w:num w:numId="8">
    <w:abstractNumId w:val="1"/>
  </w:num>
  <w:num w:numId="9">
    <w:abstractNumId w:val="3"/>
  </w:num>
  <w:num w:numId="10">
    <w:abstractNumId w:val="2"/>
    <w:lvlOverride w:ilvl="0">
      <w:lvl w:ilvl="0" w:tplc="F40ABDFE">
        <w:start w:val="1"/>
        <w:numFmt w:val="lowerLetter"/>
        <w:lvlText w:val="%1)"/>
        <w:lvlJc w:val="left"/>
        <w:pPr>
          <w:ind w:left="142" w:firstLine="0"/>
        </w:pPr>
        <w:rPr>
          <w:rFonts w:ascii="Arial Narrow" w:eastAsiaTheme="minorHAnsi" w:hAnsi="Arial Narrow" w:cstheme="minorBidi"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11">
    <w:abstractNumId w:val="2"/>
    <w:lvlOverride w:ilvl="0">
      <w:lvl w:ilvl="0" w:tplc="F40ABDFE">
        <w:start w:val="1"/>
        <w:numFmt w:val="lowerLetter"/>
        <w:suff w:val="nothing"/>
        <w:lvlText w:val="%1)"/>
        <w:lvlJc w:val="left"/>
        <w:pPr>
          <w:ind w:left="0" w:firstLine="0"/>
        </w:pPr>
        <w:rPr>
          <w:rFonts w:ascii="Arial Narrow" w:eastAsiaTheme="minorHAnsi" w:hAnsi="Arial Narrow" w:cstheme="minorBidi"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12">
    <w:abstractNumId w:val="11"/>
  </w:num>
  <w:num w:numId="13">
    <w:abstractNumId w:val="0"/>
  </w:num>
  <w:num w:numId="14">
    <w:abstractNumId w:val="15"/>
  </w:num>
  <w:num w:numId="15">
    <w:abstractNumId w:val="13"/>
  </w:num>
  <w:num w:numId="16">
    <w:abstractNumId w:val="14"/>
  </w:num>
  <w:num w:numId="17">
    <w:abstractNumId w:val="9"/>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267C8"/>
    <w:rsid w:val="00027255"/>
    <w:rsid w:val="00082963"/>
    <w:rsid w:val="000A4757"/>
    <w:rsid w:val="000B4C82"/>
    <w:rsid w:val="000B4E72"/>
    <w:rsid w:val="000B7473"/>
    <w:rsid w:val="00100103"/>
    <w:rsid w:val="00110283"/>
    <w:rsid w:val="001627F9"/>
    <w:rsid w:val="001815A7"/>
    <w:rsid w:val="00183D32"/>
    <w:rsid w:val="001A0B7E"/>
    <w:rsid w:val="002325C9"/>
    <w:rsid w:val="00233E43"/>
    <w:rsid w:val="002759E0"/>
    <w:rsid w:val="00295435"/>
    <w:rsid w:val="00296C80"/>
    <w:rsid w:val="002A1A3E"/>
    <w:rsid w:val="002B72EC"/>
    <w:rsid w:val="002D0213"/>
    <w:rsid w:val="002F007D"/>
    <w:rsid w:val="003013C7"/>
    <w:rsid w:val="00315A88"/>
    <w:rsid w:val="00325736"/>
    <w:rsid w:val="003318C8"/>
    <w:rsid w:val="003377CC"/>
    <w:rsid w:val="00355CA9"/>
    <w:rsid w:val="00390621"/>
    <w:rsid w:val="00392DF8"/>
    <w:rsid w:val="00392FA1"/>
    <w:rsid w:val="003939FA"/>
    <w:rsid w:val="003C47AA"/>
    <w:rsid w:val="003D4305"/>
    <w:rsid w:val="00416357"/>
    <w:rsid w:val="00434A79"/>
    <w:rsid w:val="00454F00"/>
    <w:rsid w:val="00476FDC"/>
    <w:rsid w:val="004842E7"/>
    <w:rsid w:val="00493A88"/>
    <w:rsid w:val="004B646A"/>
    <w:rsid w:val="004C631E"/>
    <w:rsid w:val="005118D0"/>
    <w:rsid w:val="005357DE"/>
    <w:rsid w:val="00551242"/>
    <w:rsid w:val="00562C0C"/>
    <w:rsid w:val="00570F77"/>
    <w:rsid w:val="00581B8C"/>
    <w:rsid w:val="006278F3"/>
    <w:rsid w:val="00633C5D"/>
    <w:rsid w:val="00644D96"/>
    <w:rsid w:val="006539B2"/>
    <w:rsid w:val="0066211A"/>
    <w:rsid w:val="00683D9E"/>
    <w:rsid w:val="0068797F"/>
    <w:rsid w:val="00692391"/>
    <w:rsid w:val="006E1C36"/>
    <w:rsid w:val="006F64E5"/>
    <w:rsid w:val="00721290"/>
    <w:rsid w:val="00753A6A"/>
    <w:rsid w:val="007928ED"/>
    <w:rsid w:val="007C2533"/>
    <w:rsid w:val="007C70C7"/>
    <w:rsid w:val="007D09D8"/>
    <w:rsid w:val="00804CCA"/>
    <w:rsid w:val="00822005"/>
    <w:rsid w:val="0085443A"/>
    <w:rsid w:val="008B2FD5"/>
    <w:rsid w:val="008B5BCD"/>
    <w:rsid w:val="008C1B40"/>
    <w:rsid w:val="008D1CBF"/>
    <w:rsid w:val="008F312D"/>
    <w:rsid w:val="00910811"/>
    <w:rsid w:val="00921131"/>
    <w:rsid w:val="00927927"/>
    <w:rsid w:val="00964CD4"/>
    <w:rsid w:val="009B62D4"/>
    <w:rsid w:val="009C0401"/>
    <w:rsid w:val="009C4DE4"/>
    <w:rsid w:val="009C52DF"/>
    <w:rsid w:val="009D010B"/>
    <w:rsid w:val="009E2AA4"/>
    <w:rsid w:val="009F4CAF"/>
    <w:rsid w:val="00AB272E"/>
    <w:rsid w:val="00AD3F14"/>
    <w:rsid w:val="00AF7F6A"/>
    <w:rsid w:val="00B141AE"/>
    <w:rsid w:val="00B2549D"/>
    <w:rsid w:val="00B44CEF"/>
    <w:rsid w:val="00B77EB9"/>
    <w:rsid w:val="00B87F93"/>
    <w:rsid w:val="00B9323A"/>
    <w:rsid w:val="00BF2B86"/>
    <w:rsid w:val="00C00083"/>
    <w:rsid w:val="00C0734B"/>
    <w:rsid w:val="00C07FF8"/>
    <w:rsid w:val="00C17454"/>
    <w:rsid w:val="00C30D34"/>
    <w:rsid w:val="00C712A4"/>
    <w:rsid w:val="00C81CC5"/>
    <w:rsid w:val="00CA0D02"/>
    <w:rsid w:val="00CB5BC7"/>
    <w:rsid w:val="00CC0CEA"/>
    <w:rsid w:val="00CC27C1"/>
    <w:rsid w:val="00CC69D4"/>
    <w:rsid w:val="00CD276B"/>
    <w:rsid w:val="00D15AD7"/>
    <w:rsid w:val="00D4148A"/>
    <w:rsid w:val="00D60750"/>
    <w:rsid w:val="00DD6C56"/>
    <w:rsid w:val="00DE2314"/>
    <w:rsid w:val="00E0732C"/>
    <w:rsid w:val="00E15160"/>
    <w:rsid w:val="00E54D27"/>
    <w:rsid w:val="00E62A33"/>
    <w:rsid w:val="00E70971"/>
    <w:rsid w:val="00E94F04"/>
    <w:rsid w:val="00EC0CCD"/>
    <w:rsid w:val="00ED6D3A"/>
    <w:rsid w:val="00EE76D6"/>
    <w:rsid w:val="00F0483D"/>
    <w:rsid w:val="00F55B4F"/>
    <w:rsid w:val="00F645FB"/>
    <w:rsid w:val="00F77472"/>
    <w:rsid w:val="00F92D2A"/>
    <w:rsid w:val="00FA25F1"/>
    <w:rsid w:val="00FD2FB2"/>
    <w:rsid w:val="00FE42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4A70"/>
  <w15:docId w15:val="{69EE35E6-343D-4E60-9BCB-16537983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F77472"/>
    <w:pPr>
      <w:ind w:left="720"/>
      <w:contextualSpacing/>
    </w:pPr>
  </w:style>
  <w:style w:type="paragraph" w:customStyle="1" w:styleId="Default">
    <w:name w:val="Default"/>
    <w:rsid w:val="003013C7"/>
    <w:pPr>
      <w:autoSpaceDE w:val="0"/>
      <w:autoSpaceDN w:val="0"/>
      <w:adjustRightInd w:val="0"/>
      <w:spacing w:after="0" w:line="240" w:lineRule="auto"/>
    </w:pPr>
    <w:rPr>
      <w:rFonts w:ascii="Liberation Sans" w:hAnsi="Liberation Sans" w:cs="Liberation Sans"/>
      <w:color w:val="000000"/>
      <w:sz w:val="24"/>
      <w:szCs w:val="24"/>
    </w:rPr>
  </w:style>
  <w:style w:type="character" w:styleId="Jemnzvraznenie">
    <w:name w:val="Subtle Emphasis"/>
    <w:aliases w:val="klasika"/>
    <w:uiPriority w:val="19"/>
    <w:qFormat/>
    <w:rsid w:val="008D1CBF"/>
    <w:rPr>
      <w:rFonts w:ascii="Times New Roman" w:hAnsi="Times New Roman" w:cs="Times New Roman"/>
      <w:b/>
      <w:color w:val="auto"/>
      <w:sz w:val="30"/>
    </w:rPr>
  </w:style>
  <w:style w:type="paragraph" w:styleId="Zkladntext">
    <w:name w:val="Body Text"/>
    <w:basedOn w:val="Normlny"/>
    <w:link w:val="ZkladntextChar"/>
    <w:uiPriority w:val="99"/>
    <w:unhideWhenUsed/>
    <w:rsid w:val="008D1CBF"/>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8D1CBF"/>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basedOn w:val="Predvolenpsmoodseku"/>
    <w:link w:val="Odsekzoznamu"/>
    <w:uiPriority w:val="34"/>
    <w:locked/>
    <w:rsid w:val="00C0734B"/>
  </w:style>
  <w:style w:type="paragraph" w:customStyle="1" w:styleId="wazzatext">
    <w:name w:val="wazza_text"/>
    <w:basedOn w:val="Normlny"/>
    <w:qFormat/>
    <w:rsid w:val="00CC69D4"/>
    <w:pPr>
      <w:numPr>
        <w:numId w:val="19"/>
      </w:numPr>
      <w:spacing w:before="120" w:after="0" w:line="240" w:lineRule="auto"/>
      <w:jc w:val="both"/>
    </w:pPr>
    <w:rPr>
      <w:rFonts w:ascii="Arial" w:eastAsia="Times New Roman" w:hAnsi="Arial" w:cs="Arial"/>
      <w:sz w:val="20"/>
      <w:szCs w:val="20"/>
      <w:lang w:eastAsia="sk-SK"/>
    </w:rPr>
  </w:style>
  <w:style w:type="table" w:styleId="Mriekatabuky">
    <w:name w:val="Table Grid"/>
    <w:basedOn w:val="Normlnatabuka"/>
    <w:uiPriority w:val="39"/>
    <w:rsid w:val="00CC69D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85142">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4866-A206-4C4C-97CC-59D0F551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2255</Words>
  <Characters>12854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Hanka</dc:creator>
  <cp:lastModifiedBy>Beáta Škanderová</cp:lastModifiedBy>
  <cp:revision>18</cp:revision>
  <cp:lastPrinted>2020-11-04T14:57:00Z</cp:lastPrinted>
  <dcterms:created xsi:type="dcterms:W3CDTF">2020-02-25T12:48:00Z</dcterms:created>
  <dcterms:modified xsi:type="dcterms:W3CDTF">2020-11-04T14:57:00Z</dcterms:modified>
</cp:coreProperties>
</file>