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9F3E9E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F3711B">
        <w:rPr>
          <w:rFonts w:ascii="Arial Narrow" w:hAnsi="Arial Narrow" w:cs="Arial"/>
          <w:sz w:val="20"/>
          <w:szCs w:val="20"/>
        </w:rPr>
        <w:t xml:space="preserve">Príloha č. </w:t>
      </w:r>
      <w:r w:rsidR="004D2867" w:rsidRPr="00F3711B">
        <w:rPr>
          <w:rFonts w:ascii="Arial Narrow" w:hAnsi="Arial Narrow" w:cs="Arial"/>
          <w:sz w:val="20"/>
          <w:szCs w:val="20"/>
        </w:rPr>
        <w:t>8</w:t>
      </w:r>
      <w:r w:rsidRPr="00F3711B">
        <w:rPr>
          <w:rFonts w:ascii="Arial Narrow" w:hAnsi="Arial Narrow" w:cs="Arial"/>
          <w:sz w:val="20"/>
          <w:szCs w:val="20"/>
        </w:rPr>
        <w:t xml:space="preserve"> súťažných podkladov</w:t>
      </w:r>
    </w:p>
    <w:p w:rsidR="007F4395" w:rsidRPr="009F3E9E" w:rsidRDefault="004C0DFA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9F3E9E">
        <w:rPr>
          <w:rFonts w:ascii="Arial Narrow" w:hAnsi="Arial Narrow" w:cs="Arial"/>
          <w:sz w:val="20"/>
          <w:szCs w:val="20"/>
        </w:rPr>
        <w:t>Zdôvodnenie nerozdelenia predmetu zákazky</w:t>
      </w:r>
    </w:p>
    <w:p w:rsidR="007F4395" w:rsidRDefault="007F4395" w:rsidP="00EF3442">
      <w:pPr>
        <w:jc w:val="center"/>
        <w:rPr>
          <w:rFonts w:ascii="Arial Narrow" w:hAnsi="Arial Narrow" w:cs="Arial"/>
          <w:b/>
        </w:rPr>
      </w:pPr>
    </w:p>
    <w:p w:rsidR="009D2CFC" w:rsidRDefault="009D2CFC" w:rsidP="00EF3442">
      <w:pPr>
        <w:jc w:val="center"/>
        <w:rPr>
          <w:rFonts w:ascii="Arial Narrow" w:hAnsi="Arial Narrow" w:cs="Arial"/>
          <w:b/>
        </w:rPr>
      </w:pPr>
    </w:p>
    <w:p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F3442" w:rsidRPr="009D2CFC" w:rsidRDefault="004C0DFA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9F09D2">
        <w:rPr>
          <w:rFonts w:ascii="Arial Narrow" w:hAnsi="Arial Narrow"/>
          <w:lang w:eastAsia="x-none"/>
        </w:rPr>
        <w:t>nad</w:t>
      </w:r>
      <w:r w:rsidRPr="00C62A3E">
        <w:rPr>
          <w:rFonts w:ascii="Arial Narrow" w:hAnsi="Arial Narrow"/>
          <w:lang w:eastAsia="x-none"/>
        </w:rPr>
        <w:t>limitnej zákazky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 xml:space="preserve">predmetné </w:t>
      </w:r>
      <w:r w:rsidR="003540B5">
        <w:rPr>
          <w:rFonts w:ascii="Arial Narrow" w:hAnsi="Arial Narrow"/>
          <w:lang w:eastAsia="sk-SK"/>
        </w:rPr>
        <w:t>tovary</w:t>
      </w:r>
      <w:r w:rsidRPr="008F3BE5">
        <w:rPr>
          <w:rFonts w:ascii="Arial Narrow" w:hAnsi="Arial Narrow"/>
          <w:lang w:eastAsia="sk-SK"/>
        </w:rPr>
        <w:t xml:space="preserve"> majú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C648D0" w:rsidRDefault="00783D0C" w:rsidP="00C648D0">
      <w:pPr>
        <w:numPr>
          <w:ilvl w:val="0"/>
          <w:numId w:val="12"/>
        </w:numPr>
        <w:suppressAutoHyphens/>
        <w:spacing w:before="120" w:after="48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3540B5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 xml:space="preserve">požadovaných </w:t>
      </w:r>
      <w:r w:rsidR="003540B5">
        <w:rPr>
          <w:rFonts w:ascii="Arial Narrow" w:eastAsia="Calibri" w:hAnsi="Arial Narrow"/>
        </w:rPr>
        <w:t>tovarov</w:t>
      </w:r>
      <w:r w:rsidRPr="00C62A3E">
        <w:rPr>
          <w:rFonts w:ascii="Arial Narrow" w:eastAsia="Calibri" w:hAnsi="Arial Narrow"/>
          <w:lang w:val="x-none"/>
        </w:rPr>
        <w:t xml:space="preserve"> ako jedného celku je pre verejného obstarávateľa efektívnejšie a hospodárnejšie komunikovať s jedným </w:t>
      </w:r>
      <w:r w:rsidR="003540B5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3540B5">
        <w:rPr>
          <w:rFonts w:ascii="Arial Narrow" w:eastAsia="Calibri" w:hAnsi="Arial Narrow"/>
        </w:rPr>
        <w:t>dodávateľov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C648D0" w:rsidRPr="00C648D0" w:rsidRDefault="00C648D0" w:rsidP="00C648D0">
      <w:pPr>
        <w:suppressAutoHyphens/>
        <w:spacing w:before="120" w:after="480" w:line="240" w:lineRule="auto"/>
        <w:ind w:left="709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C648D0">
      <w:pPr>
        <w:spacing w:before="480"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  <w:t>na relevantnom trhu</w:t>
      </w:r>
      <w:r w:rsidR="00496E3F">
        <w:rPr>
          <w:rFonts w:ascii="Arial Narrow" w:hAnsi="Arial Narrow"/>
          <w:lang w:eastAsia="sk-SK"/>
        </w:rPr>
        <w:t xml:space="preserve"> existuje dostatočné množstvo</w:t>
      </w:r>
      <w:r w:rsidRPr="00C62A3E">
        <w:rPr>
          <w:rFonts w:ascii="Arial Narrow" w:hAnsi="Arial Narrow"/>
          <w:lang w:eastAsia="sk-SK"/>
        </w:rPr>
        <w:t xml:space="preserve"> </w:t>
      </w:r>
      <w:r w:rsidR="00C648D0">
        <w:rPr>
          <w:rFonts w:ascii="Arial Narrow" w:hAnsi="Arial Narrow"/>
          <w:lang w:eastAsia="sk-SK"/>
        </w:rPr>
        <w:t>dodávateľov</w:t>
      </w:r>
      <w:r w:rsidR="00496E3F">
        <w:rPr>
          <w:rFonts w:ascii="Arial Narrow" w:hAnsi="Arial Narrow"/>
          <w:lang w:eastAsia="sk-SK"/>
        </w:rPr>
        <w:t xml:space="preserve"> požadovan</w:t>
      </w:r>
      <w:r w:rsidR="002B561D">
        <w:rPr>
          <w:rFonts w:ascii="Arial Narrow" w:hAnsi="Arial Narrow"/>
          <w:lang w:eastAsia="sk-SK"/>
        </w:rPr>
        <w:t>ých</w:t>
      </w:r>
      <w:r w:rsidRPr="00C62A3E">
        <w:rPr>
          <w:rFonts w:ascii="Arial Narrow" w:hAnsi="Arial Narrow"/>
          <w:lang w:eastAsia="sk-SK"/>
        </w:rPr>
        <w:t xml:space="preserve"> </w:t>
      </w:r>
      <w:r w:rsidR="00C648D0">
        <w:rPr>
          <w:rFonts w:ascii="Arial Narrow" w:hAnsi="Arial Narrow"/>
          <w:lang w:eastAsia="sk-SK"/>
        </w:rPr>
        <w:t>tovarov</w:t>
      </w:r>
      <w:r w:rsidRPr="00C62A3E">
        <w:rPr>
          <w:rFonts w:ascii="Arial Narrow" w:hAnsi="Arial Narrow"/>
          <w:lang w:eastAsia="sk-SK"/>
        </w:rPr>
        <w:t>, ktorí sú</w:t>
      </w:r>
      <w:r w:rsidR="003F1102">
        <w:rPr>
          <w:rFonts w:ascii="Arial Narrow" w:hAnsi="Arial Narrow"/>
          <w:lang w:eastAsia="sk-SK"/>
        </w:rPr>
        <w:t xml:space="preserve"> malými a strednými podnikmi a sú</w:t>
      </w:r>
      <w:r w:rsidRPr="00C62A3E">
        <w:rPr>
          <w:rFonts w:ascii="Arial Narrow" w:hAnsi="Arial Narrow"/>
          <w:lang w:eastAsia="sk-SK"/>
        </w:rPr>
        <w:t xml:space="preserve"> schopní a oprávnení plniť predmet zákazky</w:t>
      </w:r>
      <w:r w:rsidR="00496E3F">
        <w:rPr>
          <w:rFonts w:ascii="Arial Narrow" w:hAnsi="Arial Narrow"/>
          <w:lang w:eastAsia="sk-SK"/>
        </w:rPr>
        <w:t xml:space="preserve"> komplexne</w:t>
      </w:r>
      <w:r w:rsidR="008F3BE5">
        <w:rPr>
          <w:rFonts w:ascii="Arial Narrow" w:hAnsi="Arial Narrow"/>
          <w:lang w:eastAsia="sk-SK"/>
        </w:rPr>
        <w:t xml:space="preserve"> ako celok</w:t>
      </w:r>
      <w:r w:rsidRPr="00C62A3E">
        <w:rPr>
          <w:rFonts w:ascii="Arial Narrow" w:hAnsi="Arial Narrow"/>
          <w:lang w:eastAsia="sk-SK"/>
        </w:rPr>
        <w:t xml:space="preserve"> a predložiť ponuku</w:t>
      </w:r>
      <w:r w:rsidR="004D2867">
        <w:rPr>
          <w:rFonts w:ascii="Arial Narrow" w:hAnsi="Arial Narrow"/>
          <w:lang w:eastAsia="sk-SK"/>
        </w:rPr>
        <w:t>,</w:t>
      </w:r>
      <w:r w:rsidR="008F3BE5">
        <w:rPr>
          <w:rFonts w:ascii="Arial Narrow" w:hAnsi="Arial Narrow"/>
          <w:lang w:eastAsia="sk-SK"/>
        </w:rPr>
        <w:t xml:space="preserve"> p</w:t>
      </w:r>
      <w:r w:rsidR="008F3BE5" w:rsidRPr="008F3BE5">
        <w:rPr>
          <w:rFonts w:ascii="Arial Narrow" w:hAnsi="Arial Narrow"/>
          <w:lang w:eastAsia="sk-SK"/>
        </w:rPr>
        <w:t xml:space="preserve">rípadné rozdelenie na časti alebo vyhlásenie viacerých verejných obstarávaní neznamená rozšírenie </w:t>
      </w:r>
      <w:r w:rsidR="008F3BE5">
        <w:rPr>
          <w:rFonts w:ascii="Arial Narrow" w:hAnsi="Arial Narrow"/>
          <w:lang w:eastAsia="sk-SK"/>
        </w:rPr>
        <w:t>potenciálneho relevantného trhu,</w:t>
      </w:r>
    </w:p>
    <w:p w:rsidR="00783D0C" w:rsidRDefault="00783D0C" w:rsidP="00783D0C">
      <w:pPr>
        <w:numPr>
          <w:ilvl w:val="0"/>
          <w:numId w:val="12"/>
        </w:numPr>
        <w:tabs>
          <w:tab w:val="left" w:pos="142"/>
        </w:tabs>
        <w:suppressAutoHyphens/>
        <w:spacing w:after="12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bookmarkStart w:id="0" w:name="_GoBack"/>
      <w:bookmarkEnd w:id="0"/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40B5"/>
    <w:rsid w:val="003553A6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09D2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648D0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31194"/>
    <w:rsid w:val="00E34025"/>
    <w:rsid w:val="00E465A3"/>
    <w:rsid w:val="00E642E7"/>
    <w:rsid w:val="00E6549C"/>
    <w:rsid w:val="00E742DF"/>
    <w:rsid w:val="00EC4881"/>
    <w:rsid w:val="00EE4761"/>
    <w:rsid w:val="00EF0984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0C580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2056-9390-4618-86B8-6596BD01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4</cp:revision>
  <cp:lastPrinted>2020-05-20T08:10:00Z</cp:lastPrinted>
  <dcterms:created xsi:type="dcterms:W3CDTF">2021-05-14T05:52:00Z</dcterms:created>
  <dcterms:modified xsi:type="dcterms:W3CDTF">2021-06-29T06:02:00Z</dcterms:modified>
</cp:coreProperties>
</file>