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7F14" w14:textId="77777777" w:rsidR="00C62918" w:rsidRPr="00AC2E94" w:rsidRDefault="00BB76B7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Kúpna zmluva</w:t>
      </w:r>
      <w:r w:rsidR="00076346" w:rsidRPr="00AC2E94">
        <w:rPr>
          <w:rFonts w:ascii="Arial Narrow" w:hAnsi="Arial Narrow" w:cs="Calibri"/>
          <w:b/>
          <w:bCs/>
          <w:sz w:val="22"/>
          <w:szCs w:val="22"/>
        </w:rPr>
        <w:t xml:space="preserve"> č. </w:t>
      </w:r>
      <w:r w:rsidR="00915B6D" w:rsidRPr="00AC2E94">
        <w:rPr>
          <w:rFonts w:ascii="Arial Narrow" w:hAnsi="Arial Narrow" w:cs="Calibri"/>
          <w:b/>
          <w:bCs/>
          <w:sz w:val="22"/>
          <w:szCs w:val="22"/>
        </w:rPr>
        <w:t>..................</w:t>
      </w:r>
    </w:p>
    <w:p w14:paraId="3B38C87B" w14:textId="07A2445B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FE0ECE">
        <w:rPr>
          <w:rFonts w:ascii="Arial Narrow" w:hAnsi="Arial Narrow" w:cs="Calibri"/>
          <w:b/>
          <w:bCs/>
          <w:sz w:val="22"/>
          <w:szCs w:val="22"/>
        </w:rPr>
        <w:t>„</w:t>
      </w:r>
      <w:r w:rsidR="00C74AEE" w:rsidRPr="00C74AEE">
        <w:rPr>
          <w:rFonts w:ascii="Arial Narrow" w:hAnsi="Arial Narrow" w:cs="Calibri"/>
          <w:b/>
          <w:bCs/>
          <w:sz w:val="22"/>
          <w:szCs w:val="22"/>
        </w:rPr>
        <w:t xml:space="preserve">Nákup prístrojového vybavenia pre analýzu drog </w:t>
      </w:r>
      <w:r w:rsidR="00B23F1C">
        <w:rPr>
          <w:rFonts w:ascii="Arial Narrow" w:hAnsi="Arial Narrow" w:cs="Calibri"/>
          <w:b/>
          <w:bCs/>
          <w:sz w:val="22"/>
          <w:szCs w:val="22"/>
        </w:rPr>
        <w:t>–</w:t>
      </w:r>
      <w:r w:rsidR="00C74AEE" w:rsidRPr="00C74AE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B23F1C">
        <w:rPr>
          <w:rFonts w:ascii="Arial Narrow" w:hAnsi="Arial Narrow" w:cs="Calibri"/>
          <w:b/>
          <w:bCs/>
          <w:sz w:val="22"/>
          <w:szCs w:val="22"/>
        </w:rPr>
        <w:t xml:space="preserve">časť </w:t>
      </w:r>
      <w:r w:rsidR="00B23F1C" w:rsidRPr="00B23F1C">
        <w:rPr>
          <w:rFonts w:ascii="Arial Narrow" w:hAnsi="Arial Narrow" w:cs="Calibri"/>
          <w:b/>
          <w:bCs/>
          <w:color w:val="FF0000"/>
          <w:sz w:val="22"/>
          <w:szCs w:val="22"/>
        </w:rPr>
        <w:t>X</w:t>
      </w:r>
      <w:r w:rsidR="00FE0ECE">
        <w:rPr>
          <w:rFonts w:ascii="Arial Narrow" w:hAnsi="Arial Narrow" w:cs="Calibri"/>
          <w:b/>
          <w:bCs/>
          <w:sz w:val="22"/>
          <w:szCs w:val="22"/>
        </w:rPr>
        <w:t>“</w:t>
      </w:r>
      <w:r w:rsidR="00BD41A9" w:rsidRPr="00AC2E94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86C2F9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969C8DB" w14:textId="41495EFC" w:rsidR="00CF769E" w:rsidRPr="00AC2E94" w:rsidRDefault="00C62918" w:rsidP="00CF769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 w:rsidR="00875C8C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="00CF769E"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="00CF769E"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="00A3630B"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="00CF769E" w:rsidRPr="00AC2E94">
        <w:rPr>
          <w:rFonts w:ascii="Arial Narrow" w:hAnsi="Arial Narrow" w:cs="Calibri"/>
          <w:bCs/>
          <w:sz w:val="22"/>
          <w:szCs w:val="22"/>
        </w:rPr>
        <w:t>Ministerstv</w:t>
      </w:r>
      <w:r w:rsidR="00A3630B" w:rsidRPr="00AC2E94">
        <w:rPr>
          <w:rFonts w:ascii="Arial Narrow" w:hAnsi="Arial Narrow" w:cs="Calibri"/>
          <w:bCs/>
          <w:sz w:val="22"/>
          <w:szCs w:val="22"/>
        </w:rPr>
        <w:t>a</w:t>
      </w:r>
      <w:r w:rsidR="00CF769E" w:rsidRPr="00AC2E94">
        <w:rPr>
          <w:rFonts w:ascii="Arial Narrow" w:hAnsi="Arial Narrow" w:cs="Calibri"/>
          <w:bCs/>
          <w:sz w:val="22"/>
          <w:szCs w:val="22"/>
        </w:rPr>
        <w:t xml:space="preserve"> vnútra Slovenskej republiky</w:t>
      </w:r>
    </w:p>
    <w:p w14:paraId="4A4B6B13" w14:textId="77777777" w:rsidR="00CF769E" w:rsidRPr="00AC2E94" w:rsidRDefault="00CF769E" w:rsidP="00CF769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4A5798DC" w14:textId="77777777" w:rsidR="00C62918" w:rsidRPr="00AC2E94" w:rsidRDefault="00CF769E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D900B69" w14:textId="77777777" w:rsidR="00882EAC" w:rsidRPr="00AC2E94" w:rsidRDefault="00882EAC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A128CAB" w14:textId="77777777" w:rsidR="00CF769E" w:rsidRPr="00AC2E94" w:rsidRDefault="00C62918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V zastúpení: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20B40D30" w14:textId="77777777" w:rsidR="003E628F" w:rsidRPr="00264DCB" w:rsidRDefault="00915B6D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3E628F">
        <w:rPr>
          <w:rFonts w:ascii="Arial Narrow" w:hAnsi="Arial Narrow"/>
          <w:b/>
          <w:i w:val="0"/>
          <w:sz w:val="22"/>
          <w:szCs w:val="22"/>
          <w:lang w:val="sk-SK"/>
        </w:rPr>
        <w:t xml:space="preserve">Mgr. Tomáš </w:t>
      </w:r>
      <w:proofErr w:type="spellStart"/>
      <w:r w:rsidR="003E628F">
        <w:rPr>
          <w:rFonts w:ascii="Arial Narrow" w:hAnsi="Arial Narrow"/>
          <w:b/>
          <w:i w:val="0"/>
          <w:sz w:val="22"/>
          <w:szCs w:val="22"/>
          <w:lang w:val="sk-SK"/>
        </w:rPr>
        <w:t>Oparty</w:t>
      </w:r>
      <w:proofErr w:type="spellEnd"/>
      <w:r w:rsidR="003E628F" w:rsidRPr="00264DCB">
        <w:rPr>
          <w:rFonts w:ascii="Arial Narrow" w:hAnsi="Arial Narrow"/>
          <w:b/>
          <w:i w:val="0"/>
          <w:sz w:val="22"/>
          <w:szCs w:val="22"/>
          <w:lang w:val="sk-SK"/>
        </w:rPr>
        <w:t xml:space="preserve"> </w:t>
      </w:r>
    </w:p>
    <w:p w14:paraId="366AB4EB" w14:textId="77777777" w:rsidR="003E628F" w:rsidRPr="00AC2E94" w:rsidRDefault="003E628F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Pr="00AC2E94">
        <w:rPr>
          <w:rFonts w:ascii="Arial Narrow" w:hAnsi="Arial Narrow"/>
          <w:sz w:val="22"/>
          <w:szCs w:val="22"/>
          <w:lang w:val="sk-SK"/>
        </w:rPr>
        <w:t xml:space="preserve">generálny </w:t>
      </w:r>
      <w:r>
        <w:rPr>
          <w:rFonts w:ascii="Arial Narrow" w:hAnsi="Arial Narrow"/>
          <w:sz w:val="22"/>
          <w:szCs w:val="22"/>
          <w:lang w:val="sk-SK"/>
        </w:rPr>
        <w:t xml:space="preserve">riaditeľ sekcie ekonomiky </w:t>
      </w:r>
    </w:p>
    <w:p w14:paraId="36AB63FA" w14:textId="77777777" w:rsidR="003E628F" w:rsidRPr="00AC2E94" w:rsidRDefault="003E628F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  <w:t>Ministerstva vnútra slovenskej republiky</w:t>
      </w:r>
    </w:p>
    <w:p w14:paraId="68274808" w14:textId="77777777" w:rsidR="003E628F" w:rsidRPr="00AC2E94" w:rsidRDefault="003E628F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  <w:t>Na základe plnomocenstva č. p.:</w:t>
      </w:r>
    </w:p>
    <w:p w14:paraId="46034F6B" w14:textId="77777777" w:rsidR="003E628F" w:rsidRPr="00C74AEE" w:rsidRDefault="003E628F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>
        <w:rPr>
          <w:rFonts w:ascii="Arial Narrow" w:hAnsi="Arial Narrow"/>
          <w:i w:val="0"/>
          <w:sz w:val="22"/>
          <w:szCs w:val="22"/>
          <w:lang w:val="sk-SK"/>
        </w:rPr>
        <w:t>SL</w:t>
      </w:r>
      <w:r w:rsidRPr="00C74AEE">
        <w:rPr>
          <w:rFonts w:ascii="Arial Narrow" w:hAnsi="Arial Narrow"/>
          <w:i w:val="0"/>
          <w:sz w:val="22"/>
          <w:szCs w:val="22"/>
          <w:lang w:val="sk-SK"/>
        </w:rPr>
        <w:t>-OPS–20</w:t>
      </w:r>
      <w:r>
        <w:rPr>
          <w:rFonts w:ascii="Arial Narrow" w:hAnsi="Arial Narrow"/>
          <w:i w:val="0"/>
          <w:sz w:val="22"/>
          <w:szCs w:val="22"/>
          <w:lang w:val="sk-SK"/>
        </w:rPr>
        <w:t>20</w:t>
      </w:r>
      <w:r w:rsidRPr="00C74AEE">
        <w:rPr>
          <w:rFonts w:ascii="Arial Narrow" w:hAnsi="Arial Narrow"/>
          <w:i w:val="0"/>
          <w:sz w:val="22"/>
          <w:szCs w:val="22"/>
          <w:lang w:val="sk-SK"/>
        </w:rPr>
        <w:t>/00</w:t>
      </w:r>
      <w:r>
        <w:rPr>
          <w:rFonts w:ascii="Arial Narrow" w:hAnsi="Arial Narrow"/>
          <w:i w:val="0"/>
          <w:sz w:val="22"/>
          <w:szCs w:val="22"/>
          <w:lang w:val="sk-SK"/>
        </w:rPr>
        <w:t>1328</w:t>
      </w:r>
      <w:r w:rsidRPr="00C74AEE">
        <w:rPr>
          <w:rFonts w:ascii="Arial Narrow" w:hAnsi="Arial Narrow"/>
          <w:i w:val="0"/>
          <w:sz w:val="22"/>
          <w:szCs w:val="22"/>
          <w:lang w:val="sk-SK"/>
        </w:rPr>
        <w:t>-</w:t>
      </w:r>
      <w:r>
        <w:rPr>
          <w:rFonts w:ascii="Arial Narrow" w:hAnsi="Arial Narrow"/>
          <w:i w:val="0"/>
          <w:sz w:val="22"/>
          <w:szCs w:val="22"/>
          <w:lang w:val="sk-SK"/>
        </w:rPr>
        <w:t>232</w:t>
      </w:r>
      <w:r w:rsidRPr="00C74AEE">
        <w:rPr>
          <w:rFonts w:ascii="Arial Narrow" w:hAnsi="Arial Narrow"/>
          <w:i w:val="0"/>
          <w:sz w:val="22"/>
          <w:szCs w:val="22"/>
          <w:lang w:val="sk-SK"/>
        </w:rPr>
        <w:t xml:space="preserve"> z dňa </w:t>
      </w:r>
      <w:r>
        <w:rPr>
          <w:rFonts w:ascii="Arial Narrow" w:hAnsi="Arial Narrow"/>
          <w:i w:val="0"/>
          <w:sz w:val="22"/>
          <w:szCs w:val="22"/>
          <w:lang w:val="sk-SK"/>
        </w:rPr>
        <w:t>04.06.2020</w:t>
      </w:r>
    </w:p>
    <w:p w14:paraId="7D76C377" w14:textId="7E79D5BD" w:rsidR="00CF769E" w:rsidRPr="00C74AEE" w:rsidRDefault="00915B6D" w:rsidP="003E628F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bookmarkStart w:id="0" w:name="_GoBack"/>
      <w:bookmarkEnd w:id="0"/>
    </w:p>
    <w:p w14:paraId="5035A41D" w14:textId="77777777" w:rsidR="00E75B30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34E5DE5A" w14:textId="77777777" w:rsidR="00CF769E" w:rsidRPr="00AC2E94" w:rsidRDefault="00E75B30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i w:val="0"/>
          <w:sz w:val="22"/>
          <w:szCs w:val="22"/>
          <w:lang w:val="sk-SK"/>
        </w:rPr>
        <w:t>Vo veciach technických:</w:t>
      </w:r>
    </w:p>
    <w:p w14:paraId="718FF929" w14:textId="77777777" w:rsidR="00CF769E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Pr="00AC2E94">
        <w:rPr>
          <w:rFonts w:ascii="Arial Narrow" w:hAnsi="Arial Narrow"/>
          <w:b/>
          <w:i w:val="0"/>
          <w:sz w:val="22"/>
          <w:szCs w:val="22"/>
          <w:lang w:val="sk-SK"/>
        </w:rPr>
        <w:t>Ing. Ondrej Laciak, PhD.</w:t>
      </w:r>
    </w:p>
    <w:p w14:paraId="3B568B43" w14:textId="77777777" w:rsidR="00915B6D" w:rsidRPr="00AC2E94" w:rsidRDefault="00915B6D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/>
          <w:i w:val="0"/>
          <w:sz w:val="22"/>
          <w:szCs w:val="22"/>
          <w:lang w:val="sk-SK"/>
        </w:rPr>
        <w:tab/>
      </w:r>
      <w:r w:rsidR="00CF769E" w:rsidRPr="00AC2E94">
        <w:rPr>
          <w:rFonts w:ascii="Arial Narrow" w:hAnsi="Arial Narrow"/>
          <w:sz w:val="22"/>
          <w:szCs w:val="22"/>
          <w:lang w:val="sk-SK"/>
        </w:rPr>
        <w:t>riaditeľ Kriminalistického a expertízneho ústavu Policajného zboru</w:t>
      </w:r>
    </w:p>
    <w:p w14:paraId="02295C70" w14:textId="77777777" w:rsidR="0024235C" w:rsidRPr="00AC2E94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</w:p>
    <w:p w14:paraId="371D27D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IČO: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06AC2E5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Identifikačné číslo pre DPH:</w:t>
      </w:r>
      <w:r w:rsidRPr="00AC2E94">
        <w:rPr>
          <w:rFonts w:ascii="Arial Narrow" w:hAnsi="Arial Narrow" w:cs="Calibri"/>
          <w:bCs/>
          <w:sz w:val="22"/>
          <w:szCs w:val="22"/>
        </w:rPr>
        <w:tab/>
        <w:t>SK 2020571520</w:t>
      </w:r>
    </w:p>
    <w:p w14:paraId="167A244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Bankové spojenie: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E94">
        <w:rPr>
          <w:rFonts w:ascii="Arial Narrow" w:hAnsi="Arial Narrow" w:cs="Arial Narrow"/>
          <w:sz w:val="22"/>
          <w:szCs w:val="22"/>
        </w:rPr>
        <w:t>Číslo účtu:</w:t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BIC/SWIFT kód: </w:t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77777777" w:rsidR="00A3630B" w:rsidRPr="00AC2E94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Internetová adresa (URL):</w:t>
      </w:r>
      <w:r w:rsidRPr="00AC2E94">
        <w:rPr>
          <w:rFonts w:ascii="Arial Narrow" w:hAnsi="Arial Narrow" w:cs="Arial"/>
          <w:sz w:val="22"/>
          <w:szCs w:val="22"/>
        </w:rPr>
        <w:tab/>
      </w:r>
      <w:r w:rsidRPr="00AC2E94">
        <w:rPr>
          <w:rFonts w:ascii="Arial Narrow" w:hAnsi="Arial Narrow" w:cs="Arial"/>
          <w:sz w:val="22"/>
          <w:szCs w:val="22"/>
        </w:rPr>
        <w:tab/>
      </w:r>
      <w:r w:rsidRPr="00AC2E94">
        <w:rPr>
          <w:rFonts w:ascii="Arial Narrow" w:hAnsi="Arial Narrow" w:cs="Arial Narrow"/>
          <w:bCs/>
          <w:sz w:val="22"/>
          <w:szCs w:val="22"/>
        </w:rPr>
        <w:t>www.minv.sk</w:t>
      </w:r>
      <w:r w:rsidRPr="00AC2E94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AC2E94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CB21152" w14:textId="44980492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307EB0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1818EA62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"</w:t>
      </w:r>
      <w:r w:rsidR="00C74AEE">
        <w:rPr>
          <w:rFonts w:ascii="Arial Narrow" w:hAnsi="Arial Narrow"/>
          <w:b/>
          <w:sz w:val="22"/>
          <w:szCs w:val="22"/>
        </w:rPr>
        <w:t xml:space="preserve">Nákup prístrojového vybavenia pre analýzu drog </w:t>
      </w:r>
      <w:r w:rsidR="00B23F1C">
        <w:rPr>
          <w:rFonts w:ascii="Arial Narrow" w:hAnsi="Arial Narrow"/>
          <w:b/>
          <w:sz w:val="22"/>
          <w:szCs w:val="22"/>
        </w:rPr>
        <w:t>–</w:t>
      </w:r>
      <w:r w:rsidR="00C74AEE">
        <w:rPr>
          <w:rFonts w:ascii="Arial Narrow" w:hAnsi="Arial Narrow"/>
          <w:b/>
          <w:sz w:val="22"/>
          <w:szCs w:val="22"/>
        </w:rPr>
        <w:t xml:space="preserve"> </w:t>
      </w:r>
      <w:r w:rsidR="00B23F1C">
        <w:rPr>
          <w:rFonts w:ascii="Arial Narrow" w:hAnsi="Arial Narrow"/>
          <w:b/>
          <w:sz w:val="22"/>
          <w:szCs w:val="22"/>
        </w:rPr>
        <w:t xml:space="preserve">časť </w:t>
      </w:r>
      <w:r w:rsidR="00B23F1C" w:rsidRPr="00B23F1C">
        <w:rPr>
          <w:rFonts w:ascii="Arial Narrow" w:hAnsi="Arial Narrow"/>
          <w:b/>
          <w:color w:val="FF0000"/>
          <w:sz w:val="22"/>
          <w:szCs w:val="22"/>
        </w:rPr>
        <w:t>X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č. ..../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dňa ......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="00114E33"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pod značkou ............. - MST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2A7A9D4B" w:rsidR="00364F86" w:rsidRPr="00E163DF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D6F7C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5D6F7C">
        <w:rPr>
          <w:rFonts w:ascii="Arial Narrow" w:hAnsi="Arial Narrow"/>
          <w:sz w:val="22"/>
          <w:szCs w:val="22"/>
          <w:lang w:val="sk-SK"/>
        </w:rPr>
        <w:t xml:space="preserve"> tovar - </w:t>
      </w:r>
      <w:r w:rsidR="00364F86" w:rsidRPr="00AC2E94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AC2E94">
        <w:rPr>
          <w:rFonts w:ascii="Arial Narrow" w:hAnsi="Arial Narrow"/>
          <w:sz w:val="22"/>
          <w:szCs w:val="22"/>
          <w:lang w:val="sk-SK"/>
        </w:rPr>
        <w:t>prístrojové vybaveni</w:t>
      </w:r>
      <w:r w:rsidR="005D6F7C">
        <w:rPr>
          <w:rFonts w:ascii="Arial Narrow" w:hAnsi="Arial Narrow"/>
          <w:sz w:val="22"/>
          <w:szCs w:val="22"/>
          <w:lang w:val="sk-SK"/>
        </w:rPr>
        <w:t>e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 pre analýzu </w:t>
      </w:r>
      <w:r w:rsidR="00FE0ECE">
        <w:rPr>
          <w:rFonts w:ascii="Arial Narrow" w:hAnsi="Arial Narrow"/>
          <w:sz w:val="22"/>
          <w:szCs w:val="22"/>
          <w:lang w:val="sk-SK"/>
        </w:rPr>
        <w:t xml:space="preserve">drog, </w:t>
      </w:r>
      <w:r w:rsidR="00E611FB" w:rsidRPr="00AC2E94">
        <w:rPr>
          <w:rFonts w:ascii="Arial Narrow" w:hAnsi="Arial Narrow"/>
          <w:sz w:val="22"/>
          <w:szCs w:val="22"/>
          <w:lang w:val="sk-SK"/>
        </w:rPr>
        <w:t>s</w:t>
      </w:r>
      <w:r w:rsidR="00FE0ECE">
        <w:rPr>
          <w:rFonts w:ascii="Arial Narrow" w:hAnsi="Arial Narrow"/>
          <w:sz w:val="22"/>
          <w:szCs w:val="22"/>
          <w:lang w:val="sk-SK"/>
        </w:rPr>
        <w:t> </w:t>
      </w:r>
      <w:r w:rsidR="00E611FB" w:rsidRPr="00AC2E94">
        <w:rPr>
          <w:rFonts w:ascii="Arial Narrow" w:hAnsi="Arial Narrow"/>
          <w:sz w:val="22"/>
          <w:szCs w:val="22"/>
          <w:lang w:val="sk-SK"/>
        </w:rPr>
        <w:t>príslušenstvom</w:t>
      </w:r>
      <w:r w:rsidR="00FE0ECE">
        <w:rPr>
          <w:rFonts w:ascii="Arial Narrow" w:hAnsi="Arial Narrow"/>
          <w:sz w:val="22"/>
          <w:szCs w:val="22"/>
          <w:lang w:val="sk-SK"/>
        </w:rPr>
        <w:t xml:space="preserve"> a nevyhnutným spotrebným materiálom,</w:t>
      </w:r>
      <w:r w:rsidR="005D6F7C">
        <w:rPr>
          <w:rFonts w:ascii="Arial Narrow" w:hAnsi="Arial Narrow"/>
          <w:sz w:val="22"/>
          <w:szCs w:val="22"/>
          <w:lang w:val="sk-SK"/>
        </w:rPr>
        <w:t xml:space="preserve"> so súvisiacimi službami</w:t>
      </w:r>
      <w:r w:rsidR="00E611FB" w:rsidRPr="00AC2E94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v rámci realizácie </w:t>
      </w:r>
      <w:r w:rsidR="00487B26">
        <w:rPr>
          <w:rFonts w:ascii="Arial Narrow" w:hAnsi="Arial Narrow"/>
          <w:sz w:val="22"/>
          <w:szCs w:val="22"/>
          <w:lang w:val="sk-SK"/>
        </w:rPr>
        <w:t>n</w:t>
      </w:r>
      <w:r w:rsidR="002571F9" w:rsidRPr="00AC2E94">
        <w:rPr>
          <w:rFonts w:ascii="Arial Narrow" w:hAnsi="Arial Narrow"/>
          <w:sz w:val="22"/>
          <w:szCs w:val="22"/>
          <w:lang w:val="sk-SK"/>
        </w:rPr>
        <w:t xml:space="preserve">árodného projektu </w:t>
      </w:r>
      <w:r w:rsidR="00B331A9" w:rsidRPr="00B331A9">
        <w:rPr>
          <w:rFonts w:ascii="Arial Narrow" w:hAnsi="Arial Narrow"/>
          <w:b/>
          <w:sz w:val="22"/>
          <w:szCs w:val="22"/>
          <w:lang w:val="sk-SK"/>
        </w:rPr>
        <w:t>CHEMIBAL</w:t>
      </w:r>
      <w:r w:rsidR="00B331A9">
        <w:rPr>
          <w:rFonts w:ascii="Arial Narrow" w:hAnsi="Arial Narrow"/>
          <w:sz w:val="22"/>
          <w:szCs w:val="22"/>
          <w:lang w:val="sk-SK"/>
        </w:rPr>
        <w:t xml:space="preserve">, </w:t>
      </w:r>
      <w:r w:rsidR="00FE0ECE" w:rsidRPr="00D866C2">
        <w:rPr>
          <w:rFonts w:ascii="Arial Narrow" w:hAnsi="Arial Narrow"/>
          <w:b/>
          <w:bCs/>
          <w:sz w:val="22"/>
          <w:szCs w:val="22"/>
          <w:lang w:val="sk-SK"/>
        </w:rPr>
        <w:t xml:space="preserve">SK 2019 ISF SC5/NC1/A3/P4 </w:t>
      </w:r>
      <w:r w:rsidR="004961E5" w:rsidRPr="00AC2E94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E163DF">
        <w:rPr>
          <w:rFonts w:ascii="Arial Narrow" w:hAnsi="Arial Narrow" w:cs="Calibri"/>
          <w:sz w:val="22"/>
          <w:szCs w:val="22"/>
          <w:lang w:val="sk-SK"/>
        </w:rPr>
        <w:t xml:space="preserve">, podľa prílohy č. 1 - </w:t>
      </w:r>
      <w:r w:rsidR="00E163DF" w:rsidRPr="00E163DF">
        <w:rPr>
          <w:rFonts w:ascii="Arial Narrow" w:hAnsi="Arial Narrow"/>
          <w:sz w:val="22"/>
          <w:szCs w:val="22"/>
          <w:lang w:val="sk-SK"/>
        </w:rPr>
        <w:t>Opis predmetu zákazky a č. 2 – Vlastný návrh plnenia predmetu zákazky tejto zmluvy</w:t>
      </w:r>
      <w:r w:rsidR="005D6F7C">
        <w:rPr>
          <w:rFonts w:ascii="Arial Narrow" w:hAnsi="Arial Narrow"/>
          <w:sz w:val="22"/>
          <w:szCs w:val="22"/>
          <w:lang w:val="sk-SK"/>
        </w:rPr>
        <w:t xml:space="preserve"> a záväzok Kupujúceho tovar prevziať a zaplatiť za tovaru kúpnu cenu v súlade s článkom 5 tejto zmluvy</w:t>
      </w:r>
      <w:r w:rsidR="004961E5" w:rsidRPr="00AC2E94">
        <w:rPr>
          <w:rFonts w:ascii="Arial Narrow" w:hAnsi="Arial Narrow"/>
          <w:sz w:val="22"/>
          <w:szCs w:val="22"/>
          <w:lang w:val="sk-SK"/>
        </w:rPr>
        <w:t>.</w:t>
      </w:r>
      <w:r w:rsidRPr="00E163DF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079FB23B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Súčasťou dodávky </w:t>
      </w:r>
      <w:r w:rsidR="005D6F7C">
        <w:rPr>
          <w:rFonts w:ascii="Arial Narrow" w:hAnsi="Arial Narrow" w:cs="Calibri"/>
          <w:bCs/>
          <w:sz w:val="22"/>
          <w:szCs w:val="22"/>
          <w:lang w:val="sk-SK"/>
        </w:rPr>
        <w:t xml:space="preserve">tovaru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sídla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k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upujúceho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uvedené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 xml:space="preserve">a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a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FE0ECE">
        <w:rPr>
          <w:rFonts w:ascii="Arial Narrow" w:hAnsi="Arial Narrow" w:cs="Calibri"/>
          <w:bCs/>
          <w:sz w:val="22"/>
          <w:szCs w:val="22"/>
          <w:lang w:val="sk-SK"/>
        </w:rPr>
        <w:t xml:space="preserve">ie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do prevádzky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 xml:space="preserve">overenie funkčnosti zariadenia priamo u </w:t>
      </w:r>
      <w:r w:rsidR="005D6F7C">
        <w:rPr>
          <w:rFonts w:ascii="Arial Narrow" w:hAnsi="Arial Narrow" w:cs="Calibri"/>
          <w:sz w:val="22"/>
          <w:szCs w:val="22"/>
          <w:lang w:val="sk-SK"/>
        </w:rPr>
        <w:t>K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>upujúceho v plnom rozsahu, zaškolenie obsluhy.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A7FEB28" w14:textId="56276C72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7797A5F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001B4AD1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odovzdať tovar Kupujúcemu v lehote </w:t>
      </w:r>
      <w:r w:rsidR="00114E33">
        <w:rPr>
          <w:rFonts w:ascii="Arial Narrow" w:hAnsi="Arial Narrow" w:cs="Calibri"/>
          <w:sz w:val="22"/>
          <w:szCs w:val="22"/>
        </w:rPr>
        <w:t>do šiestich (6)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zmluvy.</w:t>
      </w:r>
    </w:p>
    <w:p w14:paraId="55AEDCA6" w14:textId="04ED7D3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114E33">
        <w:rPr>
          <w:rFonts w:ascii="Arial Narrow" w:hAnsi="Arial Narrow" w:cs="Calibri"/>
          <w:sz w:val="22"/>
          <w:szCs w:val="22"/>
        </w:rPr>
        <w:t>:</w:t>
      </w:r>
    </w:p>
    <w:p w14:paraId="3053B01C" w14:textId="77777777" w:rsidR="00DB383A" w:rsidRPr="00B23F1C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  <w:highlight w:val="yellow"/>
        </w:rPr>
      </w:pPr>
      <w:r w:rsidRPr="00B23F1C">
        <w:rPr>
          <w:rFonts w:ascii="Arial Narrow" w:hAnsi="Arial Narrow"/>
          <w:sz w:val="22"/>
          <w:szCs w:val="22"/>
          <w:highlight w:val="yellow"/>
        </w:rPr>
        <w:t>Kriminalistický a expertízny ústav Policajného zboru, Sklabinská ul. č. 1, Bratislava</w:t>
      </w:r>
    </w:p>
    <w:p w14:paraId="1597F9EA" w14:textId="77777777" w:rsidR="00DB383A" w:rsidRPr="00B23F1C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B23F1C">
        <w:rPr>
          <w:rFonts w:ascii="Arial Narrow" w:hAnsi="Arial Narrow" w:cs="Calibri"/>
          <w:sz w:val="22"/>
          <w:szCs w:val="22"/>
          <w:highlight w:val="yellow"/>
        </w:rPr>
        <w:t>Kriminalistický a expertízny ústav Policajného zboru, Príboj č. 560, Slovenská Ľupča</w:t>
      </w:r>
    </w:p>
    <w:p w14:paraId="025B5463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B23F1C">
        <w:rPr>
          <w:rFonts w:ascii="Arial Narrow" w:hAnsi="Arial Narrow" w:cs="Calibri"/>
          <w:sz w:val="22"/>
          <w:szCs w:val="22"/>
          <w:highlight w:val="yellow"/>
        </w:rPr>
        <w:t>Kriminalistický a expertízny ústav Policajného zboru Kuzmányho č. 8, Košice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6E8297E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D6F42D7" w14:textId="11E3FC46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5063EB46" w14:textId="77777777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2437EF8" w:rsidR="00DB383A" w:rsidRPr="00AC2E94" w:rsidRDefault="00DB383A" w:rsidP="00AF2940">
      <w:pPr>
        <w:pStyle w:val="CTL"/>
        <w:numPr>
          <w:ilvl w:val="1"/>
          <w:numId w:val="25"/>
        </w:numPr>
        <w:spacing w:after="0" w:line="24" w:lineRule="atLeast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114E33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podobne</w:t>
      </w:r>
      <w:r w:rsidR="00114E33">
        <w:rPr>
          <w:rFonts w:ascii="Arial Narrow" w:hAnsi="Arial Narrow"/>
          <w:sz w:val="22"/>
          <w:szCs w:val="22"/>
        </w:rPr>
        <w:t>,</w:t>
      </w:r>
    </w:p>
    <w:p w14:paraId="24D53F8E" w14:textId="3207680D" w:rsidR="00DB383A" w:rsidRPr="00AC2E94" w:rsidRDefault="00875C8C" w:rsidP="00AF2940">
      <w:pPr>
        <w:pStyle w:val="CTL"/>
        <w:numPr>
          <w:ilvl w:val="1"/>
          <w:numId w:val="25"/>
        </w:numPr>
        <w:tabs>
          <w:tab w:val="left" w:pos="567"/>
        </w:tabs>
        <w:spacing w:before="120" w:line="24" w:lineRule="atLeast"/>
        <w:ind w:left="851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uskutočniť v priestoroch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 xml:space="preserve">upujúceho školenie zamestnancov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="00DB383A" w:rsidRPr="00AC2E94">
        <w:rPr>
          <w:rFonts w:ascii="Arial Narrow" w:hAnsi="Arial Narrow"/>
          <w:sz w:val="22"/>
          <w:szCs w:val="22"/>
        </w:rPr>
        <w:t>upujúceho pre prevádzku predmetu zmluvy.</w:t>
      </w:r>
    </w:p>
    <w:p w14:paraId="1F3F506B" w14:textId="47D3DEE8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</w:t>
      </w: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2EFF5BB6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zariadenia nevyhnutné akékoľvek právo duševného vlastníctva predávajúceho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 a odplata za používanie týchto práv bude zahrnutá v cene predmetu plnenia.</w:t>
      </w:r>
    </w:p>
    <w:p w14:paraId="419C87D6" w14:textId="2C4DBC55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</w:t>
      </w:r>
      <w:r w:rsidR="005D6F7C">
        <w:rPr>
          <w:rFonts w:ascii="Arial Narrow" w:hAnsi="Arial Narrow"/>
          <w:sz w:val="22"/>
          <w:szCs w:val="22"/>
        </w:rPr>
        <w:t>, pričom záväzok mlčanlivosti podľa tohto bodu zmluvy trvá aj po skončení tejto zmluvy</w:t>
      </w:r>
      <w:r w:rsidR="006A4D2D" w:rsidRPr="00AC2E94">
        <w:rPr>
          <w:rFonts w:ascii="Arial Narrow" w:hAnsi="Arial Narrow"/>
          <w:sz w:val="22"/>
          <w:szCs w:val="22"/>
        </w:rPr>
        <w:t>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D866C2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866C2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147DB49B" w:rsidR="00907449" w:rsidRPr="00D866C2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 xml:space="preserve"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</w:t>
      </w:r>
      <w:r w:rsidR="00A040BB">
        <w:rPr>
          <w:rFonts w:ascii="Arial Narrow" w:hAnsi="Arial Narrow"/>
          <w:sz w:val="22"/>
          <w:szCs w:val="22"/>
        </w:rPr>
        <w:t>uvedená v prílohe č. 3</w:t>
      </w:r>
      <w:r w:rsidRPr="00D866C2">
        <w:rPr>
          <w:rFonts w:ascii="Arial Narrow" w:hAnsi="Arial Narrow"/>
          <w:sz w:val="22"/>
          <w:szCs w:val="22"/>
        </w:rPr>
        <w:t xml:space="preserve"> tejto zmluvy.</w:t>
      </w:r>
    </w:p>
    <w:p w14:paraId="38733FC1" w14:textId="6776BE7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>Zálohové platby ani platba vopred sa neumožňujú. Úhrada ceny sa uskutoční po</w:t>
      </w:r>
      <w:r w:rsidRPr="00AC2E94">
        <w:rPr>
          <w:rFonts w:ascii="Arial Narrow" w:hAnsi="Arial Narrow"/>
          <w:sz w:val="22"/>
          <w:szCs w:val="22"/>
        </w:rPr>
        <w:t xml:space="preserve">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A038F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A038F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A038F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upujúcemu. Faktúra sa považuje za uhradenú dňom odpísania finančných prostriedkov z účtu kupujúceho.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76D9680B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predpisov, vrátane označenia čísla zmluvy podľa evidencie kupujúceho, názov projektu</w:t>
      </w:r>
      <w:r w:rsidR="00A56752">
        <w:rPr>
          <w:rFonts w:ascii="Arial Narrow" w:hAnsi="Arial Narrow"/>
          <w:sz w:val="22"/>
          <w:szCs w:val="22"/>
        </w:rPr>
        <w:t>: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B331A9" w:rsidRPr="00B331A9">
        <w:rPr>
          <w:rFonts w:ascii="Arial Narrow" w:hAnsi="Arial Narrow"/>
          <w:b/>
          <w:sz w:val="22"/>
          <w:szCs w:val="22"/>
        </w:rPr>
        <w:t>CHEMIBAL</w:t>
      </w:r>
      <w:r w:rsidR="00B331A9">
        <w:rPr>
          <w:rFonts w:ascii="Arial Narrow" w:hAnsi="Arial Narrow"/>
          <w:sz w:val="22"/>
          <w:szCs w:val="22"/>
        </w:rPr>
        <w:t xml:space="preserve">, </w:t>
      </w:r>
      <w:r w:rsidR="00D866C2" w:rsidRPr="00D866C2">
        <w:rPr>
          <w:rFonts w:ascii="Arial Narrow" w:hAnsi="Arial Narrow"/>
          <w:b/>
          <w:bCs/>
          <w:sz w:val="22"/>
          <w:szCs w:val="22"/>
        </w:rPr>
        <w:t>SK 2019 ISF SC5/NC1/A3/P4</w:t>
      </w:r>
      <w:r w:rsidR="00B331A9">
        <w:rPr>
          <w:rFonts w:ascii="Arial Narrow" w:hAnsi="Arial Narrow"/>
          <w:b/>
          <w:bCs/>
          <w:sz w:val="22"/>
          <w:szCs w:val="22"/>
        </w:rPr>
        <w:t xml:space="preserve">. </w:t>
      </w:r>
      <w:r w:rsidRPr="00AC2E94">
        <w:rPr>
          <w:rFonts w:ascii="Arial Narrow" w:hAnsi="Arial Narrow"/>
          <w:sz w:val="22"/>
          <w:szCs w:val="22"/>
        </w:rPr>
        <w:t xml:space="preserve">V prípade, že faktúra bude obsahovať nesprávne alebo neúplné údaje, alebo nebude mať náležitosti daňového dokladu,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je oprávnený ju vrátiť a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0FD376C" w14:textId="417833DF" w:rsidR="0025621F" w:rsidRPr="0025621F" w:rsidRDefault="00907449" w:rsidP="004D6905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sz w:val="22"/>
          <w:szCs w:val="22"/>
        </w:rPr>
        <w:t>Záručná doba na tovar je dvadsaťštyri (24) mesiacov</w:t>
      </w:r>
      <w:r w:rsidR="00FB6F46" w:rsidRPr="0025621F">
        <w:rPr>
          <w:rFonts w:ascii="Arial Narrow" w:hAnsi="Arial Narrow"/>
          <w:sz w:val="22"/>
          <w:szCs w:val="22"/>
        </w:rPr>
        <w:t xml:space="preserve"> od prevzatia tovaru Kupujúcim</w:t>
      </w:r>
      <w:r w:rsidR="000D728B">
        <w:rPr>
          <w:rFonts w:ascii="Arial Narrow" w:hAnsi="Arial Narrow"/>
          <w:sz w:val="22"/>
          <w:szCs w:val="22"/>
        </w:rPr>
        <w:t xml:space="preserve"> s výnimkou bodu 6.4. tohto článku, v ktorej je stanovená dlhšia záručná doba.</w:t>
      </w:r>
      <w:r w:rsidR="00FB6F46" w:rsidRPr="0025621F">
        <w:rPr>
          <w:rFonts w:ascii="Arial Narrow" w:hAnsi="Arial Narrow"/>
          <w:sz w:val="22"/>
          <w:szCs w:val="22"/>
        </w:rPr>
        <w:t xml:space="preserve"> </w:t>
      </w:r>
      <w:r w:rsidRPr="0025621F">
        <w:rPr>
          <w:rFonts w:ascii="Arial Narrow" w:hAnsi="Arial Narrow"/>
          <w:sz w:val="22"/>
          <w:szCs w:val="22"/>
        </w:rPr>
        <w:t>V prípade oprávnenej reklamácie sa záručná doba predlžuje o čas, počas ktorého bola vada odstraňovaná</w:t>
      </w:r>
      <w:r w:rsidR="0025621F">
        <w:rPr>
          <w:rFonts w:ascii="Arial Narrow" w:hAnsi="Arial Narrow"/>
          <w:bCs/>
          <w:sz w:val="22"/>
          <w:szCs w:val="22"/>
        </w:rPr>
        <w:t>.</w:t>
      </w:r>
    </w:p>
    <w:p w14:paraId="296A1C84" w14:textId="07B78534" w:rsidR="00907449" w:rsidRDefault="00875C8C" w:rsidP="004D6905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bCs/>
          <w:sz w:val="22"/>
          <w:szCs w:val="22"/>
        </w:rPr>
        <w:t>Predávajúci</w:t>
      </w:r>
      <w:r w:rsidR="00907449" w:rsidRPr="0025621F">
        <w:rPr>
          <w:rFonts w:ascii="Arial Narrow" w:hAnsi="Arial Narrow"/>
          <w:sz w:val="22"/>
          <w:szCs w:val="22"/>
        </w:rPr>
        <w:t xml:space="preserve"> sa zaväzuje poskytnúť záručný servis na </w:t>
      </w:r>
      <w:r w:rsidR="007A038F">
        <w:rPr>
          <w:rFonts w:ascii="Arial Narrow" w:hAnsi="Arial Narrow"/>
          <w:sz w:val="22"/>
          <w:szCs w:val="22"/>
        </w:rPr>
        <w:t xml:space="preserve">tovar </w:t>
      </w:r>
      <w:r w:rsidR="00907449" w:rsidRPr="0025621F">
        <w:rPr>
          <w:rFonts w:ascii="Arial Narrow" w:hAnsi="Arial Narrow"/>
          <w:sz w:val="22"/>
          <w:szCs w:val="22"/>
        </w:rPr>
        <w:t xml:space="preserve"> v trvaní 24 mesiacov odo dňa odovzdania</w:t>
      </w:r>
      <w:r w:rsidR="007A038F">
        <w:rPr>
          <w:rFonts w:ascii="Arial Narrow" w:hAnsi="Arial Narrow"/>
          <w:sz w:val="22"/>
          <w:szCs w:val="22"/>
        </w:rPr>
        <w:t xml:space="preserve"> tovaru</w:t>
      </w:r>
      <w:r w:rsidR="00907449" w:rsidRPr="0025621F">
        <w:rPr>
          <w:rFonts w:ascii="Arial Narrow" w:hAnsi="Arial Narrow"/>
          <w:sz w:val="22"/>
          <w:szCs w:val="22"/>
        </w:rPr>
        <w:t xml:space="preserve"> so servisnou odozvou do </w:t>
      </w:r>
      <w:r w:rsidR="003019D0" w:rsidRPr="0025621F">
        <w:rPr>
          <w:rFonts w:ascii="Arial Narrow" w:hAnsi="Arial Narrow"/>
          <w:sz w:val="22"/>
          <w:szCs w:val="22"/>
        </w:rPr>
        <w:t xml:space="preserve">maximálne </w:t>
      </w:r>
      <w:r w:rsidR="00907449" w:rsidRPr="0025621F">
        <w:rPr>
          <w:rFonts w:ascii="Arial Narrow" w:hAnsi="Arial Narrow"/>
          <w:sz w:val="22"/>
          <w:szCs w:val="22"/>
        </w:rPr>
        <w:t xml:space="preserve">48 hodín od nahlásenia </w:t>
      </w:r>
      <w:r w:rsidR="000F7064" w:rsidRPr="0025621F">
        <w:rPr>
          <w:rFonts w:ascii="Arial Narrow" w:hAnsi="Arial Narrow"/>
          <w:sz w:val="22"/>
          <w:szCs w:val="22"/>
        </w:rPr>
        <w:t>vady</w:t>
      </w:r>
      <w:r w:rsidR="007A038F">
        <w:rPr>
          <w:rFonts w:ascii="Arial Narrow" w:hAnsi="Arial Narrow"/>
          <w:sz w:val="22"/>
          <w:szCs w:val="22"/>
        </w:rPr>
        <w:t xml:space="preserve"> tovaru</w:t>
      </w:r>
      <w:r w:rsidR="00907449" w:rsidRPr="0025621F">
        <w:rPr>
          <w:rFonts w:ascii="Arial Narrow" w:hAnsi="Arial Narrow"/>
          <w:sz w:val="22"/>
          <w:szCs w:val="22"/>
        </w:rPr>
        <w:t xml:space="preserve">. Počas trvania záručnej lehoty </w:t>
      </w:r>
      <w:r w:rsidR="0025621F">
        <w:rPr>
          <w:rFonts w:ascii="Arial Narrow" w:hAnsi="Arial Narrow"/>
          <w:sz w:val="22"/>
          <w:szCs w:val="22"/>
        </w:rPr>
        <w:t xml:space="preserve">predávajúci </w:t>
      </w:r>
      <w:r w:rsidR="00907449" w:rsidRPr="0025621F">
        <w:rPr>
          <w:rFonts w:ascii="Arial Narrow" w:hAnsi="Arial Narrow"/>
          <w:sz w:val="22"/>
          <w:szCs w:val="22"/>
        </w:rPr>
        <w:t xml:space="preserve">bezplatne odstráni </w:t>
      </w:r>
      <w:r w:rsidR="000F7064" w:rsidRPr="0025621F">
        <w:rPr>
          <w:rFonts w:ascii="Arial Narrow" w:hAnsi="Arial Narrow"/>
          <w:sz w:val="22"/>
          <w:szCs w:val="22"/>
        </w:rPr>
        <w:t>vady</w:t>
      </w:r>
      <w:r w:rsidR="00907449" w:rsidRPr="0025621F">
        <w:rPr>
          <w:rFonts w:ascii="Arial Narrow" w:hAnsi="Arial Narrow"/>
          <w:sz w:val="22"/>
          <w:szCs w:val="22"/>
        </w:rPr>
        <w:t xml:space="preserve"> brániace </w:t>
      </w:r>
      <w:r w:rsidR="007A038F">
        <w:rPr>
          <w:rFonts w:ascii="Arial Narrow" w:hAnsi="Arial Narrow"/>
          <w:sz w:val="22"/>
          <w:szCs w:val="22"/>
        </w:rPr>
        <w:t xml:space="preserve">riadnemu </w:t>
      </w:r>
      <w:r w:rsidR="00907449" w:rsidRPr="0025621F">
        <w:rPr>
          <w:rFonts w:ascii="Arial Narrow" w:hAnsi="Arial Narrow"/>
          <w:sz w:val="22"/>
          <w:szCs w:val="22"/>
        </w:rPr>
        <w:t>užívaniu</w:t>
      </w:r>
      <w:r w:rsidR="007A038F">
        <w:rPr>
          <w:rFonts w:ascii="Arial Narrow" w:hAnsi="Arial Narrow"/>
          <w:sz w:val="22"/>
          <w:szCs w:val="22"/>
        </w:rPr>
        <w:t xml:space="preserve"> tovaru. </w:t>
      </w:r>
    </w:p>
    <w:p w14:paraId="5FE27D17" w14:textId="10F8CF52" w:rsidR="003F42C3" w:rsidRPr="00E50A4E" w:rsidRDefault="0025621F" w:rsidP="003F42C3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/>
          <w:sz w:val="22"/>
          <w:szCs w:val="22"/>
        </w:rPr>
        <w:t xml:space="preserve">Predávajúci sa zaväzuje vykonať kalibrácie, overenia, operačné kvalifikácie a preventívne údržby jednotlivých zariadení podľa špecifikácií uvedených v </w:t>
      </w:r>
      <w:r w:rsidRPr="0025621F">
        <w:rPr>
          <w:rFonts w:ascii="Arial Narrow" w:hAnsi="Arial Narrow"/>
          <w:b/>
          <w:sz w:val="22"/>
          <w:szCs w:val="22"/>
        </w:rPr>
        <w:t>Prílohe č. 1 Opis predmetu zákazky</w:t>
      </w:r>
      <w:r w:rsidR="003F42C3">
        <w:rPr>
          <w:rFonts w:ascii="Arial Narrow" w:hAnsi="Arial Narrow"/>
          <w:b/>
          <w:sz w:val="22"/>
          <w:szCs w:val="22"/>
        </w:rPr>
        <w:t xml:space="preserve"> časť </w:t>
      </w:r>
      <w:r w:rsidR="00EC217A" w:rsidRPr="00EC217A">
        <w:rPr>
          <w:rFonts w:ascii="Arial Narrow" w:hAnsi="Arial Narrow"/>
          <w:b/>
          <w:sz w:val="22"/>
          <w:szCs w:val="22"/>
          <w:highlight w:val="yellow"/>
        </w:rPr>
        <w:t>1,2,3</w:t>
      </w:r>
      <w:r w:rsidR="00EC217A" w:rsidRPr="0025621F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tejto zmluvy</w:t>
      </w:r>
      <w:r w:rsidR="00A66BBC">
        <w:rPr>
          <w:rFonts w:ascii="Arial Narrow" w:hAnsi="Arial Narrow"/>
          <w:bCs/>
          <w:sz w:val="22"/>
          <w:szCs w:val="22"/>
        </w:rPr>
        <w:t xml:space="preserve"> a poskytnúť záruky nasledovne:</w:t>
      </w:r>
      <w:r w:rsidR="00EC217A">
        <w:rPr>
          <w:rFonts w:ascii="Arial Narrow" w:hAnsi="Arial Narrow"/>
          <w:bCs/>
          <w:sz w:val="22"/>
          <w:szCs w:val="22"/>
        </w:rPr>
        <w:t xml:space="preserve"> (</w:t>
      </w:r>
      <w:r w:rsidR="00EC217A" w:rsidRPr="00EC217A">
        <w:rPr>
          <w:rFonts w:ascii="Arial Narrow" w:hAnsi="Arial Narrow"/>
          <w:bCs/>
          <w:sz w:val="22"/>
          <w:szCs w:val="22"/>
          <w:highlight w:val="yellow"/>
        </w:rPr>
        <w:t>Vybrať znenie podľa časti</w:t>
      </w:r>
      <w:r w:rsidR="00EC217A">
        <w:rPr>
          <w:rFonts w:ascii="Arial Narrow" w:hAnsi="Arial Narrow"/>
          <w:bCs/>
          <w:sz w:val="22"/>
          <w:szCs w:val="22"/>
        </w:rPr>
        <w:t>)</w:t>
      </w:r>
    </w:p>
    <w:p w14:paraId="34363510" w14:textId="77777777" w:rsidR="00E50A4E" w:rsidRDefault="00E50A4E" w:rsidP="003F42C3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</w:p>
    <w:p w14:paraId="6A971BE5" w14:textId="19D4A350" w:rsidR="003F42C3" w:rsidRPr="00E50A4E" w:rsidRDefault="003F42C3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b/>
          <w:sz w:val="22"/>
          <w:szCs w:val="22"/>
        </w:rPr>
      </w:pPr>
      <w:r w:rsidRPr="00E50A4E">
        <w:rPr>
          <w:rFonts w:ascii="Arial Narrow" w:hAnsi="Arial Narrow"/>
          <w:b/>
          <w:sz w:val="22"/>
          <w:szCs w:val="22"/>
          <w:highlight w:val="yellow"/>
        </w:rPr>
        <w:t xml:space="preserve">Časť </w:t>
      </w:r>
      <w:r w:rsidR="00EC217A" w:rsidRPr="00E50A4E">
        <w:rPr>
          <w:rFonts w:ascii="Arial Narrow" w:hAnsi="Arial Narrow"/>
          <w:b/>
          <w:sz w:val="22"/>
          <w:szCs w:val="22"/>
          <w:highlight w:val="yellow"/>
        </w:rPr>
        <w:t>1</w:t>
      </w:r>
      <w:r w:rsidR="00E50A4E" w:rsidRPr="00E50A4E">
        <w:rPr>
          <w:rFonts w:ascii="Arial Narrow" w:hAnsi="Arial Narrow"/>
          <w:b/>
          <w:sz w:val="22"/>
          <w:szCs w:val="22"/>
        </w:rPr>
        <w:t xml:space="preserve"> - Zostava FTIR spektrometra, s ATR nástavcom s diamantovým kryštálom</w:t>
      </w:r>
      <w:r w:rsidRPr="00E50A4E">
        <w:rPr>
          <w:rFonts w:ascii="Arial Narrow" w:hAnsi="Arial Narrow"/>
          <w:b/>
          <w:sz w:val="22"/>
          <w:szCs w:val="22"/>
        </w:rPr>
        <w:t xml:space="preserve"> </w:t>
      </w:r>
    </w:p>
    <w:p w14:paraId="4CCED9B6" w14:textId="0FCA32AC" w:rsidR="0025621F" w:rsidRDefault="003F42C3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3F42C3">
        <w:rPr>
          <w:rFonts w:ascii="Arial Narrow" w:hAnsi="Arial Narrow"/>
          <w:sz w:val="22"/>
          <w:szCs w:val="22"/>
        </w:rPr>
        <w:t xml:space="preserve"> </w:t>
      </w:r>
      <w:r w:rsidRPr="0025621F">
        <w:rPr>
          <w:rFonts w:ascii="Arial Narrow" w:hAnsi="Arial Narrow"/>
          <w:sz w:val="22"/>
          <w:szCs w:val="22"/>
        </w:rPr>
        <w:t>Záručná doba</w:t>
      </w:r>
      <w:r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 xml:space="preserve">na zdroj IČ žiarenia, laser a </w:t>
      </w:r>
      <w:proofErr w:type="spellStart"/>
      <w:r w:rsidRPr="003F42C3">
        <w:rPr>
          <w:rFonts w:ascii="Arial Narrow" w:hAnsi="Arial Narrow"/>
          <w:sz w:val="22"/>
          <w:szCs w:val="22"/>
        </w:rPr>
        <w:t>interferometer</w:t>
      </w:r>
      <w:proofErr w:type="spellEnd"/>
      <w:r w:rsidRPr="003F42C3">
        <w:rPr>
          <w:rFonts w:ascii="Arial Narrow" w:hAnsi="Arial Narrow"/>
          <w:sz w:val="22"/>
          <w:szCs w:val="22"/>
        </w:rPr>
        <w:t xml:space="preserve">: </w:t>
      </w:r>
      <w:r w:rsidR="00EC217A" w:rsidRPr="00EC217A">
        <w:rPr>
          <w:rFonts w:ascii="Arial Narrow" w:hAnsi="Arial Narrow"/>
          <w:sz w:val="22"/>
          <w:szCs w:val="22"/>
          <w:highlight w:val="yellow"/>
        </w:rPr>
        <w:t>XY</w:t>
      </w:r>
      <w:r w:rsidR="00EC217A"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>rokov</w:t>
      </w:r>
      <w:r w:rsidR="00EC217A">
        <w:rPr>
          <w:rFonts w:ascii="Arial Narrow" w:hAnsi="Arial Narrow"/>
          <w:sz w:val="22"/>
          <w:szCs w:val="22"/>
        </w:rPr>
        <w:t xml:space="preserve"> </w:t>
      </w:r>
      <w:r w:rsidR="00EC217A" w:rsidRPr="00E50A4E">
        <w:rPr>
          <w:rFonts w:ascii="Arial Narrow" w:hAnsi="Arial Narrow"/>
          <w:sz w:val="22"/>
          <w:szCs w:val="22"/>
          <w:highlight w:val="yellow"/>
        </w:rPr>
        <w:t>(minimálna požiadavka 10 rokov)</w:t>
      </w:r>
    </w:p>
    <w:p w14:paraId="1D3921DD" w14:textId="7E497FBF" w:rsidR="003F42C3" w:rsidRDefault="003F42C3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25621F">
        <w:rPr>
          <w:rFonts w:ascii="Arial Narrow" w:hAnsi="Arial Narrow"/>
          <w:sz w:val="22"/>
          <w:szCs w:val="22"/>
        </w:rPr>
        <w:t>Záručná doba</w:t>
      </w:r>
      <w:r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 xml:space="preserve">diamantový kryštál v ATR nástavci: </w:t>
      </w:r>
      <w:r w:rsidR="00E50A4E" w:rsidRPr="00E50A4E">
        <w:rPr>
          <w:rFonts w:ascii="Arial Narrow" w:hAnsi="Arial Narrow"/>
          <w:sz w:val="22"/>
          <w:szCs w:val="22"/>
          <w:highlight w:val="yellow"/>
        </w:rPr>
        <w:t>XY</w:t>
      </w:r>
      <w:r w:rsidRPr="003F42C3">
        <w:rPr>
          <w:rFonts w:ascii="Arial Narrow" w:hAnsi="Arial Narrow"/>
          <w:sz w:val="22"/>
          <w:szCs w:val="22"/>
        </w:rPr>
        <w:t xml:space="preserve"> rokov</w:t>
      </w:r>
      <w:r w:rsidR="00E50A4E">
        <w:rPr>
          <w:rFonts w:ascii="Arial Narrow" w:hAnsi="Arial Narrow"/>
          <w:sz w:val="22"/>
          <w:szCs w:val="22"/>
        </w:rPr>
        <w:t xml:space="preserve"> </w:t>
      </w:r>
      <w:r w:rsidR="00E50A4E" w:rsidRPr="00E50A4E">
        <w:rPr>
          <w:rFonts w:ascii="Arial Narrow" w:hAnsi="Arial Narrow"/>
          <w:sz w:val="22"/>
          <w:szCs w:val="22"/>
          <w:highlight w:val="yellow"/>
        </w:rPr>
        <w:t>(minimálna požiadavka 5 rokov)</w:t>
      </w:r>
    </w:p>
    <w:p w14:paraId="7322F955" w14:textId="486C64A0" w:rsidR="003F42C3" w:rsidRDefault="003F42C3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3F42C3">
        <w:rPr>
          <w:rFonts w:ascii="Arial Narrow" w:hAnsi="Arial Narrow"/>
          <w:sz w:val="22"/>
          <w:szCs w:val="22"/>
        </w:rPr>
        <w:t>3 x overenie zostavy (kalibrácia, verifikácia, profylaktická prehliadka, validácia), vrátane vystavenia certifikátu -  po kompletnej inštalácií zostavy, po 24 mesiacoch od inštalácie a po 48 mesiacoch od inštalácie zostavy</w:t>
      </w:r>
    </w:p>
    <w:p w14:paraId="015D172F" w14:textId="70935FB3" w:rsid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60CB4658" w14:textId="152C907F" w:rsidR="00E50A4E" w:rsidRP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b/>
          <w:sz w:val="22"/>
          <w:szCs w:val="22"/>
        </w:rPr>
      </w:pPr>
      <w:r w:rsidRPr="00E50A4E">
        <w:rPr>
          <w:rFonts w:ascii="Arial Narrow" w:hAnsi="Arial Narrow"/>
          <w:b/>
          <w:sz w:val="22"/>
          <w:szCs w:val="22"/>
          <w:highlight w:val="yellow"/>
        </w:rPr>
        <w:lastRenderedPageBreak/>
        <w:t>Časť 1</w:t>
      </w:r>
      <w:r w:rsidRPr="00E50A4E">
        <w:rPr>
          <w:rFonts w:ascii="Arial Narrow" w:hAnsi="Arial Narrow"/>
          <w:b/>
          <w:sz w:val="22"/>
          <w:szCs w:val="22"/>
        </w:rPr>
        <w:t xml:space="preserve"> - Zostava FTIR mikroskopu, s prídavným FTIR </w:t>
      </w:r>
      <w:proofErr w:type="spellStart"/>
      <w:r w:rsidRPr="00E50A4E">
        <w:rPr>
          <w:rFonts w:ascii="Arial Narrow" w:hAnsi="Arial Narrow"/>
          <w:b/>
          <w:sz w:val="22"/>
          <w:szCs w:val="22"/>
        </w:rPr>
        <w:t>spektrometrickým</w:t>
      </w:r>
      <w:proofErr w:type="spellEnd"/>
      <w:r w:rsidRPr="00E50A4E">
        <w:rPr>
          <w:rFonts w:ascii="Arial Narrow" w:hAnsi="Arial Narrow"/>
          <w:b/>
          <w:sz w:val="22"/>
          <w:szCs w:val="22"/>
        </w:rPr>
        <w:t xml:space="preserve"> modulom, s ATR nástavcom s diamantovým kryštálom</w:t>
      </w:r>
    </w:p>
    <w:p w14:paraId="4538E31E" w14:textId="003D7B52" w:rsidR="00A66BBC" w:rsidRDefault="00A66BBC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50A4E" w:rsidRPr="00E50A4E">
        <w:rPr>
          <w:rFonts w:ascii="Arial Narrow" w:hAnsi="Arial Narrow"/>
          <w:sz w:val="22"/>
          <w:szCs w:val="22"/>
        </w:rPr>
        <w:t xml:space="preserve">záruka na zdroj IČ žiarenia, laser a </w:t>
      </w:r>
      <w:proofErr w:type="spellStart"/>
      <w:r w:rsidR="00E50A4E" w:rsidRPr="00E50A4E">
        <w:rPr>
          <w:rFonts w:ascii="Arial Narrow" w:hAnsi="Arial Narrow"/>
          <w:sz w:val="22"/>
          <w:szCs w:val="22"/>
        </w:rPr>
        <w:t>interferometer</w:t>
      </w:r>
      <w:proofErr w:type="spellEnd"/>
      <w:r w:rsidR="00E50A4E" w:rsidRPr="00E50A4E">
        <w:rPr>
          <w:rFonts w:ascii="Arial Narrow" w:hAnsi="Arial Narrow"/>
          <w:sz w:val="22"/>
          <w:szCs w:val="22"/>
        </w:rPr>
        <w:t xml:space="preserve">: minimálne </w:t>
      </w:r>
      <w:r w:rsidR="00E50A4E" w:rsidRPr="00E50A4E">
        <w:rPr>
          <w:rFonts w:ascii="Arial Narrow" w:hAnsi="Arial Narrow"/>
          <w:sz w:val="22"/>
          <w:szCs w:val="22"/>
          <w:highlight w:val="yellow"/>
        </w:rPr>
        <w:t>XY</w:t>
      </w:r>
      <w:r w:rsidR="00E50A4E" w:rsidRPr="00E50A4E">
        <w:rPr>
          <w:rFonts w:ascii="Arial Narrow" w:hAnsi="Arial Narrow"/>
          <w:sz w:val="22"/>
          <w:szCs w:val="22"/>
        </w:rPr>
        <w:t xml:space="preserve"> rokov</w:t>
      </w:r>
      <w:r w:rsidR="00E50A4E">
        <w:rPr>
          <w:rFonts w:ascii="Arial Narrow" w:hAnsi="Arial Narrow"/>
          <w:sz w:val="22"/>
          <w:szCs w:val="22"/>
        </w:rPr>
        <w:t xml:space="preserve"> </w:t>
      </w:r>
      <w:r w:rsidR="00E50A4E" w:rsidRPr="00E50A4E">
        <w:rPr>
          <w:rFonts w:ascii="Arial Narrow" w:hAnsi="Arial Narrow"/>
          <w:sz w:val="22"/>
          <w:szCs w:val="22"/>
          <w:highlight w:val="yellow"/>
        </w:rPr>
        <w:t>(minimálna požiadavka 10 rokov)</w:t>
      </w:r>
    </w:p>
    <w:p w14:paraId="51B0B40E" w14:textId="10BA467B" w:rsid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z</w:t>
      </w:r>
      <w:r w:rsidRPr="0025621F">
        <w:rPr>
          <w:rFonts w:ascii="Arial Narrow" w:hAnsi="Arial Narrow"/>
          <w:sz w:val="22"/>
          <w:szCs w:val="22"/>
        </w:rPr>
        <w:t>áručná doba</w:t>
      </w:r>
      <w:r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 </w:t>
      </w:r>
      <w:r w:rsidRPr="003F42C3">
        <w:rPr>
          <w:rFonts w:ascii="Arial Narrow" w:hAnsi="Arial Narrow"/>
          <w:sz w:val="22"/>
          <w:szCs w:val="22"/>
        </w:rPr>
        <w:t xml:space="preserve">diamantový kryštál v ATR nástavci: </w:t>
      </w:r>
      <w:r w:rsidRPr="00E50A4E">
        <w:rPr>
          <w:rFonts w:ascii="Arial Narrow" w:hAnsi="Arial Narrow"/>
          <w:sz w:val="22"/>
          <w:szCs w:val="22"/>
          <w:highlight w:val="yellow"/>
        </w:rPr>
        <w:t>XY</w:t>
      </w:r>
      <w:r w:rsidRPr="003F42C3">
        <w:rPr>
          <w:rFonts w:ascii="Arial Narrow" w:hAnsi="Arial Narrow"/>
          <w:sz w:val="22"/>
          <w:szCs w:val="22"/>
        </w:rPr>
        <w:t xml:space="preserve"> rokov</w:t>
      </w:r>
      <w:r>
        <w:rPr>
          <w:rFonts w:ascii="Arial Narrow" w:hAnsi="Arial Narrow"/>
          <w:sz w:val="22"/>
          <w:szCs w:val="22"/>
        </w:rPr>
        <w:t xml:space="preserve"> </w:t>
      </w:r>
      <w:r w:rsidRPr="00E50A4E">
        <w:rPr>
          <w:rFonts w:ascii="Arial Narrow" w:hAnsi="Arial Narrow"/>
          <w:sz w:val="22"/>
          <w:szCs w:val="22"/>
          <w:highlight w:val="yellow"/>
        </w:rPr>
        <w:t>(minimálna požiadavka 5 rokov)</w:t>
      </w:r>
    </w:p>
    <w:p w14:paraId="552E8F56" w14:textId="5C17FE78" w:rsid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E50A4E">
        <w:rPr>
          <w:rFonts w:ascii="Arial Narrow" w:hAnsi="Arial Narrow"/>
          <w:sz w:val="22"/>
          <w:szCs w:val="22"/>
        </w:rPr>
        <w:t>3 x overenie zostavy (kalibrácia, verifikácia, profylaktická prehliadka, validácia), vr</w:t>
      </w:r>
      <w:r w:rsidR="00670048">
        <w:rPr>
          <w:rFonts w:ascii="Arial Narrow" w:hAnsi="Arial Narrow"/>
          <w:sz w:val="22"/>
          <w:szCs w:val="22"/>
        </w:rPr>
        <w:t xml:space="preserve">átane vystavenia certifikátu - </w:t>
      </w:r>
      <w:r w:rsidRPr="00E50A4E">
        <w:rPr>
          <w:rFonts w:ascii="Arial Narrow" w:hAnsi="Arial Narrow"/>
          <w:sz w:val="22"/>
          <w:szCs w:val="22"/>
        </w:rPr>
        <w:t xml:space="preserve">po kompletnej inštalácií zostavy, po 24 mesiacoch od inštalácie a po 48 mesiacoch od inštalácie zostavy </w:t>
      </w:r>
    </w:p>
    <w:p w14:paraId="65B51712" w14:textId="7D271960" w:rsid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6005821E" w14:textId="662882F3" w:rsidR="00E50A4E" w:rsidRPr="00E50A4E" w:rsidRDefault="00E50A4E" w:rsidP="003F42C3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b/>
          <w:sz w:val="22"/>
          <w:szCs w:val="22"/>
        </w:rPr>
      </w:pPr>
      <w:r w:rsidRPr="00E50A4E">
        <w:rPr>
          <w:rFonts w:ascii="Arial Narrow" w:hAnsi="Arial Narrow"/>
          <w:b/>
          <w:sz w:val="22"/>
          <w:szCs w:val="22"/>
          <w:highlight w:val="yellow"/>
        </w:rPr>
        <w:t>Časť 2</w:t>
      </w:r>
      <w:r w:rsidRPr="00E50A4E">
        <w:rPr>
          <w:rFonts w:ascii="Arial Narrow" w:hAnsi="Arial Narrow"/>
          <w:b/>
          <w:sz w:val="22"/>
          <w:szCs w:val="22"/>
        </w:rPr>
        <w:t xml:space="preserve"> - Zostava disperzného </w:t>
      </w:r>
      <w:proofErr w:type="spellStart"/>
      <w:r w:rsidRPr="00E50A4E">
        <w:rPr>
          <w:rFonts w:ascii="Arial Narrow" w:hAnsi="Arial Narrow"/>
          <w:b/>
          <w:sz w:val="22"/>
          <w:szCs w:val="22"/>
        </w:rPr>
        <w:t>Ramanovho</w:t>
      </w:r>
      <w:proofErr w:type="spellEnd"/>
      <w:r w:rsidRPr="00E50A4E">
        <w:rPr>
          <w:rFonts w:ascii="Arial Narrow" w:hAnsi="Arial Narrow"/>
          <w:b/>
          <w:sz w:val="22"/>
          <w:szCs w:val="22"/>
        </w:rPr>
        <w:t xml:space="preserve"> mikroskopu</w:t>
      </w:r>
    </w:p>
    <w:p w14:paraId="5D922F77" w14:textId="36575EDC" w:rsidR="00E50A4E" w:rsidRDefault="00E50A4E" w:rsidP="00E50A4E">
      <w:pPr>
        <w:pStyle w:val="CTL"/>
        <w:numPr>
          <w:ilvl w:val="2"/>
          <w:numId w:val="25"/>
        </w:numPr>
        <w:spacing w:line="24" w:lineRule="atLeast"/>
        <w:ind w:left="567" w:firstLine="0"/>
        <w:rPr>
          <w:rFonts w:ascii="Arial Narrow" w:hAnsi="Arial Narrow"/>
          <w:sz w:val="22"/>
          <w:szCs w:val="22"/>
        </w:rPr>
      </w:pPr>
      <w:r w:rsidRPr="00E50A4E">
        <w:rPr>
          <w:rFonts w:ascii="Arial Narrow" w:hAnsi="Arial Narrow"/>
          <w:sz w:val="22"/>
          <w:szCs w:val="22"/>
        </w:rPr>
        <w:t>3 x overenie zostavy (kalibrácia, verifikácia, profylaktická prehliadka, validácia), vrátane vystavenia certifikátu -  po kompletnej inštalácií zostavy, po 24 mesiacoch od inštalácie a po 48 mesiacoch od inštalácie zostavy - zahrnuté v cene zostavy</w:t>
      </w:r>
    </w:p>
    <w:p w14:paraId="50DEE6D4" w14:textId="643C0163" w:rsidR="00670048" w:rsidRDefault="00670048" w:rsidP="00670048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6D0E1C76" w14:textId="6088442F" w:rsidR="00670048" w:rsidRDefault="00670048" w:rsidP="00670048">
      <w:pPr>
        <w:pStyle w:val="CTL"/>
        <w:numPr>
          <w:ilvl w:val="0"/>
          <w:numId w:val="0"/>
        </w:numPr>
        <w:spacing w:line="24" w:lineRule="atLeast"/>
        <w:ind w:left="567" w:hanging="11"/>
        <w:rPr>
          <w:rFonts w:ascii="Arial Narrow" w:hAnsi="Arial Narrow"/>
          <w:b/>
          <w:sz w:val="22"/>
          <w:szCs w:val="22"/>
        </w:rPr>
      </w:pPr>
      <w:r w:rsidRPr="00670048">
        <w:rPr>
          <w:rFonts w:ascii="Arial Narrow" w:hAnsi="Arial Narrow"/>
          <w:b/>
          <w:sz w:val="22"/>
          <w:szCs w:val="22"/>
          <w:highlight w:val="yellow"/>
        </w:rPr>
        <w:t>Časť 3</w:t>
      </w:r>
      <w:r w:rsidRPr="00670048">
        <w:rPr>
          <w:rFonts w:ascii="Arial Narrow" w:hAnsi="Arial Narrow"/>
          <w:b/>
          <w:sz w:val="22"/>
          <w:szCs w:val="22"/>
        </w:rPr>
        <w:t xml:space="preserve"> - </w:t>
      </w:r>
      <w:proofErr w:type="spellStart"/>
      <w:r w:rsidRPr="00670048">
        <w:rPr>
          <w:rFonts w:ascii="Arial Narrow" w:hAnsi="Arial Narrow"/>
          <w:b/>
          <w:sz w:val="22"/>
          <w:szCs w:val="22"/>
        </w:rPr>
        <w:t>Dovybavenie</w:t>
      </w:r>
      <w:proofErr w:type="spellEnd"/>
      <w:r w:rsidRPr="00670048">
        <w:rPr>
          <w:rFonts w:ascii="Arial Narrow" w:hAnsi="Arial Narrow"/>
          <w:b/>
          <w:sz w:val="22"/>
          <w:szCs w:val="22"/>
        </w:rPr>
        <w:t xml:space="preserve"> a vylepšenie komparačného mikroskopu </w:t>
      </w:r>
      <w:proofErr w:type="spellStart"/>
      <w:r w:rsidRPr="00670048">
        <w:rPr>
          <w:rFonts w:ascii="Arial Narrow" w:hAnsi="Arial Narrow"/>
          <w:b/>
          <w:sz w:val="22"/>
          <w:szCs w:val="22"/>
        </w:rPr>
        <w:t>Leica</w:t>
      </w:r>
      <w:proofErr w:type="spellEnd"/>
      <w:r w:rsidRPr="00670048">
        <w:rPr>
          <w:rFonts w:ascii="Arial Narrow" w:hAnsi="Arial Narrow"/>
          <w:b/>
          <w:sz w:val="22"/>
          <w:szCs w:val="22"/>
        </w:rPr>
        <w:t xml:space="preserve"> FS CB zloženého z dvoch mikroskopov </w:t>
      </w:r>
      <w:proofErr w:type="spellStart"/>
      <w:r w:rsidRPr="00670048">
        <w:rPr>
          <w:rFonts w:ascii="Arial Narrow" w:hAnsi="Arial Narrow"/>
          <w:b/>
          <w:sz w:val="22"/>
          <w:szCs w:val="22"/>
        </w:rPr>
        <w:t>Leica</w:t>
      </w:r>
      <w:proofErr w:type="spellEnd"/>
      <w:r w:rsidRPr="00670048">
        <w:rPr>
          <w:rFonts w:ascii="Arial Narrow" w:hAnsi="Arial Narrow"/>
          <w:b/>
          <w:sz w:val="22"/>
          <w:szCs w:val="22"/>
        </w:rPr>
        <w:t xml:space="preserve"> FS 4000B spojených do jednej zostavy</w:t>
      </w:r>
    </w:p>
    <w:p w14:paraId="66AC9BD5" w14:textId="7100E895" w:rsidR="00670048" w:rsidRPr="00670048" w:rsidRDefault="00670048" w:rsidP="00670048">
      <w:pPr>
        <w:pStyle w:val="CTL"/>
        <w:numPr>
          <w:ilvl w:val="2"/>
          <w:numId w:val="25"/>
        </w:numPr>
        <w:spacing w:line="24" w:lineRule="atLeast"/>
        <w:ind w:left="567" w:firstLine="0"/>
        <w:rPr>
          <w:rFonts w:ascii="Arial Narrow" w:hAnsi="Arial Narrow"/>
          <w:sz w:val="22"/>
          <w:szCs w:val="22"/>
        </w:rPr>
      </w:pPr>
      <w:r w:rsidRPr="00670048">
        <w:rPr>
          <w:rFonts w:ascii="Arial Narrow" w:hAnsi="Arial Narrow"/>
          <w:sz w:val="22"/>
          <w:szCs w:val="22"/>
          <w:highlight w:val="yellow"/>
        </w:rPr>
        <w:t>XY</w:t>
      </w:r>
      <w:r w:rsidRPr="00670048">
        <w:rPr>
          <w:rFonts w:ascii="Arial Narrow" w:hAnsi="Arial Narrow"/>
          <w:sz w:val="22"/>
          <w:szCs w:val="22"/>
        </w:rPr>
        <w:t xml:space="preserve"> mesiacov záruka </w:t>
      </w:r>
      <w:r w:rsidRPr="00670048">
        <w:rPr>
          <w:rFonts w:ascii="Arial Narrow" w:hAnsi="Arial Narrow"/>
          <w:sz w:val="22"/>
          <w:szCs w:val="22"/>
          <w:highlight w:val="yellow"/>
        </w:rPr>
        <w:t>(minimum 24 mesiacov)</w:t>
      </w:r>
      <w:r>
        <w:rPr>
          <w:rFonts w:ascii="Arial Narrow" w:hAnsi="Arial Narrow"/>
          <w:sz w:val="22"/>
          <w:szCs w:val="22"/>
        </w:rPr>
        <w:t xml:space="preserve"> </w:t>
      </w:r>
      <w:r w:rsidRPr="00670048">
        <w:rPr>
          <w:rFonts w:ascii="Arial Narrow" w:hAnsi="Arial Narrow"/>
          <w:sz w:val="22"/>
          <w:szCs w:val="22"/>
        </w:rPr>
        <w:t xml:space="preserve">na všetky dodané komponenty, ktoré sú plne kompatibilné s existujúcim komparačným mikroskopom </w:t>
      </w:r>
      <w:proofErr w:type="spellStart"/>
      <w:r w:rsidRPr="00670048">
        <w:rPr>
          <w:rFonts w:ascii="Arial Narrow" w:hAnsi="Arial Narrow"/>
          <w:sz w:val="22"/>
          <w:szCs w:val="22"/>
        </w:rPr>
        <w:t>Leica</w:t>
      </w:r>
      <w:proofErr w:type="spellEnd"/>
      <w:r w:rsidRPr="00670048">
        <w:rPr>
          <w:rFonts w:ascii="Arial Narrow" w:hAnsi="Arial Narrow"/>
          <w:sz w:val="22"/>
          <w:szCs w:val="22"/>
        </w:rPr>
        <w:t xml:space="preserve"> FS CB zloženým z dvoch mikroskopov </w:t>
      </w:r>
      <w:proofErr w:type="spellStart"/>
      <w:r w:rsidRPr="00670048">
        <w:rPr>
          <w:rFonts w:ascii="Arial Narrow" w:hAnsi="Arial Narrow"/>
          <w:sz w:val="22"/>
          <w:szCs w:val="22"/>
        </w:rPr>
        <w:t>Leica</w:t>
      </w:r>
      <w:proofErr w:type="spellEnd"/>
      <w:r w:rsidRPr="00670048">
        <w:rPr>
          <w:rFonts w:ascii="Arial Narrow" w:hAnsi="Arial Narrow"/>
          <w:sz w:val="22"/>
          <w:szCs w:val="22"/>
        </w:rPr>
        <w:t xml:space="preserve"> FS 4000B v jednej spojenej zostave</w:t>
      </w:r>
    </w:p>
    <w:p w14:paraId="0C67C025" w14:textId="77777777" w:rsidR="00670048" w:rsidRDefault="00670048" w:rsidP="00670048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0EFEBFE1" w14:textId="77777777" w:rsidR="003F42C3" w:rsidRPr="003F42C3" w:rsidRDefault="003F42C3" w:rsidP="003F42C3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5777E177" w14:textId="42CB635B" w:rsidR="0025621F" w:rsidRPr="0025621F" w:rsidRDefault="0025621F" w:rsidP="00A66BBC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sa zaväzuje </w:t>
      </w:r>
      <w:r w:rsidRPr="0025621F">
        <w:rPr>
          <w:rFonts w:ascii="Arial Narrow" w:hAnsi="Arial Narrow"/>
          <w:sz w:val="22"/>
          <w:szCs w:val="22"/>
          <w:lang w:eastAsia="en-US"/>
        </w:rPr>
        <w:t>vykon</w:t>
      </w:r>
      <w:r>
        <w:rPr>
          <w:rFonts w:ascii="Arial Narrow" w:hAnsi="Arial Narrow"/>
          <w:sz w:val="22"/>
          <w:szCs w:val="22"/>
          <w:lang w:eastAsia="en-US"/>
        </w:rPr>
        <w:t xml:space="preserve">ať </w:t>
      </w:r>
      <w:r w:rsidRPr="0025621F">
        <w:rPr>
          <w:rFonts w:ascii="Arial Narrow" w:hAnsi="Arial Narrow"/>
          <w:sz w:val="22"/>
          <w:szCs w:val="22"/>
          <w:lang w:eastAsia="en-US"/>
        </w:rPr>
        <w:t>zaškolenie obsluhy pre pracovníkov príslušného pracoviska K</w:t>
      </w:r>
      <w:r w:rsidR="007A038F">
        <w:rPr>
          <w:rFonts w:ascii="Arial Narrow" w:hAnsi="Arial Narrow"/>
          <w:sz w:val="22"/>
          <w:szCs w:val="22"/>
          <w:lang w:eastAsia="en-US"/>
        </w:rPr>
        <w:t xml:space="preserve">riminalistického a expertízneho ústavu </w:t>
      </w:r>
      <w:r w:rsidRPr="0025621F">
        <w:rPr>
          <w:rFonts w:ascii="Arial Narrow" w:hAnsi="Arial Narrow"/>
          <w:sz w:val="22"/>
          <w:szCs w:val="22"/>
          <w:lang w:eastAsia="en-US"/>
        </w:rPr>
        <w:t>P</w:t>
      </w:r>
      <w:r w:rsidR="007A038F">
        <w:rPr>
          <w:rFonts w:ascii="Arial Narrow" w:hAnsi="Arial Narrow"/>
          <w:sz w:val="22"/>
          <w:szCs w:val="22"/>
          <w:lang w:eastAsia="en-US"/>
        </w:rPr>
        <w:t>olicajného zboru</w:t>
      </w:r>
      <w:r w:rsidRPr="0025621F">
        <w:rPr>
          <w:rFonts w:ascii="Arial Narrow" w:hAnsi="Arial Narrow"/>
          <w:sz w:val="22"/>
          <w:szCs w:val="22"/>
          <w:lang w:eastAsia="en-US"/>
        </w:rPr>
        <w:t xml:space="preserve"> na jednotlivé zariadenia inštalované na danom pracovisku.</w:t>
      </w:r>
    </w:p>
    <w:p w14:paraId="66D4CE80" w14:textId="78DCB26C" w:rsidR="00907449" w:rsidRPr="0025621F" w:rsidRDefault="00875C8C" w:rsidP="0025621F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621F">
        <w:rPr>
          <w:rFonts w:ascii="Arial Narrow" w:hAnsi="Arial Narrow" w:cs="Calibri"/>
          <w:sz w:val="22"/>
          <w:szCs w:val="22"/>
        </w:rPr>
        <w:t>Predávajúci</w:t>
      </w:r>
      <w:r w:rsidR="00907449" w:rsidRPr="0025621F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7A038F">
        <w:rPr>
          <w:rFonts w:ascii="Arial Narrow" w:hAnsi="Arial Narrow" w:cs="Calibri"/>
          <w:sz w:val="22"/>
          <w:szCs w:val="22"/>
        </w:rPr>
        <w:t>K</w:t>
      </w:r>
      <w:r w:rsidR="00907449" w:rsidRPr="0025621F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69DAA606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predávajúceho.</w:t>
      </w:r>
    </w:p>
    <w:p w14:paraId="47EAEE2F" w14:textId="5E685B4D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42757C0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</w:t>
      </w:r>
      <w:r w:rsidR="00604CAE">
        <w:rPr>
          <w:rFonts w:ascii="Arial Narrow" w:hAnsi="Arial Narrow" w:cs="Calibri"/>
          <w:sz w:val="22"/>
          <w:szCs w:val="22"/>
        </w:rPr>
        <w:t>nov</w:t>
      </w:r>
      <w:r w:rsidR="00A64122">
        <w:rPr>
          <w:rFonts w:ascii="Arial Narrow" w:hAnsi="Arial Narrow" w:cs="Calibri"/>
          <w:sz w:val="22"/>
          <w:szCs w:val="22"/>
        </w:rPr>
        <w:t>ý/nepouží</w:t>
      </w:r>
      <w:r w:rsidR="00604CAE">
        <w:rPr>
          <w:rFonts w:ascii="Arial Narrow" w:hAnsi="Arial Narrow" w:cs="Calibri"/>
          <w:sz w:val="22"/>
          <w:szCs w:val="22"/>
        </w:rPr>
        <w:t>vaný tovar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00390630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7A038F">
        <w:rPr>
          <w:rFonts w:ascii="Arial Narrow" w:hAnsi="Arial Narrow" w:cs="Calibri"/>
          <w:sz w:val="22"/>
          <w:szCs w:val="22"/>
        </w:rPr>
        <w:t>8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</w:t>
      </w:r>
      <w:r w:rsidR="007A038F">
        <w:rPr>
          <w:rFonts w:ascii="Arial Narrow" w:hAnsi="Arial Narrow" w:cs="Calibri"/>
          <w:sz w:val="22"/>
          <w:szCs w:val="22"/>
        </w:rPr>
        <w:t xml:space="preserve">tohto článku zmluvy </w:t>
      </w:r>
      <w:r w:rsidRPr="00AC2E94">
        <w:rPr>
          <w:rFonts w:ascii="Arial Narrow" w:hAnsi="Arial Narrow" w:cs="Calibri"/>
          <w:sz w:val="22"/>
          <w:szCs w:val="22"/>
        </w:rPr>
        <w:t xml:space="preserve">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  <w:r w:rsidR="009049CC">
        <w:rPr>
          <w:rFonts w:ascii="Arial Narrow" w:hAnsi="Arial Narrow" w:cs="Calibri"/>
          <w:sz w:val="22"/>
          <w:szCs w:val="22"/>
        </w:rPr>
        <w:t xml:space="preserve"> Predávajúci je povinný odstrániť vady tovaru podľa bodu 6.8 tohto článku zmluvy v lehote do </w:t>
      </w:r>
      <w:r w:rsidR="009237ED">
        <w:rPr>
          <w:rFonts w:ascii="Arial Narrow" w:hAnsi="Arial Narrow" w:cs="Calibri"/>
          <w:sz w:val="22"/>
          <w:szCs w:val="22"/>
        </w:rPr>
        <w:t>30</w:t>
      </w:r>
      <w:r w:rsidR="009049CC">
        <w:rPr>
          <w:rFonts w:ascii="Arial Narrow" w:hAnsi="Arial Narrow" w:cs="Calibri"/>
          <w:sz w:val="22"/>
          <w:szCs w:val="22"/>
        </w:rPr>
        <w:t xml:space="preserve"> dní odo dňa uplatnenia reklamácie u Predávajúceho Kupujúcim. 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26BFF1EB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7A038F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503005">
        <w:rPr>
          <w:rFonts w:ascii="Arial Narrow" w:hAnsi="Arial Narrow" w:cs="Calibri"/>
          <w:sz w:val="22"/>
          <w:szCs w:val="22"/>
        </w:rPr>
        <w:t>,</w:t>
      </w:r>
    </w:p>
    <w:p w14:paraId="17F572E7" w14:textId="51C4B304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  <w:r w:rsidR="00503005">
        <w:rPr>
          <w:rFonts w:ascii="Arial Narrow" w:hAnsi="Arial Narrow"/>
          <w:sz w:val="22"/>
          <w:szCs w:val="22"/>
        </w:rPr>
        <w:t>,</w:t>
      </w:r>
    </w:p>
    <w:p w14:paraId="3E45D817" w14:textId="49AA1F38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 w:rsidR="007A038F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 w:rsidR="007A038F">
        <w:rPr>
          <w:rFonts w:ascii="Arial Narrow" w:hAnsi="Arial Narrow"/>
          <w:sz w:val="22"/>
          <w:szCs w:val="22"/>
        </w:rPr>
        <w:t xml:space="preserve"> </w:t>
      </w:r>
      <w:r w:rsidR="009237ED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 to oprávnenými osobami, </w:t>
      </w:r>
      <w:r w:rsidRPr="00AC2E94">
        <w:rPr>
          <w:rFonts w:ascii="Arial Narrow" w:hAnsi="Arial Narrow"/>
          <w:sz w:val="22"/>
          <w:szCs w:val="22"/>
        </w:rPr>
        <w:lastRenderedPageBreak/>
        <w:t>ktorými sú:</w:t>
      </w:r>
    </w:p>
    <w:p w14:paraId="187FD1D6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7AA1AC4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75BCA3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076A258F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E2F968D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F4A28" w14:textId="294ECB94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osoby prizvané orgánmi uvedenými v bode 7.2 písm. c) tohto článku </w:t>
      </w:r>
      <w:r w:rsidR="007A038F">
        <w:rPr>
          <w:rFonts w:ascii="Arial Narrow" w:hAnsi="Arial Narrow"/>
          <w:sz w:val="22"/>
          <w:szCs w:val="22"/>
        </w:rPr>
        <w:t xml:space="preserve">zmluvy </w:t>
      </w:r>
      <w:r w:rsidRPr="00AC2E94">
        <w:rPr>
          <w:rFonts w:ascii="Arial Narrow" w:hAnsi="Arial Narrow"/>
          <w:sz w:val="22"/>
          <w:szCs w:val="22"/>
        </w:rPr>
        <w:t xml:space="preserve">v súlade s príslušnými </w:t>
      </w:r>
      <w:r w:rsidR="007A038F">
        <w:rPr>
          <w:rFonts w:ascii="Arial Narrow" w:hAnsi="Arial Narrow"/>
          <w:sz w:val="22"/>
          <w:szCs w:val="22"/>
        </w:rPr>
        <w:t xml:space="preserve">všeobecne záväznými </w:t>
      </w:r>
      <w:r w:rsidRPr="00AC2E94">
        <w:rPr>
          <w:rFonts w:ascii="Arial Narrow" w:hAnsi="Arial Narrow"/>
          <w:sz w:val="22"/>
          <w:szCs w:val="22"/>
        </w:rPr>
        <w:t xml:space="preserve">právnymi predpismi </w:t>
      </w:r>
      <w:r w:rsidR="007A038F">
        <w:rPr>
          <w:rFonts w:ascii="Arial Narrow" w:hAnsi="Arial Narrow"/>
          <w:sz w:val="22"/>
          <w:szCs w:val="22"/>
        </w:rPr>
        <w:t xml:space="preserve">platnými na území </w:t>
      </w:r>
      <w:r w:rsidRPr="00AC2E94">
        <w:rPr>
          <w:rFonts w:ascii="Arial Narrow" w:hAnsi="Arial Narrow"/>
          <w:sz w:val="22"/>
          <w:szCs w:val="22"/>
        </w:rPr>
        <w:t>SR a</w:t>
      </w:r>
      <w:r w:rsidR="007A038F">
        <w:rPr>
          <w:rFonts w:ascii="Arial Narrow" w:hAnsi="Arial Narrow"/>
          <w:sz w:val="22"/>
          <w:szCs w:val="22"/>
        </w:rPr>
        <w:t> právnymi predpismi</w:t>
      </w:r>
      <w:r w:rsidRPr="00AC2E94">
        <w:rPr>
          <w:rFonts w:ascii="Arial Narrow" w:hAnsi="Arial Narrow"/>
          <w:sz w:val="22"/>
          <w:szCs w:val="22"/>
        </w:rPr>
        <w:t> EÚ,</w:t>
      </w:r>
    </w:p>
    <w:p w14:paraId="01C2F9FC" w14:textId="17421EAF" w:rsidR="00237050" w:rsidRPr="00AC2E94" w:rsidRDefault="00AF294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503005">
        <w:rPr>
          <w:rFonts w:ascii="Arial Narrow" w:hAnsi="Arial Narrow"/>
          <w:sz w:val="22"/>
          <w:szCs w:val="22"/>
          <w:lang w:eastAsia="sk-SK"/>
        </w:rPr>
        <w:t>,</w:t>
      </w:r>
    </w:p>
    <w:p w14:paraId="762AEE77" w14:textId="1E1366FE" w:rsidR="00AF2940" w:rsidRPr="00AC2E94" w:rsidRDefault="00AF2940" w:rsidP="00AF2940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školenie obsluhy a údržby dodaného tovaru</w:t>
      </w:r>
      <w:r w:rsidR="00503005">
        <w:rPr>
          <w:rFonts w:ascii="Arial Narrow" w:hAnsi="Arial Narrow"/>
          <w:sz w:val="22"/>
          <w:szCs w:val="22"/>
        </w:rPr>
        <w:t>.</w:t>
      </w:r>
    </w:p>
    <w:p w14:paraId="15872D64" w14:textId="77777777" w:rsidR="00237050" w:rsidRPr="00AC2E94" w:rsidRDefault="00237050" w:rsidP="00237050">
      <w:pPr>
        <w:pStyle w:val="CTL"/>
        <w:numPr>
          <w:ilvl w:val="0"/>
          <w:numId w:val="0"/>
        </w:numPr>
        <w:spacing w:line="24" w:lineRule="atLeast"/>
        <w:ind w:left="2880"/>
        <w:rPr>
          <w:rFonts w:ascii="Arial Narrow" w:hAnsi="Arial Narrow" w:cs="Calibri"/>
          <w:color w:val="C00000"/>
          <w:sz w:val="22"/>
          <w:szCs w:val="22"/>
        </w:rPr>
      </w:pPr>
    </w:p>
    <w:p w14:paraId="7DE5111E" w14:textId="5D47B908" w:rsidR="00237050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6EAFF440" w14:textId="045E3739" w:rsidR="007F5A26" w:rsidRPr="00AC2E94" w:rsidRDefault="007F5A26" w:rsidP="007F5A26">
      <w:pPr>
        <w:pStyle w:val="CTL"/>
        <w:numPr>
          <w:ilvl w:val="3"/>
          <w:numId w:val="24"/>
        </w:numPr>
        <w:tabs>
          <w:tab w:val="left" w:pos="708"/>
        </w:tabs>
        <w:spacing w:after="0" w:line="24" w:lineRule="atLeast"/>
        <w:ind w:left="993" w:hanging="426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</w:t>
      </w:r>
      <w:r>
        <w:rPr>
          <w:rFonts w:ascii="Arial Narrow" w:hAnsi="Arial Narrow" w:cs="Calibri"/>
          <w:sz w:val="22"/>
          <w:szCs w:val="22"/>
        </w:rPr>
        <w:t>nový/nepoužívaný</w:t>
      </w:r>
      <w:r w:rsidRPr="00AC2E94">
        <w:rPr>
          <w:rFonts w:ascii="Arial Narrow" w:hAnsi="Arial Narrow" w:cs="Calibri"/>
          <w:sz w:val="22"/>
          <w:szCs w:val="22"/>
        </w:rPr>
        <w:t xml:space="preserve"> tovar v deň dodania tovaru, ktorý mu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4  bod 4.5 tejto zmluvy,</w:t>
      </w:r>
    </w:p>
    <w:p w14:paraId="6F3A395A" w14:textId="4DFD7189" w:rsidR="007F5A26" w:rsidRDefault="007F5A26" w:rsidP="007F5A26">
      <w:pPr>
        <w:pStyle w:val="CTL"/>
        <w:numPr>
          <w:ilvl w:val="3"/>
          <w:numId w:val="24"/>
        </w:numPr>
        <w:tabs>
          <w:tab w:val="left" w:pos="708"/>
        </w:tabs>
        <w:spacing w:after="240" w:line="24" w:lineRule="atLeast"/>
        <w:ind w:left="993" w:hanging="426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14:paraId="0C6E8369" w14:textId="77777777" w:rsidR="00604CAE" w:rsidRPr="00AC2E94" w:rsidRDefault="00604CAE" w:rsidP="007F5A26">
      <w:pPr>
        <w:pStyle w:val="CTL"/>
        <w:numPr>
          <w:ilvl w:val="1"/>
          <w:numId w:val="20"/>
        </w:numPr>
        <w:tabs>
          <w:tab w:val="left" w:pos="720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</w:t>
      </w:r>
      <w:r>
        <w:rPr>
          <w:rFonts w:ascii="Arial Narrow" w:hAnsi="Arial Narrow"/>
          <w:sz w:val="22"/>
          <w:szCs w:val="22"/>
        </w:rPr>
        <w:t>vateľov uvedených v Prílohe č. 4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06B400A1" w14:textId="09A4B735" w:rsidR="00604CAE" w:rsidRPr="00AC2E94" w:rsidRDefault="00604CAE" w:rsidP="007F5A2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13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Kupujúcemu informácie o novom subdodávateľovi v rozsahu údajov podľa bodu</w:t>
      </w:r>
      <w:r w:rsidR="007A038F">
        <w:rPr>
          <w:rFonts w:ascii="Arial Narrow" w:hAnsi="Arial Narrow"/>
          <w:sz w:val="22"/>
          <w:szCs w:val="22"/>
        </w:rPr>
        <w:t xml:space="preserve"> 7.9. </w:t>
      </w:r>
      <w:r w:rsidRPr="00AC2E94">
        <w:rPr>
          <w:rFonts w:ascii="Arial Narrow" w:hAnsi="Arial Narrow"/>
          <w:sz w:val="22"/>
          <w:szCs w:val="22"/>
        </w:rPr>
        <w:t xml:space="preserve"> tohto článku</w:t>
      </w:r>
      <w:r w:rsidR="007A038F">
        <w:rPr>
          <w:rFonts w:ascii="Arial Narrow" w:hAnsi="Arial Narrow"/>
          <w:sz w:val="22"/>
          <w:szCs w:val="22"/>
        </w:rPr>
        <w:t xml:space="preserve"> zmluvy</w:t>
      </w:r>
      <w:r w:rsidRPr="00AC2E94">
        <w:rPr>
          <w:rFonts w:ascii="Arial Narrow" w:hAnsi="Arial Narrow"/>
          <w:sz w:val="22"/>
          <w:szCs w:val="22"/>
        </w:rPr>
        <w:t xml:space="preserve"> a predmety subdodávok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AC2E94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4288DDC8" w14:textId="77777777" w:rsidR="00604CAE" w:rsidRPr="00AC2E94" w:rsidRDefault="00604CAE" w:rsidP="007F5A26">
      <w:pPr>
        <w:pStyle w:val="CTL"/>
        <w:numPr>
          <w:ilvl w:val="1"/>
          <w:numId w:val="20"/>
        </w:numPr>
        <w:spacing w:line="24" w:lineRule="atLeast"/>
        <w:ind w:left="567" w:hanging="513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17B10B77" w14:textId="77777777" w:rsidR="00604CAE" w:rsidRPr="00AC2E94" w:rsidRDefault="00604CAE" w:rsidP="007F5A26">
      <w:pPr>
        <w:pStyle w:val="CTL"/>
        <w:numPr>
          <w:ilvl w:val="1"/>
          <w:numId w:val="20"/>
        </w:numPr>
        <w:spacing w:line="24" w:lineRule="atLeast"/>
        <w:ind w:left="567" w:hanging="513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E11847B" w14:textId="0F151E3C" w:rsidR="00604CAE" w:rsidRPr="00AC2E94" w:rsidRDefault="00604CAE" w:rsidP="007F5A2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13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tejto zmluvy</w:t>
      </w:r>
      <w:r w:rsidRPr="00AC2E94">
        <w:rPr>
          <w:rFonts w:ascii="Arial Narrow" w:hAnsi="Arial Narrow"/>
          <w:bCs/>
        </w:rPr>
        <w:t>.</w:t>
      </w:r>
    </w:p>
    <w:p w14:paraId="24817C2B" w14:textId="38359D31" w:rsidR="00604CAE" w:rsidRPr="00604CAE" w:rsidRDefault="007D110C" w:rsidP="007D110C">
      <w:pPr>
        <w:pStyle w:val="CTL"/>
        <w:numPr>
          <w:ilvl w:val="0"/>
          <w:numId w:val="0"/>
        </w:numPr>
        <w:spacing w:after="240" w:line="24" w:lineRule="atLeast"/>
        <w:ind w:left="720" w:hanging="360"/>
      </w:pPr>
      <w:r>
        <w:rPr>
          <w:rFonts w:ascii="Arial Narrow" w:hAnsi="Arial Narrow"/>
          <w:bCs/>
          <w:sz w:val="22"/>
          <w:szCs w:val="22"/>
        </w:rPr>
        <w:t xml:space="preserve">      </w:t>
      </w:r>
      <w:r w:rsidR="00604CAE">
        <w:rPr>
          <w:rFonts w:ascii="Arial Narrow" w:hAnsi="Arial Narrow"/>
          <w:bCs/>
          <w:sz w:val="22"/>
          <w:szCs w:val="22"/>
        </w:rPr>
        <w:t>Predávajúci</w:t>
      </w:r>
      <w:r w:rsidR="00604CAE"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="00604CAE" w:rsidRPr="00AC2E94">
        <w:rPr>
          <w:rFonts w:ascii="Arial Narrow" w:hAnsi="Arial Narrow"/>
          <w:sz w:val="22"/>
          <w:szCs w:val="22"/>
        </w:rPr>
        <w:t>ľ</w:t>
      </w:r>
      <w:r w:rsidR="00604CAE"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 w:rsidR="00604CAE">
        <w:rPr>
          <w:rFonts w:ascii="Arial Narrow" w:hAnsi="Arial Narrow" w:cs="Angsana New"/>
          <w:sz w:val="22"/>
          <w:szCs w:val="22"/>
        </w:rPr>
        <w:t>Predávajúci</w:t>
      </w:r>
      <w:r w:rsidR="00604CAE"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="00604CAE" w:rsidRPr="00AC2E94">
        <w:rPr>
          <w:rFonts w:ascii="Arial Narrow" w:hAnsi="Arial Narrow"/>
          <w:sz w:val="22"/>
          <w:szCs w:val="22"/>
        </w:rPr>
        <w:t>ť</w:t>
      </w:r>
      <w:r w:rsidR="00604CAE"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="00604CAE" w:rsidRPr="00AC2E94">
        <w:rPr>
          <w:rFonts w:ascii="Arial Narrow" w:hAnsi="Arial Narrow"/>
          <w:sz w:val="22"/>
          <w:szCs w:val="22"/>
        </w:rPr>
        <w:t>ľ</w:t>
      </w:r>
      <w:r w:rsidR="00604CAE"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616679F6" w14:textId="2734F8FD" w:rsidR="00BC2268" w:rsidRPr="00AC2E94" w:rsidRDefault="00BC2268" w:rsidP="007D110C">
      <w:pPr>
        <w:pStyle w:val="CTL"/>
        <w:numPr>
          <w:ilvl w:val="1"/>
          <w:numId w:val="20"/>
        </w:numPr>
        <w:spacing w:line="24" w:lineRule="atLeast"/>
        <w:ind w:left="567" w:hanging="425"/>
        <w:rPr>
          <w:rFonts w:ascii="Arial Narrow" w:hAnsi="Arial Narrow" w:cs="Calibri"/>
          <w:sz w:val="22"/>
          <w:szCs w:val="22"/>
        </w:rPr>
      </w:pPr>
      <w:r w:rsidRPr="00D866C2">
        <w:rPr>
          <w:rFonts w:ascii="Arial Narrow" w:hAnsi="Arial Narrow"/>
          <w:sz w:val="22"/>
          <w:szCs w:val="22"/>
        </w:rPr>
        <w:t xml:space="preserve">Ak Predávajúci realizuje dodávku tovaru v spolupráci so subdodávateľmi, v prílohe č. </w:t>
      </w:r>
      <w:r>
        <w:rPr>
          <w:rFonts w:ascii="Arial Narrow" w:hAnsi="Arial Narrow"/>
          <w:sz w:val="22"/>
          <w:szCs w:val="22"/>
        </w:rPr>
        <w:t>4</w:t>
      </w:r>
      <w:r w:rsidRPr="00D866C2">
        <w:rPr>
          <w:rFonts w:ascii="Arial Narrow" w:hAnsi="Arial Narrow"/>
          <w:sz w:val="22"/>
          <w:szCs w:val="22"/>
        </w:rPr>
        <w:t xml:space="preserve"> tejto zmluvy sú uvedené údaje o všetkých známych subdodávateľoch Predávajúceho, ktorí sú známi v čase uzavierania tejto zmluvy, a údaje o osobe oprávnenej konať za subdodávateľa v rozsahu</w:t>
      </w:r>
      <w:r w:rsidRPr="00AC2E94">
        <w:rPr>
          <w:rFonts w:ascii="Arial Narrow" w:hAnsi="Arial Narrow"/>
          <w:sz w:val="22"/>
          <w:szCs w:val="22"/>
        </w:rPr>
        <w:t xml:space="preserve"> meno a priezvisko, adresa pobytu, dátum narodenia.</w:t>
      </w:r>
    </w:p>
    <w:p w14:paraId="3B550D97" w14:textId="3BD8A5B8" w:rsidR="00AC2E94" w:rsidRPr="00AC2E94" w:rsidRDefault="00AC2E94" w:rsidP="00604CAE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006FD11A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predávajúceho s dodaním tovaru podľa čl. 4 bod 4.2 tejto zmluvy 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9049C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>redávajúcemu zmluvnú pokutu vo výške 0,05 % z ceny tovaru</w:t>
      </w:r>
      <w:r w:rsidR="009049CC">
        <w:rPr>
          <w:rFonts w:ascii="Arial Narrow" w:hAnsi="Arial Narrow" w:cs="Calibri"/>
          <w:sz w:val="22"/>
          <w:szCs w:val="22"/>
        </w:rPr>
        <w:t xml:space="preserve"> podľa článku 5 bod 5.1 tejto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omeškania, </w:t>
      </w:r>
    </w:p>
    <w:p w14:paraId="111BAB71" w14:textId="7BDC3FE2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za omeškanie </w:t>
      </w:r>
      <w:r w:rsidR="009049C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Pr="00AC2E94">
        <w:rPr>
          <w:rFonts w:ascii="Arial Narrow" w:hAnsi="Arial Narrow"/>
          <w:sz w:val="22"/>
        </w:rPr>
        <w:t xml:space="preserve"> podľa čl. </w:t>
      </w:r>
      <w:r w:rsidR="009049CC">
        <w:rPr>
          <w:rFonts w:ascii="Arial Narrow" w:hAnsi="Arial Narrow"/>
          <w:sz w:val="22"/>
        </w:rPr>
        <w:t xml:space="preserve">6 bod 6.9 </w:t>
      </w:r>
      <w:r w:rsidRPr="00AC2E94">
        <w:rPr>
          <w:rFonts w:ascii="Arial Narrow" w:hAnsi="Arial Narrow"/>
          <w:sz w:val="22"/>
        </w:rPr>
        <w:t xml:space="preserve"> 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9049C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0,05% z ceny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každý aj začatý deň omeškania.</w:t>
      </w:r>
    </w:p>
    <w:p w14:paraId="6D8CC412" w14:textId="0393F2E2" w:rsidR="00AC2E94" w:rsidRPr="00AC2E94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9049CC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</w:t>
      </w:r>
      <w:r w:rsidR="009049CC">
        <w:rPr>
          <w:rFonts w:ascii="Arial Narrow" w:hAnsi="Arial Narrow" w:cs="Calibri"/>
          <w:sz w:val="22"/>
          <w:szCs w:val="22"/>
        </w:rPr>
        <w:t xml:space="preserve"> voči Kupujúcemu</w:t>
      </w:r>
      <w:r w:rsidRPr="00AC2E94">
        <w:rPr>
          <w:rFonts w:ascii="Arial Narrow" w:hAnsi="Arial Narrow" w:cs="Calibri"/>
          <w:sz w:val="22"/>
          <w:szCs w:val="22"/>
        </w:rPr>
        <w:t xml:space="preserve"> zákonný úrok z omeškania z nezaplatenej ceny za každý aj začatý deň omeškania,</w:t>
      </w:r>
    </w:p>
    <w:p w14:paraId="4C4AE551" w14:textId="2EBA0B8F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 nezaniká nárok kupujúceho na prípadnú náhradu škody, ktorá vznikla v príčinnej súvislosti s porušením zmluvnej povinnosti, za ktorú je uplatňovaná zmluvná pokuta.</w:t>
      </w:r>
    </w:p>
    <w:p w14:paraId="704C3B26" w14:textId="4B8BAE32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48A69FFC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9049CC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0E6F1008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 bodov</w:t>
      </w:r>
      <w:r w:rsidR="00BC2268">
        <w:rPr>
          <w:rFonts w:ascii="Arial Narrow" w:hAnsi="Arial Narrow"/>
          <w:sz w:val="22"/>
          <w:szCs w:val="22"/>
        </w:rPr>
        <w:t xml:space="preserve"> 7.4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BC2268">
        <w:rPr>
          <w:rFonts w:ascii="Arial Narrow" w:hAnsi="Arial Narrow"/>
          <w:sz w:val="22"/>
          <w:szCs w:val="22"/>
        </w:rPr>
        <w:t>7.9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3CA4A225" w:rsidR="00AC2E94" w:rsidRPr="00AC2E94" w:rsidRDefault="00875C8C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9049CC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478119D5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0AE0903" w14:textId="3A4309B3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 podľa zákona č. 315/2016 Z. z. </w:t>
      </w:r>
    </w:p>
    <w:p w14:paraId="0F9C9887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05941DC2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3076B615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55340929" w14:textId="77777777" w:rsidR="00AC2E94" w:rsidRPr="006274C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color w:val="FFFFFF" w:themeColor="background1"/>
          <w:sz w:val="2"/>
          <w:szCs w:val="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90F49C1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5A8D634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AC2E94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3B546EFF" w:rsidR="00AC2E94" w:rsidRPr="00843F17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43F17">
        <w:rPr>
          <w:rFonts w:ascii="Arial Narrow" w:hAnsi="Arial Narrow"/>
          <w:sz w:val="22"/>
          <w:szCs w:val="22"/>
        </w:rPr>
        <w:t>Táto zmluva nadobúda platnosť dňom jej podpisu obidvoma zmluvnými stranami a</w:t>
      </w:r>
      <w:r w:rsidR="00B71BDF">
        <w:rPr>
          <w:rFonts w:ascii="Arial Narrow" w:hAnsi="Arial Narrow"/>
          <w:sz w:val="22"/>
          <w:szCs w:val="22"/>
        </w:rPr>
        <w:t> </w:t>
      </w:r>
      <w:r w:rsidRPr="00843F17">
        <w:rPr>
          <w:rFonts w:ascii="Arial Narrow" w:hAnsi="Arial Narrow"/>
          <w:sz w:val="22"/>
          <w:szCs w:val="22"/>
        </w:rPr>
        <w:t>účinnosť</w:t>
      </w:r>
      <w:r w:rsidR="00B71BDF">
        <w:rPr>
          <w:rFonts w:ascii="Arial Narrow" w:hAnsi="Arial Narrow"/>
          <w:sz w:val="22"/>
          <w:szCs w:val="22"/>
        </w:rPr>
        <w:t xml:space="preserve"> v súlade s § 47a ods. 2 Občianskeho zákonníka</w:t>
      </w:r>
      <w:r w:rsidRPr="00843F17">
        <w:rPr>
          <w:rFonts w:ascii="Arial Narrow" w:hAnsi="Arial Narrow"/>
          <w:sz w:val="22"/>
          <w:szCs w:val="22"/>
        </w:rPr>
        <w:t xml:space="preserve"> </w:t>
      </w:r>
      <w:r w:rsidRPr="00843F17">
        <w:rPr>
          <w:rFonts w:ascii="Arial Narrow" w:hAnsi="Arial Narrow" w:cs="Calibri"/>
          <w:sz w:val="22"/>
          <w:szCs w:val="22"/>
        </w:rPr>
        <w:t xml:space="preserve">dňom doručenia správy z kontroly verejného obstarávania Zodpovedným orgánom,  pričom </w:t>
      </w:r>
      <w:r w:rsidR="00875C8C" w:rsidRPr="00843F17">
        <w:rPr>
          <w:rFonts w:ascii="Arial Narrow" w:hAnsi="Arial Narrow" w:cs="Calibri"/>
          <w:sz w:val="22"/>
          <w:szCs w:val="22"/>
        </w:rPr>
        <w:t>Kupujúci</w:t>
      </w:r>
      <w:r w:rsidRPr="00843F17">
        <w:rPr>
          <w:rFonts w:ascii="Arial Narrow" w:hAnsi="Arial Narrow" w:cs="Calibri"/>
          <w:sz w:val="22"/>
          <w:szCs w:val="22"/>
        </w:rPr>
        <w:t xml:space="preserve"> o uvedenej skutočnosti informuje Predávajúceho bezodkladne, najneskôr do 3 pracovných dní. </w:t>
      </w:r>
      <w:r w:rsidRPr="00843F17">
        <w:rPr>
          <w:rFonts w:ascii="Arial Narrow" w:hAnsi="Arial Narrow"/>
          <w:sz w:val="22"/>
          <w:szCs w:val="22"/>
        </w:rPr>
        <w:t xml:space="preserve"> 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5D699ED1" w14:textId="797741B7" w:rsidR="00AC2E94" w:rsidRPr="00843F17" w:rsidRDefault="00875C8C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43F17">
        <w:rPr>
          <w:rFonts w:ascii="Arial Narrow" w:hAnsi="Arial Narrow"/>
          <w:sz w:val="22"/>
          <w:szCs w:val="22"/>
        </w:rPr>
        <w:lastRenderedPageBreak/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túto zmluvu, podpísanú obidvoma zmluvnými stranami, zverejní v Centrálnom registri zmlúv, ktorý vedie Úrad vlády SR v súlade so zákonom č. 40/1964 Zb. Občiansky zákonník v znení neskorších predpisov, a ktorými sa menia a dopĺňajú niektoré zákony. Zverejnenie zmluvy v Centrálnom registri zmlúv zabezpečí </w:t>
      </w:r>
      <w:r w:rsidRPr="00843F17">
        <w:rPr>
          <w:rFonts w:ascii="Arial Narrow" w:hAnsi="Arial Narrow"/>
          <w:sz w:val="22"/>
          <w:szCs w:val="22"/>
        </w:rPr>
        <w:t>Kupujúci</w:t>
      </w:r>
      <w:r w:rsidR="00AC2E94" w:rsidRPr="00843F17">
        <w:rPr>
          <w:rFonts w:ascii="Arial Narrow" w:hAnsi="Arial Narrow"/>
          <w:sz w:val="22"/>
          <w:szCs w:val="22"/>
        </w:rPr>
        <w:t xml:space="preserve"> do </w:t>
      </w:r>
      <w:r w:rsidR="009049CC">
        <w:rPr>
          <w:rFonts w:ascii="Arial Narrow" w:hAnsi="Arial Narrow"/>
          <w:sz w:val="22"/>
          <w:szCs w:val="22"/>
        </w:rPr>
        <w:t>siedmich (</w:t>
      </w:r>
      <w:r w:rsidR="00AC2E94" w:rsidRPr="00843F17">
        <w:rPr>
          <w:rFonts w:ascii="Arial Narrow" w:hAnsi="Arial Narrow"/>
          <w:sz w:val="22"/>
          <w:szCs w:val="22"/>
        </w:rPr>
        <w:t>7</w:t>
      </w:r>
      <w:r w:rsidR="009049CC">
        <w:rPr>
          <w:rFonts w:ascii="Arial Narrow" w:hAnsi="Arial Narrow"/>
          <w:sz w:val="22"/>
          <w:szCs w:val="22"/>
        </w:rPr>
        <w:t>)</w:t>
      </w:r>
      <w:r w:rsidR="00AC2E94" w:rsidRPr="00843F17">
        <w:rPr>
          <w:rFonts w:ascii="Arial Narrow" w:hAnsi="Arial Narrow"/>
          <w:sz w:val="22"/>
          <w:szCs w:val="22"/>
        </w:rPr>
        <w:t xml:space="preserve"> pracovných dní.</w:t>
      </w:r>
    </w:p>
    <w:p w14:paraId="37FEA82B" w14:textId="77777777" w:rsidR="00AC2E94" w:rsidRPr="00843F17" w:rsidRDefault="00AC2E94" w:rsidP="00AC2E94">
      <w:pPr>
        <w:rPr>
          <w:rFonts w:ascii="Arial Narrow" w:hAnsi="Arial Narrow"/>
          <w:sz w:val="22"/>
          <w:szCs w:val="22"/>
        </w:rPr>
      </w:pPr>
    </w:p>
    <w:p w14:paraId="3F86573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0F24E0E" w14:textId="77777777" w:rsidR="00A040B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</w:r>
      <w:r w:rsidR="00A040BB" w:rsidRPr="00A040BB">
        <w:rPr>
          <w:rFonts w:ascii="Arial Narrow" w:hAnsi="Arial Narrow"/>
          <w:sz w:val="22"/>
          <w:szCs w:val="22"/>
        </w:rPr>
        <w:t>Opis predmetu zákazky, technické požiadavky</w:t>
      </w:r>
      <w:r w:rsidRPr="00AC2E94">
        <w:rPr>
          <w:rFonts w:ascii="Arial Narrow" w:hAnsi="Arial Narrow"/>
          <w:sz w:val="22"/>
          <w:szCs w:val="22"/>
        </w:rPr>
        <w:t xml:space="preserve">, </w:t>
      </w:r>
    </w:p>
    <w:p w14:paraId="7C2AB70A" w14:textId="234B368E" w:rsidR="00AC2E94" w:rsidRPr="000F7064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>Príloha č. 2:</w:t>
      </w:r>
      <w:r>
        <w:rPr>
          <w:rFonts w:ascii="Arial Narrow" w:hAnsi="Arial Narrow"/>
          <w:sz w:val="22"/>
          <w:szCs w:val="22"/>
        </w:rPr>
        <w:tab/>
      </w:r>
      <w:r w:rsidR="00307EB0">
        <w:rPr>
          <w:rFonts w:ascii="Arial Narrow" w:hAnsi="Arial Narrow"/>
          <w:sz w:val="22"/>
          <w:szCs w:val="22"/>
        </w:rPr>
        <w:t>V</w:t>
      </w:r>
      <w:r w:rsidR="00AC2E94" w:rsidRPr="00A040BB">
        <w:rPr>
          <w:rFonts w:ascii="Arial Narrow" w:hAnsi="Arial Narrow"/>
          <w:sz w:val="22"/>
          <w:szCs w:val="22"/>
        </w:rPr>
        <w:t xml:space="preserve">lastný návrh plnenia </w:t>
      </w:r>
      <w:r w:rsidR="00E13161">
        <w:rPr>
          <w:rFonts w:ascii="Arial Narrow" w:hAnsi="Arial Narrow"/>
          <w:sz w:val="22"/>
          <w:szCs w:val="22"/>
        </w:rPr>
        <w:t>P</w:t>
      </w:r>
      <w:r w:rsidR="00AC2E94" w:rsidRPr="00A040BB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550D83A9" w:rsidR="00AC2E94" w:rsidRPr="00357037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3</w:t>
      </w:r>
      <w:r w:rsidR="00AC2E94" w:rsidRPr="00357037">
        <w:rPr>
          <w:rFonts w:ascii="Arial Narrow" w:hAnsi="Arial Narrow"/>
          <w:sz w:val="22"/>
          <w:szCs w:val="22"/>
        </w:rPr>
        <w:t>:</w:t>
      </w:r>
      <w:r w:rsidR="00AC2E94" w:rsidRPr="00357037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6C198C42" w:rsidR="00AC2E94" w:rsidRPr="00AC2E94" w:rsidRDefault="00A040BB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040BB">
        <w:rPr>
          <w:rFonts w:ascii="Arial Narrow" w:hAnsi="Arial Narrow"/>
          <w:sz w:val="22"/>
          <w:szCs w:val="22"/>
        </w:rPr>
        <w:t>Príloha č. 4</w:t>
      </w:r>
      <w:r w:rsidR="00AC2E94" w:rsidRPr="00A040BB">
        <w:rPr>
          <w:rFonts w:ascii="Arial Narrow" w:hAnsi="Arial Narrow"/>
          <w:sz w:val="22"/>
          <w:szCs w:val="22"/>
        </w:rPr>
        <w:t>:</w:t>
      </w:r>
      <w:r w:rsidR="00AC2E94" w:rsidRPr="00A040BB">
        <w:rPr>
          <w:rFonts w:ascii="Arial Narrow" w:hAnsi="Arial Narrow"/>
          <w:sz w:val="22"/>
          <w:szCs w:val="22"/>
        </w:rPr>
        <w:tab/>
        <w:t>Zoznam subdodávateľov</w:t>
      </w:r>
    </w:p>
    <w:p w14:paraId="48E7B0E4" w14:textId="62483FB0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C02B04" w14:textId="5E806575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C3043D" w14:textId="77777777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22A30DFF" w:rsidR="00AC2E94" w:rsidRPr="00AC2E94" w:rsidRDefault="00AC2E94" w:rsidP="00A040BB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V ......................... dňa: .....................</w:t>
      </w:r>
    </w:p>
    <w:p w14:paraId="2C4469D6" w14:textId="65A93706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B0D09A" w14:textId="77777777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645CB17F" w:rsidR="00AC2E94" w:rsidRPr="00AC2E94" w:rsidRDefault="00AC2E94" w:rsidP="00A040BB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A040BB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2A2A47C1" w:rsid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30F7202" w14:textId="3E194668" w:rsidR="006274C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AEDA2C" w14:textId="77777777" w:rsidR="006274C4" w:rsidRPr="00AC2E94" w:rsidRDefault="006274C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B58B5A" w14:textId="01BF4231" w:rsidR="006274C4" w:rsidRPr="00357037" w:rsidRDefault="00AC2E94" w:rsidP="006274C4">
      <w:pPr>
        <w:tabs>
          <w:tab w:val="clear" w:pos="2880"/>
          <w:tab w:val="clear" w:pos="4500"/>
          <w:tab w:val="left" w:pos="5135"/>
        </w:tabs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="006274C4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6274C4" w:rsidRPr="00357037" w:rsidSect="00915B6D">
      <w:headerReference w:type="even" r:id="rId8"/>
      <w:headerReference w:type="default" r:id="rId9"/>
      <w:footerReference w:type="default" r:id="rId10"/>
      <w:pgSz w:w="11906" w:h="16838" w:code="9"/>
      <w:pgMar w:top="851" w:right="1469" w:bottom="851" w:left="1270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40175" w14:textId="77777777" w:rsidR="00CE61CB" w:rsidRDefault="00CE61CB">
      <w:r>
        <w:separator/>
      </w:r>
    </w:p>
  </w:endnote>
  <w:endnote w:type="continuationSeparator" w:id="0">
    <w:p w14:paraId="384233CA" w14:textId="77777777" w:rsidR="00CE61CB" w:rsidRDefault="00CE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056400"/>
      <w:docPartObj>
        <w:docPartGallery w:val="Page Numbers (Bottom of Page)"/>
        <w:docPartUnique/>
      </w:docPartObj>
    </w:sdtPr>
    <w:sdtEndPr/>
    <w:sdtContent>
      <w:p w14:paraId="7E5CD11A" w14:textId="749A5851" w:rsidR="00875C8C" w:rsidRDefault="00875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4C" w:rsidRPr="005F0B4C">
          <w:rPr>
            <w:lang w:val="sk-SK"/>
          </w:rPr>
          <w:t>8</w:t>
        </w:r>
        <w: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D685" w14:textId="77777777" w:rsidR="00CE61CB" w:rsidRDefault="00CE61CB">
      <w:r>
        <w:separator/>
      </w:r>
    </w:p>
  </w:footnote>
  <w:footnote w:type="continuationSeparator" w:id="0">
    <w:p w14:paraId="0BE1EE5C" w14:textId="77777777" w:rsidR="00CE61CB" w:rsidRDefault="00CE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1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51F52"/>
    <w:multiLevelType w:val="hybridMultilevel"/>
    <w:tmpl w:val="C12A24B6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A7E531C">
      <w:start w:val="3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9" w15:restartNumberingAfterBreak="0">
    <w:nsid w:val="73CB1233"/>
    <w:multiLevelType w:val="multilevel"/>
    <w:tmpl w:val="52888FDC"/>
    <w:numStyleLink w:val="tl2"/>
  </w:abstractNum>
  <w:abstractNum w:abstractNumId="4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41"/>
  </w:num>
  <w:num w:numId="4">
    <w:abstractNumId w:val="43"/>
  </w:num>
  <w:num w:numId="5">
    <w:abstractNumId w:val="12"/>
  </w:num>
  <w:num w:numId="6">
    <w:abstractNumId w:val="17"/>
  </w:num>
  <w:num w:numId="7">
    <w:abstractNumId w:val="19"/>
  </w:num>
  <w:num w:numId="8">
    <w:abstractNumId w:val="20"/>
  </w:num>
  <w:num w:numId="9">
    <w:abstractNumId w:val="26"/>
  </w:num>
  <w:num w:numId="10">
    <w:abstractNumId w:val="38"/>
  </w:num>
  <w:num w:numId="11">
    <w:abstractNumId w:val="39"/>
  </w:num>
  <w:num w:numId="12">
    <w:abstractNumId w:val="31"/>
  </w:num>
  <w:num w:numId="13">
    <w:abstractNumId w:val="10"/>
  </w:num>
  <w:num w:numId="14">
    <w:abstractNumId w:val="1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23"/>
  </w:num>
  <w:num w:numId="19">
    <w:abstractNumId w:val="14"/>
  </w:num>
  <w:num w:numId="20">
    <w:abstractNumId w:val="40"/>
  </w:num>
  <w:num w:numId="21">
    <w:abstractNumId w:val="3"/>
  </w:num>
  <w:num w:numId="22">
    <w:abstractNumId w:val="7"/>
  </w:num>
  <w:num w:numId="23">
    <w:abstractNumId w:val="42"/>
  </w:num>
  <w:num w:numId="24">
    <w:abstractNumId w:val="15"/>
  </w:num>
  <w:num w:numId="25">
    <w:abstractNumId w:val="3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2"/>
  </w:num>
  <w:num w:numId="29">
    <w:abstractNumId w:val="37"/>
  </w:num>
  <w:num w:numId="30">
    <w:abstractNumId w:val="21"/>
  </w:num>
  <w:num w:numId="31">
    <w:abstractNumId w:val="24"/>
  </w:num>
  <w:num w:numId="32">
    <w:abstractNumId w:val="29"/>
  </w:num>
  <w:num w:numId="33">
    <w:abstractNumId w:val="30"/>
  </w:num>
  <w:num w:numId="34">
    <w:abstractNumId w:val="34"/>
  </w:num>
  <w:num w:numId="35">
    <w:abstractNumId w:val="36"/>
  </w:num>
  <w:num w:numId="36">
    <w:abstractNumId w:val="9"/>
  </w:num>
  <w:num w:numId="37">
    <w:abstractNumId w:val="8"/>
  </w:num>
  <w:num w:numId="38">
    <w:abstractNumId w:val="11"/>
  </w:num>
  <w:num w:numId="39">
    <w:abstractNumId w:val="5"/>
  </w:num>
  <w:num w:numId="40">
    <w:abstractNumId w:val="13"/>
  </w:num>
  <w:num w:numId="41">
    <w:abstractNumId w:val="4"/>
  </w:num>
  <w:num w:numId="42">
    <w:abstractNumId w:val="28"/>
  </w:num>
  <w:num w:numId="43">
    <w:abstractNumId w:val="2"/>
  </w:num>
  <w:num w:numId="44">
    <w:abstractNumId w:val="27"/>
  </w:num>
  <w:num w:numId="4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6B47"/>
    <w:rsid w:val="000B7988"/>
    <w:rsid w:val="000C0428"/>
    <w:rsid w:val="000C1ADD"/>
    <w:rsid w:val="000C2820"/>
    <w:rsid w:val="000C439B"/>
    <w:rsid w:val="000D0AA4"/>
    <w:rsid w:val="000D3871"/>
    <w:rsid w:val="000D47C7"/>
    <w:rsid w:val="000D728B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0F7064"/>
    <w:rsid w:val="00100B52"/>
    <w:rsid w:val="00100FB0"/>
    <w:rsid w:val="00106BD1"/>
    <w:rsid w:val="001070CE"/>
    <w:rsid w:val="00110ED8"/>
    <w:rsid w:val="00113784"/>
    <w:rsid w:val="001149E3"/>
    <w:rsid w:val="00114E3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F6B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108A0"/>
    <w:rsid w:val="00210C0A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5171"/>
    <w:rsid w:val="002351CF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5CD5"/>
    <w:rsid w:val="0025621F"/>
    <w:rsid w:val="0025662E"/>
    <w:rsid w:val="002571F9"/>
    <w:rsid w:val="00260283"/>
    <w:rsid w:val="00261F08"/>
    <w:rsid w:val="00262DFC"/>
    <w:rsid w:val="00264392"/>
    <w:rsid w:val="002648D3"/>
    <w:rsid w:val="00264DCB"/>
    <w:rsid w:val="0026586A"/>
    <w:rsid w:val="00267573"/>
    <w:rsid w:val="00272419"/>
    <w:rsid w:val="002731B1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F1D29"/>
    <w:rsid w:val="002F3A4B"/>
    <w:rsid w:val="002F4D3F"/>
    <w:rsid w:val="002F6F01"/>
    <w:rsid w:val="003019D0"/>
    <w:rsid w:val="00301DFC"/>
    <w:rsid w:val="00303435"/>
    <w:rsid w:val="00303445"/>
    <w:rsid w:val="00304C34"/>
    <w:rsid w:val="00304C73"/>
    <w:rsid w:val="00307EB0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037"/>
    <w:rsid w:val="00360381"/>
    <w:rsid w:val="00364F86"/>
    <w:rsid w:val="0036581F"/>
    <w:rsid w:val="003713A4"/>
    <w:rsid w:val="00371D2B"/>
    <w:rsid w:val="00372B0A"/>
    <w:rsid w:val="00376F60"/>
    <w:rsid w:val="00377E0B"/>
    <w:rsid w:val="0038426C"/>
    <w:rsid w:val="00386F66"/>
    <w:rsid w:val="003909AD"/>
    <w:rsid w:val="003910D8"/>
    <w:rsid w:val="003930AB"/>
    <w:rsid w:val="003964E6"/>
    <w:rsid w:val="0039744D"/>
    <w:rsid w:val="003A0812"/>
    <w:rsid w:val="003A2560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628F"/>
    <w:rsid w:val="003E73B1"/>
    <w:rsid w:val="003F1881"/>
    <w:rsid w:val="003F42C3"/>
    <w:rsid w:val="003F623E"/>
    <w:rsid w:val="00403D16"/>
    <w:rsid w:val="00405F3D"/>
    <w:rsid w:val="00406F54"/>
    <w:rsid w:val="00411EBB"/>
    <w:rsid w:val="00414095"/>
    <w:rsid w:val="00422367"/>
    <w:rsid w:val="0042259C"/>
    <w:rsid w:val="00425A5F"/>
    <w:rsid w:val="00426EF7"/>
    <w:rsid w:val="00430C7C"/>
    <w:rsid w:val="00431670"/>
    <w:rsid w:val="00432F21"/>
    <w:rsid w:val="00437656"/>
    <w:rsid w:val="00442D96"/>
    <w:rsid w:val="00446382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7B26"/>
    <w:rsid w:val="004961E5"/>
    <w:rsid w:val="00496CBF"/>
    <w:rsid w:val="004A504A"/>
    <w:rsid w:val="004A508C"/>
    <w:rsid w:val="004A5506"/>
    <w:rsid w:val="004A5DAD"/>
    <w:rsid w:val="004C0EF1"/>
    <w:rsid w:val="004C16FE"/>
    <w:rsid w:val="004C61DD"/>
    <w:rsid w:val="004C62E1"/>
    <w:rsid w:val="004C6E38"/>
    <w:rsid w:val="004C714A"/>
    <w:rsid w:val="004C7CB4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0E4D"/>
    <w:rsid w:val="004F23A7"/>
    <w:rsid w:val="004F72FA"/>
    <w:rsid w:val="004F76FD"/>
    <w:rsid w:val="005020D8"/>
    <w:rsid w:val="00503005"/>
    <w:rsid w:val="00505C1F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1E45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D6F7C"/>
    <w:rsid w:val="005E03A3"/>
    <w:rsid w:val="005E16D8"/>
    <w:rsid w:val="005E1D33"/>
    <w:rsid w:val="005E34DC"/>
    <w:rsid w:val="005E6727"/>
    <w:rsid w:val="005F0B4C"/>
    <w:rsid w:val="005F4139"/>
    <w:rsid w:val="005F6667"/>
    <w:rsid w:val="005F740A"/>
    <w:rsid w:val="00602434"/>
    <w:rsid w:val="00602C63"/>
    <w:rsid w:val="00604CAE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4C4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048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3F99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E0F1E"/>
    <w:rsid w:val="006E3A99"/>
    <w:rsid w:val="006E3B03"/>
    <w:rsid w:val="006E4572"/>
    <w:rsid w:val="006E50BB"/>
    <w:rsid w:val="006E54D8"/>
    <w:rsid w:val="006F0C5C"/>
    <w:rsid w:val="006F14AF"/>
    <w:rsid w:val="006F3A83"/>
    <w:rsid w:val="006F4DDF"/>
    <w:rsid w:val="006F5D13"/>
    <w:rsid w:val="006F64F0"/>
    <w:rsid w:val="006F7C48"/>
    <w:rsid w:val="00700B0C"/>
    <w:rsid w:val="007019C9"/>
    <w:rsid w:val="00706178"/>
    <w:rsid w:val="007079E4"/>
    <w:rsid w:val="00710421"/>
    <w:rsid w:val="007110C9"/>
    <w:rsid w:val="00715132"/>
    <w:rsid w:val="00717498"/>
    <w:rsid w:val="00721416"/>
    <w:rsid w:val="0072494A"/>
    <w:rsid w:val="007250E5"/>
    <w:rsid w:val="007260F5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91817"/>
    <w:rsid w:val="00793F7D"/>
    <w:rsid w:val="00794E16"/>
    <w:rsid w:val="0079541F"/>
    <w:rsid w:val="00795F5A"/>
    <w:rsid w:val="007A038F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C02E2"/>
    <w:rsid w:val="007C1D31"/>
    <w:rsid w:val="007C672C"/>
    <w:rsid w:val="007C6BC1"/>
    <w:rsid w:val="007D08DB"/>
    <w:rsid w:val="007D0CE4"/>
    <w:rsid w:val="007D110C"/>
    <w:rsid w:val="007D49D5"/>
    <w:rsid w:val="007E164E"/>
    <w:rsid w:val="007E59ED"/>
    <w:rsid w:val="007F1E8E"/>
    <w:rsid w:val="007F22CB"/>
    <w:rsid w:val="007F2854"/>
    <w:rsid w:val="007F3153"/>
    <w:rsid w:val="007F5A26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3121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3FD4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4727"/>
    <w:rsid w:val="008F4C79"/>
    <w:rsid w:val="008F5799"/>
    <w:rsid w:val="008F6819"/>
    <w:rsid w:val="00904013"/>
    <w:rsid w:val="009049CC"/>
    <w:rsid w:val="00904FE2"/>
    <w:rsid w:val="00907449"/>
    <w:rsid w:val="00911981"/>
    <w:rsid w:val="00912291"/>
    <w:rsid w:val="00915B6D"/>
    <w:rsid w:val="00917435"/>
    <w:rsid w:val="00917E92"/>
    <w:rsid w:val="00920B4B"/>
    <w:rsid w:val="00921840"/>
    <w:rsid w:val="00922B97"/>
    <w:rsid w:val="009237ED"/>
    <w:rsid w:val="00926B06"/>
    <w:rsid w:val="00930569"/>
    <w:rsid w:val="009333B6"/>
    <w:rsid w:val="00933A36"/>
    <w:rsid w:val="009346EB"/>
    <w:rsid w:val="0093657A"/>
    <w:rsid w:val="009365DB"/>
    <w:rsid w:val="00941A50"/>
    <w:rsid w:val="00941AEB"/>
    <w:rsid w:val="00941EFC"/>
    <w:rsid w:val="00942B8E"/>
    <w:rsid w:val="009442F1"/>
    <w:rsid w:val="00951516"/>
    <w:rsid w:val="00951604"/>
    <w:rsid w:val="00951F8E"/>
    <w:rsid w:val="0095426C"/>
    <w:rsid w:val="00955D81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921C6"/>
    <w:rsid w:val="00992817"/>
    <w:rsid w:val="009958DA"/>
    <w:rsid w:val="00997F57"/>
    <w:rsid w:val="009A13B3"/>
    <w:rsid w:val="009A1971"/>
    <w:rsid w:val="009A6895"/>
    <w:rsid w:val="009B1FE0"/>
    <w:rsid w:val="009B2B0E"/>
    <w:rsid w:val="009B478A"/>
    <w:rsid w:val="009B59D8"/>
    <w:rsid w:val="009B6081"/>
    <w:rsid w:val="009B7F6D"/>
    <w:rsid w:val="009C06DF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719A"/>
    <w:rsid w:val="009F02E3"/>
    <w:rsid w:val="009F2295"/>
    <w:rsid w:val="009F3501"/>
    <w:rsid w:val="009F474B"/>
    <w:rsid w:val="009F48AE"/>
    <w:rsid w:val="009F5680"/>
    <w:rsid w:val="009F66AC"/>
    <w:rsid w:val="009F7D09"/>
    <w:rsid w:val="00A00CA3"/>
    <w:rsid w:val="00A00F4A"/>
    <w:rsid w:val="00A03C85"/>
    <w:rsid w:val="00A040BB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25CB"/>
    <w:rsid w:val="00A468FA"/>
    <w:rsid w:val="00A46C56"/>
    <w:rsid w:val="00A46FBF"/>
    <w:rsid w:val="00A5119C"/>
    <w:rsid w:val="00A522BB"/>
    <w:rsid w:val="00A54955"/>
    <w:rsid w:val="00A56752"/>
    <w:rsid w:val="00A57183"/>
    <w:rsid w:val="00A64122"/>
    <w:rsid w:val="00A665EF"/>
    <w:rsid w:val="00A66BBC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EAF"/>
    <w:rsid w:val="00AC5CB7"/>
    <w:rsid w:val="00AC7086"/>
    <w:rsid w:val="00AC7640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B01046"/>
    <w:rsid w:val="00B04AA4"/>
    <w:rsid w:val="00B0513D"/>
    <w:rsid w:val="00B07516"/>
    <w:rsid w:val="00B07842"/>
    <w:rsid w:val="00B07ABC"/>
    <w:rsid w:val="00B10DEF"/>
    <w:rsid w:val="00B15291"/>
    <w:rsid w:val="00B1620E"/>
    <w:rsid w:val="00B165A1"/>
    <w:rsid w:val="00B2048D"/>
    <w:rsid w:val="00B23F1C"/>
    <w:rsid w:val="00B256D3"/>
    <w:rsid w:val="00B32459"/>
    <w:rsid w:val="00B331A9"/>
    <w:rsid w:val="00B501D8"/>
    <w:rsid w:val="00B503AC"/>
    <w:rsid w:val="00B51728"/>
    <w:rsid w:val="00B5187B"/>
    <w:rsid w:val="00B55475"/>
    <w:rsid w:val="00B60CBA"/>
    <w:rsid w:val="00B613A3"/>
    <w:rsid w:val="00B618D1"/>
    <w:rsid w:val="00B6274E"/>
    <w:rsid w:val="00B62FA5"/>
    <w:rsid w:val="00B638C6"/>
    <w:rsid w:val="00B63A7E"/>
    <w:rsid w:val="00B66733"/>
    <w:rsid w:val="00B676B2"/>
    <w:rsid w:val="00B71BDF"/>
    <w:rsid w:val="00B756D2"/>
    <w:rsid w:val="00B76DDD"/>
    <w:rsid w:val="00B7720F"/>
    <w:rsid w:val="00B82327"/>
    <w:rsid w:val="00B8291F"/>
    <w:rsid w:val="00B84FF1"/>
    <w:rsid w:val="00B87F3E"/>
    <w:rsid w:val="00B917B0"/>
    <w:rsid w:val="00B9205A"/>
    <w:rsid w:val="00B925C2"/>
    <w:rsid w:val="00B92BF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1099"/>
    <w:rsid w:val="00BB44F8"/>
    <w:rsid w:val="00BB76B7"/>
    <w:rsid w:val="00BC023A"/>
    <w:rsid w:val="00BC089F"/>
    <w:rsid w:val="00BC0A8D"/>
    <w:rsid w:val="00BC2268"/>
    <w:rsid w:val="00BC7276"/>
    <w:rsid w:val="00BD3136"/>
    <w:rsid w:val="00BD41A9"/>
    <w:rsid w:val="00BD7B02"/>
    <w:rsid w:val="00BD7C43"/>
    <w:rsid w:val="00BD7E81"/>
    <w:rsid w:val="00BE038F"/>
    <w:rsid w:val="00BE119C"/>
    <w:rsid w:val="00BE3D74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029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9AB"/>
    <w:rsid w:val="00C71C05"/>
    <w:rsid w:val="00C7231A"/>
    <w:rsid w:val="00C73371"/>
    <w:rsid w:val="00C74AEE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1078"/>
    <w:rsid w:val="00C92305"/>
    <w:rsid w:val="00C93ED7"/>
    <w:rsid w:val="00C9498D"/>
    <w:rsid w:val="00C96F6B"/>
    <w:rsid w:val="00C973D9"/>
    <w:rsid w:val="00C97868"/>
    <w:rsid w:val="00CA04E4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CB"/>
    <w:rsid w:val="00CE61DD"/>
    <w:rsid w:val="00CF0D2C"/>
    <w:rsid w:val="00CF23FE"/>
    <w:rsid w:val="00CF30CF"/>
    <w:rsid w:val="00CF3BEF"/>
    <w:rsid w:val="00CF4E8B"/>
    <w:rsid w:val="00CF5846"/>
    <w:rsid w:val="00CF5D5D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7CB7"/>
    <w:rsid w:val="00D82606"/>
    <w:rsid w:val="00D8474A"/>
    <w:rsid w:val="00D866C2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EE"/>
    <w:rsid w:val="00E00969"/>
    <w:rsid w:val="00E01B41"/>
    <w:rsid w:val="00E058D0"/>
    <w:rsid w:val="00E05D1C"/>
    <w:rsid w:val="00E13161"/>
    <w:rsid w:val="00E1345C"/>
    <w:rsid w:val="00E15FAF"/>
    <w:rsid w:val="00E163D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50965"/>
    <w:rsid w:val="00E50A4E"/>
    <w:rsid w:val="00E546BE"/>
    <w:rsid w:val="00E55295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0940"/>
    <w:rsid w:val="00EA228F"/>
    <w:rsid w:val="00EA2819"/>
    <w:rsid w:val="00EA3911"/>
    <w:rsid w:val="00EA477E"/>
    <w:rsid w:val="00EA5304"/>
    <w:rsid w:val="00EA7D35"/>
    <w:rsid w:val="00EB2784"/>
    <w:rsid w:val="00EB2C4E"/>
    <w:rsid w:val="00EB4164"/>
    <w:rsid w:val="00EB48DE"/>
    <w:rsid w:val="00EB53EB"/>
    <w:rsid w:val="00EC0CB5"/>
    <w:rsid w:val="00EC217A"/>
    <w:rsid w:val="00EC2537"/>
    <w:rsid w:val="00EC381F"/>
    <w:rsid w:val="00EC5A31"/>
    <w:rsid w:val="00EC6542"/>
    <w:rsid w:val="00ED2273"/>
    <w:rsid w:val="00ED3154"/>
    <w:rsid w:val="00ED3580"/>
    <w:rsid w:val="00ED71A0"/>
    <w:rsid w:val="00EE2259"/>
    <w:rsid w:val="00EE2FB3"/>
    <w:rsid w:val="00EE48E4"/>
    <w:rsid w:val="00EF2225"/>
    <w:rsid w:val="00EF682A"/>
    <w:rsid w:val="00EF72CA"/>
    <w:rsid w:val="00EF7D6F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36595"/>
    <w:rsid w:val="00F430CF"/>
    <w:rsid w:val="00F46C37"/>
    <w:rsid w:val="00F51B5C"/>
    <w:rsid w:val="00F520E5"/>
    <w:rsid w:val="00F53EBA"/>
    <w:rsid w:val="00F54F73"/>
    <w:rsid w:val="00F559F1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B6F46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ECE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  <w:rsid w:val="00FF7D94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D17BB7CE-15E2-4AC4-92CD-278A33C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0C3C-F5B5-40F3-B61F-102AF55F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3416</Words>
  <Characters>19477</Characters>
  <Application>Microsoft Office Word</Application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22848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Katarína Bičanová</dc:creator>
  <cp:lastModifiedBy>Tomáš Kundrát</cp:lastModifiedBy>
  <cp:revision>7</cp:revision>
  <cp:lastPrinted>2020-07-15T10:36:00Z</cp:lastPrinted>
  <dcterms:created xsi:type="dcterms:W3CDTF">2020-07-15T10:52:00Z</dcterms:created>
  <dcterms:modified xsi:type="dcterms:W3CDTF">2020-07-17T08:10:00Z</dcterms:modified>
</cp:coreProperties>
</file>