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96D" w:rsidRPr="004C61FE" w:rsidRDefault="00FC696D" w:rsidP="00FC696D">
      <w:pPr>
        <w:widowControl w:val="0"/>
        <w:shd w:val="clear" w:color="auto" w:fill="FBD4B4" w:themeFill="accent6" w:themeFillTint="66"/>
        <w:suppressAutoHyphens/>
        <w:autoSpaceDE w:val="0"/>
        <w:autoSpaceDN w:val="0"/>
        <w:adjustRightInd w:val="0"/>
        <w:ind w:left="284" w:hanging="284"/>
        <w:jc w:val="both"/>
        <w:rPr>
          <w:rFonts w:ascii="Arial Narrow" w:hAnsi="Arial Narrow"/>
          <w:b/>
          <w:caps/>
        </w:rPr>
      </w:pPr>
      <w:r w:rsidRPr="005C23C7">
        <w:rPr>
          <w:rFonts w:ascii="Arial Narrow" w:eastAsia="SimSun" w:hAnsi="Arial Narrow"/>
          <w:b/>
          <w:bCs/>
          <w:caps/>
        </w:rPr>
        <w:t xml:space="preserve">ČASŤ </w:t>
      </w:r>
      <w:r>
        <w:rPr>
          <w:rFonts w:ascii="Arial Narrow" w:eastAsia="SimSun" w:hAnsi="Arial Narrow"/>
          <w:b/>
          <w:bCs/>
          <w:caps/>
        </w:rPr>
        <w:t>4</w:t>
      </w:r>
      <w:r w:rsidRPr="005C23C7">
        <w:rPr>
          <w:rFonts w:ascii="Arial Narrow" w:eastAsia="SimSun" w:hAnsi="Arial Narrow"/>
          <w:b/>
          <w:bCs/>
          <w:caps/>
        </w:rPr>
        <w:t xml:space="preserve"> </w:t>
      </w:r>
      <w:r w:rsidRPr="004C61FE">
        <w:rPr>
          <w:rFonts w:ascii="Arial Narrow" w:eastAsia="SimSun" w:hAnsi="Arial Narrow"/>
          <w:b/>
          <w:bCs/>
          <w:caps/>
        </w:rPr>
        <w:t xml:space="preserve"> </w:t>
      </w:r>
      <w:r w:rsidRPr="007B014F">
        <w:rPr>
          <w:rFonts w:ascii="Arial Narrow" w:eastAsia="SimSun" w:hAnsi="Arial Narrow"/>
          <w:b/>
          <w:bCs/>
          <w:caps/>
        </w:rPr>
        <w:t>Komparátory</w:t>
      </w:r>
    </w:p>
    <w:p w:rsidR="00FC696D" w:rsidRPr="00B645AA" w:rsidRDefault="00FC696D" w:rsidP="00FC696D">
      <w:pPr>
        <w:rPr>
          <w:rFonts w:ascii="Arial Narrow" w:hAnsi="Arial Narrow"/>
          <w:b/>
        </w:rPr>
      </w:pPr>
      <w:r>
        <w:rPr>
          <w:rFonts w:ascii="Arial Narrow" w:hAnsi="Arial Narrow"/>
          <w:b/>
        </w:rPr>
        <w:t xml:space="preserve">Položka č.1.: </w:t>
      </w:r>
      <w:proofErr w:type="spellStart"/>
      <w:r w:rsidRPr="00B645AA">
        <w:rPr>
          <w:rFonts w:ascii="Arial Narrow" w:hAnsi="Arial Narrow"/>
          <w:b/>
        </w:rPr>
        <w:t>Videospektrálny</w:t>
      </w:r>
      <w:proofErr w:type="spellEnd"/>
      <w:r w:rsidRPr="00B645AA">
        <w:rPr>
          <w:rFonts w:ascii="Arial Narrow" w:hAnsi="Arial Narrow"/>
          <w:b/>
        </w:rPr>
        <w:t xml:space="preserve"> </w:t>
      </w:r>
      <w:proofErr w:type="spellStart"/>
      <w:r w:rsidRPr="00B645AA">
        <w:rPr>
          <w:rFonts w:ascii="Arial Narrow" w:hAnsi="Arial Narrow"/>
          <w:b/>
        </w:rPr>
        <w:t>komparátor</w:t>
      </w:r>
      <w:proofErr w:type="spellEnd"/>
      <w:r w:rsidRPr="00B645AA">
        <w:rPr>
          <w:rFonts w:ascii="Arial Narrow" w:hAnsi="Arial Narrow"/>
          <w:b/>
        </w:rPr>
        <w:t xml:space="preserve"> na vykonávanie expertného skúmania dokumentov.</w:t>
      </w:r>
    </w:p>
    <w:p w:rsidR="00FC696D" w:rsidRPr="004C61FE" w:rsidRDefault="00FC696D" w:rsidP="00FC696D">
      <w:pPr>
        <w:ind w:firstLine="708"/>
        <w:rPr>
          <w:rFonts w:ascii="Arial Narrow" w:hAnsi="Arial Narrow"/>
          <w:b/>
        </w:rPr>
      </w:pPr>
      <w:r w:rsidRPr="004C61FE">
        <w:rPr>
          <w:rFonts w:ascii="Arial Narrow" w:hAnsi="Arial Narrow"/>
          <w:b/>
        </w:rPr>
        <w:t>Prevedenie zariadenia</w:t>
      </w:r>
      <w:r>
        <w:rPr>
          <w:rFonts w:ascii="Arial Narrow" w:hAnsi="Arial Narrow"/>
          <w:b/>
        </w:rPr>
        <w:t xml:space="preserve">      </w:t>
      </w:r>
    </w:p>
    <w:p w:rsidR="00FC696D" w:rsidRPr="004C61FE" w:rsidRDefault="00FC696D" w:rsidP="00FC696D">
      <w:pPr>
        <w:ind w:left="708"/>
        <w:jc w:val="both"/>
        <w:rPr>
          <w:rFonts w:ascii="Arial Narrow" w:hAnsi="Arial Narrow"/>
        </w:rPr>
      </w:pPr>
      <w:r w:rsidRPr="004C61FE">
        <w:rPr>
          <w:rFonts w:ascii="Arial Narrow" w:hAnsi="Arial Narrow"/>
        </w:rPr>
        <w:t>Kompaktné prevedenie, združujúce svetelné zdroje, filtre a kameru v jednom zariadení. Systém je ovládaný pomocou počítačovej stanice, ktorá je neoddeliteľnou súčasťou systému v rátane softvérového vybavenia.</w:t>
      </w:r>
    </w:p>
    <w:p w:rsidR="00FC696D" w:rsidRPr="004C61FE" w:rsidRDefault="00FC696D" w:rsidP="00FC696D">
      <w:pPr>
        <w:ind w:firstLine="708"/>
        <w:rPr>
          <w:rFonts w:ascii="Arial Narrow" w:hAnsi="Arial Narrow"/>
          <w:b/>
        </w:rPr>
      </w:pPr>
      <w:r w:rsidRPr="004C61FE">
        <w:rPr>
          <w:rFonts w:ascii="Arial Narrow" w:hAnsi="Arial Narrow"/>
          <w:b/>
        </w:rPr>
        <w:t>Integrovaná kombinovaná IR farebná digitálna kamera</w:t>
      </w:r>
    </w:p>
    <w:p w:rsidR="00FC696D" w:rsidRPr="004C61FE" w:rsidRDefault="00FC696D" w:rsidP="00FC696D">
      <w:pPr>
        <w:ind w:left="708"/>
        <w:jc w:val="both"/>
        <w:rPr>
          <w:rFonts w:ascii="Arial Narrow" w:hAnsi="Arial Narrow"/>
        </w:rPr>
      </w:pPr>
      <w:r w:rsidRPr="004C61FE">
        <w:rPr>
          <w:rFonts w:ascii="Arial Narrow" w:hAnsi="Arial Narrow"/>
        </w:rPr>
        <w:t xml:space="preserve">Farebná/IR digitálna kamera s vysokým rozlíšením minimálne 5MP s rozsahom spektrálnej citlivosti v rozsahu min. 350-1100 nm, s dlhým časom expozície, integráciou obrazu až do min. 180 </w:t>
      </w:r>
      <w:proofErr w:type="spellStart"/>
      <w:r w:rsidRPr="004C61FE">
        <w:rPr>
          <w:rFonts w:ascii="Arial Narrow" w:hAnsi="Arial Narrow"/>
        </w:rPr>
        <w:t>sec</w:t>
      </w:r>
      <w:proofErr w:type="spellEnd"/>
      <w:r w:rsidRPr="004C61FE">
        <w:rPr>
          <w:rFonts w:ascii="Arial Narrow" w:hAnsi="Arial Narrow"/>
        </w:rPr>
        <w:t xml:space="preserve">. pri slabej luminiscencii. Funkcia </w:t>
      </w:r>
      <w:proofErr w:type="spellStart"/>
      <w:r w:rsidRPr="004C61FE">
        <w:rPr>
          <w:rFonts w:ascii="Arial Narrow" w:hAnsi="Arial Narrow"/>
        </w:rPr>
        <w:t>superrozlíšenia</w:t>
      </w:r>
      <w:proofErr w:type="spellEnd"/>
      <w:r w:rsidRPr="004C61FE">
        <w:rPr>
          <w:rFonts w:ascii="Arial Narrow" w:hAnsi="Arial Narrow"/>
        </w:rPr>
        <w:t xml:space="preserve"> pre interpoláciu obrazu až do rozlíšenia min. 60 </w:t>
      </w:r>
      <w:proofErr w:type="spellStart"/>
      <w:r w:rsidRPr="004C61FE">
        <w:rPr>
          <w:rFonts w:ascii="Arial Narrow" w:hAnsi="Arial Narrow"/>
        </w:rPr>
        <w:t>Mpix</w:t>
      </w:r>
      <w:proofErr w:type="spellEnd"/>
      <w:r w:rsidRPr="004C61FE">
        <w:rPr>
          <w:rFonts w:ascii="Arial Narrow" w:hAnsi="Arial Narrow"/>
        </w:rPr>
        <w:t xml:space="preserve">. </w:t>
      </w:r>
    </w:p>
    <w:p w:rsidR="00FC696D" w:rsidRPr="004C61FE" w:rsidRDefault="00FC696D" w:rsidP="00FC696D">
      <w:pPr>
        <w:ind w:firstLine="708"/>
        <w:rPr>
          <w:rFonts w:ascii="Arial Narrow" w:hAnsi="Arial Narrow"/>
          <w:b/>
        </w:rPr>
      </w:pPr>
      <w:r w:rsidRPr="004C61FE">
        <w:rPr>
          <w:rFonts w:ascii="Arial Narrow" w:hAnsi="Arial Narrow"/>
          <w:b/>
        </w:rPr>
        <w:t xml:space="preserve">Kamerové </w:t>
      </w:r>
      <w:proofErr w:type="spellStart"/>
      <w:r w:rsidRPr="004C61FE">
        <w:rPr>
          <w:rFonts w:ascii="Arial Narrow" w:hAnsi="Arial Narrow"/>
          <w:b/>
        </w:rPr>
        <w:t>bariérové</w:t>
      </w:r>
      <w:proofErr w:type="spellEnd"/>
      <w:r w:rsidRPr="004C61FE">
        <w:rPr>
          <w:rFonts w:ascii="Arial Narrow" w:hAnsi="Arial Narrow"/>
          <w:b/>
        </w:rPr>
        <w:t xml:space="preserve"> filtre</w:t>
      </w:r>
    </w:p>
    <w:p w:rsidR="00FC696D" w:rsidRPr="004C61FE" w:rsidRDefault="00FC696D" w:rsidP="00FC696D">
      <w:pPr>
        <w:ind w:left="708"/>
        <w:jc w:val="both"/>
        <w:rPr>
          <w:rFonts w:ascii="Arial Narrow" w:hAnsi="Arial Narrow"/>
        </w:rPr>
      </w:pPr>
      <w:r w:rsidRPr="004C61FE">
        <w:rPr>
          <w:rFonts w:ascii="Arial Narrow" w:hAnsi="Arial Narrow"/>
        </w:rPr>
        <w:t xml:space="preserve">Motorizovaný </w:t>
      </w:r>
      <w:proofErr w:type="spellStart"/>
      <w:r w:rsidRPr="004C61FE">
        <w:rPr>
          <w:rFonts w:ascii="Arial Narrow" w:hAnsi="Arial Narrow"/>
        </w:rPr>
        <w:t>karusel</w:t>
      </w:r>
      <w:proofErr w:type="spellEnd"/>
      <w:r w:rsidRPr="004C61FE">
        <w:rPr>
          <w:rFonts w:ascii="Arial Narrow" w:hAnsi="Arial Narrow"/>
        </w:rPr>
        <w:t xml:space="preserve"> obsahuje minimálne: filter pre pozorovanie farebného obrazu, filter pre pozorovanie UV (350 – 380 nm), polarizačný filter a sadu dlhovlnných filtrov s pásmami: 530 nm, 550 nm, 570 nm, 590 nm, 610 nm, 630 nm, 645 nm, 665 nm, 695 nm, 715 nm, 725 nm, 780 nm, 830 nm, 850 nm, 925 nm. Iné hraničné vlnové dĺžky sú prípustné pokiaľ </w:t>
      </w:r>
      <w:proofErr w:type="spellStart"/>
      <w:r w:rsidRPr="004C61FE">
        <w:rPr>
          <w:rFonts w:ascii="Arial Narrow" w:hAnsi="Arial Narrow"/>
        </w:rPr>
        <w:t>sada</w:t>
      </w:r>
      <w:proofErr w:type="spellEnd"/>
      <w:r w:rsidRPr="004C61FE">
        <w:rPr>
          <w:rFonts w:ascii="Arial Narrow" w:hAnsi="Arial Narrow"/>
        </w:rPr>
        <w:t xml:space="preserve"> obsahuje viac filtrov a umožňuje jemnejšie pokrytie spektrálneho pásma. Hraničná dĺžka sa chápe vlnová dĺžka pri ktorej klesá priepustnosť filtra na 50%.</w:t>
      </w:r>
    </w:p>
    <w:p w:rsidR="00FC696D" w:rsidRPr="00B645AA" w:rsidRDefault="00FC696D" w:rsidP="00FC696D">
      <w:pPr>
        <w:ind w:firstLine="708"/>
        <w:jc w:val="both"/>
        <w:rPr>
          <w:rFonts w:ascii="Arial Narrow" w:hAnsi="Arial Narrow"/>
          <w:b/>
        </w:rPr>
      </w:pPr>
      <w:r w:rsidRPr="00B645AA">
        <w:rPr>
          <w:rFonts w:ascii="Arial Narrow" w:hAnsi="Arial Narrow"/>
          <w:b/>
        </w:rPr>
        <w:t>Optika/Zväčšenie</w:t>
      </w:r>
    </w:p>
    <w:p w:rsidR="00FC696D" w:rsidRPr="004C61FE" w:rsidRDefault="00FC696D" w:rsidP="00FC696D">
      <w:pPr>
        <w:ind w:left="708"/>
        <w:jc w:val="both"/>
        <w:rPr>
          <w:rFonts w:ascii="Arial Narrow" w:hAnsi="Arial Narrow"/>
        </w:rPr>
      </w:pPr>
      <w:r w:rsidRPr="004C61FE">
        <w:rPr>
          <w:rFonts w:ascii="Arial Narrow" w:hAnsi="Arial Narrow"/>
        </w:rPr>
        <w:t xml:space="preserve">Min. 22× optický </w:t>
      </w:r>
      <w:proofErr w:type="spellStart"/>
      <w:r w:rsidRPr="004C61FE">
        <w:rPr>
          <w:rFonts w:ascii="Arial Narrow" w:hAnsi="Arial Narrow"/>
        </w:rPr>
        <w:t>zoom</w:t>
      </w:r>
      <w:proofErr w:type="spellEnd"/>
      <w:r w:rsidRPr="004C61FE">
        <w:rPr>
          <w:rFonts w:ascii="Arial Narrow" w:hAnsi="Arial Narrow"/>
        </w:rPr>
        <w:t xml:space="preserve">, automatické zaostrovanie, rozsah zorných polí minimálne od. 1,7× 1,4 mm do 209 x 167 mm, dosiahnuteľné priečne zväčšenie na 32“ monitore minimálne 175x. </w:t>
      </w:r>
    </w:p>
    <w:p w:rsidR="00FC696D" w:rsidRPr="004C61FE" w:rsidRDefault="00FC696D" w:rsidP="00FC696D">
      <w:pPr>
        <w:ind w:firstLine="708"/>
        <w:rPr>
          <w:rFonts w:ascii="Arial Narrow" w:hAnsi="Arial Narrow"/>
          <w:b/>
        </w:rPr>
      </w:pPr>
      <w:r w:rsidRPr="004C61FE">
        <w:rPr>
          <w:rFonts w:ascii="Arial Narrow" w:hAnsi="Arial Narrow"/>
          <w:b/>
        </w:rPr>
        <w:t xml:space="preserve">Digitálny </w:t>
      </w:r>
      <w:proofErr w:type="spellStart"/>
      <w:r w:rsidRPr="004C61FE">
        <w:rPr>
          <w:rFonts w:ascii="Arial Narrow" w:hAnsi="Arial Narrow"/>
          <w:b/>
        </w:rPr>
        <w:t>zoom</w:t>
      </w:r>
      <w:proofErr w:type="spellEnd"/>
    </w:p>
    <w:p w:rsidR="00FC696D" w:rsidRPr="004C61FE" w:rsidRDefault="00FC696D" w:rsidP="00FC696D">
      <w:pPr>
        <w:ind w:firstLine="708"/>
        <w:rPr>
          <w:rFonts w:ascii="Arial Narrow" w:hAnsi="Arial Narrow"/>
        </w:rPr>
      </w:pPr>
      <w:r w:rsidRPr="004C61FE">
        <w:rPr>
          <w:rFonts w:ascii="Arial Narrow" w:hAnsi="Arial Narrow"/>
        </w:rPr>
        <w:t xml:space="preserve">Nastaviteľný </w:t>
      </w:r>
      <w:proofErr w:type="spellStart"/>
      <w:r w:rsidRPr="004C61FE">
        <w:rPr>
          <w:rFonts w:ascii="Arial Narrow" w:hAnsi="Arial Narrow"/>
        </w:rPr>
        <w:t>zoom</w:t>
      </w:r>
      <w:proofErr w:type="spellEnd"/>
      <w:r w:rsidRPr="004C61FE">
        <w:rPr>
          <w:rFonts w:ascii="Arial Narrow" w:hAnsi="Arial Narrow"/>
        </w:rPr>
        <w:t xml:space="preserve">  min. do 8× pre celkové zväčšenie obrazu až do min. 1400×.</w:t>
      </w:r>
    </w:p>
    <w:p w:rsidR="00FC696D" w:rsidRPr="004C61FE" w:rsidRDefault="00FC696D" w:rsidP="00FC696D">
      <w:pPr>
        <w:ind w:firstLine="708"/>
        <w:rPr>
          <w:rFonts w:ascii="Arial Narrow" w:hAnsi="Arial Narrow"/>
          <w:b/>
        </w:rPr>
      </w:pPr>
      <w:r w:rsidRPr="004C61FE">
        <w:rPr>
          <w:rFonts w:ascii="Arial Narrow" w:hAnsi="Arial Narrow"/>
          <w:b/>
        </w:rPr>
        <w:t>Zdroje svetla</w:t>
      </w:r>
    </w:p>
    <w:p w:rsidR="00FC696D" w:rsidRPr="004C61FE" w:rsidRDefault="00FC696D" w:rsidP="00FC696D">
      <w:pPr>
        <w:ind w:firstLine="708"/>
        <w:rPr>
          <w:rFonts w:ascii="Arial Narrow" w:hAnsi="Arial Narrow"/>
        </w:rPr>
      </w:pPr>
      <w:r w:rsidRPr="004C61FE">
        <w:rPr>
          <w:rFonts w:ascii="Arial Narrow" w:hAnsi="Arial Narrow"/>
          <w:u w:val="single"/>
        </w:rPr>
        <w:t>Priame ultrafialové svetlo</w:t>
      </w:r>
      <w:r w:rsidRPr="004C61FE">
        <w:rPr>
          <w:rFonts w:ascii="Arial Narrow" w:hAnsi="Arial Narrow"/>
        </w:rPr>
        <w:t xml:space="preserve">: </w:t>
      </w:r>
    </w:p>
    <w:p w:rsidR="00FC696D" w:rsidRPr="004C61FE" w:rsidRDefault="00FC696D" w:rsidP="00FC696D">
      <w:pPr>
        <w:ind w:firstLine="708"/>
        <w:rPr>
          <w:rFonts w:ascii="Arial Narrow" w:hAnsi="Arial Narrow"/>
        </w:rPr>
      </w:pPr>
      <w:r w:rsidRPr="004C61FE">
        <w:rPr>
          <w:rFonts w:ascii="Arial Narrow" w:hAnsi="Arial Narrow"/>
        </w:rPr>
        <w:t>- min. 4x UV-A svetla, 365 nm na báze LED,</w:t>
      </w:r>
    </w:p>
    <w:p w:rsidR="00FC696D" w:rsidRPr="004C61FE" w:rsidRDefault="00FC696D" w:rsidP="00FC696D">
      <w:pPr>
        <w:ind w:firstLine="708"/>
        <w:rPr>
          <w:rFonts w:ascii="Arial Narrow" w:hAnsi="Arial Narrow"/>
        </w:rPr>
      </w:pPr>
      <w:r w:rsidRPr="004C61FE">
        <w:rPr>
          <w:rFonts w:ascii="Arial Narrow" w:hAnsi="Arial Narrow"/>
        </w:rPr>
        <w:t>- min. 2x 8W zdroje UV-B svetla, 312 nm, s filtrom a bezpečnostným spínačom,</w:t>
      </w:r>
    </w:p>
    <w:p w:rsidR="00FC696D" w:rsidRPr="004C61FE" w:rsidRDefault="00FC696D" w:rsidP="00FC696D">
      <w:pPr>
        <w:ind w:firstLine="708"/>
        <w:rPr>
          <w:rFonts w:ascii="Arial Narrow" w:hAnsi="Arial Narrow"/>
        </w:rPr>
      </w:pPr>
      <w:r w:rsidRPr="004C61FE">
        <w:rPr>
          <w:rFonts w:ascii="Arial Narrow" w:hAnsi="Arial Narrow"/>
        </w:rPr>
        <w:t>- min. 2x 8W zdroje UV-C svetla, 254 nm, s filtrom a bezpečnostným spínačom,</w:t>
      </w:r>
    </w:p>
    <w:p w:rsidR="00FC696D" w:rsidRPr="004C61FE" w:rsidRDefault="00FC696D" w:rsidP="00FC696D">
      <w:pPr>
        <w:ind w:left="142" w:firstLine="566"/>
        <w:rPr>
          <w:rFonts w:ascii="Arial Narrow" w:hAnsi="Arial Narrow"/>
        </w:rPr>
      </w:pPr>
      <w:r w:rsidRPr="004C61FE">
        <w:rPr>
          <w:rFonts w:ascii="Arial Narrow" w:hAnsi="Arial Narrow"/>
        </w:rPr>
        <w:t>- impulzná 365 nm UV LED pre rozlíšenie fluorescenčných a fosforescenčných ochranných atramentov.</w:t>
      </w:r>
    </w:p>
    <w:p w:rsidR="00FC696D" w:rsidRPr="004C61FE" w:rsidRDefault="00FC696D" w:rsidP="00FC696D">
      <w:pPr>
        <w:ind w:firstLine="708"/>
        <w:rPr>
          <w:rFonts w:ascii="Arial Narrow" w:hAnsi="Arial Narrow"/>
        </w:rPr>
      </w:pPr>
      <w:r w:rsidRPr="004C61FE">
        <w:rPr>
          <w:rFonts w:ascii="Arial Narrow" w:hAnsi="Arial Narrow"/>
          <w:u w:val="single"/>
        </w:rPr>
        <w:t>Prechádzajúce svetlo</w:t>
      </w:r>
      <w:r w:rsidRPr="004C61FE">
        <w:rPr>
          <w:rFonts w:ascii="Arial Narrow" w:hAnsi="Arial Narrow"/>
        </w:rPr>
        <w:t xml:space="preserve"> – UV, IR, VIS</w:t>
      </w:r>
    </w:p>
    <w:p w:rsidR="00FC696D" w:rsidRPr="004C61FE" w:rsidRDefault="00FC696D" w:rsidP="00FC696D">
      <w:pPr>
        <w:ind w:firstLine="708"/>
        <w:rPr>
          <w:rFonts w:ascii="Arial Narrow" w:hAnsi="Arial Narrow"/>
        </w:rPr>
      </w:pPr>
      <w:r w:rsidRPr="004C61FE">
        <w:rPr>
          <w:rFonts w:ascii="Arial Narrow" w:hAnsi="Arial Narrow"/>
        </w:rPr>
        <w:t>- min. 6x zdroje UV zdroj svetla, 365 nm na báze LED,</w:t>
      </w:r>
    </w:p>
    <w:p w:rsidR="00FC696D" w:rsidRPr="004C61FE" w:rsidRDefault="00FC696D" w:rsidP="00FC696D">
      <w:pPr>
        <w:ind w:firstLine="708"/>
        <w:rPr>
          <w:rFonts w:ascii="Arial Narrow" w:hAnsi="Arial Narrow"/>
        </w:rPr>
      </w:pPr>
      <w:r w:rsidRPr="004C61FE">
        <w:rPr>
          <w:rFonts w:ascii="Arial Narrow" w:hAnsi="Arial Narrow"/>
        </w:rPr>
        <w:t xml:space="preserve">- min. 16x LED Biele a IR, </w:t>
      </w:r>
    </w:p>
    <w:p w:rsidR="00FC696D" w:rsidRPr="004C61FE" w:rsidRDefault="00FC696D" w:rsidP="00FC696D">
      <w:pPr>
        <w:ind w:left="142" w:firstLine="566"/>
        <w:rPr>
          <w:rFonts w:ascii="Arial Narrow" w:hAnsi="Arial Narrow"/>
        </w:rPr>
      </w:pPr>
      <w:r w:rsidRPr="004C61FE">
        <w:rPr>
          <w:rFonts w:ascii="Arial Narrow" w:hAnsi="Arial Narrow"/>
        </w:rPr>
        <w:t xml:space="preserve">- </w:t>
      </w:r>
      <w:proofErr w:type="spellStart"/>
      <w:r w:rsidRPr="004C61FE">
        <w:rPr>
          <w:rFonts w:ascii="Arial Narrow" w:hAnsi="Arial Narrow"/>
        </w:rPr>
        <w:t>vysokointenzívne</w:t>
      </w:r>
      <w:proofErr w:type="spellEnd"/>
      <w:r w:rsidRPr="004C61FE">
        <w:rPr>
          <w:rFonts w:ascii="Arial Narrow" w:hAnsi="Arial Narrow"/>
        </w:rPr>
        <w:t xml:space="preserve"> bodové svetlo min 20W halogénová lampa s priemerom oblasti min. 25 mm.</w:t>
      </w:r>
    </w:p>
    <w:p w:rsidR="00FC696D" w:rsidRPr="004C61FE" w:rsidRDefault="00FC696D" w:rsidP="00FC696D">
      <w:pPr>
        <w:ind w:firstLine="708"/>
        <w:rPr>
          <w:rFonts w:ascii="Arial Narrow" w:hAnsi="Arial Narrow"/>
          <w:u w:val="single"/>
        </w:rPr>
      </w:pPr>
      <w:r w:rsidRPr="004C61FE">
        <w:rPr>
          <w:rFonts w:ascii="Arial Narrow" w:hAnsi="Arial Narrow"/>
          <w:u w:val="single"/>
        </w:rPr>
        <w:t>Šikmé svetlo: VIS/IR</w:t>
      </w:r>
    </w:p>
    <w:p w:rsidR="00FC696D" w:rsidRPr="004C61FE" w:rsidRDefault="00FC696D" w:rsidP="00FC696D">
      <w:pPr>
        <w:ind w:firstLine="708"/>
        <w:rPr>
          <w:rFonts w:ascii="Arial Narrow" w:hAnsi="Arial Narrow"/>
        </w:rPr>
      </w:pPr>
      <w:r w:rsidRPr="004C61FE">
        <w:rPr>
          <w:rFonts w:ascii="Arial Narrow" w:hAnsi="Arial Narrow"/>
        </w:rPr>
        <w:lastRenderedPageBreak/>
        <w:t>- min. 2x IR/VIS svetlá na stranách dokumentu</w:t>
      </w:r>
    </w:p>
    <w:p w:rsidR="00FC696D" w:rsidRPr="004C61FE" w:rsidRDefault="00FC696D" w:rsidP="00FC696D">
      <w:pPr>
        <w:ind w:firstLine="708"/>
        <w:rPr>
          <w:rFonts w:ascii="Arial Narrow" w:hAnsi="Arial Narrow"/>
        </w:rPr>
      </w:pPr>
      <w:r w:rsidRPr="004C61FE">
        <w:rPr>
          <w:rFonts w:ascii="Arial Narrow" w:hAnsi="Arial Narrow"/>
        </w:rPr>
        <w:t xml:space="preserve">- min 12x biele/IR 850 nm LED umiestnené v rôznych uhloch </w:t>
      </w:r>
    </w:p>
    <w:p w:rsidR="00FC696D" w:rsidRPr="004C61FE" w:rsidRDefault="00FC696D" w:rsidP="00FC696D">
      <w:pPr>
        <w:ind w:firstLine="708"/>
        <w:jc w:val="both"/>
        <w:rPr>
          <w:rFonts w:ascii="Arial Narrow" w:hAnsi="Arial Narrow"/>
          <w:u w:val="single"/>
        </w:rPr>
      </w:pPr>
      <w:r w:rsidRPr="004C61FE">
        <w:rPr>
          <w:rFonts w:ascii="Arial Narrow" w:hAnsi="Arial Narrow"/>
          <w:u w:val="single"/>
        </w:rPr>
        <w:t xml:space="preserve">Zdroj s koaxiálnym svetlom, na báze LED pre zobrazovanie </w:t>
      </w:r>
      <w:proofErr w:type="spellStart"/>
      <w:r w:rsidRPr="004C61FE">
        <w:rPr>
          <w:rFonts w:ascii="Arial Narrow" w:hAnsi="Arial Narrow"/>
          <w:u w:val="single"/>
        </w:rPr>
        <w:t>retroreflexných</w:t>
      </w:r>
      <w:proofErr w:type="spellEnd"/>
      <w:r w:rsidRPr="004C61FE">
        <w:rPr>
          <w:rFonts w:ascii="Arial Narrow" w:hAnsi="Arial Narrow"/>
          <w:u w:val="single"/>
        </w:rPr>
        <w:t xml:space="preserve"> prvkov</w:t>
      </w:r>
    </w:p>
    <w:p w:rsidR="00FC696D" w:rsidRPr="004C61FE" w:rsidRDefault="00FC696D" w:rsidP="00FC696D">
      <w:pPr>
        <w:ind w:firstLine="708"/>
        <w:jc w:val="both"/>
        <w:rPr>
          <w:rFonts w:ascii="Arial Narrow" w:hAnsi="Arial Narrow"/>
        </w:rPr>
      </w:pPr>
      <w:r w:rsidRPr="004C61FE">
        <w:rPr>
          <w:rFonts w:ascii="Arial Narrow" w:hAnsi="Arial Narrow"/>
        </w:rPr>
        <w:t>Horné plošné svetlo IR/VIS</w:t>
      </w:r>
    </w:p>
    <w:p w:rsidR="00FC696D" w:rsidRPr="004C61FE" w:rsidRDefault="00FC696D" w:rsidP="00FC696D">
      <w:pPr>
        <w:ind w:firstLine="708"/>
        <w:jc w:val="both"/>
        <w:rPr>
          <w:rFonts w:ascii="Arial Narrow" w:hAnsi="Arial Narrow"/>
        </w:rPr>
      </w:pPr>
      <w:r w:rsidRPr="004C61FE">
        <w:rPr>
          <w:rFonts w:ascii="Arial Narrow" w:hAnsi="Arial Narrow"/>
        </w:rPr>
        <w:t>- min. 4x 20W halogénové,</w:t>
      </w:r>
    </w:p>
    <w:p w:rsidR="00FC696D" w:rsidRPr="004C61FE" w:rsidRDefault="00FC696D" w:rsidP="00FC696D">
      <w:pPr>
        <w:ind w:firstLine="708"/>
        <w:jc w:val="both"/>
        <w:rPr>
          <w:rFonts w:ascii="Arial Narrow" w:hAnsi="Arial Narrow"/>
        </w:rPr>
      </w:pPr>
      <w:r w:rsidRPr="004C61FE">
        <w:rPr>
          <w:rFonts w:ascii="Arial Narrow" w:hAnsi="Arial Narrow"/>
        </w:rPr>
        <w:t>- min. 2x biele LED,</w:t>
      </w:r>
    </w:p>
    <w:p w:rsidR="00FC696D" w:rsidRPr="004C61FE" w:rsidRDefault="00FC696D" w:rsidP="00FC696D">
      <w:pPr>
        <w:ind w:left="708"/>
        <w:jc w:val="both"/>
        <w:rPr>
          <w:rFonts w:ascii="Arial Narrow" w:hAnsi="Arial Narrow"/>
        </w:rPr>
      </w:pPr>
      <w:r w:rsidRPr="004C61FE">
        <w:rPr>
          <w:rFonts w:ascii="Arial Narrow" w:hAnsi="Arial Narrow"/>
        </w:rPr>
        <w:t>- difúzne podsvietenie používané v kombinácii so všetkými s svetelnými zdrojmi min. 2x5W, regulácia intenzity.</w:t>
      </w:r>
    </w:p>
    <w:p w:rsidR="00FC696D" w:rsidRPr="004C61FE" w:rsidRDefault="00FC696D" w:rsidP="00FC696D">
      <w:pPr>
        <w:ind w:firstLine="708"/>
        <w:rPr>
          <w:rFonts w:ascii="Arial Narrow" w:hAnsi="Arial Narrow"/>
        </w:rPr>
      </w:pPr>
      <w:r w:rsidRPr="004C61FE">
        <w:rPr>
          <w:rFonts w:ascii="Arial Narrow" w:hAnsi="Arial Narrow"/>
          <w:u w:val="single"/>
        </w:rPr>
        <w:t xml:space="preserve">Zdroj </w:t>
      </w:r>
      <w:proofErr w:type="spellStart"/>
      <w:r w:rsidRPr="004C61FE">
        <w:rPr>
          <w:rFonts w:ascii="Arial Narrow" w:hAnsi="Arial Narrow"/>
          <w:u w:val="single"/>
        </w:rPr>
        <w:t>vysokointenzívneho</w:t>
      </w:r>
      <w:proofErr w:type="spellEnd"/>
      <w:r w:rsidRPr="004C61FE">
        <w:rPr>
          <w:rFonts w:ascii="Arial Narrow" w:hAnsi="Arial Narrow"/>
          <w:u w:val="single"/>
        </w:rPr>
        <w:t xml:space="preserve"> impulzného IR žiarenia</w:t>
      </w:r>
      <w:r w:rsidRPr="004C61FE">
        <w:rPr>
          <w:rFonts w:ascii="Arial Narrow" w:hAnsi="Arial Narrow"/>
        </w:rPr>
        <w:t>. pre budenie „</w:t>
      </w:r>
      <w:proofErr w:type="spellStart"/>
      <w:r w:rsidRPr="004C61FE">
        <w:rPr>
          <w:rFonts w:ascii="Arial Narrow" w:hAnsi="Arial Narrow"/>
        </w:rPr>
        <w:t>anti-Stokes</w:t>
      </w:r>
      <w:proofErr w:type="spellEnd"/>
      <w:r w:rsidRPr="004C61FE">
        <w:rPr>
          <w:rFonts w:ascii="Arial Narrow" w:hAnsi="Arial Narrow"/>
        </w:rPr>
        <w:t>“ luminiscencie.</w:t>
      </w:r>
    </w:p>
    <w:p w:rsidR="00FC696D" w:rsidRPr="004C61FE" w:rsidRDefault="00FC696D" w:rsidP="00FC696D">
      <w:pPr>
        <w:ind w:firstLine="708"/>
        <w:rPr>
          <w:rFonts w:ascii="Arial Narrow" w:hAnsi="Arial Narrow"/>
          <w:u w:val="single"/>
        </w:rPr>
      </w:pPr>
      <w:r w:rsidRPr="004C61FE">
        <w:rPr>
          <w:rFonts w:ascii="Arial Narrow" w:hAnsi="Arial Narrow"/>
          <w:u w:val="single"/>
        </w:rPr>
        <w:t>Svetlo pre OVD</w:t>
      </w:r>
    </w:p>
    <w:p w:rsidR="00FC696D" w:rsidRPr="004C61FE" w:rsidRDefault="00FC696D" w:rsidP="00FC696D">
      <w:pPr>
        <w:ind w:left="708"/>
        <w:rPr>
          <w:rFonts w:ascii="Arial Narrow" w:hAnsi="Arial Narrow"/>
        </w:rPr>
      </w:pPr>
      <w:r w:rsidRPr="004C61FE">
        <w:rPr>
          <w:rFonts w:ascii="Arial Narrow" w:hAnsi="Arial Narrow"/>
        </w:rPr>
        <w:t xml:space="preserve">- Pole minimálne 29 bielych LED umožňujúcich skenovanie v horizontálnom a vertikálnom smere, pre zobrazovanie </w:t>
      </w:r>
      <w:proofErr w:type="spellStart"/>
      <w:r w:rsidRPr="004C61FE">
        <w:rPr>
          <w:rFonts w:ascii="Arial Narrow" w:hAnsi="Arial Narrow"/>
        </w:rPr>
        <w:t>difrakčných</w:t>
      </w:r>
      <w:proofErr w:type="spellEnd"/>
      <w:r w:rsidRPr="004C61FE">
        <w:rPr>
          <w:rFonts w:ascii="Arial Narrow" w:hAnsi="Arial Narrow"/>
        </w:rPr>
        <w:t xml:space="preserve"> opticky premenlivých prvkov a hologramov. Účelom matice LED je možnosť osvetľoval OVD prvok alebo hologram z rôznych uhlov. </w:t>
      </w:r>
    </w:p>
    <w:p w:rsidR="00FC696D" w:rsidRPr="004C61FE" w:rsidRDefault="00FC696D" w:rsidP="00FC696D">
      <w:pPr>
        <w:ind w:firstLine="708"/>
        <w:rPr>
          <w:rFonts w:ascii="Arial Narrow" w:hAnsi="Arial Narrow"/>
          <w:u w:val="single"/>
        </w:rPr>
      </w:pPr>
      <w:r w:rsidRPr="004C61FE">
        <w:rPr>
          <w:rFonts w:ascii="Arial Narrow" w:hAnsi="Arial Narrow"/>
          <w:u w:val="single"/>
        </w:rPr>
        <w:t>Úzkopásmové svetlo</w:t>
      </w:r>
    </w:p>
    <w:p w:rsidR="00FC696D" w:rsidRPr="004C61FE" w:rsidRDefault="00FC696D" w:rsidP="00FC696D">
      <w:pPr>
        <w:ind w:left="708"/>
        <w:rPr>
          <w:rFonts w:ascii="Arial Narrow" w:hAnsi="Arial Narrow"/>
        </w:rPr>
      </w:pPr>
      <w:r w:rsidRPr="004C61FE">
        <w:rPr>
          <w:rFonts w:ascii="Arial Narrow" w:hAnsi="Arial Narrow"/>
        </w:rPr>
        <w:t xml:space="preserve">- Viditeľné/IČ  úzkopásmové svetlo: min. 100W halogénová lampa filtrovaná spojitým </w:t>
      </w:r>
      <w:proofErr w:type="spellStart"/>
      <w:r w:rsidRPr="004C61FE">
        <w:rPr>
          <w:rFonts w:ascii="Arial Narrow" w:hAnsi="Arial Narrow"/>
        </w:rPr>
        <w:t>zkopásmovým</w:t>
      </w:r>
      <w:proofErr w:type="spellEnd"/>
      <w:r w:rsidRPr="004C61FE">
        <w:rPr>
          <w:rFonts w:ascii="Arial Narrow" w:hAnsi="Arial Narrow"/>
        </w:rPr>
        <w:t xml:space="preserve"> interferenčným filtrom v rozsahu min. 400 nm až 1000 nm.</w:t>
      </w:r>
    </w:p>
    <w:p w:rsidR="00FC696D" w:rsidRPr="004C61FE" w:rsidRDefault="00FC696D" w:rsidP="00FC696D">
      <w:pPr>
        <w:ind w:firstLine="708"/>
        <w:rPr>
          <w:rFonts w:ascii="Arial Narrow" w:hAnsi="Arial Narrow"/>
          <w:u w:val="single"/>
        </w:rPr>
      </w:pPr>
      <w:r w:rsidRPr="004C61FE">
        <w:rPr>
          <w:rFonts w:ascii="Arial Narrow" w:hAnsi="Arial Narrow"/>
          <w:u w:val="single"/>
        </w:rPr>
        <w:t>Polarizované svetlo</w:t>
      </w:r>
    </w:p>
    <w:p w:rsidR="00FC696D" w:rsidRPr="004C61FE" w:rsidRDefault="00FC696D" w:rsidP="00FC696D">
      <w:pPr>
        <w:ind w:firstLine="708"/>
        <w:rPr>
          <w:rFonts w:ascii="Arial Narrow" w:hAnsi="Arial Narrow"/>
        </w:rPr>
      </w:pPr>
      <w:r w:rsidRPr="004C61FE">
        <w:rPr>
          <w:rFonts w:ascii="Arial Narrow" w:hAnsi="Arial Narrow"/>
        </w:rPr>
        <w:t xml:space="preserve">- Polarizované biele svetlo LED pre zobrazovanie ochranných prvkov na báze </w:t>
      </w:r>
      <w:proofErr w:type="spellStart"/>
      <w:r w:rsidRPr="004C61FE">
        <w:rPr>
          <w:rFonts w:ascii="Arial Narrow" w:hAnsi="Arial Narrow"/>
        </w:rPr>
        <w:t>dvojlomu</w:t>
      </w:r>
      <w:proofErr w:type="spellEnd"/>
    </w:p>
    <w:p w:rsidR="00FC696D" w:rsidRPr="004C61FE" w:rsidRDefault="00FC696D" w:rsidP="00FC696D">
      <w:pPr>
        <w:ind w:firstLine="708"/>
        <w:rPr>
          <w:rFonts w:ascii="Arial Narrow" w:hAnsi="Arial Narrow"/>
        </w:rPr>
      </w:pPr>
      <w:r w:rsidRPr="004C61FE">
        <w:rPr>
          <w:rFonts w:ascii="Arial Narrow" w:hAnsi="Arial Narrow"/>
        </w:rPr>
        <w:t>- Lineárne polarizované LED, skrížené s pozorovacím prvkom</w:t>
      </w:r>
    </w:p>
    <w:p w:rsidR="00FC696D" w:rsidRPr="004C61FE" w:rsidRDefault="00FC696D" w:rsidP="00FC696D">
      <w:pPr>
        <w:ind w:firstLine="708"/>
        <w:rPr>
          <w:rFonts w:ascii="Arial Narrow" w:hAnsi="Arial Narrow"/>
          <w:u w:val="single"/>
        </w:rPr>
      </w:pPr>
      <w:r w:rsidRPr="004C61FE">
        <w:rPr>
          <w:rFonts w:ascii="Arial Narrow" w:hAnsi="Arial Narrow"/>
          <w:u w:val="single"/>
        </w:rPr>
        <w:t xml:space="preserve">Svetlo s </w:t>
      </w:r>
      <w:proofErr w:type="spellStart"/>
      <w:r w:rsidRPr="004C61FE">
        <w:rPr>
          <w:rFonts w:ascii="Arial Narrow" w:hAnsi="Arial Narrow"/>
          <w:u w:val="single"/>
        </w:rPr>
        <w:t>excitačnými</w:t>
      </w:r>
      <w:proofErr w:type="spellEnd"/>
      <w:r w:rsidRPr="004C61FE">
        <w:rPr>
          <w:rFonts w:ascii="Arial Narrow" w:hAnsi="Arial Narrow"/>
          <w:u w:val="single"/>
        </w:rPr>
        <w:t xml:space="preserve"> filtrami</w:t>
      </w:r>
    </w:p>
    <w:p w:rsidR="00FC696D" w:rsidRPr="004C61FE" w:rsidRDefault="00FC696D" w:rsidP="00FC696D">
      <w:pPr>
        <w:ind w:left="708"/>
        <w:jc w:val="both"/>
        <w:rPr>
          <w:rFonts w:ascii="Arial Narrow" w:hAnsi="Arial Narrow"/>
        </w:rPr>
      </w:pPr>
      <w:r w:rsidRPr="004C61FE">
        <w:rPr>
          <w:rFonts w:ascii="Arial Narrow" w:hAnsi="Arial Narrow"/>
        </w:rPr>
        <w:t xml:space="preserve">- Horné bodové vysoko intenzívne svetlo min. 250W halogénová žiarovka, s dlho- a krátko- vlnnými filtrami, umožňujúcimi celkovo 80 vlnových pásiem osvetlenia, dlhovlnné filtre (prepúšťajúce svetlo s vlnovou dĺžkou dlhšou ako) 430 nm, 465 nm, 485 nm, 535 nm, 570 nm, 590 nm, 610 nm, 640 nm, 675 nm, 720 nm, 730 nm, 800 nm, krátkovlnné filtre (prepúšťajúce svetlo vlnovej dĺžky kratšej ako) 380 nm, 400 nm, 445 nm, 485 nm, 515 nm, 545 nm, 585 nm, 605 nm, 645 nm, 680 nm, 720 nm, 745 nm, </w:t>
      </w:r>
      <w:proofErr w:type="spellStart"/>
      <w:r w:rsidRPr="004C61FE">
        <w:rPr>
          <w:rFonts w:ascii="Arial Narrow" w:hAnsi="Arial Narrow"/>
        </w:rPr>
        <w:t>fokusačná</w:t>
      </w:r>
      <w:proofErr w:type="spellEnd"/>
      <w:r w:rsidRPr="004C61FE">
        <w:rPr>
          <w:rFonts w:ascii="Arial Narrow" w:hAnsi="Arial Narrow"/>
        </w:rPr>
        <w:t xml:space="preserve"> optika umožňujúca meniť veľkosť osvetlenej plochy. Umožňuje sa aj iná realizácia banky filtrov, pokiaľ zabezpečí jemnejšie delenie spektrálneho pásma. Hraničná dĺžka sa chápe vlnová dĺžka pri ktorej klesá priepustnosť filtra na 50%.</w:t>
      </w:r>
    </w:p>
    <w:p w:rsidR="00FC696D" w:rsidRPr="004C61FE" w:rsidRDefault="00FC696D" w:rsidP="00FC696D">
      <w:pPr>
        <w:ind w:left="708"/>
        <w:jc w:val="both"/>
        <w:rPr>
          <w:rFonts w:ascii="Arial Narrow" w:hAnsi="Arial Narrow"/>
        </w:rPr>
      </w:pPr>
      <w:r w:rsidRPr="004C61FE">
        <w:rPr>
          <w:rFonts w:ascii="Arial Narrow" w:hAnsi="Arial Narrow"/>
        </w:rPr>
        <w:t>(Špecifikovaný počet prvkov svetelného zdroja a ich výkon treba chápať ako špecifikáciu intenzity a homogenity. Prípustný je aj iný počet a výkon prvkov svetelných zdrojov, pokiaľ bude zachovaný celkový výkon a bude zabezpečená dobrá homogenita osvetlenia aj pri zvýšenom kontraste kamery a bude zachovaný účel zdroja – zobrazenie príslušného ochranného prvku. Ďalej musí byť zachovaný princíp na báze studenej generácie svetla (LED) tam, kde je to špecifikované )</w:t>
      </w:r>
    </w:p>
    <w:p w:rsidR="00FC696D" w:rsidRPr="004C61FE" w:rsidRDefault="00FC696D" w:rsidP="00FC696D">
      <w:pPr>
        <w:rPr>
          <w:rFonts w:ascii="Arial Narrow" w:hAnsi="Arial Narrow"/>
          <w:b/>
        </w:rPr>
      </w:pPr>
      <w:proofErr w:type="spellStart"/>
      <w:r w:rsidRPr="004C61FE">
        <w:rPr>
          <w:rFonts w:ascii="Arial Narrow" w:hAnsi="Arial Narrow"/>
          <w:b/>
        </w:rPr>
        <w:t>Mikrospektrometer</w:t>
      </w:r>
      <w:proofErr w:type="spellEnd"/>
    </w:p>
    <w:p w:rsidR="00FC696D" w:rsidRPr="004C61FE" w:rsidRDefault="00FC696D" w:rsidP="00FC696D">
      <w:pPr>
        <w:ind w:left="708"/>
        <w:jc w:val="both"/>
        <w:rPr>
          <w:rFonts w:ascii="Arial Narrow" w:hAnsi="Arial Narrow"/>
        </w:rPr>
      </w:pPr>
      <w:r w:rsidRPr="004C61FE">
        <w:rPr>
          <w:rFonts w:ascii="Arial Narrow" w:hAnsi="Arial Narrow"/>
        </w:rPr>
        <w:lastRenderedPageBreak/>
        <w:t>- Integrovaný spektrometer na báze optickej mriežky, rozsah merania min. 400 nm až 1000 nm, rozlíšenie nie horšie ako 3 nm. Umožňuje meranie absorpcie, odrazivosti, priepustnosti a fluorescencie.</w:t>
      </w:r>
    </w:p>
    <w:p w:rsidR="00FC696D" w:rsidRPr="004C61FE" w:rsidRDefault="00FC696D" w:rsidP="00FC696D">
      <w:pPr>
        <w:ind w:left="708"/>
        <w:jc w:val="both"/>
        <w:rPr>
          <w:rFonts w:ascii="Arial Narrow" w:hAnsi="Arial Narrow"/>
        </w:rPr>
      </w:pPr>
      <w:r w:rsidRPr="004C61FE">
        <w:rPr>
          <w:rFonts w:ascii="Arial Narrow" w:hAnsi="Arial Narrow"/>
        </w:rPr>
        <w:t xml:space="preserve">- Kalibračný prípravok: kalibrácia bielej pre spektrometer, vyváženie bielej v kamere, kalibrácia UV 365, 312 a 254 nm, kalibrácia </w:t>
      </w:r>
      <w:proofErr w:type="spellStart"/>
      <w:r w:rsidRPr="004C61FE">
        <w:rPr>
          <w:rFonts w:ascii="Arial Narrow" w:hAnsi="Arial Narrow"/>
        </w:rPr>
        <w:t>Anti</w:t>
      </w:r>
      <w:proofErr w:type="spellEnd"/>
      <w:r w:rsidRPr="004C61FE">
        <w:rPr>
          <w:rFonts w:ascii="Arial Narrow" w:hAnsi="Arial Narrow"/>
        </w:rPr>
        <w:t xml:space="preserve"> </w:t>
      </w:r>
      <w:proofErr w:type="spellStart"/>
      <w:r w:rsidRPr="004C61FE">
        <w:rPr>
          <w:rFonts w:ascii="Arial Narrow" w:hAnsi="Arial Narrow"/>
        </w:rPr>
        <w:t>Stokes</w:t>
      </w:r>
      <w:proofErr w:type="spellEnd"/>
      <w:r w:rsidRPr="004C61FE">
        <w:rPr>
          <w:rFonts w:ascii="Arial Narrow" w:hAnsi="Arial Narrow"/>
        </w:rPr>
        <w:t>, pre použitie sa pri automatickej diagnostike zariadenia.</w:t>
      </w:r>
    </w:p>
    <w:p w:rsidR="00FC696D" w:rsidRPr="004C61FE" w:rsidRDefault="00FC696D" w:rsidP="00FC696D">
      <w:pPr>
        <w:rPr>
          <w:rFonts w:ascii="Arial Narrow" w:hAnsi="Arial Narrow"/>
          <w:b/>
        </w:rPr>
      </w:pPr>
      <w:r w:rsidRPr="004C61FE">
        <w:rPr>
          <w:rFonts w:ascii="Arial Narrow" w:hAnsi="Arial Narrow"/>
          <w:b/>
        </w:rPr>
        <w:t>Externý mikroskop so spektrálnou analýzou</w:t>
      </w:r>
    </w:p>
    <w:p w:rsidR="00FC696D" w:rsidRPr="004C61FE" w:rsidRDefault="00FC696D" w:rsidP="00FC696D">
      <w:pPr>
        <w:ind w:left="708"/>
        <w:jc w:val="both"/>
        <w:rPr>
          <w:rFonts w:ascii="Arial Narrow" w:hAnsi="Arial Narrow"/>
        </w:rPr>
      </w:pPr>
      <w:r w:rsidRPr="004C61FE">
        <w:rPr>
          <w:rFonts w:ascii="Arial Narrow" w:hAnsi="Arial Narrow"/>
        </w:rPr>
        <w:t xml:space="preserve">- digitálna kamera s rozlíšením min. 1 </w:t>
      </w:r>
      <w:proofErr w:type="spellStart"/>
      <w:r w:rsidRPr="004C61FE">
        <w:rPr>
          <w:rFonts w:ascii="Arial Narrow" w:hAnsi="Arial Narrow"/>
        </w:rPr>
        <w:t>Mpix</w:t>
      </w:r>
      <w:proofErr w:type="spellEnd"/>
      <w:r w:rsidRPr="004C61FE">
        <w:rPr>
          <w:rFonts w:ascii="Arial Narrow" w:hAnsi="Arial Narrow"/>
        </w:rPr>
        <w:t xml:space="preserve">, integrovaný mriežkový spektrometer  rozsah min. 350 – 800 nm, spektrálne rozlíšenie nie horšie ako 1,5 nm,  dosiahnuteľné priestorové rozlíšenie nie horšie ako 5 um, osvetlenie svetlom s kontinuálnym viditeľným spektrom a fluorescenčné osvetlenie 365 nm pre zobrazenie UV luminiscencie. Motorizovaný stolík pre vytváranie spektrálnych máp a čiarových profilov, kalibračné prípravky. Softvér na vyhodnocovanie spektier a porovnávanie charakteristík, databáza spektier s vyhľadávacími funkciami. </w:t>
      </w:r>
    </w:p>
    <w:p w:rsidR="00FC696D" w:rsidRPr="004C61FE" w:rsidRDefault="00FC696D" w:rsidP="00FC696D">
      <w:pPr>
        <w:ind w:left="708"/>
        <w:jc w:val="both"/>
        <w:rPr>
          <w:rFonts w:ascii="Arial Narrow" w:hAnsi="Arial Narrow"/>
        </w:rPr>
      </w:pPr>
      <w:r w:rsidRPr="004C61FE">
        <w:rPr>
          <w:rFonts w:ascii="Arial Narrow" w:hAnsi="Arial Narrow"/>
        </w:rPr>
        <w:t xml:space="preserve">- </w:t>
      </w:r>
      <w:proofErr w:type="spellStart"/>
      <w:r w:rsidRPr="004C61FE">
        <w:rPr>
          <w:rFonts w:ascii="Arial Narrow" w:hAnsi="Arial Narrow"/>
        </w:rPr>
        <w:t>Sada</w:t>
      </w:r>
      <w:proofErr w:type="spellEnd"/>
      <w:r w:rsidRPr="004C61FE">
        <w:rPr>
          <w:rFonts w:ascii="Arial Narrow" w:hAnsi="Arial Narrow"/>
        </w:rPr>
        <w:t xml:space="preserve"> </w:t>
      </w:r>
      <w:proofErr w:type="spellStart"/>
      <w:r w:rsidRPr="004C61FE">
        <w:rPr>
          <w:rFonts w:ascii="Arial Narrow" w:hAnsi="Arial Narrow"/>
        </w:rPr>
        <w:t>planachromat</w:t>
      </w:r>
      <w:proofErr w:type="spellEnd"/>
      <w:r w:rsidRPr="004C61FE">
        <w:rPr>
          <w:rFonts w:ascii="Arial Narrow" w:hAnsi="Arial Narrow"/>
        </w:rPr>
        <w:t xml:space="preserve">. objektívov: 4x, 10x, 20x, 50x alebo ekvivalentné, </w:t>
      </w:r>
      <w:proofErr w:type="spellStart"/>
      <w:r w:rsidRPr="004C61FE">
        <w:rPr>
          <w:rFonts w:ascii="Arial Narrow" w:hAnsi="Arial Narrow"/>
        </w:rPr>
        <w:t>okuláre</w:t>
      </w:r>
      <w:proofErr w:type="spellEnd"/>
      <w:r w:rsidRPr="004C61FE">
        <w:rPr>
          <w:rFonts w:ascii="Arial Narrow" w:hAnsi="Arial Narrow"/>
        </w:rPr>
        <w:t xml:space="preserve"> 12x. Ovládací softvér v slovenskom jazyku.</w:t>
      </w:r>
    </w:p>
    <w:p w:rsidR="00FC696D" w:rsidRPr="004C61FE" w:rsidRDefault="00FC696D" w:rsidP="00FC696D">
      <w:pPr>
        <w:ind w:firstLine="708"/>
        <w:jc w:val="both"/>
        <w:rPr>
          <w:rFonts w:ascii="Arial Narrow" w:hAnsi="Arial Narrow"/>
          <w:b/>
        </w:rPr>
      </w:pPr>
      <w:r w:rsidRPr="004C61FE">
        <w:rPr>
          <w:rFonts w:ascii="Arial Narrow" w:hAnsi="Arial Narrow"/>
          <w:b/>
        </w:rPr>
        <w:t>Riadiaca jednotka</w:t>
      </w:r>
    </w:p>
    <w:p w:rsidR="00FC696D" w:rsidRPr="004C61FE" w:rsidRDefault="00FC696D" w:rsidP="00FC696D">
      <w:pPr>
        <w:ind w:left="708"/>
        <w:contextualSpacing/>
        <w:jc w:val="both"/>
        <w:rPr>
          <w:rFonts w:ascii="Arial Narrow" w:hAnsi="Arial Narrow"/>
        </w:rPr>
      </w:pPr>
      <w:r w:rsidRPr="004C61FE">
        <w:rPr>
          <w:rFonts w:ascii="Arial Narrow" w:hAnsi="Arial Narrow"/>
        </w:rPr>
        <w:t>- Minimálna konfigurácia: CPU Intel, AMD, 8GB RAM, 1TB SATA HDD (usporiadanie ako pre výkonnú grafickú stanicu), min. 32“ 4K UHD monitor alebo iná konfigurácia podľa aktuálne stavu IT technológii, zabezpečujúca plnú funkčnosť systému.</w:t>
      </w:r>
    </w:p>
    <w:p w:rsidR="00FC696D" w:rsidRPr="004C61FE" w:rsidRDefault="00FC696D" w:rsidP="00FC696D">
      <w:pPr>
        <w:jc w:val="both"/>
        <w:rPr>
          <w:rFonts w:ascii="Arial Narrow" w:hAnsi="Arial Narrow"/>
        </w:rPr>
      </w:pPr>
    </w:p>
    <w:p w:rsidR="00FC696D" w:rsidRPr="004C61FE" w:rsidRDefault="00FC696D" w:rsidP="00FC696D">
      <w:pPr>
        <w:jc w:val="both"/>
        <w:rPr>
          <w:rFonts w:ascii="Arial Narrow" w:hAnsi="Arial Narrow"/>
          <w:b/>
        </w:rPr>
      </w:pPr>
      <w:r w:rsidRPr="004C61FE">
        <w:rPr>
          <w:rFonts w:ascii="Arial Narrow" w:hAnsi="Arial Narrow"/>
          <w:b/>
        </w:rPr>
        <w:t xml:space="preserve">Analyzačný softvér </w:t>
      </w:r>
    </w:p>
    <w:p w:rsidR="00FC696D" w:rsidRPr="004C61FE" w:rsidRDefault="00FC696D" w:rsidP="00FC696D">
      <w:pPr>
        <w:ind w:left="708"/>
        <w:jc w:val="both"/>
        <w:rPr>
          <w:rFonts w:ascii="Arial Narrow" w:hAnsi="Arial Narrow"/>
        </w:rPr>
      </w:pPr>
      <w:r w:rsidRPr="004C61FE">
        <w:rPr>
          <w:rFonts w:ascii="Arial Narrow" w:hAnsi="Arial Narrow"/>
        </w:rPr>
        <w:t>- Užívateľsky ergonomický softvér pre rýchle vyvolávanie funkcií pomocou nástrojových panelov a programovateľných tlačidiel.</w:t>
      </w:r>
    </w:p>
    <w:p w:rsidR="00FC696D" w:rsidRPr="004C61FE" w:rsidRDefault="00FC696D" w:rsidP="00FC696D">
      <w:pPr>
        <w:ind w:firstLine="708"/>
        <w:jc w:val="both"/>
        <w:rPr>
          <w:rFonts w:ascii="Arial Narrow" w:hAnsi="Arial Narrow"/>
        </w:rPr>
      </w:pPr>
      <w:r w:rsidRPr="004C61FE">
        <w:rPr>
          <w:rFonts w:ascii="Arial Narrow" w:hAnsi="Arial Narrow"/>
        </w:rPr>
        <w:t>- Sady nástrojov podľa typu dokumentov: Pasy, ID karty, bankovky a atramenty.</w:t>
      </w:r>
    </w:p>
    <w:p w:rsidR="00FC696D" w:rsidRPr="004C61FE" w:rsidRDefault="00FC696D" w:rsidP="00FC696D">
      <w:pPr>
        <w:ind w:left="708"/>
        <w:jc w:val="both"/>
        <w:rPr>
          <w:rFonts w:ascii="Arial Narrow" w:hAnsi="Arial Narrow"/>
        </w:rPr>
      </w:pPr>
      <w:r w:rsidRPr="004C61FE">
        <w:rPr>
          <w:rFonts w:ascii="Arial Narrow" w:hAnsi="Arial Narrow"/>
        </w:rPr>
        <w:t xml:space="preserve">- Uchovávanie dát: obrazové formáty  BMP, </w:t>
      </w:r>
      <w:proofErr w:type="spellStart"/>
      <w:r w:rsidRPr="004C61FE">
        <w:rPr>
          <w:rFonts w:ascii="Arial Narrow" w:hAnsi="Arial Narrow"/>
        </w:rPr>
        <w:t>Jpeg</w:t>
      </w:r>
      <w:proofErr w:type="spellEnd"/>
      <w:r w:rsidRPr="004C61FE">
        <w:rPr>
          <w:rFonts w:ascii="Arial Narrow" w:hAnsi="Arial Narrow"/>
        </w:rPr>
        <w:t xml:space="preserve">, </w:t>
      </w:r>
      <w:proofErr w:type="spellStart"/>
      <w:r w:rsidRPr="004C61FE">
        <w:rPr>
          <w:rFonts w:ascii="Arial Narrow" w:hAnsi="Arial Narrow"/>
        </w:rPr>
        <w:t>Jpeg</w:t>
      </w:r>
      <w:proofErr w:type="spellEnd"/>
      <w:r w:rsidRPr="004C61FE">
        <w:rPr>
          <w:rFonts w:ascii="Arial Narrow" w:hAnsi="Arial Narrow"/>
        </w:rPr>
        <w:t xml:space="preserve"> 2000, TIF, PNG, RAW alebo PDF, ukladanie nastavení prístroja spolu s obrazom, záznam videa opticky premenlivých prvkov, prehrávanie synchronizované s osvetlením.</w:t>
      </w:r>
    </w:p>
    <w:p w:rsidR="00FC696D" w:rsidRPr="004C61FE" w:rsidRDefault="00FC696D" w:rsidP="00FC696D">
      <w:pPr>
        <w:ind w:left="708"/>
        <w:jc w:val="both"/>
        <w:rPr>
          <w:rFonts w:ascii="Arial Narrow" w:hAnsi="Arial Narrow"/>
        </w:rPr>
      </w:pPr>
      <w:r w:rsidRPr="004C61FE">
        <w:rPr>
          <w:rFonts w:ascii="Arial Narrow" w:hAnsi="Arial Narrow"/>
        </w:rPr>
        <w:t xml:space="preserve">- Správa prípadov: funkcie na organizáciu informácií o prípade, obrazových dát, spektier, </w:t>
      </w:r>
      <w:proofErr w:type="spellStart"/>
      <w:r w:rsidRPr="004C61FE">
        <w:rPr>
          <w:rFonts w:ascii="Arial Narrow" w:hAnsi="Arial Narrow"/>
        </w:rPr>
        <w:t>kolorimetrických</w:t>
      </w:r>
      <w:proofErr w:type="spellEnd"/>
      <w:r w:rsidRPr="004C61FE">
        <w:rPr>
          <w:rFonts w:ascii="Arial Narrow" w:hAnsi="Arial Narrow"/>
        </w:rPr>
        <w:t xml:space="preserve"> dát a nastavení prístroja. Databázové funkcie.</w:t>
      </w:r>
    </w:p>
    <w:p w:rsidR="00FC696D" w:rsidRPr="004C61FE" w:rsidRDefault="00FC696D" w:rsidP="00FC696D">
      <w:pPr>
        <w:ind w:left="708"/>
        <w:jc w:val="both"/>
        <w:rPr>
          <w:rFonts w:ascii="Arial Narrow" w:hAnsi="Arial Narrow"/>
        </w:rPr>
      </w:pPr>
      <w:r w:rsidRPr="004C61FE">
        <w:rPr>
          <w:rFonts w:ascii="Arial Narrow" w:hAnsi="Arial Narrow"/>
        </w:rPr>
        <w:t>- Automatizácia: funkcia prednastavení prístroja optimalizovaných pre konkrétne typy dokumentov pre rýchlu rutinnú kontrolu s možnosťou ukladania výsledkov. Možnosť výberu z cca 400 nastavení prístroja.</w:t>
      </w:r>
    </w:p>
    <w:p w:rsidR="00FC696D" w:rsidRPr="004C61FE" w:rsidRDefault="00FC696D" w:rsidP="00FC696D">
      <w:pPr>
        <w:ind w:firstLine="708"/>
        <w:jc w:val="both"/>
        <w:rPr>
          <w:rFonts w:ascii="Arial Narrow" w:hAnsi="Arial Narrow"/>
        </w:rPr>
      </w:pPr>
      <w:r w:rsidRPr="004C61FE">
        <w:rPr>
          <w:rFonts w:ascii="Arial Narrow" w:hAnsi="Arial Narrow"/>
        </w:rPr>
        <w:t>- Popis obrazu: Meranie dĺžok, uhlov, plôch, polomerov, vkladanie textu a rôznych značiek.</w:t>
      </w:r>
    </w:p>
    <w:p w:rsidR="00FC696D" w:rsidRPr="004C61FE" w:rsidRDefault="00FC696D" w:rsidP="00FC696D">
      <w:pPr>
        <w:ind w:left="708"/>
        <w:jc w:val="both"/>
        <w:rPr>
          <w:rFonts w:ascii="Arial Narrow" w:hAnsi="Arial Narrow"/>
        </w:rPr>
      </w:pPr>
      <w:r w:rsidRPr="004C61FE">
        <w:rPr>
          <w:rFonts w:ascii="Arial Narrow" w:hAnsi="Arial Narrow"/>
        </w:rPr>
        <w:t xml:space="preserve">- Spracovanie obrazu: úprava kontrastu, HSL, RGB, filtre, Vyvažovanie, FFT, </w:t>
      </w:r>
      <w:proofErr w:type="spellStart"/>
      <w:r w:rsidRPr="004C61FE">
        <w:rPr>
          <w:rFonts w:ascii="Arial Narrow" w:hAnsi="Arial Narrow"/>
        </w:rPr>
        <w:t>Gamma</w:t>
      </w:r>
      <w:proofErr w:type="spellEnd"/>
      <w:r w:rsidRPr="004C61FE">
        <w:rPr>
          <w:rFonts w:ascii="Arial Narrow" w:hAnsi="Arial Narrow"/>
        </w:rPr>
        <w:t xml:space="preserve"> korekcia, zaostrovanie, užívateľom definované funkcie.</w:t>
      </w:r>
    </w:p>
    <w:p w:rsidR="00FC696D" w:rsidRPr="004C61FE" w:rsidRDefault="00FC696D" w:rsidP="00FC696D">
      <w:pPr>
        <w:ind w:left="708"/>
        <w:jc w:val="both"/>
        <w:rPr>
          <w:rFonts w:ascii="Arial Narrow" w:hAnsi="Arial Narrow"/>
        </w:rPr>
      </w:pPr>
      <w:r w:rsidRPr="004C61FE">
        <w:rPr>
          <w:rFonts w:ascii="Arial Narrow" w:hAnsi="Arial Narrow"/>
        </w:rPr>
        <w:t xml:space="preserve">- Porovnávanie obrazu: Možnosť porovnávať skúmaný dokument s uloženým obrazom: jeden vedľa druhého, prekladať, </w:t>
      </w:r>
      <w:proofErr w:type="spellStart"/>
      <w:r w:rsidRPr="004C61FE">
        <w:rPr>
          <w:rFonts w:ascii="Arial Narrow" w:hAnsi="Arial Narrow"/>
        </w:rPr>
        <w:t>preblikávať</w:t>
      </w:r>
      <w:proofErr w:type="spellEnd"/>
      <w:r w:rsidRPr="004C61FE">
        <w:rPr>
          <w:rFonts w:ascii="Arial Narrow" w:hAnsi="Arial Narrow"/>
        </w:rPr>
        <w:t>, odčítať, rotovať, zrkadliť.</w:t>
      </w:r>
    </w:p>
    <w:p w:rsidR="00FC696D" w:rsidRPr="004C61FE" w:rsidRDefault="00FC696D" w:rsidP="00FC696D">
      <w:pPr>
        <w:ind w:firstLine="708"/>
        <w:jc w:val="both"/>
        <w:rPr>
          <w:rFonts w:ascii="Arial Narrow" w:hAnsi="Arial Narrow"/>
        </w:rPr>
      </w:pPr>
      <w:r w:rsidRPr="004C61FE">
        <w:rPr>
          <w:rFonts w:ascii="Arial Narrow" w:hAnsi="Arial Narrow"/>
        </w:rPr>
        <w:t>- Strojové čítanie textu (OCR): Modul pre čítanie ICAO kódov.</w:t>
      </w:r>
    </w:p>
    <w:p w:rsidR="00FC696D" w:rsidRPr="004C61FE" w:rsidRDefault="00FC696D" w:rsidP="00FC696D">
      <w:pPr>
        <w:jc w:val="both"/>
        <w:rPr>
          <w:rFonts w:ascii="Arial Narrow" w:hAnsi="Arial Narrow"/>
          <w:b/>
        </w:rPr>
      </w:pPr>
      <w:r w:rsidRPr="004C61FE">
        <w:rPr>
          <w:rFonts w:ascii="Arial Narrow" w:hAnsi="Arial Narrow"/>
          <w:b/>
        </w:rPr>
        <w:t>Doplnkové zariadenia</w:t>
      </w:r>
    </w:p>
    <w:p w:rsidR="00FC696D" w:rsidRPr="004C61FE" w:rsidRDefault="00FC696D" w:rsidP="00FC696D">
      <w:pPr>
        <w:ind w:left="708"/>
        <w:jc w:val="both"/>
        <w:rPr>
          <w:rFonts w:ascii="Arial Narrow" w:hAnsi="Arial Narrow"/>
        </w:rPr>
      </w:pPr>
      <w:r w:rsidRPr="004C61FE">
        <w:rPr>
          <w:rFonts w:ascii="Arial Narrow" w:hAnsi="Arial Narrow"/>
        </w:rPr>
        <w:lastRenderedPageBreak/>
        <w:t>- Motorizovaný stolík XY: ovládaný softvérom, s veľkosťou minimálneho kroku nie väčšou ako 0,01 mm a rozsahom posuvov min. 54 mm x 45 mm.</w:t>
      </w:r>
    </w:p>
    <w:p w:rsidR="00FC696D" w:rsidRPr="004C61FE" w:rsidRDefault="00FC696D" w:rsidP="00FC696D">
      <w:pPr>
        <w:ind w:left="708"/>
        <w:jc w:val="both"/>
        <w:rPr>
          <w:rFonts w:ascii="Arial Narrow" w:hAnsi="Arial Narrow"/>
        </w:rPr>
      </w:pPr>
      <w:r w:rsidRPr="004C61FE">
        <w:rPr>
          <w:rFonts w:ascii="Arial Narrow" w:hAnsi="Arial Narrow"/>
        </w:rPr>
        <w:t>- Prehliadač opticky variabilných prvkov (OVI): Príslušenstvo so zrkadlami pre súčasné pozorovanie opticky variabilných atramentov z dvoch rôznych uhlov.</w:t>
      </w:r>
    </w:p>
    <w:p w:rsidR="00FC696D" w:rsidRPr="004C61FE" w:rsidRDefault="00FC696D" w:rsidP="00FC696D">
      <w:pPr>
        <w:ind w:left="708"/>
        <w:jc w:val="both"/>
        <w:rPr>
          <w:rFonts w:ascii="Arial Narrow" w:hAnsi="Arial Narrow"/>
        </w:rPr>
      </w:pPr>
      <w:r w:rsidRPr="004C61FE">
        <w:rPr>
          <w:rFonts w:ascii="Arial Narrow" w:hAnsi="Arial Narrow"/>
        </w:rPr>
        <w:t xml:space="preserve">- </w:t>
      </w:r>
      <w:proofErr w:type="spellStart"/>
      <w:r w:rsidRPr="004C61FE">
        <w:rPr>
          <w:rFonts w:ascii="Arial Narrow" w:hAnsi="Arial Narrow"/>
        </w:rPr>
        <w:t>Hyperspektrálne</w:t>
      </w:r>
      <w:proofErr w:type="spellEnd"/>
      <w:r w:rsidRPr="004C61FE">
        <w:rPr>
          <w:rFonts w:ascii="Arial Narrow" w:hAnsi="Arial Narrow"/>
        </w:rPr>
        <w:t xml:space="preserve"> snímanie: vytváranie </w:t>
      </w:r>
      <w:proofErr w:type="spellStart"/>
      <w:r w:rsidRPr="004C61FE">
        <w:rPr>
          <w:rFonts w:ascii="Arial Narrow" w:hAnsi="Arial Narrow"/>
        </w:rPr>
        <w:t>hypespektrálnej</w:t>
      </w:r>
      <w:proofErr w:type="spellEnd"/>
      <w:r w:rsidRPr="004C61FE">
        <w:rPr>
          <w:rFonts w:ascii="Arial Narrow" w:hAnsi="Arial Narrow"/>
        </w:rPr>
        <w:t xml:space="preserve"> dátovej kocky v rozsahu 400 až 1000 nm s krokom od 1 nm do 20 nm. Generovanie spektier v každom bode obrazu.</w:t>
      </w:r>
    </w:p>
    <w:p w:rsidR="00FC696D" w:rsidRPr="004C61FE" w:rsidRDefault="00FC696D" w:rsidP="00FC696D">
      <w:pPr>
        <w:ind w:left="708"/>
        <w:jc w:val="both"/>
        <w:rPr>
          <w:rFonts w:ascii="Arial Narrow" w:hAnsi="Arial Narrow"/>
        </w:rPr>
      </w:pPr>
      <w:r w:rsidRPr="004C61FE">
        <w:rPr>
          <w:rFonts w:ascii="Arial Narrow" w:hAnsi="Arial Narrow"/>
        </w:rPr>
        <w:t>- Kalibrácia a diagnostika: Možnosť automatickej kalibrácie filtrov a svetelných zdrojov pomocou štandardov (štandard musí byť súčasťou).</w:t>
      </w:r>
    </w:p>
    <w:p w:rsidR="00FC696D" w:rsidRPr="004C61FE" w:rsidRDefault="00FC696D" w:rsidP="00FC696D">
      <w:pPr>
        <w:ind w:firstLine="708"/>
        <w:jc w:val="both"/>
        <w:rPr>
          <w:rFonts w:ascii="Arial Narrow" w:hAnsi="Arial Narrow"/>
        </w:rPr>
      </w:pPr>
      <w:r w:rsidRPr="004C61FE">
        <w:rPr>
          <w:rFonts w:ascii="Arial Narrow" w:hAnsi="Arial Narrow"/>
        </w:rPr>
        <w:t>- Modul na čítanie IPI a ICI.</w:t>
      </w:r>
    </w:p>
    <w:p w:rsidR="00FC696D" w:rsidRPr="004C61FE" w:rsidRDefault="00FC696D" w:rsidP="00FC696D">
      <w:pPr>
        <w:ind w:firstLine="708"/>
        <w:jc w:val="both"/>
        <w:rPr>
          <w:rFonts w:ascii="Arial Narrow" w:hAnsi="Arial Narrow"/>
        </w:rPr>
      </w:pPr>
      <w:r w:rsidRPr="004C61FE">
        <w:rPr>
          <w:rFonts w:ascii="Arial Narrow" w:hAnsi="Arial Narrow"/>
        </w:rPr>
        <w:t>- Modul pre čítanie ochranných prvkov Strojom čitateľný riadok.</w:t>
      </w:r>
    </w:p>
    <w:p w:rsidR="00FC696D" w:rsidRPr="004C61FE" w:rsidRDefault="00FC696D" w:rsidP="00FC696D">
      <w:pPr>
        <w:ind w:firstLine="708"/>
        <w:jc w:val="both"/>
        <w:rPr>
          <w:rFonts w:ascii="Arial Narrow" w:hAnsi="Arial Narrow"/>
        </w:rPr>
      </w:pPr>
      <w:r w:rsidRPr="004C61FE">
        <w:rPr>
          <w:rFonts w:ascii="Arial Narrow" w:hAnsi="Arial Narrow"/>
        </w:rPr>
        <w:t>- Čítačka elektronických dokladov podľa normy ICAO.</w:t>
      </w:r>
    </w:p>
    <w:p w:rsidR="00FC696D" w:rsidRDefault="00FC696D" w:rsidP="00FC696D">
      <w:pPr>
        <w:ind w:firstLine="708"/>
        <w:jc w:val="both"/>
        <w:rPr>
          <w:rFonts w:ascii="Arial Narrow" w:hAnsi="Arial Narrow"/>
        </w:rPr>
      </w:pPr>
      <w:r w:rsidRPr="004C61FE">
        <w:rPr>
          <w:rFonts w:ascii="Arial Narrow" w:hAnsi="Arial Narrow"/>
        </w:rPr>
        <w:t>- Platňa z kremenného skla na vyrovnanie dokumentov počas skúmania.</w:t>
      </w:r>
    </w:p>
    <w:p w:rsidR="00FC696D" w:rsidRPr="00817888" w:rsidRDefault="00FC696D" w:rsidP="00FC696D">
      <w:pPr>
        <w:pStyle w:val="Odsekzoznamu"/>
        <w:spacing w:after="160" w:line="240" w:lineRule="auto"/>
        <w:jc w:val="both"/>
        <w:rPr>
          <w:rFonts w:ascii="Arial Narrow" w:hAnsi="Arial Narrow" w:cs="Times New Roman"/>
        </w:rPr>
      </w:pPr>
      <w:r w:rsidRPr="00817888">
        <w:rPr>
          <w:rFonts w:ascii="Arial Narrow" w:hAnsi="Arial Narrow" w:cs="Times New Roman"/>
          <w:b/>
          <w:u w:val="single"/>
        </w:rPr>
        <w:t>Ďalšie požiadavky</w:t>
      </w:r>
      <w:r w:rsidRPr="00817888">
        <w:rPr>
          <w:rFonts w:ascii="Arial Narrow" w:hAnsi="Arial Narrow" w:cs="Times New Roman"/>
        </w:rPr>
        <w:t xml:space="preserve">:  </w:t>
      </w:r>
    </w:p>
    <w:p w:rsidR="00FC696D" w:rsidRPr="00817888" w:rsidRDefault="00FC696D" w:rsidP="00FC696D">
      <w:pPr>
        <w:pStyle w:val="Odsekzoznamu"/>
        <w:numPr>
          <w:ilvl w:val="0"/>
          <w:numId w:val="5"/>
        </w:numPr>
        <w:spacing w:before="240" w:after="160"/>
        <w:jc w:val="both"/>
        <w:rPr>
          <w:rFonts w:ascii="Arial Narrow" w:hAnsi="Arial Narrow" w:cs="Times New Roman"/>
        </w:rPr>
      </w:pPr>
      <w:r w:rsidRPr="00817888">
        <w:rPr>
          <w:rFonts w:ascii="Arial Narrow" w:hAnsi="Arial Narrow" w:cs="Times New Roman"/>
        </w:rPr>
        <w:t xml:space="preserve">Predávajúci zabezpečí </w:t>
      </w:r>
      <w:r>
        <w:rPr>
          <w:rFonts w:ascii="Arial Narrow" w:hAnsi="Arial Narrow" w:cs="Times New Roman"/>
        </w:rPr>
        <w:t>dodanie na miesto</w:t>
      </w:r>
      <w:r w:rsidRPr="005C23C7">
        <w:rPr>
          <w:rFonts w:ascii="Arial Narrow" w:hAnsi="Arial Narrow" w:cs="Times New Roman"/>
        </w:rPr>
        <w:t xml:space="preserve"> </w:t>
      </w:r>
      <w:r>
        <w:rPr>
          <w:rFonts w:ascii="Arial Narrow" w:hAnsi="Arial Narrow" w:cs="Times New Roman"/>
        </w:rPr>
        <w:t>dodania</w:t>
      </w:r>
      <w:r w:rsidRPr="00817888">
        <w:rPr>
          <w:rFonts w:ascii="Arial Narrow" w:hAnsi="Arial Narrow" w:cs="Times New Roman"/>
        </w:rPr>
        <w:t xml:space="preserve">. </w:t>
      </w:r>
    </w:p>
    <w:p w:rsidR="00FC696D" w:rsidRPr="005C23C7" w:rsidRDefault="00FC696D" w:rsidP="00FC696D">
      <w:pPr>
        <w:pStyle w:val="Odsekzoznamu"/>
        <w:numPr>
          <w:ilvl w:val="0"/>
          <w:numId w:val="5"/>
        </w:numPr>
        <w:spacing w:before="240" w:after="160"/>
        <w:jc w:val="both"/>
        <w:rPr>
          <w:rFonts w:ascii="Arial Narrow" w:hAnsi="Arial Narrow" w:cs="Times New Roman"/>
        </w:rPr>
      </w:pPr>
      <w:r w:rsidRPr="005C23C7">
        <w:rPr>
          <w:rFonts w:ascii="Arial Narrow" w:hAnsi="Arial Narrow" w:cs="Times New Roman"/>
        </w:rPr>
        <w:t>Predávajúci zabezpečí technickú dokumentáciu k zariadeniu a jeho príslušenstvu.</w:t>
      </w:r>
    </w:p>
    <w:p w:rsidR="00FC696D" w:rsidRDefault="00FC696D" w:rsidP="00FC696D">
      <w:pPr>
        <w:pStyle w:val="Odsekzoznamu"/>
        <w:numPr>
          <w:ilvl w:val="0"/>
          <w:numId w:val="5"/>
        </w:numPr>
        <w:spacing w:before="240" w:after="160"/>
        <w:ind w:left="709"/>
        <w:jc w:val="both"/>
        <w:rPr>
          <w:rFonts w:ascii="Arial Narrow" w:hAnsi="Arial Narrow" w:cs="Times New Roman"/>
        </w:rPr>
      </w:pPr>
      <w:r w:rsidRPr="005C23C7">
        <w:rPr>
          <w:rFonts w:ascii="Arial Narrow" w:hAnsi="Arial Narrow" w:cs="Times New Roman"/>
        </w:rPr>
        <w:t>Predávajúci zabezpečí používateľskú príručku / manuál v slovenskom jazyku.</w:t>
      </w:r>
    </w:p>
    <w:p w:rsidR="00FC696D" w:rsidRPr="005C23C7" w:rsidRDefault="00FC696D" w:rsidP="00FC696D">
      <w:pPr>
        <w:pStyle w:val="Odsekzoznamu"/>
        <w:numPr>
          <w:ilvl w:val="0"/>
          <w:numId w:val="5"/>
        </w:numPr>
        <w:spacing w:before="240" w:after="160"/>
        <w:jc w:val="both"/>
        <w:rPr>
          <w:rFonts w:ascii="Arial Narrow" w:hAnsi="Arial Narrow" w:cs="Times New Roman"/>
        </w:rPr>
      </w:pPr>
      <w:r w:rsidRPr="005C23C7">
        <w:rPr>
          <w:rFonts w:ascii="Arial Narrow" w:hAnsi="Arial Narrow" w:cs="Times New Roman"/>
        </w:rPr>
        <w:t xml:space="preserve">Predávajúci je počas </w:t>
      </w:r>
      <w:r>
        <w:rPr>
          <w:rFonts w:ascii="Arial Narrow" w:hAnsi="Arial Narrow" w:cs="Times New Roman"/>
        </w:rPr>
        <w:t xml:space="preserve">2 ročnej </w:t>
      </w:r>
      <w:r w:rsidRPr="005C23C7">
        <w:rPr>
          <w:rFonts w:ascii="Arial Narrow" w:hAnsi="Arial Narrow" w:cs="Times New Roman"/>
        </w:rPr>
        <w:t xml:space="preserve">záručnej doby povinný poskytovať servisné služby predmetu zmluvy, a to technické prehliadky, údržbu a opravy a zabezpečí </w:t>
      </w:r>
      <w:proofErr w:type="spellStart"/>
      <w:r w:rsidRPr="005C23C7">
        <w:rPr>
          <w:rFonts w:ascii="Arial Narrow" w:hAnsi="Arial Narrow" w:cs="Times New Roman"/>
        </w:rPr>
        <w:t>profilaktickú</w:t>
      </w:r>
      <w:proofErr w:type="spellEnd"/>
      <w:r w:rsidRPr="005C23C7">
        <w:rPr>
          <w:rFonts w:ascii="Arial Narrow" w:hAnsi="Arial Narrow" w:cs="Times New Roman"/>
        </w:rPr>
        <w:t xml:space="preserve"> prehliadku 2x počas záručnej doby .</w:t>
      </w:r>
    </w:p>
    <w:p w:rsidR="00FC696D" w:rsidRDefault="00FC696D" w:rsidP="00FC696D">
      <w:pPr>
        <w:pStyle w:val="Odsekzoznamu"/>
        <w:numPr>
          <w:ilvl w:val="0"/>
          <w:numId w:val="5"/>
        </w:numPr>
        <w:spacing w:before="240" w:after="160"/>
        <w:jc w:val="both"/>
        <w:rPr>
          <w:rFonts w:ascii="Arial Narrow" w:hAnsi="Arial Narrow" w:cs="Times New Roman"/>
        </w:rPr>
      </w:pPr>
      <w:r w:rsidRPr="00791A64">
        <w:rPr>
          <w:rFonts w:ascii="Arial Narrow" w:hAnsi="Arial Narrow" w:cs="Times New Roman"/>
        </w:rPr>
        <w:t>Náklady, ako dopravu a prípadné preclenie predmetu zmluvy a jeho doručenie Kupujúcemu, inštaláciu a inštruktáž obsluhy zabezpečí Predávajúci na vlastné náklady. Predávajúci si všetky náklady započítava do ceny.</w:t>
      </w:r>
    </w:p>
    <w:p w:rsidR="00FC696D" w:rsidRDefault="00FC696D" w:rsidP="00FC696D">
      <w:pPr>
        <w:pStyle w:val="Odsekzoznamu"/>
        <w:numPr>
          <w:ilvl w:val="0"/>
          <w:numId w:val="5"/>
        </w:numPr>
        <w:spacing w:before="240" w:after="160"/>
        <w:jc w:val="both"/>
        <w:rPr>
          <w:rFonts w:ascii="Arial Narrow" w:hAnsi="Arial Narrow" w:cs="Times New Roman"/>
        </w:rPr>
      </w:pPr>
      <w:r w:rsidRPr="005C23C7">
        <w:rPr>
          <w:rFonts w:ascii="Arial Narrow" w:hAnsi="Arial Narrow" w:cs="Times New Roman"/>
        </w:rPr>
        <w:t xml:space="preserve">Predávajúci zabezpečí školenie v trvaní min. 8 hodín pre 7 zamestnancov na mieste </w:t>
      </w:r>
      <w:r>
        <w:rPr>
          <w:rFonts w:ascii="Arial Narrow" w:hAnsi="Arial Narrow" w:cs="Times New Roman"/>
        </w:rPr>
        <w:t>dodania</w:t>
      </w:r>
      <w:r w:rsidRPr="005C23C7">
        <w:rPr>
          <w:rFonts w:ascii="Arial Narrow" w:hAnsi="Arial Narrow" w:cs="Times New Roman"/>
        </w:rPr>
        <w:t>.</w:t>
      </w:r>
      <w:r>
        <w:rPr>
          <w:rFonts w:ascii="Arial Narrow" w:hAnsi="Arial Narrow" w:cs="Times New Roman"/>
        </w:rPr>
        <w:t xml:space="preserve"> </w:t>
      </w:r>
    </w:p>
    <w:p w:rsidR="00FC696D" w:rsidRPr="00791A64" w:rsidRDefault="00FC696D" w:rsidP="00FC696D">
      <w:pPr>
        <w:pStyle w:val="Odsekzoznamu"/>
        <w:numPr>
          <w:ilvl w:val="0"/>
          <w:numId w:val="5"/>
        </w:numPr>
        <w:spacing w:before="240" w:after="160"/>
        <w:jc w:val="both"/>
        <w:rPr>
          <w:rFonts w:ascii="Arial Narrow" w:hAnsi="Arial Narrow" w:cs="Times New Roman"/>
        </w:rPr>
      </w:pPr>
      <w:r w:rsidRPr="00791A64">
        <w:rPr>
          <w:rFonts w:ascii="Arial Narrow" w:hAnsi="Arial Narrow" w:cs="Times New Roman"/>
        </w:rPr>
        <w:t xml:space="preserve">Miesto dodania: Kriminalistický a expertízny ústav Policajného Zboru, Sklabinská 1, 812 72 Bratislava. </w:t>
      </w:r>
    </w:p>
    <w:p w:rsidR="00FC696D" w:rsidRPr="004C61FE" w:rsidRDefault="00FC696D" w:rsidP="00FC696D">
      <w:pPr>
        <w:jc w:val="both"/>
        <w:rPr>
          <w:rFonts w:ascii="Arial Narrow" w:hAnsi="Arial Narrow"/>
        </w:rPr>
      </w:pPr>
    </w:p>
    <w:p w:rsidR="00FC696D" w:rsidRPr="00B645AA" w:rsidRDefault="00FC696D" w:rsidP="00FC696D">
      <w:pPr>
        <w:rPr>
          <w:rFonts w:ascii="Arial Narrow" w:hAnsi="Arial Narrow"/>
          <w:b/>
        </w:rPr>
      </w:pPr>
      <w:r w:rsidRPr="00791A64">
        <w:rPr>
          <w:rFonts w:ascii="Arial Narrow" w:hAnsi="Arial Narrow"/>
          <w:b/>
        </w:rPr>
        <w:t>Položka č.</w:t>
      </w:r>
      <w:r>
        <w:rPr>
          <w:rFonts w:ascii="Arial Narrow" w:hAnsi="Arial Narrow"/>
          <w:b/>
        </w:rPr>
        <w:t>2</w:t>
      </w:r>
      <w:r w:rsidRPr="00791A64">
        <w:rPr>
          <w:rFonts w:ascii="Arial Narrow" w:hAnsi="Arial Narrow"/>
          <w:b/>
        </w:rPr>
        <w:t>.:</w:t>
      </w:r>
      <w:r w:rsidRPr="00B645AA">
        <w:rPr>
          <w:rFonts w:ascii="Arial Narrow" w:hAnsi="Arial Narrow"/>
          <w:b/>
        </w:rPr>
        <w:t xml:space="preserve"> </w:t>
      </w:r>
      <w:proofErr w:type="spellStart"/>
      <w:r w:rsidRPr="00B645AA">
        <w:rPr>
          <w:rFonts w:ascii="Arial Narrow" w:hAnsi="Arial Narrow"/>
          <w:b/>
        </w:rPr>
        <w:t>Videospektrálny</w:t>
      </w:r>
      <w:proofErr w:type="spellEnd"/>
      <w:r w:rsidRPr="00B645AA">
        <w:rPr>
          <w:rFonts w:ascii="Arial Narrow" w:hAnsi="Arial Narrow"/>
          <w:b/>
        </w:rPr>
        <w:t xml:space="preserve"> </w:t>
      </w:r>
      <w:proofErr w:type="spellStart"/>
      <w:r w:rsidRPr="00B645AA">
        <w:rPr>
          <w:rFonts w:ascii="Arial Narrow" w:hAnsi="Arial Narrow"/>
          <w:b/>
        </w:rPr>
        <w:t>komparátor</w:t>
      </w:r>
      <w:proofErr w:type="spellEnd"/>
      <w:r w:rsidRPr="00B645AA">
        <w:rPr>
          <w:rFonts w:ascii="Arial Narrow" w:hAnsi="Arial Narrow"/>
          <w:b/>
        </w:rPr>
        <w:t xml:space="preserve"> na vykonávanie </w:t>
      </w:r>
      <w:proofErr w:type="spellStart"/>
      <w:r w:rsidRPr="00B645AA">
        <w:rPr>
          <w:rFonts w:ascii="Arial Narrow" w:hAnsi="Arial Narrow"/>
          <w:b/>
        </w:rPr>
        <w:t>druholíniovej</w:t>
      </w:r>
      <w:proofErr w:type="spellEnd"/>
      <w:r w:rsidRPr="00B645AA">
        <w:rPr>
          <w:rFonts w:ascii="Arial Narrow" w:hAnsi="Arial Narrow"/>
          <w:b/>
        </w:rPr>
        <w:t xml:space="preserve"> kontroly dokumentov</w:t>
      </w:r>
    </w:p>
    <w:p w:rsidR="00FC696D" w:rsidRPr="004C61FE" w:rsidRDefault="00FC696D" w:rsidP="00FC696D">
      <w:pPr>
        <w:rPr>
          <w:rFonts w:ascii="Arial Narrow" w:hAnsi="Arial Narrow"/>
          <w:b/>
        </w:rPr>
      </w:pPr>
      <w:r w:rsidRPr="004C61FE">
        <w:rPr>
          <w:rFonts w:ascii="Arial Narrow" w:hAnsi="Arial Narrow"/>
          <w:b/>
        </w:rPr>
        <w:t>Prevedenia zariadenia</w:t>
      </w:r>
    </w:p>
    <w:p w:rsidR="00FC696D" w:rsidRPr="004C61FE" w:rsidRDefault="00FC696D" w:rsidP="00FC696D">
      <w:pPr>
        <w:ind w:left="708"/>
        <w:jc w:val="both"/>
        <w:rPr>
          <w:rFonts w:ascii="Arial Narrow" w:hAnsi="Arial Narrow"/>
        </w:rPr>
      </w:pPr>
      <w:r w:rsidRPr="004C61FE">
        <w:rPr>
          <w:rFonts w:ascii="Arial Narrow" w:hAnsi="Arial Narrow"/>
        </w:rPr>
        <w:t>Kompaktné prevedenie, združujúce svetelné zdroje, filtre a kameru v jednom zariadení. Systém je ovládaný pomocou počítačovej stanice, ktorá je neoddeliteľnou súčasťou systému v rátane softvérového vybavenia.</w:t>
      </w:r>
    </w:p>
    <w:p w:rsidR="00FC696D" w:rsidRDefault="00FC696D" w:rsidP="00FC696D">
      <w:pPr>
        <w:spacing w:line="240" w:lineRule="auto"/>
        <w:rPr>
          <w:rFonts w:ascii="Arial Narrow" w:hAnsi="Arial Narrow"/>
          <w:b/>
        </w:rPr>
      </w:pPr>
    </w:p>
    <w:p w:rsidR="00FC696D" w:rsidRDefault="00FC696D" w:rsidP="00FC696D">
      <w:pPr>
        <w:spacing w:line="240" w:lineRule="auto"/>
        <w:rPr>
          <w:rFonts w:ascii="Arial Narrow" w:hAnsi="Arial Narrow"/>
          <w:b/>
        </w:rPr>
      </w:pPr>
    </w:p>
    <w:p w:rsidR="00FC696D" w:rsidRPr="004C61FE" w:rsidRDefault="00FC696D" w:rsidP="00FC696D">
      <w:pPr>
        <w:spacing w:line="240" w:lineRule="auto"/>
        <w:rPr>
          <w:rFonts w:ascii="Arial Narrow" w:hAnsi="Arial Narrow"/>
          <w:b/>
          <w:bCs/>
        </w:rPr>
      </w:pPr>
      <w:r w:rsidRPr="004C61FE">
        <w:rPr>
          <w:rFonts w:ascii="Arial Narrow" w:hAnsi="Arial Narrow"/>
          <w:b/>
        </w:rPr>
        <w:t>Integrovaná kombinovaná IR farebná digitálna kamera</w:t>
      </w:r>
    </w:p>
    <w:p w:rsidR="00FC696D" w:rsidRPr="004C61FE" w:rsidRDefault="00FC696D" w:rsidP="00FC696D">
      <w:pPr>
        <w:spacing w:line="240" w:lineRule="auto"/>
        <w:ind w:left="708"/>
        <w:contextualSpacing/>
        <w:jc w:val="both"/>
        <w:rPr>
          <w:rFonts w:ascii="Arial Narrow" w:hAnsi="Arial Narrow"/>
        </w:rPr>
      </w:pPr>
      <w:r w:rsidRPr="004C61FE">
        <w:rPr>
          <w:rFonts w:ascii="Arial Narrow" w:hAnsi="Arial Narrow"/>
        </w:rPr>
        <w:t xml:space="preserve">Farebná/IR digitálna kamera s vysokým rozlíšením minimálne  3,2 MP s rozsahom spektrálnej citlivosti min. 360-1100 nm, s dlhým časom expozície, integráciou obrazu až do min. 22 </w:t>
      </w:r>
      <w:proofErr w:type="spellStart"/>
      <w:r w:rsidRPr="004C61FE">
        <w:rPr>
          <w:rFonts w:ascii="Arial Narrow" w:hAnsi="Arial Narrow"/>
        </w:rPr>
        <w:t>sec</w:t>
      </w:r>
      <w:proofErr w:type="spellEnd"/>
      <w:r w:rsidRPr="004C61FE">
        <w:rPr>
          <w:rFonts w:ascii="Arial Narrow" w:hAnsi="Arial Narrow"/>
        </w:rPr>
        <w:t xml:space="preserve">. pri slabej luminiscencii. </w:t>
      </w:r>
    </w:p>
    <w:p w:rsidR="00FC696D" w:rsidRPr="004C61FE" w:rsidRDefault="00FC696D" w:rsidP="00FC696D">
      <w:pPr>
        <w:contextualSpacing/>
        <w:jc w:val="both"/>
        <w:rPr>
          <w:rFonts w:ascii="Arial Narrow" w:hAnsi="Arial Narrow"/>
          <w:bCs/>
        </w:rPr>
      </w:pPr>
    </w:p>
    <w:p w:rsidR="00FC696D" w:rsidRPr="004C61FE" w:rsidRDefault="00FC696D" w:rsidP="00FC696D">
      <w:pPr>
        <w:jc w:val="both"/>
        <w:rPr>
          <w:rFonts w:ascii="Arial Narrow" w:hAnsi="Arial Narrow"/>
          <w:b/>
        </w:rPr>
      </w:pPr>
      <w:r w:rsidRPr="004C61FE">
        <w:rPr>
          <w:rFonts w:ascii="Arial Narrow" w:hAnsi="Arial Narrow"/>
          <w:b/>
        </w:rPr>
        <w:t xml:space="preserve">Kamerové </w:t>
      </w:r>
      <w:proofErr w:type="spellStart"/>
      <w:r w:rsidRPr="004C61FE">
        <w:rPr>
          <w:rFonts w:ascii="Arial Narrow" w:hAnsi="Arial Narrow"/>
          <w:b/>
        </w:rPr>
        <w:t>bariérové</w:t>
      </w:r>
      <w:proofErr w:type="spellEnd"/>
      <w:r w:rsidRPr="004C61FE">
        <w:rPr>
          <w:rFonts w:ascii="Arial Narrow" w:hAnsi="Arial Narrow"/>
          <w:b/>
        </w:rPr>
        <w:t xml:space="preserve"> filtre</w:t>
      </w:r>
    </w:p>
    <w:p w:rsidR="00FC696D" w:rsidRPr="004C61FE" w:rsidRDefault="00FC696D" w:rsidP="00FC696D">
      <w:pPr>
        <w:ind w:left="708"/>
        <w:jc w:val="both"/>
        <w:rPr>
          <w:rFonts w:ascii="Arial Narrow" w:hAnsi="Arial Narrow"/>
          <w:bCs/>
        </w:rPr>
      </w:pPr>
      <w:r w:rsidRPr="004C61FE">
        <w:rPr>
          <w:rFonts w:ascii="Arial Narrow" w:hAnsi="Arial Narrow"/>
        </w:rPr>
        <w:lastRenderedPageBreak/>
        <w:t xml:space="preserve">Motorizovaný </w:t>
      </w:r>
      <w:proofErr w:type="spellStart"/>
      <w:r w:rsidRPr="004C61FE">
        <w:rPr>
          <w:rFonts w:ascii="Arial Narrow" w:hAnsi="Arial Narrow"/>
        </w:rPr>
        <w:t>karusel</w:t>
      </w:r>
      <w:proofErr w:type="spellEnd"/>
      <w:r w:rsidRPr="004C61FE">
        <w:rPr>
          <w:rFonts w:ascii="Arial Narrow" w:hAnsi="Arial Narrow"/>
        </w:rPr>
        <w:t xml:space="preserve"> pre min. 12 kamerových filtrov: z toho jeden filter pre farebné zobrazovanie (455 – 680 nm) a </w:t>
      </w:r>
      <w:proofErr w:type="spellStart"/>
      <w:r w:rsidRPr="004C61FE">
        <w:rPr>
          <w:rFonts w:ascii="Arial Narrow" w:hAnsi="Arial Narrow"/>
        </w:rPr>
        <w:t>bariérové</w:t>
      </w:r>
      <w:proofErr w:type="spellEnd"/>
      <w:r w:rsidRPr="004C61FE">
        <w:rPr>
          <w:rFonts w:ascii="Arial Narrow" w:hAnsi="Arial Narrow"/>
        </w:rPr>
        <w:t xml:space="preserve"> </w:t>
      </w:r>
      <w:proofErr w:type="spellStart"/>
      <w:r w:rsidRPr="004C61FE">
        <w:rPr>
          <w:rFonts w:ascii="Arial Narrow" w:hAnsi="Arial Narrow"/>
        </w:rPr>
        <w:t>dlhovlnno</w:t>
      </w:r>
      <w:proofErr w:type="spellEnd"/>
      <w:r w:rsidRPr="004C61FE">
        <w:rPr>
          <w:rFonts w:ascii="Arial Narrow" w:hAnsi="Arial Narrow"/>
        </w:rPr>
        <w:t xml:space="preserve"> priepustné filtre s hraničnými vlnovými dĺžkami: 590, 610, 630, 645, 665, 695, 715, 725, 780, 850 a 1000nm. Umožňuje sa aj iná </w:t>
      </w:r>
      <w:proofErr w:type="spellStart"/>
      <w:r w:rsidRPr="004C61FE">
        <w:rPr>
          <w:rFonts w:ascii="Arial Narrow" w:hAnsi="Arial Narrow"/>
        </w:rPr>
        <w:t>reálizácia</w:t>
      </w:r>
      <w:proofErr w:type="spellEnd"/>
      <w:r w:rsidRPr="004C61FE">
        <w:rPr>
          <w:rFonts w:ascii="Arial Narrow" w:hAnsi="Arial Narrow"/>
        </w:rPr>
        <w:t xml:space="preserve"> banky filtrov pokiaľ zabezpečia jemnejšie delenie spektrálneho pásma. Hraničná dĺžka sa chápe vlnová dĺžka pri ktorej klesá priepustnosť filtra na 50%.</w:t>
      </w:r>
    </w:p>
    <w:p w:rsidR="00FC696D" w:rsidRPr="004C61FE" w:rsidRDefault="00FC696D" w:rsidP="00FC696D">
      <w:pPr>
        <w:rPr>
          <w:rFonts w:ascii="Arial Narrow" w:hAnsi="Arial Narrow"/>
          <w:b/>
        </w:rPr>
      </w:pPr>
    </w:p>
    <w:p w:rsidR="00FC696D" w:rsidRPr="004C61FE" w:rsidRDefault="00FC696D" w:rsidP="00FC696D">
      <w:pPr>
        <w:rPr>
          <w:rFonts w:ascii="Arial Narrow" w:hAnsi="Arial Narrow"/>
          <w:b/>
        </w:rPr>
      </w:pPr>
      <w:r w:rsidRPr="004C61FE">
        <w:rPr>
          <w:rFonts w:ascii="Arial Narrow" w:hAnsi="Arial Narrow"/>
          <w:b/>
        </w:rPr>
        <w:t>Optika/Zväčšenie</w:t>
      </w:r>
    </w:p>
    <w:p w:rsidR="00FC696D" w:rsidRPr="004C61FE" w:rsidRDefault="00FC696D" w:rsidP="00FC696D">
      <w:pPr>
        <w:ind w:left="708"/>
        <w:jc w:val="both"/>
        <w:rPr>
          <w:rFonts w:ascii="Arial Narrow" w:hAnsi="Arial Narrow"/>
        </w:rPr>
      </w:pPr>
      <w:r w:rsidRPr="004C61FE">
        <w:rPr>
          <w:rFonts w:ascii="Arial Narrow" w:hAnsi="Arial Narrow"/>
        </w:rPr>
        <w:t xml:space="preserve">Min. 35× motorizovaný optický </w:t>
      </w:r>
      <w:proofErr w:type="spellStart"/>
      <w:r w:rsidRPr="004C61FE">
        <w:rPr>
          <w:rFonts w:ascii="Arial Narrow" w:hAnsi="Arial Narrow"/>
        </w:rPr>
        <w:t>zoom</w:t>
      </w:r>
      <w:proofErr w:type="spellEnd"/>
      <w:r w:rsidRPr="004C61FE">
        <w:rPr>
          <w:rFonts w:ascii="Arial Narrow" w:hAnsi="Arial Narrow"/>
        </w:rPr>
        <w:t xml:space="preserve">, automatické zaostrovanie, zorné pole až do min. 156 x 117, dosiahnuteľné priečne zväčšenie na 24“ monitore až do min. 58x opticky, </w:t>
      </w:r>
    </w:p>
    <w:p w:rsidR="00FC696D" w:rsidRPr="004C61FE" w:rsidRDefault="00FC696D" w:rsidP="00FC696D">
      <w:pPr>
        <w:ind w:hanging="1"/>
        <w:rPr>
          <w:rFonts w:ascii="Arial Narrow" w:hAnsi="Arial Narrow"/>
        </w:rPr>
      </w:pPr>
    </w:p>
    <w:p w:rsidR="00FC696D" w:rsidRPr="004C61FE" w:rsidRDefault="00FC696D" w:rsidP="00FC696D">
      <w:pPr>
        <w:rPr>
          <w:rFonts w:ascii="Arial Narrow" w:hAnsi="Arial Narrow"/>
          <w:b/>
        </w:rPr>
      </w:pPr>
      <w:r w:rsidRPr="004C61FE">
        <w:rPr>
          <w:rFonts w:ascii="Arial Narrow" w:hAnsi="Arial Narrow"/>
          <w:b/>
        </w:rPr>
        <w:t xml:space="preserve">Digitálny </w:t>
      </w:r>
      <w:proofErr w:type="spellStart"/>
      <w:r w:rsidRPr="004C61FE">
        <w:rPr>
          <w:rFonts w:ascii="Arial Narrow" w:hAnsi="Arial Narrow"/>
          <w:b/>
        </w:rPr>
        <w:t>zoom</w:t>
      </w:r>
      <w:proofErr w:type="spellEnd"/>
    </w:p>
    <w:p w:rsidR="00FC696D" w:rsidRPr="004C61FE" w:rsidRDefault="00FC696D" w:rsidP="00FC696D">
      <w:pPr>
        <w:ind w:left="708"/>
        <w:rPr>
          <w:rFonts w:ascii="Arial Narrow" w:hAnsi="Arial Narrow"/>
        </w:rPr>
      </w:pPr>
      <w:r w:rsidRPr="004C61FE">
        <w:rPr>
          <w:rFonts w:ascii="Arial Narrow" w:hAnsi="Arial Narrow"/>
        </w:rPr>
        <w:t>min.  2×  pre celkové zväčšenie obrazu až do min.116x.</w:t>
      </w:r>
    </w:p>
    <w:p w:rsidR="00FC696D" w:rsidRPr="004C61FE" w:rsidRDefault="00FC696D" w:rsidP="00FC696D">
      <w:pPr>
        <w:rPr>
          <w:rFonts w:ascii="Arial Narrow" w:hAnsi="Arial Narrow"/>
          <w:b/>
        </w:rPr>
      </w:pPr>
      <w:r w:rsidRPr="004C61FE">
        <w:rPr>
          <w:rFonts w:ascii="Arial Narrow" w:hAnsi="Arial Narrow"/>
          <w:b/>
        </w:rPr>
        <w:t>Zdroje svetla</w:t>
      </w:r>
    </w:p>
    <w:p w:rsidR="00FC696D" w:rsidRPr="004C61FE" w:rsidRDefault="00FC696D" w:rsidP="00FC696D">
      <w:pPr>
        <w:rPr>
          <w:rFonts w:ascii="Arial Narrow" w:hAnsi="Arial Narrow"/>
          <w:u w:val="single"/>
        </w:rPr>
      </w:pPr>
      <w:r w:rsidRPr="004C61FE">
        <w:rPr>
          <w:rFonts w:ascii="Arial Narrow" w:hAnsi="Arial Narrow"/>
          <w:u w:val="single"/>
        </w:rPr>
        <w:t xml:space="preserve">Priame ultrafialové svetlo </w:t>
      </w:r>
    </w:p>
    <w:p w:rsidR="00FC696D" w:rsidRPr="004C61FE" w:rsidRDefault="00FC696D" w:rsidP="00FC696D">
      <w:pPr>
        <w:numPr>
          <w:ilvl w:val="0"/>
          <w:numId w:val="1"/>
        </w:numPr>
        <w:tabs>
          <w:tab w:val="left" w:pos="284"/>
        </w:tabs>
        <w:spacing w:line="240" w:lineRule="auto"/>
        <w:ind w:left="142" w:firstLine="567"/>
        <w:contextualSpacing/>
        <w:rPr>
          <w:rFonts w:ascii="Arial Narrow" w:hAnsi="Arial Narrow"/>
        </w:rPr>
      </w:pPr>
      <w:r w:rsidRPr="004C61FE">
        <w:rPr>
          <w:rFonts w:ascii="Arial Narrow" w:hAnsi="Arial Narrow"/>
        </w:rPr>
        <w:t xml:space="preserve">min. 2x 9W UV-A svetla, 365 nm, </w:t>
      </w:r>
    </w:p>
    <w:p w:rsidR="00FC696D" w:rsidRPr="004C61FE" w:rsidRDefault="00FC696D" w:rsidP="00FC696D">
      <w:pPr>
        <w:numPr>
          <w:ilvl w:val="0"/>
          <w:numId w:val="1"/>
        </w:numPr>
        <w:tabs>
          <w:tab w:val="left" w:pos="284"/>
        </w:tabs>
        <w:spacing w:line="240" w:lineRule="auto"/>
        <w:ind w:left="142" w:firstLine="567"/>
        <w:contextualSpacing/>
        <w:rPr>
          <w:rFonts w:ascii="Arial Narrow" w:hAnsi="Arial Narrow"/>
        </w:rPr>
      </w:pPr>
      <w:r w:rsidRPr="004C61FE">
        <w:rPr>
          <w:rFonts w:ascii="Arial Narrow" w:hAnsi="Arial Narrow"/>
        </w:rPr>
        <w:t>min. 2x 6W zdroje UV-B svetla, 313 nm, s filtrom a bezpečnostným spínačom,</w:t>
      </w:r>
    </w:p>
    <w:p w:rsidR="00FC696D" w:rsidRPr="004C61FE" w:rsidRDefault="00FC696D" w:rsidP="00FC696D">
      <w:pPr>
        <w:numPr>
          <w:ilvl w:val="0"/>
          <w:numId w:val="1"/>
        </w:numPr>
        <w:tabs>
          <w:tab w:val="left" w:pos="284"/>
        </w:tabs>
        <w:spacing w:line="240" w:lineRule="auto"/>
        <w:ind w:left="142" w:firstLine="567"/>
        <w:contextualSpacing/>
        <w:rPr>
          <w:rFonts w:ascii="Arial Narrow" w:hAnsi="Arial Narrow"/>
        </w:rPr>
      </w:pPr>
      <w:r w:rsidRPr="004C61FE">
        <w:rPr>
          <w:rFonts w:ascii="Arial Narrow" w:hAnsi="Arial Narrow"/>
        </w:rPr>
        <w:t>min. 2x 6W zdroje UV-C svetla, 254 nm, s filtrom a bezpečnostným spínačom.</w:t>
      </w:r>
    </w:p>
    <w:p w:rsidR="00FC696D" w:rsidRPr="004C61FE" w:rsidRDefault="00FC696D" w:rsidP="00FC696D">
      <w:pPr>
        <w:tabs>
          <w:tab w:val="left" w:pos="284"/>
        </w:tabs>
        <w:contextualSpacing/>
        <w:rPr>
          <w:rFonts w:ascii="Arial Narrow" w:hAnsi="Arial Narrow"/>
        </w:rPr>
      </w:pPr>
    </w:p>
    <w:p w:rsidR="00FC696D" w:rsidRPr="004C61FE" w:rsidRDefault="00FC696D" w:rsidP="00FC696D">
      <w:pPr>
        <w:rPr>
          <w:rFonts w:ascii="Arial Narrow" w:hAnsi="Arial Narrow"/>
        </w:rPr>
      </w:pPr>
      <w:r w:rsidRPr="004C61FE">
        <w:rPr>
          <w:rFonts w:ascii="Arial Narrow" w:hAnsi="Arial Narrow"/>
          <w:u w:val="single"/>
        </w:rPr>
        <w:t>Prechádzajúce svetlo</w:t>
      </w:r>
      <w:r w:rsidRPr="004C61FE">
        <w:rPr>
          <w:rFonts w:ascii="Arial Narrow" w:hAnsi="Arial Narrow"/>
        </w:rPr>
        <w:t xml:space="preserve"> – UV, IR, VIS</w:t>
      </w:r>
    </w:p>
    <w:p w:rsidR="00FC696D" w:rsidRPr="004C61FE" w:rsidRDefault="00FC696D" w:rsidP="00FC696D">
      <w:pPr>
        <w:numPr>
          <w:ilvl w:val="0"/>
          <w:numId w:val="2"/>
        </w:numPr>
        <w:spacing w:line="240" w:lineRule="auto"/>
        <w:ind w:left="1418" w:hanging="709"/>
        <w:contextualSpacing/>
        <w:jc w:val="both"/>
        <w:rPr>
          <w:rFonts w:ascii="Arial Narrow" w:hAnsi="Arial Narrow"/>
        </w:rPr>
      </w:pPr>
      <w:r w:rsidRPr="004C61FE">
        <w:rPr>
          <w:rFonts w:ascii="Arial Narrow" w:hAnsi="Arial Narrow"/>
        </w:rPr>
        <w:t xml:space="preserve">plošné, homogénne biele a IČ svetlo pre skúmanie vodoznakov, </w:t>
      </w:r>
      <w:proofErr w:type="spellStart"/>
      <w:r w:rsidRPr="004C61FE">
        <w:rPr>
          <w:rFonts w:ascii="Arial Narrow" w:hAnsi="Arial Narrow"/>
        </w:rPr>
        <w:t>sútlače</w:t>
      </w:r>
      <w:proofErr w:type="spellEnd"/>
      <w:r w:rsidRPr="004C61FE">
        <w:rPr>
          <w:rFonts w:ascii="Arial Narrow" w:hAnsi="Arial Narrow"/>
        </w:rPr>
        <w:t xml:space="preserve">, </w:t>
      </w:r>
      <w:proofErr w:type="spellStart"/>
      <w:r w:rsidRPr="004C61FE">
        <w:rPr>
          <w:rFonts w:ascii="Arial Narrow" w:hAnsi="Arial Narrow"/>
        </w:rPr>
        <w:t>metalických</w:t>
      </w:r>
      <w:proofErr w:type="spellEnd"/>
      <w:r w:rsidRPr="004C61FE">
        <w:rPr>
          <w:rFonts w:ascii="Arial Narrow" w:hAnsi="Arial Narrow"/>
        </w:rPr>
        <w:t xml:space="preserve"> pásikov a pod.,</w:t>
      </w:r>
    </w:p>
    <w:p w:rsidR="00FC696D" w:rsidRPr="004C61FE" w:rsidRDefault="00FC696D" w:rsidP="00FC696D">
      <w:pPr>
        <w:tabs>
          <w:tab w:val="left" w:pos="142"/>
        </w:tabs>
        <w:spacing w:line="240" w:lineRule="auto"/>
        <w:ind w:firstLine="709"/>
        <w:contextualSpacing/>
        <w:jc w:val="both"/>
        <w:rPr>
          <w:rFonts w:ascii="Arial Narrow" w:hAnsi="Arial Narrow"/>
        </w:rPr>
      </w:pPr>
      <w:r>
        <w:rPr>
          <w:rFonts w:ascii="Arial Narrow" w:hAnsi="Arial Narrow"/>
        </w:rPr>
        <w:t xml:space="preserve">-             </w:t>
      </w:r>
      <w:proofErr w:type="spellStart"/>
      <w:r w:rsidRPr="004C61FE">
        <w:rPr>
          <w:rFonts w:ascii="Arial Narrow" w:hAnsi="Arial Narrow"/>
        </w:rPr>
        <w:t>vysokointenzívne</w:t>
      </w:r>
      <w:proofErr w:type="spellEnd"/>
      <w:r w:rsidRPr="004C61FE">
        <w:rPr>
          <w:rFonts w:ascii="Arial Narrow" w:hAnsi="Arial Narrow"/>
        </w:rPr>
        <w:t xml:space="preserve"> bodové svetlo min 20W halogénová lampa,</w:t>
      </w:r>
    </w:p>
    <w:p w:rsidR="00FC696D" w:rsidRPr="004C61FE" w:rsidRDefault="00FC696D" w:rsidP="00FC696D">
      <w:pPr>
        <w:numPr>
          <w:ilvl w:val="0"/>
          <w:numId w:val="2"/>
        </w:numPr>
        <w:tabs>
          <w:tab w:val="left" w:pos="142"/>
        </w:tabs>
        <w:spacing w:line="240" w:lineRule="auto"/>
        <w:ind w:left="142" w:firstLine="567"/>
        <w:contextualSpacing/>
        <w:jc w:val="both"/>
        <w:rPr>
          <w:rFonts w:ascii="Arial Narrow" w:hAnsi="Arial Narrow"/>
        </w:rPr>
      </w:pPr>
      <w:r w:rsidRPr="004C61FE">
        <w:rPr>
          <w:rFonts w:ascii="Arial Narrow" w:hAnsi="Arial Narrow"/>
        </w:rPr>
        <w:t>min. 2 x 9W UV svetlo.</w:t>
      </w:r>
    </w:p>
    <w:p w:rsidR="00FC696D" w:rsidRPr="004C61FE" w:rsidRDefault="00FC696D" w:rsidP="00FC696D">
      <w:pPr>
        <w:tabs>
          <w:tab w:val="left" w:pos="284"/>
        </w:tabs>
        <w:contextualSpacing/>
        <w:rPr>
          <w:rFonts w:ascii="Arial Narrow" w:hAnsi="Arial Narrow"/>
        </w:rPr>
      </w:pPr>
    </w:p>
    <w:p w:rsidR="00FC696D" w:rsidRPr="004C61FE" w:rsidRDefault="00FC696D" w:rsidP="00FC696D">
      <w:pPr>
        <w:rPr>
          <w:rFonts w:ascii="Arial Narrow" w:hAnsi="Arial Narrow"/>
        </w:rPr>
      </w:pPr>
      <w:r w:rsidRPr="004C61FE">
        <w:rPr>
          <w:rFonts w:ascii="Arial Narrow" w:hAnsi="Arial Narrow"/>
          <w:u w:val="single"/>
        </w:rPr>
        <w:t>Šikmé svetlo</w:t>
      </w:r>
      <w:r w:rsidRPr="004C61FE">
        <w:rPr>
          <w:rFonts w:ascii="Arial Narrow" w:hAnsi="Arial Narrow"/>
        </w:rPr>
        <w:t>: VIS/IR</w:t>
      </w:r>
    </w:p>
    <w:p w:rsidR="00FC696D" w:rsidRPr="004C61FE" w:rsidRDefault="00FC696D" w:rsidP="00FC696D">
      <w:pPr>
        <w:numPr>
          <w:ilvl w:val="0"/>
          <w:numId w:val="3"/>
        </w:numPr>
        <w:tabs>
          <w:tab w:val="left" w:pos="142"/>
        </w:tabs>
        <w:spacing w:line="240" w:lineRule="auto"/>
        <w:ind w:left="142" w:firstLine="567"/>
        <w:contextualSpacing/>
        <w:rPr>
          <w:rFonts w:ascii="Arial Narrow" w:hAnsi="Arial Narrow"/>
        </w:rPr>
      </w:pPr>
      <w:r w:rsidRPr="004C61FE">
        <w:rPr>
          <w:rFonts w:ascii="Arial Narrow" w:hAnsi="Arial Narrow"/>
        </w:rPr>
        <w:t>min. jedno 20W IR/VIS svetlo na pravej a ľavej strane dokumentu.</w:t>
      </w:r>
    </w:p>
    <w:p w:rsidR="00FC696D" w:rsidRPr="004C61FE" w:rsidRDefault="00FC696D" w:rsidP="00FC696D">
      <w:pPr>
        <w:ind w:left="707" w:firstLine="709"/>
        <w:rPr>
          <w:rFonts w:ascii="Arial Narrow" w:hAnsi="Arial Narrow"/>
        </w:rPr>
      </w:pPr>
      <w:r w:rsidRPr="004C61FE">
        <w:rPr>
          <w:rFonts w:ascii="Arial Narrow" w:hAnsi="Arial Narrow"/>
        </w:rPr>
        <w:t xml:space="preserve">Zdroj s koaxiálnym svetlom, studené na báze LED pre zobrazovanie </w:t>
      </w:r>
      <w:proofErr w:type="spellStart"/>
      <w:r w:rsidRPr="004C61FE">
        <w:rPr>
          <w:rFonts w:ascii="Arial Narrow" w:hAnsi="Arial Narrow"/>
        </w:rPr>
        <w:t>retroreflexných</w:t>
      </w:r>
      <w:proofErr w:type="spellEnd"/>
      <w:r w:rsidRPr="004C61FE">
        <w:rPr>
          <w:rFonts w:ascii="Arial Narrow" w:hAnsi="Arial Narrow"/>
        </w:rPr>
        <w:t xml:space="preserve"> prvkov.</w:t>
      </w:r>
    </w:p>
    <w:p w:rsidR="00FC696D" w:rsidRPr="004C61FE" w:rsidRDefault="00FC696D" w:rsidP="00FC696D">
      <w:pPr>
        <w:rPr>
          <w:rFonts w:ascii="Arial Narrow" w:hAnsi="Arial Narrow"/>
        </w:rPr>
      </w:pPr>
      <w:r w:rsidRPr="004C61FE">
        <w:rPr>
          <w:rFonts w:ascii="Arial Narrow" w:hAnsi="Arial Narrow"/>
          <w:u w:val="single"/>
        </w:rPr>
        <w:t>Horné plošné svetlo</w:t>
      </w:r>
      <w:r w:rsidRPr="004C61FE">
        <w:rPr>
          <w:rFonts w:ascii="Arial Narrow" w:hAnsi="Arial Narrow"/>
        </w:rPr>
        <w:t xml:space="preserve"> IR/VIS</w:t>
      </w:r>
    </w:p>
    <w:p w:rsidR="00FC696D" w:rsidRPr="004C61FE" w:rsidRDefault="00FC696D" w:rsidP="00FC696D">
      <w:pPr>
        <w:tabs>
          <w:tab w:val="left" w:pos="284"/>
        </w:tabs>
        <w:spacing w:line="240" w:lineRule="auto"/>
        <w:contextualSpacing/>
        <w:rPr>
          <w:rFonts w:ascii="Arial Narrow" w:hAnsi="Arial Narrow"/>
        </w:rPr>
      </w:pPr>
      <w:r>
        <w:rPr>
          <w:rFonts w:ascii="Arial Narrow" w:hAnsi="Arial Narrow"/>
        </w:rPr>
        <w:tab/>
      </w:r>
      <w:r>
        <w:rPr>
          <w:rFonts w:ascii="Arial Narrow" w:hAnsi="Arial Narrow"/>
        </w:rPr>
        <w:tab/>
        <w:t xml:space="preserve">- </w:t>
      </w:r>
      <w:r>
        <w:rPr>
          <w:rFonts w:ascii="Arial Narrow" w:hAnsi="Arial Narrow"/>
        </w:rPr>
        <w:tab/>
      </w:r>
      <w:r w:rsidRPr="004C61FE">
        <w:rPr>
          <w:rFonts w:ascii="Arial Narrow" w:hAnsi="Arial Narrow"/>
        </w:rPr>
        <w:t>min. 4x 12 W žiarovky a regulovateľnou intenzitou.</w:t>
      </w:r>
    </w:p>
    <w:p w:rsidR="00FC696D" w:rsidRPr="004C61FE" w:rsidRDefault="00FC696D" w:rsidP="00FC696D">
      <w:pPr>
        <w:ind w:left="1416"/>
        <w:rPr>
          <w:rFonts w:ascii="Arial Narrow" w:hAnsi="Arial Narrow"/>
        </w:rPr>
      </w:pPr>
      <w:r w:rsidRPr="004C61FE">
        <w:rPr>
          <w:rFonts w:ascii="Arial Narrow" w:hAnsi="Arial Narrow"/>
        </w:rPr>
        <w:t>Zdroj vysoko intenzívneho impulzného IR žiarenia v rozsahu min. pre budenie „</w:t>
      </w:r>
      <w:proofErr w:type="spellStart"/>
      <w:r w:rsidRPr="004C61FE">
        <w:rPr>
          <w:rFonts w:ascii="Arial Narrow" w:hAnsi="Arial Narrow"/>
        </w:rPr>
        <w:t>anti-Stokes</w:t>
      </w:r>
      <w:proofErr w:type="spellEnd"/>
      <w:r w:rsidRPr="004C61FE">
        <w:rPr>
          <w:rFonts w:ascii="Arial Narrow" w:hAnsi="Arial Narrow"/>
        </w:rPr>
        <w:t>“ luminiscencie.</w:t>
      </w:r>
    </w:p>
    <w:p w:rsidR="00FC696D" w:rsidRDefault="00FC696D" w:rsidP="00FC696D">
      <w:pPr>
        <w:rPr>
          <w:rFonts w:ascii="Arial Narrow" w:hAnsi="Arial Narrow"/>
          <w:u w:val="single"/>
        </w:rPr>
      </w:pPr>
    </w:p>
    <w:p w:rsidR="00FC696D" w:rsidRDefault="00FC696D" w:rsidP="00FC696D">
      <w:pPr>
        <w:rPr>
          <w:rFonts w:ascii="Arial Narrow" w:hAnsi="Arial Narrow"/>
          <w:u w:val="single"/>
        </w:rPr>
      </w:pPr>
    </w:p>
    <w:p w:rsidR="00FC696D" w:rsidRPr="004C61FE" w:rsidRDefault="00FC696D" w:rsidP="00FC696D">
      <w:pPr>
        <w:rPr>
          <w:rFonts w:ascii="Arial Narrow" w:hAnsi="Arial Narrow"/>
          <w:u w:val="single"/>
        </w:rPr>
      </w:pPr>
      <w:r w:rsidRPr="004C61FE">
        <w:rPr>
          <w:rFonts w:ascii="Arial Narrow" w:hAnsi="Arial Narrow"/>
          <w:u w:val="single"/>
        </w:rPr>
        <w:t>Svetlo pre OVD</w:t>
      </w:r>
    </w:p>
    <w:p w:rsidR="00FC696D" w:rsidRPr="004C61FE" w:rsidRDefault="00FC696D" w:rsidP="00FC696D">
      <w:pPr>
        <w:numPr>
          <w:ilvl w:val="0"/>
          <w:numId w:val="4"/>
        </w:numPr>
        <w:spacing w:line="240" w:lineRule="auto"/>
        <w:ind w:left="1418" w:hanging="709"/>
        <w:contextualSpacing/>
        <w:jc w:val="both"/>
        <w:rPr>
          <w:rFonts w:ascii="Arial Narrow" w:hAnsi="Arial Narrow"/>
          <w:u w:val="single"/>
        </w:rPr>
      </w:pPr>
      <w:r w:rsidRPr="004C61FE">
        <w:rPr>
          <w:rFonts w:ascii="Arial Narrow" w:hAnsi="Arial Narrow"/>
        </w:rPr>
        <w:t xml:space="preserve">pole min. 13 bielych LED umožňujúcich skenovanie v horizontálnom a vertikálnom smere, pre zobrazovanie </w:t>
      </w:r>
      <w:proofErr w:type="spellStart"/>
      <w:r w:rsidRPr="004C61FE">
        <w:rPr>
          <w:rFonts w:ascii="Arial Narrow" w:hAnsi="Arial Narrow"/>
        </w:rPr>
        <w:t>difrakčných</w:t>
      </w:r>
      <w:proofErr w:type="spellEnd"/>
      <w:r w:rsidRPr="004C61FE">
        <w:rPr>
          <w:rFonts w:ascii="Arial Narrow" w:hAnsi="Arial Narrow"/>
        </w:rPr>
        <w:t xml:space="preserve"> opticky premenlivých prvkov a hologramov. Účelom matice LED je možnosť osvetľoval OVD prvok alebo hologram z rôznych uhlov. </w:t>
      </w:r>
    </w:p>
    <w:p w:rsidR="00FC696D" w:rsidRPr="004C61FE" w:rsidRDefault="00FC696D" w:rsidP="00FC696D">
      <w:pPr>
        <w:rPr>
          <w:rFonts w:ascii="Arial Narrow" w:hAnsi="Arial Narrow"/>
          <w:u w:val="single"/>
        </w:rPr>
      </w:pPr>
    </w:p>
    <w:p w:rsidR="00FC696D" w:rsidRDefault="00FC696D" w:rsidP="00FC696D">
      <w:pPr>
        <w:rPr>
          <w:rFonts w:ascii="Arial Narrow" w:hAnsi="Arial Narrow"/>
          <w:u w:val="single"/>
        </w:rPr>
      </w:pPr>
    </w:p>
    <w:p w:rsidR="00FC696D" w:rsidRPr="004C61FE" w:rsidRDefault="00FC696D" w:rsidP="00FC696D">
      <w:pPr>
        <w:rPr>
          <w:rFonts w:ascii="Arial Narrow" w:hAnsi="Arial Narrow"/>
          <w:u w:val="single"/>
        </w:rPr>
      </w:pPr>
      <w:r w:rsidRPr="004C61FE">
        <w:rPr>
          <w:rFonts w:ascii="Arial Narrow" w:hAnsi="Arial Narrow"/>
          <w:u w:val="single"/>
        </w:rPr>
        <w:t>Svetlo s </w:t>
      </w:r>
      <w:proofErr w:type="spellStart"/>
      <w:r w:rsidRPr="004C61FE">
        <w:rPr>
          <w:rFonts w:ascii="Arial Narrow" w:hAnsi="Arial Narrow"/>
          <w:u w:val="single"/>
        </w:rPr>
        <w:t>excitačnými</w:t>
      </w:r>
      <w:proofErr w:type="spellEnd"/>
      <w:r w:rsidRPr="004C61FE">
        <w:rPr>
          <w:rFonts w:ascii="Arial Narrow" w:hAnsi="Arial Narrow"/>
          <w:u w:val="single"/>
        </w:rPr>
        <w:t xml:space="preserve"> filtrami</w:t>
      </w:r>
    </w:p>
    <w:p w:rsidR="00FC696D" w:rsidRPr="004C61FE" w:rsidRDefault="00FC696D" w:rsidP="00FC696D">
      <w:pPr>
        <w:ind w:left="1416" w:firstLine="2"/>
        <w:jc w:val="both"/>
        <w:rPr>
          <w:rFonts w:ascii="Arial Narrow" w:hAnsi="Arial Narrow"/>
        </w:rPr>
      </w:pPr>
      <w:r w:rsidRPr="004C61FE">
        <w:rPr>
          <w:rFonts w:ascii="Arial Narrow" w:hAnsi="Arial Narrow"/>
        </w:rPr>
        <w:t xml:space="preserve">Horné bodové vysoko intenzívne svetlo min. 100W halogénová žiarovka, pre budenie fluorescencie so </w:t>
      </w:r>
      <w:proofErr w:type="spellStart"/>
      <w:r w:rsidRPr="004C61FE">
        <w:rPr>
          <w:rFonts w:ascii="Arial Narrow" w:hAnsi="Arial Narrow"/>
        </w:rPr>
        <w:t>sadou</w:t>
      </w:r>
      <w:proofErr w:type="spellEnd"/>
      <w:r w:rsidRPr="004C61FE">
        <w:rPr>
          <w:rFonts w:ascii="Arial Narrow" w:hAnsi="Arial Narrow"/>
        </w:rPr>
        <w:t xml:space="preserve"> filtrov s pásmami priepustnosti: 400-480, 400-540, 400-580, 440-580, 480-640, 520-640, 560-680, 610-740, 650-740nm a  400-680nm. Umožňuje sa aj iná </w:t>
      </w:r>
      <w:proofErr w:type="spellStart"/>
      <w:r w:rsidRPr="004C61FE">
        <w:rPr>
          <w:rFonts w:ascii="Arial Narrow" w:hAnsi="Arial Narrow"/>
        </w:rPr>
        <w:t>reálizácia</w:t>
      </w:r>
      <w:proofErr w:type="spellEnd"/>
      <w:r w:rsidRPr="004C61FE">
        <w:rPr>
          <w:rFonts w:ascii="Arial Narrow" w:hAnsi="Arial Narrow"/>
        </w:rPr>
        <w:t xml:space="preserve"> banky filtrov pokiaľ zabezpečia jemnejšie delenie spektrálneho pásma. Hraničná dĺžka sa chápe vlnová dĺžka pri ktorej klesá priepustnosť filtra na 50%.</w:t>
      </w:r>
    </w:p>
    <w:p w:rsidR="00FC696D" w:rsidRPr="004C61FE" w:rsidRDefault="00FC696D" w:rsidP="00FC696D">
      <w:pPr>
        <w:ind w:left="1416"/>
        <w:jc w:val="both"/>
        <w:rPr>
          <w:rFonts w:ascii="Arial Narrow" w:hAnsi="Arial Narrow"/>
        </w:rPr>
      </w:pPr>
      <w:r w:rsidRPr="004C61FE">
        <w:rPr>
          <w:rFonts w:ascii="Arial Narrow" w:hAnsi="Arial Narrow"/>
        </w:rPr>
        <w:t>(Špecifikovaný počet prvkov svetelného zdroja a ich výkon treba chápať ako špecifikáciu intenzity a homogenity. Prípustný je aj iný počet a výkon prvkov svetelných zdrojov, pokiaľ bude zachovaný celkový výkon a bude zabezpečená dobrá homogenita osvetlenia aj pri zvýšenom kontraste kamery a bude zachovaný účel zdroja – zobrazenie príslušného ochranného prvku. Ďalej musí byť zachovaný princíp na báze studenej generácie svetla (LED) tam, kde je to špecifikované)</w:t>
      </w:r>
    </w:p>
    <w:p w:rsidR="00FC696D" w:rsidRPr="004C61FE" w:rsidRDefault="00FC696D" w:rsidP="00FC696D">
      <w:pPr>
        <w:rPr>
          <w:rFonts w:ascii="Arial Narrow" w:hAnsi="Arial Narrow"/>
          <w:b/>
        </w:rPr>
      </w:pPr>
      <w:r w:rsidRPr="004C61FE">
        <w:rPr>
          <w:rFonts w:ascii="Arial Narrow" w:hAnsi="Arial Narrow"/>
          <w:b/>
        </w:rPr>
        <w:t>Riadiaca jednotka</w:t>
      </w:r>
    </w:p>
    <w:p w:rsidR="00FC696D" w:rsidRPr="004C61FE" w:rsidRDefault="00FC696D" w:rsidP="00FC696D">
      <w:pPr>
        <w:numPr>
          <w:ilvl w:val="1"/>
          <w:numId w:val="4"/>
        </w:numPr>
        <w:spacing w:line="240" w:lineRule="auto"/>
        <w:ind w:left="1418" w:hanging="709"/>
        <w:contextualSpacing/>
        <w:jc w:val="both"/>
        <w:rPr>
          <w:rFonts w:ascii="Arial Narrow" w:hAnsi="Arial Narrow"/>
        </w:rPr>
      </w:pPr>
      <w:r w:rsidRPr="004C61FE">
        <w:rPr>
          <w:rFonts w:ascii="Arial Narrow" w:hAnsi="Arial Narrow"/>
        </w:rPr>
        <w:t xml:space="preserve">Riadiaci počítač zabezpečujúci plnú funkčnosť systému na báze OS </w:t>
      </w:r>
      <w:proofErr w:type="spellStart"/>
      <w:r w:rsidRPr="004C61FE">
        <w:rPr>
          <w:rFonts w:ascii="Arial Narrow" w:hAnsi="Arial Narrow"/>
        </w:rPr>
        <w:t>Win</w:t>
      </w:r>
      <w:proofErr w:type="spellEnd"/>
      <w:r w:rsidRPr="004C61FE">
        <w:rPr>
          <w:rFonts w:ascii="Arial Narrow" w:hAnsi="Arial Narrow"/>
        </w:rPr>
        <w:t>. min. 24“ monitor min. FULL HD.</w:t>
      </w:r>
    </w:p>
    <w:p w:rsidR="00FC696D" w:rsidRPr="004C61FE" w:rsidRDefault="00FC696D" w:rsidP="00FC696D">
      <w:pPr>
        <w:rPr>
          <w:rFonts w:ascii="Arial Narrow" w:hAnsi="Arial Narrow"/>
          <w:b/>
          <w:bCs/>
        </w:rPr>
      </w:pPr>
    </w:p>
    <w:p w:rsidR="00FC696D" w:rsidRPr="004C61FE" w:rsidRDefault="00FC696D" w:rsidP="00FC696D">
      <w:pPr>
        <w:rPr>
          <w:rFonts w:ascii="Arial Narrow" w:hAnsi="Arial Narrow"/>
          <w:b/>
          <w:bCs/>
        </w:rPr>
      </w:pPr>
      <w:r w:rsidRPr="004C61FE">
        <w:rPr>
          <w:rFonts w:ascii="Arial Narrow" w:hAnsi="Arial Narrow"/>
          <w:b/>
          <w:bCs/>
        </w:rPr>
        <w:t xml:space="preserve">Analyzačný softvér </w:t>
      </w:r>
    </w:p>
    <w:p w:rsidR="00FC696D" w:rsidRPr="004C61FE" w:rsidRDefault="00FC696D" w:rsidP="00FC696D">
      <w:pPr>
        <w:numPr>
          <w:ilvl w:val="1"/>
          <w:numId w:val="4"/>
        </w:numPr>
        <w:spacing w:line="240" w:lineRule="auto"/>
        <w:ind w:left="1418" w:hanging="709"/>
        <w:contextualSpacing/>
        <w:jc w:val="both"/>
        <w:rPr>
          <w:rFonts w:ascii="Arial Narrow" w:hAnsi="Arial Narrow"/>
          <w:bCs/>
        </w:rPr>
      </w:pPr>
      <w:r w:rsidRPr="004C61FE">
        <w:rPr>
          <w:rFonts w:ascii="Arial Narrow" w:hAnsi="Arial Narrow"/>
          <w:bCs/>
        </w:rPr>
        <w:t>automatické aj manuálne ovládanie kontrastu, jasu, clony a integračného času,</w:t>
      </w:r>
    </w:p>
    <w:p w:rsidR="00FC696D" w:rsidRPr="004C61FE" w:rsidRDefault="00FC696D" w:rsidP="00FC696D">
      <w:pPr>
        <w:numPr>
          <w:ilvl w:val="1"/>
          <w:numId w:val="4"/>
        </w:numPr>
        <w:spacing w:line="240" w:lineRule="auto"/>
        <w:ind w:left="1418" w:hanging="709"/>
        <w:contextualSpacing/>
        <w:jc w:val="both"/>
        <w:rPr>
          <w:rFonts w:ascii="Arial Narrow" w:hAnsi="Arial Narrow"/>
          <w:bCs/>
        </w:rPr>
      </w:pPr>
      <w:r w:rsidRPr="004C61FE">
        <w:rPr>
          <w:rFonts w:ascii="Arial Narrow" w:hAnsi="Arial Narrow"/>
          <w:bCs/>
        </w:rPr>
        <w:t xml:space="preserve">ovládanie zväčšenia, digitálneho </w:t>
      </w:r>
      <w:proofErr w:type="spellStart"/>
      <w:r w:rsidRPr="004C61FE">
        <w:rPr>
          <w:rFonts w:ascii="Arial Narrow" w:hAnsi="Arial Narrow"/>
          <w:bCs/>
        </w:rPr>
        <w:t>zoomu</w:t>
      </w:r>
      <w:proofErr w:type="spellEnd"/>
      <w:r w:rsidRPr="004C61FE">
        <w:rPr>
          <w:rFonts w:ascii="Arial Narrow" w:hAnsi="Arial Narrow"/>
          <w:bCs/>
        </w:rPr>
        <w:t>, svetelných zdrojov a filtrov,</w:t>
      </w:r>
    </w:p>
    <w:p w:rsidR="00FC696D" w:rsidRPr="004C61FE" w:rsidRDefault="00FC696D" w:rsidP="00FC696D">
      <w:pPr>
        <w:numPr>
          <w:ilvl w:val="1"/>
          <w:numId w:val="4"/>
        </w:numPr>
        <w:spacing w:line="240" w:lineRule="auto"/>
        <w:ind w:left="1418" w:hanging="709"/>
        <w:contextualSpacing/>
        <w:jc w:val="both"/>
        <w:rPr>
          <w:rFonts w:ascii="Arial Narrow" w:hAnsi="Arial Narrow"/>
          <w:bCs/>
        </w:rPr>
      </w:pPr>
      <w:r w:rsidRPr="004C61FE">
        <w:rPr>
          <w:rFonts w:ascii="Arial Narrow" w:hAnsi="Arial Narrow"/>
          <w:bCs/>
        </w:rPr>
        <w:t>ukladanie obrazu ako BMP, JPEG, JPEG 2000, TIF, PDF, možnosť ukladať a znovu vyvolať parametre, pri ktorých bol obraz snímaný, záznam videa, časti, alebo aj celej expertízy. Záznam videa pre OVD sekvencie, pri prehrávaní synchronizácia svetelných zdrojov,</w:t>
      </w:r>
    </w:p>
    <w:p w:rsidR="00FC696D" w:rsidRPr="004C61FE" w:rsidRDefault="00FC696D" w:rsidP="00FC696D">
      <w:pPr>
        <w:numPr>
          <w:ilvl w:val="1"/>
          <w:numId w:val="4"/>
        </w:numPr>
        <w:spacing w:line="240" w:lineRule="auto"/>
        <w:ind w:left="1418" w:hanging="709"/>
        <w:contextualSpacing/>
        <w:jc w:val="both"/>
        <w:rPr>
          <w:rFonts w:ascii="Arial Narrow" w:hAnsi="Arial Narrow"/>
          <w:bCs/>
        </w:rPr>
      </w:pPr>
      <w:r w:rsidRPr="004C61FE">
        <w:rPr>
          <w:rFonts w:ascii="Arial Narrow" w:hAnsi="Arial Narrow"/>
          <w:bCs/>
        </w:rPr>
        <w:t>nástroje pre správu prípadov,</w:t>
      </w:r>
    </w:p>
    <w:p w:rsidR="00FC696D" w:rsidRPr="004C61FE" w:rsidRDefault="00FC696D" w:rsidP="00FC696D">
      <w:pPr>
        <w:numPr>
          <w:ilvl w:val="1"/>
          <w:numId w:val="4"/>
        </w:numPr>
        <w:spacing w:line="240" w:lineRule="auto"/>
        <w:ind w:left="1418" w:hanging="709"/>
        <w:contextualSpacing/>
        <w:jc w:val="both"/>
        <w:rPr>
          <w:rFonts w:ascii="Arial Narrow" w:hAnsi="Arial Narrow"/>
          <w:bCs/>
        </w:rPr>
      </w:pPr>
      <w:r w:rsidRPr="004C61FE">
        <w:rPr>
          <w:rFonts w:ascii="Arial Narrow" w:hAnsi="Arial Narrow"/>
          <w:bCs/>
        </w:rPr>
        <w:t>nástroje pre rutinnú analýzu – sekvencia často používaných nastavení pre kontrolu veľkého množstva dokumentov,</w:t>
      </w:r>
    </w:p>
    <w:p w:rsidR="00FC696D" w:rsidRPr="004C61FE" w:rsidRDefault="00FC696D" w:rsidP="00FC696D">
      <w:pPr>
        <w:numPr>
          <w:ilvl w:val="1"/>
          <w:numId w:val="4"/>
        </w:numPr>
        <w:spacing w:line="240" w:lineRule="auto"/>
        <w:ind w:left="1418" w:hanging="709"/>
        <w:contextualSpacing/>
        <w:jc w:val="both"/>
        <w:rPr>
          <w:rFonts w:ascii="Arial Narrow" w:hAnsi="Arial Narrow"/>
          <w:bCs/>
        </w:rPr>
      </w:pPr>
      <w:r w:rsidRPr="004C61FE">
        <w:rPr>
          <w:rFonts w:ascii="Arial Narrow" w:hAnsi="Arial Narrow"/>
          <w:bCs/>
        </w:rPr>
        <w:t>automatické vyhľadávanie kombinácie filtrov pre vyhľadanie maximálneho kontrastu IR luminiscencie,</w:t>
      </w:r>
    </w:p>
    <w:p w:rsidR="00FC696D" w:rsidRPr="004C61FE" w:rsidRDefault="00FC696D" w:rsidP="00FC696D">
      <w:pPr>
        <w:numPr>
          <w:ilvl w:val="1"/>
          <w:numId w:val="4"/>
        </w:numPr>
        <w:spacing w:line="240" w:lineRule="auto"/>
        <w:ind w:left="1418" w:hanging="709"/>
        <w:contextualSpacing/>
        <w:jc w:val="both"/>
        <w:rPr>
          <w:rFonts w:ascii="Arial Narrow" w:hAnsi="Arial Narrow"/>
          <w:bCs/>
        </w:rPr>
      </w:pPr>
      <w:r w:rsidRPr="004C61FE">
        <w:rPr>
          <w:rFonts w:ascii="Arial Narrow" w:hAnsi="Arial Narrow"/>
          <w:bCs/>
        </w:rPr>
        <w:t>popis obrazu: Meranie dĺžok, uhlov, plôch, polomerov, vkladanie textu a rôznych značiek.</w:t>
      </w:r>
    </w:p>
    <w:p w:rsidR="00FC696D" w:rsidRPr="004C61FE" w:rsidRDefault="00FC696D" w:rsidP="00FC696D">
      <w:pPr>
        <w:numPr>
          <w:ilvl w:val="1"/>
          <w:numId w:val="4"/>
        </w:numPr>
        <w:spacing w:line="240" w:lineRule="auto"/>
        <w:ind w:left="1418" w:hanging="709"/>
        <w:contextualSpacing/>
        <w:jc w:val="both"/>
        <w:rPr>
          <w:rFonts w:ascii="Arial Narrow" w:hAnsi="Arial Narrow"/>
          <w:bCs/>
        </w:rPr>
      </w:pPr>
      <w:r w:rsidRPr="004C61FE">
        <w:rPr>
          <w:rFonts w:ascii="Arial Narrow" w:hAnsi="Arial Narrow"/>
          <w:bCs/>
        </w:rPr>
        <w:t xml:space="preserve">Spracovanie obrazu: úprava kontrastu, HSL, RGB, filtre, Vyvažovanie, FFT, </w:t>
      </w:r>
      <w:proofErr w:type="spellStart"/>
      <w:r w:rsidRPr="004C61FE">
        <w:rPr>
          <w:rFonts w:ascii="Arial Narrow" w:hAnsi="Arial Narrow"/>
          <w:bCs/>
        </w:rPr>
        <w:t>Gamma</w:t>
      </w:r>
      <w:proofErr w:type="spellEnd"/>
      <w:r w:rsidRPr="004C61FE">
        <w:rPr>
          <w:rFonts w:ascii="Arial Narrow" w:hAnsi="Arial Narrow"/>
          <w:bCs/>
        </w:rPr>
        <w:t xml:space="preserve"> korekcia, zaostrovanie,</w:t>
      </w:r>
    </w:p>
    <w:p w:rsidR="00FC696D" w:rsidRPr="004C61FE" w:rsidRDefault="00FC696D" w:rsidP="00FC696D">
      <w:pPr>
        <w:numPr>
          <w:ilvl w:val="1"/>
          <w:numId w:val="4"/>
        </w:numPr>
        <w:spacing w:line="240" w:lineRule="auto"/>
        <w:ind w:left="1418" w:hanging="709"/>
        <w:contextualSpacing/>
        <w:jc w:val="both"/>
        <w:rPr>
          <w:rFonts w:ascii="Arial Narrow" w:hAnsi="Arial Narrow"/>
          <w:bCs/>
        </w:rPr>
      </w:pPr>
      <w:r w:rsidRPr="004C61FE">
        <w:rPr>
          <w:rFonts w:ascii="Arial Narrow" w:hAnsi="Arial Narrow"/>
          <w:bCs/>
        </w:rPr>
        <w:t xml:space="preserve">porovnávanie obrazu: možnosť porovnávať skúmaný dokument s uloženým obrazom : jeden vedľa druhého, prekladať, </w:t>
      </w:r>
      <w:proofErr w:type="spellStart"/>
      <w:r w:rsidRPr="004C61FE">
        <w:rPr>
          <w:rFonts w:ascii="Arial Narrow" w:hAnsi="Arial Narrow"/>
          <w:bCs/>
        </w:rPr>
        <w:t>preblikávať</w:t>
      </w:r>
      <w:proofErr w:type="spellEnd"/>
      <w:r w:rsidRPr="004C61FE">
        <w:rPr>
          <w:rFonts w:ascii="Arial Narrow" w:hAnsi="Arial Narrow"/>
          <w:bCs/>
        </w:rPr>
        <w:t>, odčítať, rotovať, zrkadliť,</w:t>
      </w:r>
    </w:p>
    <w:p w:rsidR="00FC696D" w:rsidRPr="004C61FE" w:rsidRDefault="00FC696D" w:rsidP="00FC696D">
      <w:pPr>
        <w:numPr>
          <w:ilvl w:val="1"/>
          <w:numId w:val="4"/>
        </w:numPr>
        <w:spacing w:line="240" w:lineRule="auto"/>
        <w:ind w:left="1418" w:hanging="709"/>
        <w:contextualSpacing/>
        <w:jc w:val="both"/>
        <w:rPr>
          <w:rFonts w:ascii="Arial Narrow" w:hAnsi="Arial Narrow"/>
          <w:bCs/>
        </w:rPr>
      </w:pPr>
      <w:r w:rsidRPr="004C61FE">
        <w:rPr>
          <w:rFonts w:ascii="Arial Narrow" w:hAnsi="Arial Narrow"/>
          <w:bCs/>
        </w:rPr>
        <w:t>strojové čítanie textu (OCR): Modul pre čítanie ICAO kódov,</w:t>
      </w:r>
    </w:p>
    <w:p w:rsidR="00FC696D" w:rsidRPr="004C61FE" w:rsidRDefault="00FC696D" w:rsidP="00FC696D">
      <w:pPr>
        <w:numPr>
          <w:ilvl w:val="1"/>
          <w:numId w:val="4"/>
        </w:numPr>
        <w:spacing w:line="240" w:lineRule="auto"/>
        <w:ind w:left="709" w:firstLine="0"/>
        <w:contextualSpacing/>
        <w:jc w:val="both"/>
        <w:rPr>
          <w:rFonts w:ascii="Arial Narrow" w:hAnsi="Arial Narrow"/>
          <w:bCs/>
        </w:rPr>
      </w:pPr>
      <w:r w:rsidRPr="004C61FE">
        <w:rPr>
          <w:rFonts w:ascii="Arial Narrow" w:hAnsi="Arial Narrow"/>
          <w:bCs/>
        </w:rPr>
        <w:t>obrazová galéria aktuálneho prípadu pre rýchle porovnávanie,</w:t>
      </w:r>
    </w:p>
    <w:p w:rsidR="00FC696D" w:rsidRPr="004C61FE" w:rsidRDefault="00FC696D" w:rsidP="00FC696D">
      <w:pPr>
        <w:numPr>
          <w:ilvl w:val="1"/>
          <w:numId w:val="4"/>
        </w:numPr>
        <w:spacing w:line="240" w:lineRule="auto"/>
        <w:ind w:left="1418" w:hanging="709"/>
        <w:contextualSpacing/>
        <w:jc w:val="both"/>
        <w:rPr>
          <w:rFonts w:ascii="Arial Narrow" w:hAnsi="Arial Narrow"/>
          <w:bCs/>
        </w:rPr>
      </w:pPr>
      <w:r w:rsidRPr="004C61FE">
        <w:rPr>
          <w:rFonts w:ascii="Arial Narrow" w:hAnsi="Arial Narrow"/>
          <w:bCs/>
        </w:rPr>
        <w:t>rôzne zobrazovacie módy,</w:t>
      </w:r>
    </w:p>
    <w:p w:rsidR="00FC696D" w:rsidRPr="004C61FE" w:rsidRDefault="00FC696D" w:rsidP="00FC696D">
      <w:pPr>
        <w:numPr>
          <w:ilvl w:val="1"/>
          <w:numId w:val="4"/>
        </w:numPr>
        <w:spacing w:line="240" w:lineRule="auto"/>
        <w:ind w:left="1418" w:hanging="709"/>
        <w:contextualSpacing/>
        <w:jc w:val="both"/>
        <w:rPr>
          <w:rFonts w:ascii="Arial Narrow" w:hAnsi="Arial Narrow"/>
          <w:bCs/>
        </w:rPr>
      </w:pPr>
      <w:r w:rsidRPr="004C61FE">
        <w:rPr>
          <w:rFonts w:ascii="Arial Narrow" w:hAnsi="Arial Narrow"/>
          <w:bCs/>
        </w:rPr>
        <w:t>funkcia „späť“ pre navrátenie predošlých nastavení,</w:t>
      </w:r>
    </w:p>
    <w:p w:rsidR="00FC696D" w:rsidRPr="004C61FE" w:rsidRDefault="00FC696D" w:rsidP="00FC696D">
      <w:pPr>
        <w:numPr>
          <w:ilvl w:val="1"/>
          <w:numId w:val="4"/>
        </w:numPr>
        <w:spacing w:line="240" w:lineRule="auto"/>
        <w:ind w:left="709" w:firstLine="0"/>
        <w:contextualSpacing/>
        <w:jc w:val="both"/>
        <w:rPr>
          <w:rFonts w:ascii="Arial Narrow" w:hAnsi="Arial Narrow"/>
          <w:bCs/>
        </w:rPr>
      </w:pPr>
      <w:r w:rsidRPr="004C61FE">
        <w:rPr>
          <w:rFonts w:ascii="Arial Narrow" w:hAnsi="Arial Narrow"/>
          <w:bCs/>
        </w:rPr>
        <w:t>meranie pracovných hodín svetelných zdrojov,</w:t>
      </w:r>
    </w:p>
    <w:p w:rsidR="00FC696D" w:rsidRPr="004C61FE" w:rsidRDefault="00FC696D" w:rsidP="00FC696D">
      <w:pPr>
        <w:numPr>
          <w:ilvl w:val="1"/>
          <w:numId w:val="4"/>
        </w:numPr>
        <w:spacing w:line="240" w:lineRule="auto"/>
        <w:ind w:left="709" w:firstLine="0"/>
        <w:contextualSpacing/>
        <w:jc w:val="both"/>
        <w:rPr>
          <w:rFonts w:ascii="Arial Narrow" w:hAnsi="Arial Narrow"/>
          <w:bCs/>
        </w:rPr>
      </w:pPr>
      <w:r w:rsidRPr="004C61FE">
        <w:rPr>
          <w:rFonts w:ascii="Arial Narrow" w:hAnsi="Arial Narrow"/>
          <w:bCs/>
        </w:rPr>
        <w:t>interaktívny pomocník,</w:t>
      </w:r>
    </w:p>
    <w:p w:rsidR="00FC696D" w:rsidRPr="004C61FE" w:rsidRDefault="00FC696D" w:rsidP="00FC696D">
      <w:pPr>
        <w:numPr>
          <w:ilvl w:val="1"/>
          <w:numId w:val="4"/>
        </w:numPr>
        <w:spacing w:line="240" w:lineRule="auto"/>
        <w:ind w:left="1418" w:hanging="709"/>
        <w:contextualSpacing/>
        <w:jc w:val="both"/>
        <w:rPr>
          <w:rFonts w:ascii="Arial Narrow" w:hAnsi="Arial Narrow"/>
          <w:bCs/>
        </w:rPr>
      </w:pPr>
      <w:r w:rsidRPr="004C61FE">
        <w:rPr>
          <w:rFonts w:ascii="Arial Narrow" w:hAnsi="Arial Narrow"/>
          <w:bCs/>
        </w:rPr>
        <w:t>softvérový modul na pripojenie do existujúcich databázových modulov pod štandardom Microsoft SQL server 2008, alebo novším, alebo ekvivalent.</w:t>
      </w:r>
    </w:p>
    <w:p w:rsidR="00FC696D" w:rsidRPr="004C61FE" w:rsidRDefault="00FC696D" w:rsidP="00FC696D">
      <w:pPr>
        <w:rPr>
          <w:rFonts w:ascii="Arial Narrow" w:hAnsi="Arial Narrow"/>
          <w:b/>
          <w:bCs/>
        </w:rPr>
      </w:pPr>
    </w:p>
    <w:p w:rsidR="00FC696D" w:rsidRPr="004C61FE" w:rsidRDefault="00FC696D" w:rsidP="00FC696D">
      <w:pPr>
        <w:rPr>
          <w:rFonts w:ascii="Arial Narrow" w:hAnsi="Arial Narrow"/>
          <w:b/>
          <w:bCs/>
        </w:rPr>
      </w:pPr>
      <w:r w:rsidRPr="004C61FE">
        <w:rPr>
          <w:rFonts w:ascii="Arial Narrow" w:hAnsi="Arial Narrow"/>
          <w:b/>
          <w:bCs/>
        </w:rPr>
        <w:t>Doplnkové zariadenia</w:t>
      </w:r>
    </w:p>
    <w:p w:rsidR="00FC696D" w:rsidRPr="004C61FE" w:rsidRDefault="00FC696D" w:rsidP="00FC696D">
      <w:pPr>
        <w:numPr>
          <w:ilvl w:val="0"/>
          <w:numId w:val="4"/>
        </w:numPr>
        <w:tabs>
          <w:tab w:val="left" w:pos="142"/>
        </w:tabs>
        <w:spacing w:line="240" w:lineRule="auto"/>
        <w:ind w:left="142" w:firstLine="567"/>
        <w:contextualSpacing/>
        <w:rPr>
          <w:rFonts w:ascii="Arial Narrow" w:hAnsi="Arial Narrow"/>
          <w:bCs/>
        </w:rPr>
      </w:pPr>
      <w:r w:rsidRPr="004C61FE">
        <w:rPr>
          <w:rFonts w:ascii="Arial Narrow" w:hAnsi="Arial Narrow"/>
          <w:bCs/>
        </w:rPr>
        <w:t>modul na zobrazenie IPI a ICI informácií,</w:t>
      </w:r>
    </w:p>
    <w:p w:rsidR="00FC696D" w:rsidRPr="004C61FE" w:rsidRDefault="00FC696D" w:rsidP="00FC696D">
      <w:pPr>
        <w:numPr>
          <w:ilvl w:val="0"/>
          <w:numId w:val="4"/>
        </w:numPr>
        <w:tabs>
          <w:tab w:val="left" w:pos="142"/>
        </w:tabs>
        <w:spacing w:line="240" w:lineRule="auto"/>
        <w:ind w:left="142" w:firstLine="567"/>
        <w:contextualSpacing/>
        <w:rPr>
          <w:rFonts w:ascii="Arial Narrow" w:hAnsi="Arial Narrow"/>
          <w:bCs/>
        </w:rPr>
      </w:pPr>
      <w:r w:rsidRPr="004C61FE">
        <w:rPr>
          <w:rFonts w:ascii="Arial Narrow" w:hAnsi="Arial Narrow"/>
          <w:bCs/>
        </w:rPr>
        <w:t>čítačka elektronických dokladov podľa normy ICAO,</w:t>
      </w:r>
    </w:p>
    <w:p w:rsidR="00FC696D" w:rsidRPr="004C61FE" w:rsidRDefault="00FC696D" w:rsidP="00FC696D">
      <w:pPr>
        <w:numPr>
          <w:ilvl w:val="1"/>
          <w:numId w:val="4"/>
        </w:numPr>
        <w:tabs>
          <w:tab w:val="left" w:pos="1418"/>
        </w:tabs>
        <w:spacing w:line="240" w:lineRule="auto"/>
        <w:ind w:left="1418" w:hanging="709"/>
        <w:contextualSpacing/>
        <w:rPr>
          <w:rFonts w:ascii="Arial Narrow" w:hAnsi="Arial Narrow"/>
          <w:bCs/>
        </w:rPr>
      </w:pPr>
      <w:r w:rsidRPr="004C61FE">
        <w:rPr>
          <w:rFonts w:ascii="Arial Narrow" w:hAnsi="Arial Narrow"/>
          <w:bCs/>
        </w:rPr>
        <w:lastRenderedPageBreak/>
        <w:t>systém na automatické vyhľadávanie vlákien: systém na báze skenera, rozlíšenie až do min. 4800 DPI, farebnou  hĺbkou 48 bit. Softvér v slovenskom jazyku na automatické vyhľadávanie vlákien, funkcia potláčania pozadia, možnosť zvýraznenia identifikovaných vlákien v obraze, zoznam identifikovaných vlákien s uvedením parametrov.</w:t>
      </w:r>
    </w:p>
    <w:p w:rsidR="00FC696D" w:rsidRPr="00817888" w:rsidRDefault="00FC696D" w:rsidP="00FC696D">
      <w:pPr>
        <w:pStyle w:val="Odsekzoznamu"/>
        <w:spacing w:after="160" w:line="240" w:lineRule="auto"/>
        <w:jc w:val="both"/>
        <w:rPr>
          <w:rFonts w:ascii="Arial Narrow" w:hAnsi="Arial Narrow" w:cs="Times New Roman"/>
        </w:rPr>
      </w:pPr>
      <w:r w:rsidRPr="00817888">
        <w:rPr>
          <w:rFonts w:ascii="Arial Narrow" w:hAnsi="Arial Narrow" w:cs="Times New Roman"/>
          <w:b/>
          <w:u w:val="single"/>
        </w:rPr>
        <w:t>Ďalšie požiadavky</w:t>
      </w:r>
      <w:r w:rsidRPr="00817888">
        <w:rPr>
          <w:rFonts w:ascii="Arial Narrow" w:hAnsi="Arial Narrow" w:cs="Times New Roman"/>
        </w:rPr>
        <w:t xml:space="preserve">:  </w:t>
      </w:r>
    </w:p>
    <w:p w:rsidR="00FC696D" w:rsidRPr="00817888" w:rsidRDefault="00FC696D" w:rsidP="00FC696D">
      <w:pPr>
        <w:pStyle w:val="Odsekzoznamu"/>
        <w:numPr>
          <w:ilvl w:val="0"/>
          <w:numId w:val="5"/>
        </w:numPr>
        <w:spacing w:before="240" w:after="160"/>
        <w:ind w:left="1418" w:hanging="709"/>
        <w:jc w:val="both"/>
        <w:rPr>
          <w:rFonts w:ascii="Arial Narrow" w:hAnsi="Arial Narrow" w:cs="Times New Roman"/>
        </w:rPr>
      </w:pPr>
      <w:r w:rsidRPr="00817888">
        <w:rPr>
          <w:rFonts w:ascii="Arial Narrow" w:hAnsi="Arial Narrow" w:cs="Times New Roman"/>
        </w:rPr>
        <w:t xml:space="preserve">Predávajúci zabezpečí </w:t>
      </w:r>
      <w:r>
        <w:rPr>
          <w:rFonts w:ascii="Arial Narrow" w:hAnsi="Arial Narrow" w:cs="Times New Roman"/>
        </w:rPr>
        <w:t>dodanie na miesto</w:t>
      </w:r>
      <w:r w:rsidRPr="005C23C7">
        <w:rPr>
          <w:rFonts w:ascii="Arial Narrow" w:hAnsi="Arial Narrow" w:cs="Times New Roman"/>
        </w:rPr>
        <w:t xml:space="preserve"> </w:t>
      </w:r>
      <w:r>
        <w:rPr>
          <w:rFonts w:ascii="Arial Narrow" w:hAnsi="Arial Narrow" w:cs="Times New Roman"/>
        </w:rPr>
        <w:t>dodania</w:t>
      </w:r>
      <w:r w:rsidRPr="00817888">
        <w:rPr>
          <w:rFonts w:ascii="Arial Narrow" w:hAnsi="Arial Narrow" w:cs="Times New Roman"/>
        </w:rPr>
        <w:t xml:space="preserve">. </w:t>
      </w:r>
    </w:p>
    <w:p w:rsidR="00FC696D" w:rsidRPr="005C23C7" w:rsidRDefault="00FC696D" w:rsidP="00FC696D">
      <w:pPr>
        <w:pStyle w:val="Odsekzoznamu"/>
        <w:numPr>
          <w:ilvl w:val="0"/>
          <w:numId w:val="5"/>
        </w:numPr>
        <w:spacing w:before="240" w:after="160"/>
        <w:ind w:left="1418" w:hanging="709"/>
        <w:jc w:val="both"/>
        <w:rPr>
          <w:rFonts w:ascii="Arial Narrow" w:hAnsi="Arial Narrow" w:cs="Times New Roman"/>
        </w:rPr>
      </w:pPr>
      <w:r w:rsidRPr="005C23C7">
        <w:rPr>
          <w:rFonts w:ascii="Arial Narrow" w:hAnsi="Arial Narrow" w:cs="Times New Roman"/>
        </w:rPr>
        <w:t>Predávajúci zabezpečí technickú dokumentáciu k zariadeniu a jeho príslušenstvu.</w:t>
      </w:r>
    </w:p>
    <w:p w:rsidR="00FC696D" w:rsidRDefault="00FC696D" w:rsidP="00FC696D">
      <w:pPr>
        <w:pStyle w:val="Odsekzoznamu"/>
        <w:numPr>
          <w:ilvl w:val="0"/>
          <w:numId w:val="5"/>
        </w:numPr>
        <w:spacing w:before="240" w:after="160"/>
        <w:ind w:left="709" w:firstLine="0"/>
        <w:jc w:val="both"/>
        <w:rPr>
          <w:rFonts w:ascii="Arial Narrow" w:hAnsi="Arial Narrow" w:cs="Times New Roman"/>
        </w:rPr>
      </w:pPr>
      <w:r w:rsidRPr="005C23C7">
        <w:rPr>
          <w:rFonts w:ascii="Arial Narrow" w:hAnsi="Arial Narrow" w:cs="Times New Roman"/>
        </w:rPr>
        <w:t>Predávajúci zabezpečí používateľskú príručku / manuál v slovenskom jazyku.</w:t>
      </w:r>
    </w:p>
    <w:p w:rsidR="00FC696D" w:rsidRPr="00080172" w:rsidRDefault="00FC696D" w:rsidP="00FC696D">
      <w:pPr>
        <w:pStyle w:val="Odsekzoznamu"/>
        <w:numPr>
          <w:ilvl w:val="0"/>
          <w:numId w:val="5"/>
        </w:numPr>
        <w:spacing w:before="240" w:after="160"/>
        <w:ind w:left="1418" w:hanging="709"/>
        <w:jc w:val="both"/>
        <w:rPr>
          <w:rFonts w:ascii="Arial Narrow" w:hAnsi="Arial Narrow" w:cs="Times New Roman"/>
        </w:rPr>
      </w:pPr>
      <w:r w:rsidRPr="00080172">
        <w:rPr>
          <w:rFonts w:ascii="Arial Narrow" w:hAnsi="Arial Narrow" w:cs="Times New Roman"/>
        </w:rPr>
        <w:t xml:space="preserve">Predávajúci je počas 2 ročnej záručnej doby povinný poskytovať servisné služby predmetu zmluvy, a to technické prehliadky, údržbu a opravy a zabezpečí </w:t>
      </w:r>
      <w:proofErr w:type="spellStart"/>
      <w:r w:rsidRPr="00080172">
        <w:rPr>
          <w:rFonts w:ascii="Arial Narrow" w:hAnsi="Arial Narrow" w:cs="Times New Roman"/>
        </w:rPr>
        <w:t>profilaktickú</w:t>
      </w:r>
      <w:proofErr w:type="spellEnd"/>
      <w:r w:rsidRPr="00080172">
        <w:rPr>
          <w:rFonts w:ascii="Arial Narrow" w:hAnsi="Arial Narrow" w:cs="Times New Roman"/>
        </w:rPr>
        <w:t xml:space="preserve"> prehliadku 2x počas záručnej doby .</w:t>
      </w:r>
    </w:p>
    <w:p w:rsidR="00FC696D" w:rsidRPr="00080172" w:rsidRDefault="00FC696D" w:rsidP="00FC696D">
      <w:pPr>
        <w:numPr>
          <w:ilvl w:val="0"/>
          <w:numId w:val="5"/>
        </w:numPr>
        <w:spacing w:after="160" w:line="240" w:lineRule="auto"/>
        <w:ind w:left="1418" w:hanging="709"/>
        <w:contextualSpacing/>
        <w:jc w:val="both"/>
        <w:rPr>
          <w:rFonts w:ascii="Arial Narrow" w:hAnsi="Arial Narrow" w:cs="Times New Roman"/>
        </w:rPr>
      </w:pPr>
      <w:r w:rsidRPr="00080172">
        <w:rPr>
          <w:rFonts w:ascii="Arial Narrow" w:hAnsi="Arial Narrow" w:cs="Times New Roman"/>
        </w:rPr>
        <w:t>Náklady, ako dopravu a prípadné preclenie predmetu zmluvy a jeho doručenie Kupujúcemu, inštaláciu a inštruktáž obsluhy zabezpečí Predávajúci na vlastné náklady. Predávajúci si všetky náklady započítava do ceny.</w:t>
      </w:r>
    </w:p>
    <w:p w:rsidR="00FC696D" w:rsidRPr="00080172" w:rsidRDefault="00FC696D" w:rsidP="00FC696D">
      <w:pPr>
        <w:pStyle w:val="Odsekzoznamu"/>
        <w:numPr>
          <w:ilvl w:val="0"/>
          <w:numId w:val="5"/>
        </w:numPr>
        <w:spacing w:after="160" w:line="240" w:lineRule="auto"/>
        <w:ind w:hanging="11"/>
        <w:jc w:val="both"/>
        <w:rPr>
          <w:rFonts w:ascii="Arial Narrow" w:hAnsi="Arial Narrow" w:cs="Times New Roman"/>
        </w:rPr>
      </w:pPr>
      <w:r w:rsidRPr="00080172">
        <w:rPr>
          <w:rFonts w:ascii="Arial Narrow" w:hAnsi="Arial Narrow" w:cs="Times New Roman"/>
        </w:rPr>
        <w:t xml:space="preserve">Predávajúci zabezpečí školenie v trvaní min. 8 hodín pre 7 zamestnancov na mieste dodania. </w:t>
      </w:r>
    </w:p>
    <w:p w:rsidR="00FC696D" w:rsidRPr="00080172" w:rsidRDefault="00FC696D" w:rsidP="00FC696D">
      <w:pPr>
        <w:pStyle w:val="Odsekzoznamu"/>
        <w:spacing w:after="160" w:line="240" w:lineRule="auto"/>
        <w:jc w:val="both"/>
        <w:rPr>
          <w:rFonts w:ascii="Arial Narrow" w:hAnsi="Arial Narrow" w:cs="Times New Roman"/>
        </w:rPr>
      </w:pPr>
    </w:p>
    <w:p w:rsidR="00FC696D" w:rsidRPr="00080172" w:rsidRDefault="00FC696D" w:rsidP="00FC696D">
      <w:pPr>
        <w:pStyle w:val="Odsekzoznamu"/>
        <w:numPr>
          <w:ilvl w:val="0"/>
          <w:numId w:val="5"/>
        </w:numPr>
        <w:spacing w:after="160" w:line="240" w:lineRule="auto"/>
        <w:ind w:left="1418" w:hanging="709"/>
        <w:jc w:val="both"/>
        <w:rPr>
          <w:rFonts w:ascii="Arial Narrow" w:hAnsi="Arial Narrow" w:cs="Times New Roman"/>
        </w:rPr>
      </w:pPr>
      <w:r w:rsidRPr="00080172">
        <w:rPr>
          <w:rFonts w:ascii="Arial Narrow" w:hAnsi="Arial Narrow" w:cs="Times New Roman"/>
        </w:rPr>
        <w:t xml:space="preserve">Miesto dodania: Kriminalistický a expertízny ústav Policajného Zboru, Sklabinská 1, 812 72 Bratislava.  </w:t>
      </w:r>
    </w:p>
    <w:p w:rsidR="00FC696D" w:rsidRPr="00080172" w:rsidRDefault="00FC696D" w:rsidP="00FC696D">
      <w:pPr>
        <w:rPr>
          <w:rFonts w:ascii="Arial Narrow" w:hAnsi="Arial Narrow"/>
        </w:rPr>
      </w:pPr>
    </w:p>
    <w:p w:rsidR="00FC696D" w:rsidRPr="004C61FE" w:rsidRDefault="00FC696D" w:rsidP="00FC696D">
      <w:pPr>
        <w:rPr>
          <w:rFonts w:ascii="Arial Narrow" w:hAnsi="Arial Narrow"/>
        </w:rPr>
      </w:pPr>
    </w:p>
    <w:p w:rsidR="00FC696D" w:rsidRPr="004C61FE" w:rsidRDefault="00FC696D" w:rsidP="00FC696D">
      <w:pPr>
        <w:rPr>
          <w:rFonts w:ascii="Arial Narrow" w:hAnsi="Arial Narrow"/>
        </w:rPr>
      </w:pPr>
    </w:p>
    <w:p w:rsidR="009A7D09" w:rsidRDefault="00FC696D" w:rsidP="009A7D09">
      <w:pPr>
        <w:jc w:val="center"/>
        <w:rPr>
          <w:rFonts w:ascii="Arial Narrow" w:hAnsi="Arial Narrow" w:cs="Arial"/>
        </w:rPr>
      </w:pPr>
      <w:r>
        <w:rPr>
          <w:rFonts w:ascii="Arial Narrow" w:hAnsi="Arial Narrow" w:cs="Arial"/>
          <w:color w:val="FF0000"/>
        </w:rPr>
        <w:br w:type="page"/>
      </w:r>
      <w:r w:rsidR="009A7D09" w:rsidRPr="00AD4371">
        <w:rPr>
          <w:rFonts w:ascii="Arial Narrow" w:hAnsi="Arial Narrow" w:cs="Arial"/>
        </w:rPr>
        <w:lastRenderedPageBreak/>
        <w:t>Vlastný návrh plnenia predmetu zákazky</w:t>
      </w:r>
      <w:r w:rsidR="009A7D09">
        <w:rPr>
          <w:rFonts w:ascii="Arial Narrow" w:hAnsi="Arial Narrow" w:cs="Arial"/>
        </w:rPr>
        <w:t>.</w:t>
      </w:r>
    </w:p>
    <w:p w:rsidR="009A7D09" w:rsidRPr="004C61FE" w:rsidRDefault="009A7D09" w:rsidP="009A7D09">
      <w:pPr>
        <w:shd w:val="clear" w:color="auto" w:fill="FBD4B4" w:themeFill="accent6" w:themeFillTint="66"/>
        <w:ind w:left="567" w:hanging="567"/>
        <w:jc w:val="both"/>
        <w:rPr>
          <w:rFonts w:ascii="Arial Narrow" w:hAnsi="Arial Narrow"/>
          <w:b/>
          <w:bCs/>
          <w:caps/>
        </w:rPr>
      </w:pPr>
      <w:r>
        <w:rPr>
          <w:rFonts w:ascii="Arial Narrow" w:hAnsi="Arial Narrow"/>
          <w:b/>
          <w:bCs/>
          <w:caps/>
        </w:rPr>
        <w:t xml:space="preserve">Časť 4 - </w:t>
      </w:r>
      <w:r w:rsidRPr="007B014F">
        <w:rPr>
          <w:rFonts w:ascii="Arial Narrow" w:eastAsia="SimSun" w:hAnsi="Arial Narrow"/>
          <w:b/>
          <w:bCs/>
          <w:caps/>
        </w:rPr>
        <w:t>Komparátory</w:t>
      </w:r>
    </w:p>
    <w:p w:rsidR="00FC696D" w:rsidRDefault="00FC696D" w:rsidP="00FC696D">
      <w:pPr>
        <w:rPr>
          <w:rFonts w:ascii="Arial Narrow" w:hAnsi="Arial Narrow" w:cs="Arial"/>
          <w:color w:val="FF0000"/>
        </w:rPr>
      </w:pPr>
      <w:bookmarkStart w:id="0" w:name="_GoBack"/>
      <w:bookmarkEnd w:id="0"/>
    </w:p>
    <w:p w:rsidR="001F0516" w:rsidRDefault="001F0516"/>
    <w:sectPr w:rsidR="001F05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7271E"/>
    <w:multiLevelType w:val="hybridMultilevel"/>
    <w:tmpl w:val="E1DC3EF2"/>
    <w:lvl w:ilvl="0" w:tplc="5F081436">
      <w:start w:val="1"/>
      <w:numFmt w:val="bullet"/>
      <w:lvlText w:val="-"/>
      <w:lvlJc w:val="left"/>
      <w:pPr>
        <w:ind w:left="3976" w:hanging="360"/>
      </w:pPr>
      <w:rPr>
        <w:rFonts w:ascii="Times New Roman" w:hAnsi="Times New Roman" w:cs="Times New Roman" w:hint="default"/>
      </w:rPr>
    </w:lvl>
    <w:lvl w:ilvl="1" w:tplc="041B0003">
      <w:start w:val="1"/>
      <w:numFmt w:val="bullet"/>
      <w:lvlText w:val="o"/>
      <w:lvlJc w:val="left"/>
      <w:pPr>
        <w:ind w:left="4696" w:hanging="360"/>
      </w:pPr>
      <w:rPr>
        <w:rFonts w:ascii="Courier New" w:hAnsi="Courier New" w:cs="Courier New" w:hint="default"/>
      </w:rPr>
    </w:lvl>
    <w:lvl w:ilvl="2" w:tplc="041B0005">
      <w:start w:val="1"/>
      <w:numFmt w:val="bullet"/>
      <w:lvlText w:val=""/>
      <w:lvlJc w:val="left"/>
      <w:pPr>
        <w:ind w:left="5416" w:hanging="360"/>
      </w:pPr>
      <w:rPr>
        <w:rFonts w:ascii="Wingdings" w:hAnsi="Wingdings" w:hint="default"/>
      </w:rPr>
    </w:lvl>
    <w:lvl w:ilvl="3" w:tplc="041B0001">
      <w:start w:val="1"/>
      <w:numFmt w:val="bullet"/>
      <w:lvlText w:val=""/>
      <w:lvlJc w:val="left"/>
      <w:pPr>
        <w:ind w:left="6136" w:hanging="360"/>
      </w:pPr>
      <w:rPr>
        <w:rFonts w:ascii="Symbol" w:hAnsi="Symbol" w:hint="default"/>
      </w:rPr>
    </w:lvl>
    <w:lvl w:ilvl="4" w:tplc="041B0003">
      <w:start w:val="1"/>
      <w:numFmt w:val="bullet"/>
      <w:lvlText w:val="o"/>
      <w:lvlJc w:val="left"/>
      <w:pPr>
        <w:ind w:left="6856" w:hanging="360"/>
      </w:pPr>
      <w:rPr>
        <w:rFonts w:ascii="Courier New" w:hAnsi="Courier New" w:cs="Courier New" w:hint="default"/>
      </w:rPr>
    </w:lvl>
    <w:lvl w:ilvl="5" w:tplc="041B0005">
      <w:start w:val="1"/>
      <w:numFmt w:val="bullet"/>
      <w:lvlText w:val=""/>
      <w:lvlJc w:val="left"/>
      <w:pPr>
        <w:ind w:left="7576" w:hanging="360"/>
      </w:pPr>
      <w:rPr>
        <w:rFonts w:ascii="Wingdings" w:hAnsi="Wingdings" w:hint="default"/>
      </w:rPr>
    </w:lvl>
    <w:lvl w:ilvl="6" w:tplc="041B0001">
      <w:start w:val="1"/>
      <w:numFmt w:val="bullet"/>
      <w:lvlText w:val=""/>
      <w:lvlJc w:val="left"/>
      <w:pPr>
        <w:ind w:left="8296" w:hanging="360"/>
      </w:pPr>
      <w:rPr>
        <w:rFonts w:ascii="Symbol" w:hAnsi="Symbol" w:hint="default"/>
      </w:rPr>
    </w:lvl>
    <w:lvl w:ilvl="7" w:tplc="041B0003">
      <w:start w:val="1"/>
      <w:numFmt w:val="bullet"/>
      <w:lvlText w:val="o"/>
      <w:lvlJc w:val="left"/>
      <w:pPr>
        <w:ind w:left="9016" w:hanging="360"/>
      </w:pPr>
      <w:rPr>
        <w:rFonts w:ascii="Courier New" w:hAnsi="Courier New" w:cs="Courier New" w:hint="default"/>
      </w:rPr>
    </w:lvl>
    <w:lvl w:ilvl="8" w:tplc="041B0005">
      <w:start w:val="1"/>
      <w:numFmt w:val="bullet"/>
      <w:lvlText w:val=""/>
      <w:lvlJc w:val="left"/>
      <w:pPr>
        <w:ind w:left="9736" w:hanging="360"/>
      </w:pPr>
      <w:rPr>
        <w:rFonts w:ascii="Wingdings" w:hAnsi="Wingdings" w:hint="default"/>
      </w:rPr>
    </w:lvl>
  </w:abstractNum>
  <w:abstractNum w:abstractNumId="1">
    <w:nsid w:val="448A16C6"/>
    <w:multiLevelType w:val="hybridMultilevel"/>
    <w:tmpl w:val="AC3E33F6"/>
    <w:lvl w:ilvl="0" w:tplc="5F081436">
      <w:start w:val="1"/>
      <w:numFmt w:val="bullet"/>
      <w:lvlText w:val="-"/>
      <w:lvlJc w:val="left"/>
      <w:pPr>
        <w:ind w:left="1288" w:hanging="360"/>
      </w:pPr>
      <w:rPr>
        <w:rFonts w:ascii="Times New Roman" w:hAnsi="Times New Roman" w:cs="Times New Roman" w:hint="default"/>
      </w:rPr>
    </w:lvl>
    <w:lvl w:ilvl="1" w:tplc="041B0003">
      <w:start w:val="1"/>
      <w:numFmt w:val="bullet"/>
      <w:lvlText w:val="o"/>
      <w:lvlJc w:val="left"/>
      <w:pPr>
        <w:ind w:left="2008" w:hanging="360"/>
      </w:pPr>
      <w:rPr>
        <w:rFonts w:ascii="Courier New" w:hAnsi="Courier New" w:cs="Courier New" w:hint="default"/>
      </w:rPr>
    </w:lvl>
    <w:lvl w:ilvl="2" w:tplc="041B0005">
      <w:start w:val="1"/>
      <w:numFmt w:val="bullet"/>
      <w:lvlText w:val=""/>
      <w:lvlJc w:val="left"/>
      <w:pPr>
        <w:ind w:left="2728" w:hanging="360"/>
      </w:pPr>
      <w:rPr>
        <w:rFonts w:ascii="Wingdings" w:hAnsi="Wingdings" w:hint="default"/>
      </w:rPr>
    </w:lvl>
    <w:lvl w:ilvl="3" w:tplc="041B0001">
      <w:start w:val="1"/>
      <w:numFmt w:val="bullet"/>
      <w:lvlText w:val=""/>
      <w:lvlJc w:val="left"/>
      <w:pPr>
        <w:ind w:left="3448" w:hanging="360"/>
      </w:pPr>
      <w:rPr>
        <w:rFonts w:ascii="Symbol" w:hAnsi="Symbol" w:hint="default"/>
      </w:rPr>
    </w:lvl>
    <w:lvl w:ilvl="4" w:tplc="041B0003">
      <w:start w:val="1"/>
      <w:numFmt w:val="bullet"/>
      <w:lvlText w:val="o"/>
      <w:lvlJc w:val="left"/>
      <w:pPr>
        <w:ind w:left="4168" w:hanging="360"/>
      </w:pPr>
      <w:rPr>
        <w:rFonts w:ascii="Courier New" w:hAnsi="Courier New" w:cs="Courier New" w:hint="default"/>
      </w:rPr>
    </w:lvl>
    <w:lvl w:ilvl="5" w:tplc="041B0005">
      <w:start w:val="1"/>
      <w:numFmt w:val="bullet"/>
      <w:lvlText w:val=""/>
      <w:lvlJc w:val="left"/>
      <w:pPr>
        <w:ind w:left="4888" w:hanging="360"/>
      </w:pPr>
      <w:rPr>
        <w:rFonts w:ascii="Wingdings" w:hAnsi="Wingdings" w:hint="default"/>
      </w:rPr>
    </w:lvl>
    <w:lvl w:ilvl="6" w:tplc="041B0001">
      <w:start w:val="1"/>
      <w:numFmt w:val="bullet"/>
      <w:lvlText w:val=""/>
      <w:lvlJc w:val="left"/>
      <w:pPr>
        <w:ind w:left="5608" w:hanging="360"/>
      </w:pPr>
      <w:rPr>
        <w:rFonts w:ascii="Symbol" w:hAnsi="Symbol" w:hint="default"/>
      </w:rPr>
    </w:lvl>
    <w:lvl w:ilvl="7" w:tplc="041B0003">
      <w:start w:val="1"/>
      <w:numFmt w:val="bullet"/>
      <w:lvlText w:val="o"/>
      <w:lvlJc w:val="left"/>
      <w:pPr>
        <w:ind w:left="6328" w:hanging="360"/>
      </w:pPr>
      <w:rPr>
        <w:rFonts w:ascii="Courier New" w:hAnsi="Courier New" w:cs="Courier New" w:hint="default"/>
      </w:rPr>
    </w:lvl>
    <w:lvl w:ilvl="8" w:tplc="041B0005">
      <w:start w:val="1"/>
      <w:numFmt w:val="bullet"/>
      <w:lvlText w:val=""/>
      <w:lvlJc w:val="left"/>
      <w:pPr>
        <w:ind w:left="7048" w:hanging="360"/>
      </w:pPr>
      <w:rPr>
        <w:rFonts w:ascii="Wingdings" w:hAnsi="Wingdings" w:hint="default"/>
      </w:rPr>
    </w:lvl>
  </w:abstractNum>
  <w:abstractNum w:abstractNumId="2">
    <w:nsid w:val="66BB68AE"/>
    <w:multiLevelType w:val="hybridMultilevel"/>
    <w:tmpl w:val="46F6D7F6"/>
    <w:lvl w:ilvl="0" w:tplc="B51EC0E8">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689032B9"/>
    <w:multiLevelType w:val="hybridMultilevel"/>
    <w:tmpl w:val="7BD4DFC2"/>
    <w:lvl w:ilvl="0" w:tplc="5F081436">
      <w:start w:val="1"/>
      <w:numFmt w:val="bullet"/>
      <w:lvlText w:val="-"/>
      <w:lvlJc w:val="left"/>
      <w:pPr>
        <w:ind w:left="1004" w:hanging="360"/>
      </w:pPr>
      <w:rPr>
        <w:rFonts w:ascii="Times New Roman" w:hAnsi="Times New Roman" w:cs="Times New Roman" w:hint="default"/>
      </w:rPr>
    </w:lvl>
    <w:lvl w:ilvl="1" w:tplc="041B0003">
      <w:start w:val="1"/>
      <w:numFmt w:val="bullet"/>
      <w:lvlText w:val="o"/>
      <w:lvlJc w:val="left"/>
      <w:pPr>
        <w:ind w:left="1724" w:hanging="360"/>
      </w:pPr>
      <w:rPr>
        <w:rFonts w:ascii="Courier New" w:hAnsi="Courier New" w:cs="Courier New" w:hint="default"/>
      </w:rPr>
    </w:lvl>
    <w:lvl w:ilvl="2" w:tplc="041B0005">
      <w:start w:val="1"/>
      <w:numFmt w:val="bullet"/>
      <w:lvlText w:val=""/>
      <w:lvlJc w:val="left"/>
      <w:pPr>
        <w:ind w:left="2444" w:hanging="360"/>
      </w:pPr>
      <w:rPr>
        <w:rFonts w:ascii="Wingdings" w:hAnsi="Wingdings" w:hint="default"/>
      </w:rPr>
    </w:lvl>
    <w:lvl w:ilvl="3" w:tplc="041B0001">
      <w:start w:val="1"/>
      <w:numFmt w:val="bullet"/>
      <w:lvlText w:val=""/>
      <w:lvlJc w:val="left"/>
      <w:pPr>
        <w:ind w:left="3164" w:hanging="360"/>
      </w:pPr>
      <w:rPr>
        <w:rFonts w:ascii="Symbol" w:hAnsi="Symbol" w:hint="default"/>
      </w:rPr>
    </w:lvl>
    <w:lvl w:ilvl="4" w:tplc="041B0003">
      <w:start w:val="1"/>
      <w:numFmt w:val="bullet"/>
      <w:lvlText w:val="o"/>
      <w:lvlJc w:val="left"/>
      <w:pPr>
        <w:ind w:left="3884" w:hanging="360"/>
      </w:pPr>
      <w:rPr>
        <w:rFonts w:ascii="Courier New" w:hAnsi="Courier New" w:cs="Courier New" w:hint="default"/>
      </w:rPr>
    </w:lvl>
    <w:lvl w:ilvl="5" w:tplc="041B0005">
      <w:start w:val="1"/>
      <w:numFmt w:val="bullet"/>
      <w:lvlText w:val=""/>
      <w:lvlJc w:val="left"/>
      <w:pPr>
        <w:ind w:left="4604" w:hanging="360"/>
      </w:pPr>
      <w:rPr>
        <w:rFonts w:ascii="Wingdings" w:hAnsi="Wingdings" w:hint="default"/>
      </w:rPr>
    </w:lvl>
    <w:lvl w:ilvl="6" w:tplc="041B0001">
      <w:start w:val="1"/>
      <w:numFmt w:val="bullet"/>
      <w:lvlText w:val=""/>
      <w:lvlJc w:val="left"/>
      <w:pPr>
        <w:ind w:left="5324" w:hanging="360"/>
      </w:pPr>
      <w:rPr>
        <w:rFonts w:ascii="Symbol" w:hAnsi="Symbol" w:hint="default"/>
      </w:rPr>
    </w:lvl>
    <w:lvl w:ilvl="7" w:tplc="041B0003">
      <w:start w:val="1"/>
      <w:numFmt w:val="bullet"/>
      <w:lvlText w:val="o"/>
      <w:lvlJc w:val="left"/>
      <w:pPr>
        <w:ind w:left="6044" w:hanging="360"/>
      </w:pPr>
      <w:rPr>
        <w:rFonts w:ascii="Courier New" w:hAnsi="Courier New" w:cs="Courier New" w:hint="default"/>
      </w:rPr>
    </w:lvl>
    <w:lvl w:ilvl="8" w:tplc="041B0005">
      <w:start w:val="1"/>
      <w:numFmt w:val="bullet"/>
      <w:lvlText w:val=""/>
      <w:lvlJc w:val="left"/>
      <w:pPr>
        <w:ind w:left="6764" w:hanging="360"/>
      </w:pPr>
      <w:rPr>
        <w:rFonts w:ascii="Wingdings" w:hAnsi="Wingdings" w:hint="default"/>
      </w:rPr>
    </w:lvl>
  </w:abstractNum>
  <w:abstractNum w:abstractNumId="4">
    <w:nsid w:val="6C83331E"/>
    <w:multiLevelType w:val="hybridMultilevel"/>
    <w:tmpl w:val="805CACF6"/>
    <w:lvl w:ilvl="0" w:tplc="5F081436">
      <w:start w:val="1"/>
      <w:numFmt w:val="bullet"/>
      <w:lvlText w:val="-"/>
      <w:lvlJc w:val="left"/>
      <w:pPr>
        <w:ind w:left="1427" w:hanging="360"/>
      </w:pPr>
      <w:rPr>
        <w:rFonts w:ascii="Times New Roman" w:hAnsi="Times New Roman" w:cs="Times New Roman" w:hint="default"/>
      </w:rPr>
    </w:lvl>
    <w:lvl w:ilvl="1" w:tplc="0DFCF898">
      <w:numFmt w:val="bullet"/>
      <w:lvlText w:val="–"/>
      <w:lvlJc w:val="left"/>
      <w:pPr>
        <w:ind w:left="2147" w:hanging="360"/>
      </w:pPr>
      <w:rPr>
        <w:rFonts w:ascii="Times New Roman" w:eastAsia="Times New Roman" w:hAnsi="Times New Roman" w:cs="Times New Roman"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96D"/>
    <w:rsid w:val="001F0516"/>
    <w:rsid w:val="009A7D09"/>
    <w:rsid w:val="00FC696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C696D"/>
    <w:rPr>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FC696D"/>
    <w:pPr>
      <w:ind w:left="720"/>
      <w:contextualSpacing/>
    </w:pPr>
  </w:style>
  <w:style w:type="character" w:customStyle="1" w:styleId="OdsekzoznamuChar">
    <w:name w:val="Odsek zoznamu Char"/>
    <w:link w:val="Odsekzoznamu"/>
    <w:uiPriority w:val="34"/>
    <w:locked/>
    <w:rsid w:val="00FC696D"/>
    <w:rPr>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C696D"/>
    <w:rPr>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FC696D"/>
    <w:pPr>
      <w:ind w:left="720"/>
      <w:contextualSpacing/>
    </w:pPr>
  </w:style>
  <w:style w:type="character" w:customStyle="1" w:styleId="OdsekzoznamuChar">
    <w:name w:val="Odsek zoznamu Char"/>
    <w:link w:val="Odsekzoznamu"/>
    <w:uiPriority w:val="34"/>
    <w:locked/>
    <w:rsid w:val="00FC696D"/>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2206</Words>
  <Characters>12580</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14757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Varga</dc:creator>
  <cp:lastModifiedBy>Milan Varga</cp:lastModifiedBy>
  <cp:revision>2</cp:revision>
  <dcterms:created xsi:type="dcterms:W3CDTF">2019-06-27T10:07:00Z</dcterms:created>
  <dcterms:modified xsi:type="dcterms:W3CDTF">2019-06-27T10:08:00Z</dcterms:modified>
</cp:coreProperties>
</file>