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115" w:rsidRPr="009171C6" w:rsidRDefault="000B3115" w:rsidP="000B311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  <w:r w:rsidRPr="009171C6">
        <w:rPr>
          <w:rFonts w:ascii="Arial Narrow" w:hAnsi="Arial Narrow"/>
        </w:rPr>
        <w:t>Príloha č. 6 súťažných podkladov</w:t>
      </w:r>
    </w:p>
    <w:p w:rsidR="000B3115" w:rsidRDefault="000B3115" w:rsidP="000B311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0B3115" w:rsidRDefault="000B3115" w:rsidP="000B311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0B3115" w:rsidRPr="009171C6" w:rsidRDefault="000B3115" w:rsidP="000B311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0B3115" w:rsidRPr="009171C6" w:rsidRDefault="000B3115" w:rsidP="000B3115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after="200" w:line="276" w:lineRule="auto"/>
        <w:jc w:val="center"/>
        <w:rPr>
          <w:rFonts w:ascii="Arial Narrow" w:eastAsia="Calibri" w:hAnsi="Arial Narrow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9171C6">
        <w:rPr>
          <w:rFonts w:ascii="Arial Narrow" w:eastAsia="Calibri" w:hAnsi="Arial Narrow" w:cs="Times New Roman"/>
          <w:b/>
          <w:sz w:val="28"/>
          <w:szCs w:val="28"/>
          <w:lang w:eastAsia="en-US"/>
        </w:rPr>
        <w:t>Odôvodnenie nerozdelenia predmetu zákazky</w:t>
      </w:r>
    </w:p>
    <w:p w:rsidR="000B3115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Calibri" w:hAnsi="Arial Narrow" w:cs="Times New Roman"/>
          <w:sz w:val="22"/>
          <w:szCs w:val="22"/>
          <w:lang w:eastAsia="en-US"/>
        </w:rPr>
      </w:pP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Calibri" w:hAnsi="Arial Narrow" w:cs="Times New Roman"/>
          <w:sz w:val="22"/>
          <w:szCs w:val="22"/>
          <w:lang w:eastAsia="en-US"/>
        </w:rPr>
      </w:pP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 xml:space="preserve">Verejný obstarávateľ nerozdelil predmet  zákazky na časti z nasledovných dôvodov: </w:t>
      </w: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</w:p>
    <w:p w:rsidR="000B3115" w:rsidRPr="009171C6" w:rsidRDefault="000B3115" w:rsidP="000B3115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312" w:lineRule="auto"/>
        <w:ind w:left="567" w:hanging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>požadované služby sa poskytujú spolu, nakoľko ide o jednu službu pre dva motory,</w:t>
      </w:r>
    </w:p>
    <w:p w:rsidR="000B3115" w:rsidRPr="009171C6" w:rsidRDefault="000B3115" w:rsidP="000B3115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312" w:lineRule="auto"/>
        <w:ind w:left="567" w:hanging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 xml:space="preserve">požadovaná služba (oprava) sa nerozdeľuje, nakoľko ide o jeden ucelený komplex služieb, </w:t>
      </w:r>
    </w:p>
    <w:p w:rsidR="000B3115" w:rsidRPr="009171C6" w:rsidRDefault="000B3115" w:rsidP="000B3115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312" w:lineRule="auto"/>
        <w:ind w:left="567" w:hanging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>rozdelenie týchto činností by bolo nie len nelogické, ale aj neefektívne</w:t>
      </w:r>
    </w:p>
    <w:p w:rsidR="000B3115" w:rsidRPr="009171C6" w:rsidRDefault="000B3115" w:rsidP="000B3115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312" w:lineRule="auto"/>
        <w:ind w:left="567" w:hanging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>nerozdelenie predmetu zákazky vzhľadom na charakter  predmetu zákazky  a v tomto konkrétnom prípade je v súlade  s princípom hospodárnosti, efektívnosti nediskriminácie a čestnej hospodárskej</w:t>
      </w:r>
      <w:r w:rsidRPr="009171C6">
        <w:rPr>
          <w:rFonts w:ascii="Microsoft Sans Serif" w:eastAsia="Microsoft Sans Serif" w:hAnsi="Microsoft Sans Serif" w:cs="Times New Roman"/>
          <w:color w:val="000000"/>
          <w:sz w:val="18"/>
          <w:szCs w:val="22"/>
          <w:lang w:eastAsia="en-US"/>
        </w:rPr>
        <w:t xml:space="preserve"> </w:t>
      </w:r>
      <w:r w:rsidRPr="009171C6"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  <w:t>súťaže.</w:t>
      </w: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ind w:left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</w:p>
    <w:p w:rsidR="000B3115" w:rsidRPr="009171C6" w:rsidRDefault="000B3115" w:rsidP="000B3115">
      <w:pPr>
        <w:tabs>
          <w:tab w:val="clear" w:pos="2160"/>
          <w:tab w:val="clear" w:pos="2880"/>
          <w:tab w:val="clear" w:pos="4500"/>
        </w:tabs>
        <w:spacing w:line="312" w:lineRule="auto"/>
        <w:ind w:left="567"/>
        <w:contextualSpacing/>
        <w:jc w:val="both"/>
        <w:rPr>
          <w:rFonts w:ascii="Arial Narrow" w:eastAsia="Microsoft Sans Serif" w:hAnsi="Arial Narrow" w:cs="Times New Roman"/>
          <w:color w:val="000000"/>
          <w:sz w:val="22"/>
          <w:szCs w:val="22"/>
          <w:lang w:eastAsia="en-US"/>
        </w:rPr>
      </w:pPr>
    </w:p>
    <w:p w:rsidR="00C63571" w:rsidRDefault="000B3115"/>
    <w:sectPr w:rsidR="00C63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15"/>
    <w:rsid w:val="00057BB0"/>
    <w:rsid w:val="000B3115"/>
    <w:rsid w:val="004A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11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11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1</cp:revision>
  <dcterms:created xsi:type="dcterms:W3CDTF">2018-12-06T09:29:00Z</dcterms:created>
  <dcterms:modified xsi:type="dcterms:W3CDTF">2018-12-06T09:30:00Z</dcterms:modified>
</cp:coreProperties>
</file>