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0946885D" w:rsidR="00EF3442" w:rsidRPr="00461B8B" w:rsidRDefault="00EF3442" w:rsidP="00461B8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Arial"/>
          <w:b/>
        </w:rPr>
      </w:pPr>
      <w:r w:rsidRPr="00461B8B">
        <w:rPr>
          <w:rFonts w:ascii="Arial Narrow" w:hAnsi="Arial Narrow" w:cs="Arial"/>
          <w:b/>
        </w:rPr>
        <w:t>Osobné postaven</w:t>
      </w:r>
      <w:r w:rsidR="00AD0B8C" w:rsidRPr="00461B8B">
        <w:rPr>
          <w:rFonts w:ascii="Arial Narrow" w:hAnsi="Arial Narrow" w:cs="Arial"/>
          <w:b/>
        </w:rPr>
        <w:t>i</w:t>
      </w:r>
      <w:r w:rsidRPr="00461B8B">
        <w:rPr>
          <w:rFonts w:ascii="Arial Narrow" w:hAnsi="Arial Narrow" w:cs="Arial"/>
          <w:b/>
        </w:rPr>
        <w:t>e</w:t>
      </w:r>
    </w:p>
    <w:p w14:paraId="53589B31" w14:textId="77777777" w:rsidR="00461B8B" w:rsidRDefault="00461B8B" w:rsidP="00461B8B">
      <w:pPr>
        <w:pStyle w:val="Odsekzoznamu"/>
        <w:spacing w:after="0" w:line="240" w:lineRule="auto"/>
        <w:jc w:val="both"/>
        <w:rPr>
          <w:rFonts w:ascii="Arial Narrow" w:hAnsi="Arial Narrow" w:cs="Arial"/>
          <w:b/>
        </w:rPr>
      </w:pPr>
    </w:p>
    <w:p w14:paraId="4D50818B" w14:textId="77777777" w:rsidR="00461B8B" w:rsidRPr="00F55B4F" w:rsidRDefault="00461B8B" w:rsidP="00461B8B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F55B4F">
        <w:rPr>
          <w:rFonts w:ascii="Arial Narrow" w:hAnsi="Arial Narrow"/>
          <w:b/>
          <w:lang w:eastAsia="sk-SK"/>
        </w:rPr>
        <w:t>Zoznam a krátky opis podmienok</w:t>
      </w:r>
    </w:p>
    <w:p w14:paraId="2486868B" w14:textId="77777777" w:rsidR="00461B8B" w:rsidRDefault="00461B8B" w:rsidP="00461B8B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</w:rPr>
      </w:pPr>
      <w:r w:rsidRPr="00A312EF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</w:t>
      </w:r>
      <w:r>
        <w:rPr>
          <w:rFonts w:ascii="Arial Narrow" w:hAnsi="Arial Narrow" w:cs="Arial"/>
        </w:rPr>
        <w:t xml:space="preserve">avenia podľa § 32 ods. 1 zákona. </w:t>
      </w:r>
      <w:r w:rsidRPr="00A312EF">
        <w:rPr>
          <w:rFonts w:ascii="Arial Narrow" w:hAnsi="Arial Narrow" w:cs="Arial"/>
        </w:rPr>
        <w:t>Uchádzač preukáže splnenie podmienok účasti týkajúcich sa osobného postavenia podľa § 32 ods. 1 zákona dokladmi podľa § 32 ods. 2, resp. podľa § 32 ods. 4 a 5 zákona.</w:t>
      </w:r>
      <w:r w:rsidRPr="00A312EF">
        <w:rPr>
          <w:rStyle w:val="Jemnzvraznenie"/>
          <w:rFonts w:ascii="Arial Narrow" w:hAnsi="Arial Narrow" w:cs="Arial"/>
          <w:iCs/>
        </w:rPr>
        <w:t xml:space="preserve"> </w:t>
      </w:r>
    </w:p>
    <w:p w14:paraId="57E43C31" w14:textId="77777777" w:rsidR="00461B8B" w:rsidRPr="00004577" w:rsidRDefault="00461B8B" w:rsidP="00461B8B">
      <w:pPr>
        <w:pStyle w:val="Zkladntext"/>
        <w:jc w:val="both"/>
        <w:rPr>
          <w:rStyle w:val="Jemnzvraznenie"/>
          <w:rFonts w:ascii="Arial Narrow" w:hAnsi="Arial Narrow" w:cs="Arial"/>
          <w:iCs/>
          <w:sz w:val="22"/>
        </w:rPr>
      </w:pPr>
      <w:r w:rsidRPr="00004577">
        <w:rPr>
          <w:rStyle w:val="Jemnzvraznenie"/>
          <w:rFonts w:ascii="Arial Narrow" w:hAnsi="Arial Narrow" w:cs="Arial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69E5F865" w14:textId="77777777" w:rsidR="00461B8B" w:rsidRPr="00004577" w:rsidRDefault="00461B8B" w:rsidP="00461B8B">
      <w:pPr>
        <w:spacing w:after="12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004577">
        <w:rPr>
          <w:rStyle w:val="Jemnzvraznenie"/>
          <w:rFonts w:ascii="Arial Narrow" w:hAnsi="Arial Narrow" w:cs="Arial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3677174E" w14:textId="77777777" w:rsidR="00461B8B" w:rsidRPr="00A312EF" w:rsidRDefault="00461B8B" w:rsidP="00461B8B">
      <w:pPr>
        <w:spacing w:after="120" w:line="240" w:lineRule="auto"/>
        <w:jc w:val="both"/>
        <w:rPr>
          <w:rFonts w:ascii="Arial Narrow" w:hAnsi="Arial Narrow" w:cs="Arial"/>
        </w:rPr>
      </w:pPr>
      <w:r w:rsidRPr="00004577">
        <w:rPr>
          <w:rStyle w:val="Jemnzvraznenie"/>
          <w:rFonts w:ascii="Arial Narrow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004577">
        <w:rPr>
          <w:rFonts w:ascii="Arial Narrow" w:hAnsi="Arial Narrow" w:cs="Arial"/>
        </w:rPr>
        <w:t>Uchádzač</w:t>
      </w:r>
      <w:r w:rsidRPr="00A312EF">
        <w:rPr>
          <w:rFonts w:ascii="Arial Narrow" w:hAnsi="Arial Narrow" w:cs="Arial"/>
        </w:rPr>
        <w:t xml:space="preserve"> zapísaný v zozname hospodárskych subjektov podľa zákona nie je povinný v procese verejného obstarávania predkladať doklady podľa § 32 ods. 2 zákona. </w:t>
      </w:r>
    </w:p>
    <w:p w14:paraId="11C5D24C" w14:textId="77777777" w:rsidR="00461B8B" w:rsidRPr="00A312EF" w:rsidRDefault="00461B8B" w:rsidP="00461B8B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 xml:space="preserve">bstarávateľ uzná rovnocenný zápis, ako je zápis do zoznamu hospodárskych subjektov podľa zákona,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>bstarávateľ príjme aj iný rovnocenný doklad predložený uchádzačom.</w:t>
      </w:r>
    </w:p>
    <w:p w14:paraId="6D21619B" w14:textId="77777777" w:rsidR="00461B8B" w:rsidRDefault="00461B8B" w:rsidP="00461B8B">
      <w:pPr>
        <w:spacing w:after="12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4AA79C3" w14:textId="77777777" w:rsidR="00461B8B" w:rsidRDefault="00461B8B" w:rsidP="00461B8B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14:paraId="0B0DEA76" w14:textId="77777777" w:rsidR="00461B8B" w:rsidRPr="00325736" w:rsidRDefault="00461B8B" w:rsidP="00461B8B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b/>
        </w:rPr>
      </w:pPr>
      <w:r w:rsidRPr="00325736">
        <w:rPr>
          <w:rFonts w:ascii="Arial Narrow" w:hAnsi="Arial Narrow"/>
          <w:b/>
        </w:rPr>
        <w:t>Doklady, ktoré sa nepredkladajú:</w:t>
      </w:r>
    </w:p>
    <w:p w14:paraId="2FE86252" w14:textId="77777777" w:rsidR="00461B8B" w:rsidRPr="00325736" w:rsidRDefault="00461B8B" w:rsidP="00461B8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32573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0110B923" w14:textId="77777777" w:rsidR="00461B8B" w:rsidRPr="00325736" w:rsidRDefault="00461B8B" w:rsidP="00461B8B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325736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799B22EB" w14:textId="77777777" w:rsidR="00461B8B" w:rsidRPr="00325736" w:rsidRDefault="00461B8B" w:rsidP="00461B8B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325736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4F977BD8" w14:textId="77777777" w:rsidR="00461B8B" w:rsidRPr="00325736" w:rsidRDefault="00461B8B" w:rsidP="00461B8B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325736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0176F732" w14:textId="77777777" w:rsidR="00461B8B" w:rsidRPr="00325736" w:rsidRDefault="00461B8B" w:rsidP="00461B8B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325736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4BF5F7F4" w14:textId="77777777" w:rsidR="00461B8B" w:rsidRPr="00325736" w:rsidRDefault="00461B8B" w:rsidP="00461B8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hd w:val="clear" w:color="auto" w:fill="FFFFFF"/>
        </w:rPr>
      </w:pPr>
      <w:r w:rsidRPr="00325736">
        <w:rPr>
          <w:rFonts w:ascii="Arial Narrow" w:hAnsi="Arial Narrow"/>
          <w:b/>
          <w:shd w:val="clear" w:color="auto" w:fill="FFFFFF"/>
        </w:rPr>
        <w:t>Upozornenie:</w:t>
      </w:r>
    </w:p>
    <w:p w14:paraId="36362DB9" w14:textId="69F0F24C" w:rsidR="00461B8B" w:rsidRDefault="00461B8B" w:rsidP="00461B8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hd w:val="clear" w:color="auto" w:fill="FFFFFF"/>
        </w:rPr>
      </w:pPr>
      <w:r w:rsidRPr="00325736">
        <w:rPr>
          <w:rFonts w:ascii="Arial Narrow" w:hAnsi="Arial Narrow"/>
          <w:b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</w:t>
      </w:r>
      <w:r w:rsidR="008D7009">
        <w:rPr>
          <w:rFonts w:ascii="Arial Narrow" w:hAnsi="Arial Narrow"/>
          <w:b/>
          <w:shd w:val="clear" w:color="auto" w:fill="FFFFFF"/>
        </w:rPr>
        <w:t>, ktorý je občanom Slovenskej republiky,</w:t>
      </w:r>
      <w:r w:rsidRPr="00325736">
        <w:rPr>
          <w:rFonts w:ascii="Arial Narrow" w:hAnsi="Arial Narrow"/>
          <w:b/>
          <w:shd w:val="clear" w:color="auto" w:fill="FFFFFF"/>
        </w:rPr>
        <w:t xml:space="preserve"> nasledovné údaje: krstné meno, priezvisko, rodné priezvisko, rodné číslo</w:t>
      </w:r>
      <w:r w:rsidR="008D7009">
        <w:rPr>
          <w:rFonts w:ascii="Arial Narrow" w:hAnsi="Arial Narrow"/>
          <w:b/>
          <w:shd w:val="clear" w:color="auto" w:fill="FFFFFF"/>
        </w:rPr>
        <w:t>, číslo občianskeho preukazu alebo cestovného pasu</w:t>
      </w:r>
      <w:bookmarkStart w:id="0" w:name="_GoBack"/>
      <w:bookmarkEnd w:id="0"/>
      <w:r w:rsidRPr="00325736">
        <w:rPr>
          <w:rFonts w:ascii="Arial Narrow" w:hAnsi="Arial Narrow"/>
          <w:b/>
          <w:shd w:val="clear" w:color="auto" w:fill="FFFFFF"/>
        </w:rPr>
        <w:t>.</w:t>
      </w:r>
    </w:p>
    <w:p w14:paraId="5784EE98" w14:textId="77777777" w:rsidR="00461B8B" w:rsidRDefault="00461B8B" w:rsidP="00461B8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hd w:val="clear" w:color="auto" w:fill="FFFFFF"/>
        </w:rPr>
      </w:pPr>
    </w:p>
    <w:p w14:paraId="30E591DB" w14:textId="77777777" w:rsidR="00461B8B" w:rsidRDefault="00461B8B" w:rsidP="00461B8B">
      <w:pPr>
        <w:pStyle w:val="Odsekzoznamu"/>
        <w:spacing w:after="0" w:line="240" w:lineRule="auto"/>
        <w:jc w:val="both"/>
        <w:rPr>
          <w:rFonts w:ascii="Arial Narrow" w:hAnsi="Arial Narrow" w:cs="Arial"/>
          <w:b/>
        </w:rPr>
      </w:pPr>
    </w:p>
    <w:p w14:paraId="72193D45" w14:textId="77777777" w:rsidR="00461B8B" w:rsidRPr="00461B8B" w:rsidRDefault="00461B8B" w:rsidP="00461B8B">
      <w:pPr>
        <w:pStyle w:val="Odsekzoznamu"/>
        <w:spacing w:after="0" w:line="240" w:lineRule="auto"/>
        <w:jc w:val="both"/>
        <w:rPr>
          <w:rFonts w:ascii="Arial Narrow" w:hAnsi="Arial Narrow" w:cs="Arial"/>
          <w:b/>
        </w:rPr>
      </w:pPr>
    </w:p>
    <w:p w14:paraId="7569D819" w14:textId="21C215A3" w:rsidR="0003005C" w:rsidRPr="00603A34" w:rsidRDefault="0076502B" w:rsidP="0003005C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br/>
      </w:r>
    </w:p>
    <w:p w14:paraId="4CF88742" w14:textId="77777777" w:rsidR="0003005C" w:rsidRDefault="0003005C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41B9FD3E" w14:textId="77777777" w:rsidR="00E742DF" w:rsidRPr="00A312EF" w:rsidRDefault="00E742DF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1734FD2E" w14:textId="77777777" w:rsidR="00B75725" w:rsidRDefault="00B75725" w:rsidP="00E34025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podmienok účasti jednotným európskym dokumentom</w:t>
      </w:r>
      <w:r w:rsidR="00557FB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podľa § 39 ods. 1 zákona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.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Bližšie informácie sú uvedené v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 bode 1</w:t>
      </w:r>
      <w:r w:rsidR="006F2010">
        <w:rPr>
          <w:rStyle w:val="Jemnzvraznenie"/>
          <w:rFonts w:ascii="Arial Narrow" w:hAnsi="Arial Narrow" w:cs="Arial"/>
          <w:b w:val="0"/>
          <w:iCs/>
          <w:sz w:val="22"/>
        </w:rPr>
        <w:t>6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.2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predmetných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súťažných podklado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ch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>.</w:t>
      </w:r>
    </w:p>
    <w:p w14:paraId="66E19664" w14:textId="7099CF7D" w:rsidR="001437DD" w:rsidRPr="005B4193" w:rsidRDefault="001437DD" w:rsidP="001437DD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Pr="005B4193">
        <w:rPr>
          <w:rFonts w:ascii="Arial Narrow" w:hAnsi="Arial Narrow"/>
        </w:rPr>
        <w:t>vo formáte .pdf</w:t>
      </w:r>
      <w:r w:rsidR="00EA3E5F"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1" w:name="_Hlk534973602"/>
      <w:r w:rsidR="00D3408F" w:rsidRPr="005B2404">
        <w:rPr>
          <w:rFonts w:ascii="Arial Narrow" w:hAnsi="Arial Narrow"/>
          <w:lang w:val="sk-SK"/>
        </w:rPr>
        <w:t>alebo</w:t>
      </w:r>
      <w:r w:rsidR="00D3408F" w:rsidRPr="005B2404">
        <w:rPr>
          <w:rFonts w:ascii="Arial Narrow" w:hAnsi="Arial Narrow" w:cs="Arial"/>
          <w:bCs/>
        </w:rPr>
        <w:t xml:space="preserve"> </w:t>
      </w:r>
      <w:r w:rsidR="00D3408F" w:rsidRPr="005B2404">
        <w:rPr>
          <w:rFonts w:ascii="Arial Narrow" w:hAnsi="Arial Narrow"/>
        </w:rPr>
        <w:t>v </w:t>
      </w:r>
      <w:r w:rsidR="00D3408F" w:rsidRPr="005B2404">
        <w:rPr>
          <w:rFonts w:ascii="Arial Narrow" w:hAnsi="Arial Narrow"/>
          <w:lang w:val="sk-SK"/>
        </w:rPr>
        <w:t>pôvodnej</w:t>
      </w:r>
      <w:r w:rsidR="00D3408F">
        <w:rPr>
          <w:rFonts w:ascii="Arial Narrow" w:hAnsi="Arial Narrow"/>
          <w:lang w:val="sk-SK"/>
        </w:rPr>
        <w:t xml:space="preserve"> </w:t>
      </w:r>
      <w:r w:rsidR="00D3408F" w:rsidRPr="00163300">
        <w:rPr>
          <w:rFonts w:ascii="Arial Narrow" w:hAnsi="Arial Narrow"/>
        </w:rPr>
        <w:t>elektronickej podobe</w:t>
      </w:r>
      <w:r w:rsidR="00D3408F">
        <w:rPr>
          <w:rFonts w:ascii="Arial Narrow" w:hAnsi="Arial Narrow"/>
        </w:rPr>
        <w:t xml:space="preserve"> podľa bodu 10.3  </w:t>
      </w:r>
      <w:r w:rsidR="00D3408F">
        <w:rPr>
          <w:rFonts w:ascii="Arial Narrow" w:hAnsi="Arial Narrow"/>
          <w:lang w:val="sk-SK"/>
        </w:rPr>
        <w:t xml:space="preserve">týchto súťažných </w:t>
      </w:r>
      <w:r w:rsidR="00D3408F">
        <w:rPr>
          <w:rFonts w:ascii="Arial Narrow" w:hAnsi="Arial Narrow"/>
        </w:rPr>
        <w:t>podkladov</w:t>
      </w:r>
      <w:bookmarkEnd w:id="1"/>
      <w:r w:rsidR="00D3408F" w:rsidRPr="005B4193">
        <w:rPr>
          <w:rFonts w:ascii="Arial Narrow" w:hAnsi="Arial Narrow"/>
        </w:rPr>
        <w:t xml:space="preserve"> </w:t>
      </w:r>
      <w:r w:rsidRPr="005B4193">
        <w:rPr>
          <w:rFonts w:ascii="Arial Narrow" w:hAnsi="Arial Narrow"/>
        </w:rPr>
        <w:t>a vložené do ponuky</w:t>
      </w:r>
      <w:r w:rsidRPr="005B4193">
        <w:rPr>
          <w:rFonts w:ascii="Arial Narrow" w:hAnsi="Arial Narrow"/>
          <w:lang w:val="sk-SK"/>
        </w:rPr>
        <w:t>.</w:t>
      </w:r>
    </w:p>
    <w:p w14:paraId="77535B82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53EA7A9E" w14:textId="77777777" w:rsidR="00285EE8" w:rsidRPr="00A312EF" w:rsidRDefault="00285EE8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56EEAEB" w14:textId="77777777" w:rsidR="00B757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  <w:highlight w:val="cyan"/>
        </w:rPr>
      </w:pPr>
    </w:p>
    <w:p w14:paraId="6B372C4F" w14:textId="77777777" w:rsidR="00B757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  <w:highlight w:val="cyan"/>
        </w:rPr>
      </w:pPr>
    </w:p>
    <w:sectPr w:rsidR="00B75725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>
    <w:nsid w:val="52E55663"/>
    <w:multiLevelType w:val="multilevel"/>
    <w:tmpl w:val="2DB4C2E6"/>
    <w:lvl w:ilvl="0">
      <w:start w:val="2"/>
      <w:numFmt w:val="decimal"/>
      <w:lvlText w:val="1.%1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E93B4B"/>
    <w:multiLevelType w:val="hybridMultilevel"/>
    <w:tmpl w:val="9FBC79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12"/>
  </w:num>
  <w:num w:numId="10">
    <w:abstractNumId w:val="4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45BBB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4913"/>
    <w:rsid w:val="004168C8"/>
    <w:rsid w:val="0042224B"/>
    <w:rsid w:val="00422288"/>
    <w:rsid w:val="00461B8B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7977"/>
    <w:rsid w:val="00673D9A"/>
    <w:rsid w:val="00696C21"/>
    <w:rsid w:val="006A3A63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86254"/>
    <w:rsid w:val="008A21D9"/>
    <w:rsid w:val="008B78EB"/>
    <w:rsid w:val="008C3328"/>
    <w:rsid w:val="008D5D52"/>
    <w:rsid w:val="008D7009"/>
    <w:rsid w:val="008D7643"/>
    <w:rsid w:val="008D7A41"/>
    <w:rsid w:val="008F5ED1"/>
    <w:rsid w:val="00905688"/>
    <w:rsid w:val="00914F24"/>
    <w:rsid w:val="0091667B"/>
    <w:rsid w:val="00947669"/>
    <w:rsid w:val="00953D59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14C68"/>
    <w:rsid w:val="00E31194"/>
    <w:rsid w:val="00E34025"/>
    <w:rsid w:val="00E465A3"/>
    <w:rsid w:val="00E60B9F"/>
    <w:rsid w:val="00E642E7"/>
    <w:rsid w:val="00E6549C"/>
    <w:rsid w:val="00E67D3C"/>
    <w:rsid w:val="00E742DF"/>
    <w:rsid w:val="00E862AB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A7BF3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basedOn w:val="Predvolenpsmoodseku"/>
    <w:link w:val="Odsekzoznamu"/>
    <w:uiPriority w:val="34"/>
    <w:locked/>
    <w:rsid w:val="00461B8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B727B-6A54-4BF9-8512-8A65AFD2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Baxant</cp:lastModifiedBy>
  <cp:revision>25</cp:revision>
  <cp:lastPrinted>2020-09-07T13:36:00Z</cp:lastPrinted>
  <dcterms:created xsi:type="dcterms:W3CDTF">2018-10-21T13:44:00Z</dcterms:created>
  <dcterms:modified xsi:type="dcterms:W3CDTF">2020-09-07T13:38:00Z</dcterms:modified>
</cp:coreProperties>
</file>