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DB" w:rsidRPr="00C34FEE" w:rsidRDefault="00CB75DB" w:rsidP="00CB75D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C34FEE">
        <w:rPr>
          <w:rFonts w:ascii="Arial Narrow" w:hAnsi="Arial Narrow" w:cs="Arial"/>
          <w:b/>
          <w:bCs/>
          <w:sz w:val="24"/>
          <w:szCs w:val="24"/>
        </w:rPr>
        <w:t>KRITÉRI</w:t>
      </w:r>
      <w:r w:rsidR="00570AFC">
        <w:rPr>
          <w:rFonts w:ascii="Arial Narrow" w:hAnsi="Arial Narrow" w:cs="Arial"/>
          <w:b/>
          <w:bCs/>
          <w:sz w:val="24"/>
          <w:szCs w:val="24"/>
        </w:rPr>
        <w:t>Á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:rsidR="00CB75DB" w:rsidRPr="00C34FEE" w:rsidRDefault="00CB75DB" w:rsidP="00CB75D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34FEE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 w:rsidR="00A84CEC" w:rsidRPr="00C34FEE">
        <w:rPr>
          <w:rFonts w:ascii="Arial Narrow" w:hAnsi="Arial Narrow" w:cs="Arial"/>
          <w:b/>
          <w:bCs/>
          <w:sz w:val="24"/>
          <w:szCs w:val="24"/>
        </w:rPr>
        <w:t>Í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:rsidR="00C34FEE" w:rsidRPr="00C34FEE" w:rsidRDefault="00C34FEE" w:rsidP="00CB75D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CB75DB" w:rsidRPr="007F5F08" w:rsidRDefault="00CB75DB" w:rsidP="00CB75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A84CEC" w:rsidRPr="007F5F08" w:rsidRDefault="00A84CEC" w:rsidP="00135837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</w:t>
      </w:r>
      <w:r w:rsidR="00075A12">
        <w:rPr>
          <w:rFonts w:ascii="Arial Narrow" w:eastAsia="Calibri" w:hAnsi="Arial Narrow"/>
          <w:bCs/>
          <w:sz w:val="22"/>
          <w:szCs w:val="22"/>
          <w:lang w:eastAsia="sk-SK"/>
        </w:rPr>
        <w:t>i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na vyhodnotenie ponúk, určen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>ého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oznámení o vyhlásení verejného obstarávania a na základe pravidiel 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>jeho</w:t>
      </w:r>
      <w:r w:rsidR="00570AFC"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uplatnenia určených v tejto časti súťažných podkladoch.</w:t>
      </w:r>
    </w:p>
    <w:p w:rsidR="00A84CEC" w:rsidRPr="007F5F08" w:rsidRDefault="00A84CEC" w:rsidP="00135837">
      <w:pPr>
        <w:spacing w:after="120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:rsidR="00532BCB" w:rsidRPr="007F5F08" w:rsidRDefault="00793620" w:rsidP="00135837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</w:t>
      </w:r>
      <w:r w:rsidRPr="007F5F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najnižšej ceny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podľa § 44 ods. 3 písm. c) zákona</w:t>
      </w:r>
      <w:r w:rsidR="00DD11E3" w:rsidRPr="007F5F08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</w:p>
    <w:p w:rsidR="00B3076F" w:rsidRPr="00570AFC" w:rsidRDefault="0034594D" w:rsidP="00135837">
      <w:pPr>
        <w:jc w:val="both"/>
        <w:rPr>
          <w:rFonts w:ascii="Arial Narrow" w:hAnsi="Arial Narrow"/>
          <w:sz w:val="22"/>
          <w:szCs w:val="22"/>
        </w:rPr>
      </w:pPr>
      <w:r w:rsidRPr="00570AFC">
        <w:rPr>
          <w:rFonts w:ascii="Arial Narrow" w:eastAsia="Calibri" w:hAnsi="Arial Narrow"/>
          <w:bCs/>
          <w:sz w:val="22"/>
          <w:szCs w:val="22"/>
          <w:lang w:eastAsia="sk-SK"/>
        </w:rPr>
        <w:t>Jediným k</w:t>
      </w:r>
      <w:r w:rsidR="00B3076F" w:rsidRPr="00570AFC">
        <w:rPr>
          <w:rFonts w:ascii="Arial Narrow" w:eastAsia="Calibri" w:hAnsi="Arial Narrow"/>
          <w:bCs/>
          <w:sz w:val="22"/>
          <w:szCs w:val="22"/>
          <w:lang w:eastAsia="sk-SK"/>
        </w:rPr>
        <w:t xml:space="preserve">ritérium na vyhodnotenie ponúk 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 xml:space="preserve">(ďalej len „kritérium“) </w:t>
      </w:r>
      <w:r w:rsidRPr="00570AFC">
        <w:rPr>
          <w:rFonts w:ascii="Arial Narrow" w:eastAsia="Calibri" w:hAnsi="Arial Narrow"/>
          <w:bCs/>
          <w:sz w:val="22"/>
          <w:szCs w:val="22"/>
          <w:lang w:eastAsia="sk-SK"/>
        </w:rPr>
        <w:t xml:space="preserve">je </w:t>
      </w:r>
      <w:r w:rsidR="00B3076F" w:rsidRPr="00570AFC">
        <w:rPr>
          <w:rFonts w:ascii="Arial Narrow" w:hAnsi="Arial Narrow"/>
          <w:b/>
          <w:sz w:val="22"/>
          <w:szCs w:val="22"/>
        </w:rPr>
        <w:t>Celková navrhovaná cena za celý predmet zákazky</w:t>
      </w:r>
      <w:r w:rsidR="00B3076F" w:rsidRPr="00570AFC">
        <w:rPr>
          <w:rFonts w:ascii="Arial Narrow" w:hAnsi="Arial Narrow"/>
          <w:sz w:val="22"/>
          <w:szCs w:val="22"/>
        </w:rPr>
        <w:t xml:space="preserve"> vyjadrená v Eur bez DPH.</w:t>
      </w:r>
    </w:p>
    <w:p w:rsidR="00CB75DB" w:rsidRPr="007F5F08" w:rsidRDefault="00CB75DB" w:rsidP="00135837">
      <w:pPr>
        <w:rPr>
          <w:rFonts w:ascii="Arial Narrow" w:hAnsi="Arial Narrow"/>
          <w:b/>
          <w:sz w:val="22"/>
          <w:szCs w:val="22"/>
        </w:rPr>
      </w:pPr>
    </w:p>
    <w:p w:rsidR="00EE2BDB" w:rsidRPr="007F5F08" w:rsidRDefault="00075A12" w:rsidP="0034594D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422CDE">
        <w:rPr>
          <w:rFonts w:ascii="Arial Narrow" w:hAnsi="Arial Narrow" w:cs="Arial"/>
          <w:sz w:val="22"/>
        </w:rPr>
        <w:t>Návrh na plnenie kritéri</w:t>
      </w:r>
      <w:r>
        <w:rPr>
          <w:rFonts w:ascii="Arial Narrow" w:hAnsi="Arial Narrow" w:cs="Arial"/>
          <w:sz w:val="22"/>
        </w:rPr>
        <w:t>a</w:t>
      </w:r>
      <w:r w:rsidRPr="00422CDE">
        <w:rPr>
          <w:rFonts w:ascii="Arial Narrow" w:hAnsi="Arial Narrow" w:cs="Arial"/>
          <w:sz w:val="22"/>
        </w:rPr>
        <w:t xml:space="preserve"> na vyhodnotenie ponúk</w:t>
      </w:r>
      <w:r>
        <w:rPr>
          <w:rFonts w:ascii="Arial Narrow" w:hAnsi="Arial Narrow" w:cs="Arial"/>
          <w:sz w:val="22"/>
        </w:rPr>
        <w:t xml:space="preserve"> </w:t>
      </w:r>
      <w:r w:rsidRPr="001B4779">
        <w:rPr>
          <w:rFonts w:ascii="Arial Narrow" w:hAnsi="Arial Narrow" w:cs="Arial"/>
          <w:strike/>
          <w:sz w:val="22"/>
        </w:rPr>
        <w:t xml:space="preserve">- </w:t>
      </w:r>
      <w:r w:rsidR="004B0F7D">
        <w:rPr>
          <w:rFonts w:ascii="Arial Narrow" w:hAnsi="Arial Narrow" w:cs="Arial"/>
          <w:strike/>
          <w:sz w:val="22"/>
        </w:rPr>
        <w:t xml:space="preserve"> </w:t>
      </w:r>
      <w:r>
        <w:rPr>
          <w:rFonts w:ascii="Arial Narrow" w:hAnsi="Arial Narrow" w:cs="Arial"/>
          <w:sz w:val="22"/>
        </w:rPr>
        <w:t>u</w:t>
      </w:r>
      <w:r w:rsidRPr="003207D6">
        <w:rPr>
          <w:rFonts w:ascii="Arial Narrow" w:hAnsi="Arial Narrow" w:cs="Arial"/>
          <w:sz w:val="22"/>
        </w:rPr>
        <w:t>chádzač vyplní elektronicky formulár uvedený v ponuke časť „Hodnotiace kritériá“</w:t>
      </w:r>
      <w:r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>Uchádzač uvedie návrh na plnenie kritéria na vyhodnotenie ponúk v súlade s údajmi uvedenými v Prílohe č. 3 Vzor štruktúrovaného rozpočtu ceny</w:t>
      </w:r>
      <w:r w:rsidRPr="007F5F08" w:rsidDel="00075A12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</w:p>
    <w:p w:rsidR="0034594D" w:rsidRPr="007F5F08" w:rsidRDefault="0034594D" w:rsidP="0034594D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Všetky ceny, ako aj návrh na plnenie </w:t>
      </w:r>
      <w:r w:rsidR="00075A12" w:rsidRPr="007F5F08">
        <w:rPr>
          <w:rFonts w:ascii="Arial Narrow" w:hAnsi="Arial Narrow"/>
          <w:color w:val="auto"/>
          <w:sz w:val="22"/>
          <w:szCs w:val="22"/>
          <w:u w:val="single"/>
        </w:rPr>
        <w:t>kritéri</w:t>
      </w:r>
      <w:r w:rsidR="00075A12">
        <w:rPr>
          <w:rFonts w:ascii="Arial Narrow" w:hAnsi="Arial Narrow"/>
          <w:color w:val="auto"/>
          <w:sz w:val="22"/>
          <w:szCs w:val="22"/>
          <w:u w:val="single"/>
        </w:rPr>
        <w:t>a na vyhodnotenie ponúk</w:t>
      </w:r>
      <w:r w:rsidR="00570AFC">
        <w:rPr>
          <w:rFonts w:ascii="Arial Narrow" w:hAnsi="Arial Narrow"/>
          <w:color w:val="auto"/>
          <w:sz w:val="22"/>
          <w:szCs w:val="22"/>
          <w:u w:val="single"/>
        </w:rPr>
        <w:t>,</w:t>
      </w: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 uvedené v ponuke uchádzača musia byť zaokrúhlené na dve desatinné miesta.</w:t>
      </w:r>
    </w:p>
    <w:p w:rsidR="007D4EC8" w:rsidRPr="007F5F08" w:rsidRDefault="007D4EC8" w:rsidP="007D4EC8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793620" w:rsidRPr="007F5F08" w:rsidRDefault="00824240" w:rsidP="00CB75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hAnsi="Arial Narrow"/>
          <w:sz w:val="22"/>
          <w:szCs w:val="22"/>
          <w:u w:val="single"/>
        </w:rPr>
        <w:t xml:space="preserve">Pravidlá pre uplatnenie </w:t>
      </w:r>
      <w:r w:rsidR="00ED1E71" w:rsidRPr="007F5F08">
        <w:rPr>
          <w:rFonts w:ascii="Arial Narrow" w:hAnsi="Arial Narrow"/>
          <w:sz w:val="22"/>
          <w:szCs w:val="22"/>
          <w:u w:val="single"/>
        </w:rPr>
        <w:t>kritéri</w:t>
      </w:r>
      <w:r w:rsidR="00570AFC">
        <w:rPr>
          <w:rFonts w:ascii="Arial Narrow" w:hAnsi="Arial Narrow"/>
          <w:sz w:val="22"/>
          <w:szCs w:val="22"/>
          <w:u w:val="single"/>
        </w:rPr>
        <w:t>a</w:t>
      </w:r>
      <w:r w:rsidR="00626305" w:rsidRPr="007F5F08">
        <w:rPr>
          <w:rFonts w:ascii="Arial Narrow" w:hAnsi="Arial Narrow"/>
          <w:sz w:val="22"/>
          <w:szCs w:val="22"/>
          <w:u w:val="single"/>
        </w:rPr>
        <w:t>:</w:t>
      </w:r>
      <w:r w:rsidRPr="007F5F08" w:rsidDel="007D4EC8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ED1E71" w:rsidRPr="009E559B" w:rsidRDefault="00ED1E71" w:rsidP="00ED1E7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</w:t>
      </w:r>
      <w:r w:rsidR="00992B83">
        <w:rPr>
          <w:rFonts w:ascii="Arial Narrow" w:eastAsia="Calibri" w:hAnsi="Arial Narrow"/>
          <w:sz w:val="22"/>
          <w:szCs w:val="22"/>
          <w:lang w:eastAsia="sk-SK"/>
        </w:rPr>
        <w:t xml:space="preserve"> kritéria za tretiu, atď. Ponuka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992B83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, ktoré</w:t>
      </w:r>
      <w:r w:rsidR="00992B83">
        <w:rPr>
          <w:rFonts w:ascii="Arial Narrow" w:eastAsia="Calibri" w:hAnsi="Arial Narrow"/>
          <w:sz w:val="22"/>
          <w:szCs w:val="22"/>
          <w:lang w:eastAsia="sk-SK"/>
        </w:rPr>
        <w:t>ho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vyhodnotil podľa predmetného kritéria</w:t>
      </w:r>
      <w:r w:rsidR="00570AFC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992B83">
        <w:rPr>
          <w:rFonts w:ascii="Arial Narrow" w:eastAsia="Calibri" w:hAnsi="Arial Narrow"/>
          <w:sz w:val="22"/>
          <w:szCs w:val="22"/>
          <w:lang w:eastAsia="sk-SK"/>
        </w:rPr>
        <w:t> umiestnil sa na prvom mieste v poradí</w:t>
      </w:r>
      <w:r w:rsidR="00570AFC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992B83">
        <w:rPr>
          <w:rFonts w:ascii="Arial Narrow" w:eastAsia="Calibri" w:hAnsi="Arial Narrow"/>
          <w:sz w:val="22"/>
          <w:szCs w:val="22"/>
          <w:lang w:eastAsia="sk-SK"/>
        </w:rPr>
        <w:t xml:space="preserve"> a splnil</w:t>
      </w:r>
      <w:r w:rsidR="00F21AA6" w:rsidRPr="007F5F08">
        <w:rPr>
          <w:rFonts w:ascii="Arial Narrow" w:eastAsia="Calibri" w:hAnsi="Arial Narrow"/>
          <w:sz w:val="22"/>
          <w:szCs w:val="22"/>
          <w:lang w:eastAsia="sk-SK"/>
        </w:rPr>
        <w:t xml:space="preserve"> podmienky účasti</w:t>
      </w:r>
      <w:r w:rsidR="00570AFC">
        <w:rPr>
          <w:rFonts w:ascii="Arial Narrow" w:eastAsia="Calibri" w:hAnsi="Arial Narrow"/>
          <w:sz w:val="22"/>
          <w:szCs w:val="22"/>
          <w:lang w:eastAsia="sk-SK"/>
        </w:rPr>
        <w:t xml:space="preserve"> a požiadavky na predmet zákazky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, odporučí komisia na vyhodnotenie ponúk, </w:t>
      </w:r>
      <w:r w:rsidRPr="009E559B">
        <w:rPr>
          <w:rFonts w:ascii="Arial Narrow" w:eastAsia="Calibri" w:hAnsi="Arial Narrow"/>
          <w:sz w:val="22"/>
          <w:szCs w:val="22"/>
          <w:lang w:eastAsia="sk-SK"/>
        </w:rPr>
        <w:t>verejnému obstarávateľovi prijať.</w:t>
      </w:r>
    </w:p>
    <w:p w:rsidR="00807930" w:rsidRPr="009E559B" w:rsidRDefault="00807930" w:rsidP="0013583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559B">
        <w:rPr>
          <w:rFonts w:ascii="Arial Narrow" w:hAnsi="Arial Narrow" w:cs="Arial"/>
          <w:sz w:val="22"/>
          <w:szCs w:val="22"/>
        </w:rPr>
        <w:t xml:space="preserve">V prípade rovnosti </w:t>
      </w:r>
      <w:r w:rsidR="009B775E" w:rsidRPr="009E559B">
        <w:rPr>
          <w:rFonts w:ascii="Arial Narrow" w:hAnsi="Arial Narrow" w:cs="Arial"/>
          <w:sz w:val="22"/>
          <w:szCs w:val="22"/>
        </w:rPr>
        <w:t>kritériá</w:t>
      </w:r>
      <w:r w:rsidRPr="009E559B">
        <w:rPr>
          <w:rFonts w:ascii="Arial Narrow" w:hAnsi="Arial Narrow" w:cs="Arial"/>
          <w:sz w:val="22"/>
          <w:szCs w:val="22"/>
        </w:rPr>
        <w:t xml:space="preserve"> u viacerých uchádzačov, rozhoduje o poradí:</w:t>
      </w:r>
      <w:r w:rsidR="00E84B5E" w:rsidRPr="009E559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D1696C" w:rsidRPr="003E6154" w:rsidRDefault="002026CC" w:rsidP="00D16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 w:rsidRPr="002026CC">
        <w:rPr>
          <w:rFonts w:ascii="Arial Narrow" w:eastAsia="Calibri" w:hAnsi="Arial Narrow"/>
          <w:sz w:val="22"/>
          <w:szCs w:val="22"/>
          <w:lang w:eastAsia="sk-SK"/>
        </w:rPr>
        <w:t>najnižšia navrhovaná odmena za predpokladaný počet hodín poskytovania služby Expertom č. 4 vyjadrená v Eur bez DPH uvedená v Prílohe č. 3 – Štruktúrovaný rozpočet ceny súťažných podkladov.</w:t>
      </w:r>
    </w:p>
    <w:p w:rsidR="00A84CEC" w:rsidRPr="00C80986" w:rsidRDefault="00A84CEC" w:rsidP="002026C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A84CEC" w:rsidRPr="00C809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83" w:rsidRDefault="007C7183" w:rsidP="00CB75DB">
      <w:r>
        <w:separator/>
      </w:r>
    </w:p>
  </w:endnote>
  <w:endnote w:type="continuationSeparator" w:id="0">
    <w:p w:rsidR="007C7183" w:rsidRDefault="007C7183" w:rsidP="00CB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333034"/>
      <w:docPartObj>
        <w:docPartGallery w:val="Page Numbers (Bottom of Page)"/>
        <w:docPartUnique/>
      </w:docPartObj>
    </w:sdtPr>
    <w:sdtEndPr/>
    <w:sdtContent>
      <w:p w:rsidR="00D769A3" w:rsidRDefault="00D769A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E9F">
          <w:rPr>
            <w:noProof/>
          </w:rPr>
          <w:t>1</w:t>
        </w:r>
        <w:r>
          <w:fldChar w:fldCharType="end"/>
        </w:r>
      </w:p>
    </w:sdtContent>
  </w:sdt>
  <w:p w:rsidR="00D769A3" w:rsidRDefault="00D769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83" w:rsidRDefault="007C7183" w:rsidP="00CB75DB">
      <w:r>
        <w:separator/>
      </w:r>
    </w:p>
  </w:footnote>
  <w:footnote w:type="continuationSeparator" w:id="0">
    <w:p w:rsidR="007C7183" w:rsidRDefault="007C7183" w:rsidP="00CB7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B" w:rsidRPr="00CB75DB" w:rsidRDefault="00CB75DB" w:rsidP="00CB75DB">
    <w:pPr>
      <w:pStyle w:val="Hlavika"/>
      <w:jc w:val="right"/>
      <w:rPr>
        <w:rFonts w:ascii="Arial Narrow" w:hAnsi="Arial Narrow"/>
      </w:rPr>
    </w:pPr>
    <w:r w:rsidRPr="00CB75DB">
      <w:rPr>
        <w:rFonts w:ascii="Arial Narrow" w:hAnsi="Arial Narrow"/>
      </w:rPr>
      <w:t>Príloha č. 4 Súťažných podkladov</w:t>
    </w:r>
  </w:p>
  <w:p w:rsidR="00CB75DB" w:rsidRDefault="00CB75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BA7"/>
    <w:multiLevelType w:val="hybridMultilevel"/>
    <w:tmpl w:val="8B80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36F4"/>
    <w:multiLevelType w:val="hybridMultilevel"/>
    <w:tmpl w:val="D2965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7208"/>
    <w:multiLevelType w:val="hybridMultilevel"/>
    <w:tmpl w:val="D03C0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65DA7"/>
    <w:multiLevelType w:val="hybridMultilevel"/>
    <w:tmpl w:val="3C7493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E754A"/>
    <w:multiLevelType w:val="hybridMultilevel"/>
    <w:tmpl w:val="C602B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521C1"/>
    <w:multiLevelType w:val="hybridMultilevel"/>
    <w:tmpl w:val="20BE9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F637D"/>
    <w:multiLevelType w:val="hybridMultilevel"/>
    <w:tmpl w:val="E9282E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B0C60"/>
    <w:multiLevelType w:val="hybridMultilevel"/>
    <w:tmpl w:val="B5C87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2475C"/>
    <w:multiLevelType w:val="hybridMultilevel"/>
    <w:tmpl w:val="E3DAD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84381"/>
    <w:multiLevelType w:val="hybridMultilevel"/>
    <w:tmpl w:val="C1069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D1F55"/>
    <w:multiLevelType w:val="hybridMultilevel"/>
    <w:tmpl w:val="C9BC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DB"/>
    <w:rsid w:val="00075A12"/>
    <w:rsid w:val="00090B60"/>
    <w:rsid w:val="000C646F"/>
    <w:rsid w:val="000D3297"/>
    <w:rsid w:val="00135837"/>
    <w:rsid w:val="0015200F"/>
    <w:rsid w:val="00161FEF"/>
    <w:rsid w:val="002026CC"/>
    <w:rsid w:val="00233870"/>
    <w:rsid w:val="002D2E9F"/>
    <w:rsid w:val="00311819"/>
    <w:rsid w:val="00335CB5"/>
    <w:rsid w:val="0034594D"/>
    <w:rsid w:val="003750AB"/>
    <w:rsid w:val="003E6154"/>
    <w:rsid w:val="003F074A"/>
    <w:rsid w:val="004559BF"/>
    <w:rsid w:val="004B0F7D"/>
    <w:rsid w:val="004B584C"/>
    <w:rsid w:val="004C5B46"/>
    <w:rsid w:val="0052310D"/>
    <w:rsid w:val="0055783E"/>
    <w:rsid w:val="00570AFC"/>
    <w:rsid w:val="005C6256"/>
    <w:rsid w:val="005E4CC9"/>
    <w:rsid w:val="00614AA9"/>
    <w:rsid w:val="00626305"/>
    <w:rsid w:val="00721DA5"/>
    <w:rsid w:val="00756934"/>
    <w:rsid w:val="00793620"/>
    <w:rsid w:val="007B6F6A"/>
    <w:rsid w:val="007C7183"/>
    <w:rsid w:val="007D4EC8"/>
    <w:rsid w:val="007F5F08"/>
    <w:rsid w:val="007F7B58"/>
    <w:rsid w:val="007F7F59"/>
    <w:rsid w:val="00801248"/>
    <w:rsid w:val="00807930"/>
    <w:rsid w:val="00824240"/>
    <w:rsid w:val="008A1DC5"/>
    <w:rsid w:val="008D184E"/>
    <w:rsid w:val="008D46E0"/>
    <w:rsid w:val="008D5ECC"/>
    <w:rsid w:val="008E052F"/>
    <w:rsid w:val="008E47E3"/>
    <w:rsid w:val="00992B83"/>
    <w:rsid w:val="009B4C73"/>
    <w:rsid w:val="009B775E"/>
    <w:rsid w:val="009E2D06"/>
    <w:rsid w:val="009E559B"/>
    <w:rsid w:val="00A1559E"/>
    <w:rsid w:val="00A545EA"/>
    <w:rsid w:val="00A84CEC"/>
    <w:rsid w:val="00AA3F9D"/>
    <w:rsid w:val="00B3076F"/>
    <w:rsid w:val="00BC61B0"/>
    <w:rsid w:val="00C0553A"/>
    <w:rsid w:val="00C34FEE"/>
    <w:rsid w:val="00C80986"/>
    <w:rsid w:val="00CA7B1A"/>
    <w:rsid w:val="00CB75DB"/>
    <w:rsid w:val="00D1696C"/>
    <w:rsid w:val="00D769A3"/>
    <w:rsid w:val="00DD11E3"/>
    <w:rsid w:val="00E06512"/>
    <w:rsid w:val="00E631B2"/>
    <w:rsid w:val="00E740F6"/>
    <w:rsid w:val="00E84B5E"/>
    <w:rsid w:val="00EB2695"/>
    <w:rsid w:val="00ED1E71"/>
    <w:rsid w:val="00EE2BDB"/>
    <w:rsid w:val="00F015AA"/>
    <w:rsid w:val="00F0213C"/>
    <w:rsid w:val="00F21AA6"/>
    <w:rsid w:val="00F87FB3"/>
    <w:rsid w:val="00FA1003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5D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B75DB"/>
  </w:style>
  <w:style w:type="paragraph" w:styleId="Pta">
    <w:name w:val="footer"/>
    <w:basedOn w:val="Normlny"/>
    <w:link w:val="Pt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B75DB"/>
  </w:style>
  <w:style w:type="paragraph" w:styleId="Textbubliny">
    <w:name w:val="Balloon Text"/>
    <w:basedOn w:val="Normlny"/>
    <w:link w:val="TextbublinyChar"/>
    <w:uiPriority w:val="99"/>
    <w:semiHidden/>
    <w:unhideWhenUsed/>
    <w:rsid w:val="00CB75DB"/>
    <w:pPr>
      <w:tabs>
        <w:tab w:val="clear" w:pos="2160"/>
        <w:tab w:val="clear" w:pos="2880"/>
        <w:tab w:val="clear" w:pos="4500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2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118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81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81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81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D4EC8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7D4EC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D4EC8"/>
    <w:rPr>
      <w:rFonts w:ascii="Calibri" w:eastAsia="Calibri" w:hAnsi="Calibri" w:cs="Times New Roman"/>
      <w:lang w:val="x-none"/>
    </w:rPr>
  </w:style>
  <w:style w:type="paragraph" w:styleId="Revzia">
    <w:name w:val="Revision"/>
    <w:hidden/>
    <w:uiPriority w:val="99"/>
    <w:semiHidden/>
    <w:rsid w:val="00135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5D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B75DB"/>
  </w:style>
  <w:style w:type="paragraph" w:styleId="Pta">
    <w:name w:val="footer"/>
    <w:basedOn w:val="Normlny"/>
    <w:link w:val="Pt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B75DB"/>
  </w:style>
  <w:style w:type="paragraph" w:styleId="Textbubliny">
    <w:name w:val="Balloon Text"/>
    <w:basedOn w:val="Normlny"/>
    <w:link w:val="TextbublinyChar"/>
    <w:uiPriority w:val="99"/>
    <w:semiHidden/>
    <w:unhideWhenUsed/>
    <w:rsid w:val="00CB75DB"/>
    <w:pPr>
      <w:tabs>
        <w:tab w:val="clear" w:pos="2160"/>
        <w:tab w:val="clear" w:pos="2880"/>
        <w:tab w:val="clear" w:pos="4500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2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118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81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81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81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D4EC8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7D4EC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D4EC8"/>
    <w:rPr>
      <w:rFonts w:ascii="Calibri" w:eastAsia="Calibri" w:hAnsi="Calibri" w:cs="Times New Roman"/>
      <w:lang w:val="x-none"/>
    </w:rPr>
  </w:style>
  <w:style w:type="paragraph" w:styleId="Revzia">
    <w:name w:val="Revision"/>
    <w:hidden/>
    <w:uiPriority w:val="99"/>
    <w:semiHidden/>
    <w:rsid w:val="00135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DD7C-9272-4BF8-AB39-F808CD19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2018-07-25T12:20:00Z</dcterms:created>
  <dcterms:modified xsi:type="dcterms:W3CDTF">2018-07-25T12:20:00Z</dcterms:modified>
</cp:coreProperties>
</file>