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FCC" w:rsidRPr="00E155FA" w:rsidRDefault="0016561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155FA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2F0FCC" w:rsidRPr="00E155FA">
        <w:rPr>
          <w:rFonts w:ascii="Arial Narrow" w:hAnsi="Arial Narrow" w:cs="Arial"/>
          <w:b/>
          <w:bCs/>
          <w:sz w:val="22"/>
          <w:szCs w:val="22"/>
        </w:rPr>
        <w:t>,</w:t>
      </w:r>
    </w:p>
    <w:p w:rsidR="00F133FF" w:rsidRPr="00E155FA" w:rsidRDefault="00B615A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155FA">
        <w:rPr>
          <w:rFonts w:ascii="Arial Narrow" w:hAnsi="Arial Narrow" w:cs="Arial"/>
          <w:b/>
          <w:bCs/>
          <w:sz w:val="22"/>
          <w:szCs w:val="22"/>
        </w:rPr>
        <w:t>PRAVIDLÁ   UPLATŇOVANIA   KRITÉR</w:t>
      </w:r>
      <w:r w:rsidR="002F0FCC" w:rsidRPr="00E155FA">
        <w:rPr>
          <w:rFonts w:ascii="Arial Narrow" w:hAnsi="Arial Narrow" w:cs="Arial"/>
          <w:b/>
          <w:bCs/>
          <w:sz w:val="22"/>
          <w:szCs w:val="22"/>
        </w:rPr>
        <w:t>IA</w:t>
      </w:r>
      <w:r w:rsidRPr="00E155FA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F133FF" w:rsidRPr="00E155FA">
        <w:rPr>
          <w:rFonts w:ascii="Arial Narrow" w:hAnsi="Arial Narrow" w:cs="Arial"/>
          <w:b/>
          <w:bCs/>
          <w:sz w:val="22"/>
          <w:szCs w:val="22"/>
        </w:rPr>
        <w:t xml:space="preserve">NA VYHODNOTENIE PONÚK </w:t>
      </w:r>
    </w:p>
    <w:p w:rsidR="00B615A4" w:rsidRPr="00E155FA" w:rsidRDefault="00B615A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155FA">
        <w:rPr>
          <w:rFonts w:ascii="Arial Narrow" w:hAnsi="Arial Narrow" w:cs="Arial"/>
          <w:b/>
          <w:bCs/>
          <w:sz w:val="22"/>
          <w:szCs w:val="22"/>
        </w:rPr>
        <w:t>A PRAVIDLÁ  ELEKTRONICKEJ  AUKCIE</w:t>
      </w:r>
    </w:p>
    <w:p w:rsidR="00165614" w:rsidRPr="00E155FA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:rsidR="00165614" w:rsidRPr="00E155FA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„</w:t>
      </w:r>
      <w:r w:rsidR="00626ACC" w:rsidRPr="00626ACC">
        <w:rPr>
          <w:rFonts w:ascii="Arial Narrow" w:eastAsia="Calibri" w:hAnsi="Arial Narrow"/>
          <w:b/>
          <w:bCs/>
          <w:sz w:val="22"/>
          <w:szCs w:val="22"/>
          <w:lang w:eastAsia="sk-SK"/>
        </w:rPr>
        <w:t>Cena celkom za predmet zákazky v EUR bez DPH</w:t>
      </w: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“</w:t>
      </w:r>
    </w:p>
    <w:p w:rsidR="00165614" w:rsidRPr="00E155FA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E155FA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</w:p>
    <w:p w:rsidR="00165614" w:rsidRPr="00E155FA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EKS automatizovaným spôsobom v súlade so zákonom č. 343/2015 Z. z. o verejnom obstarávaní a o zmene a doplnení niektorých zákonov v znení neskorších predpisov (ďalej len „zákon“) vyhodnotí ponuky </w:t>
      </w:r>
      <w:r w:rsidR="00B444D0" w:rsidRPr="00E155FA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, ktoré neboli vylúčené, podľa kritéria na vyhodnotenie ponúk (ďalej len „kritérium“)</w:t>
      </w:r>
      <w:r w:rsidR="007B5E6A" w:rsidRPr="00E155FA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</w:t>
      </w:r>
      <w:r w:rsidR="00D30787" w:rsidRPr="00E155FA">
        <w:rPr>
          <w:rFonts w:ascii="Arial Narrow" w:eastAsia="Calibri" w:hAnsi="Arial Narrow"/>
          <w:sz w:val="22"/>
          <w:szCs w:val="22"/>
          <w:lang w:eastAsia="sk-SK"/>
        </w:rPr>
        <w:t>podklado</w:t>
      </w:r>
      <w:r w:rsidR="00D30787">
        <w:rPr>
          <w:rFonts w:ascii="Arial Narrow" w:eastAsia="Calibri" w:hAnsi="Arial Narrow"/>
          <w:sz w:val="22"/>
          <w:szCs w:val="22"/>
          <w:lang w:eastAsia="sk-SK"/>
        </w:rPr>
        <w:t>v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7D4B54" w:rsidRPr="00E155FA" w:rsidRDefault="007D4B54" w:rsidP="002F5A81">
      <w:p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E155FA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="00626ACC" w:rsidRPr="00626ACC">
        <w:rPr>
          <w:rFonts w:ascii="Arial Narrow" w:hAnsi="Arial Narrow"/>
          <w:b/>
          <w:sz w:val="22"/>
          <w:szCs w:val="22"/>
        </w:rPr>
        <w:t>Cena celkom za predmet zákazky v EUR bez DPH</w:t>
      </w:r>
    </w:p>
    <w:p w:rsidR="00611CEE" w:rsidRPr="00E155FA" w:rsidRDefault="00611CEE" w:rsidP="002F5A81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155FA">
        <w:rPr>
          <w:rFonts w:ascii="Arial Narrow" w:hAnsi="Arial Narrow"/>
          <w:sz w:val="22"/>
          <w:szCs w:val="22"/>
        </w:rPr>
        <w:t xml:space="preserve">Jediným kritériom na vyhodnotenie ponúk je najnižšia </w:t>
      </w:r>
      <w:r w:rsidRPr="00AC7556">
        <w:rPr>
          <w:rFonts w:ascii="Arial Narrow" w:hAnsi="Arial Narrow"/>
          <w:sz w:val="22"/>
          <w:szCs w:val="22"/>
        </w:rPr>
        <w:t>navrhovaná</w:t>
      </w:r>
      <w:r w:rsidRPr="00B7167B">
        <w:rPr>
          <w:rFonts w:ascii="Arial Narrow" w:hAnsi="Arial Narrow"/>
          <w:i/>
          <w:sz w:val="22"/>
          <w:szCs w:val="22"/>
        </w:rPr>
        <w:t xml:space="preserve"> </w:t>
      </w:r>
      <w:r w:rsidR="00626ACC" w:rsidRPr="00626ACC">
        <w:rPr>
          <w:rFonts w:ascii="Arial Narrow" w:hAnsi="Arial Narrow"/>
          <w:i/>
          <w:sz w:val="22"/>
          <w:szCs w:val="22"/>
        </w:rPr>
        <w:t>Cena celkom za predmet zákazky v EUR bez DPH</w:t>
      </w:r>
      <w:r w:rsidRPr="00E155FA">
        <w:rPr>
          <w:rFonts w:ascii="Arial Narrow" w:hAnsi="Arial Narrow"/>
          <w:sz w:val="22"/>
          <w:szCs w:val="22"/>
        </w:rPr>
        <w:t xml:space="preserve">, uvedená v ponuke uchádzača podľa prílohy č. </w:t>
      </w:r>
      <w:r w:rsidR="00626ACC">
        <w:rPr>
          <w:rFonts w:ascii="Arial Narrow" w:hAnsi="Arial Narrow"/>
          <w:sz w:val="22"/>
          <w:szCs w:val="22"/>
        </w:rPr>
        <w:t>2</w:t>
      </w:r>
      <w:r w:rsidRPr="00E155FA">
        <w:rPr>
          <w:rFonts w:ascii="Arial Narrow" w:hAnsi="Arial Narrow"/>
          <w:sz w:val="22"/>
          <w:szCs w:val="22"/>
        </w:rPr>
        <w:t xml:space="preserve"> týchto súťažných podkladov. Všetky ceny uvedené v ponuke uchádzača podľa prílohy č. </w:t>
      </w:r>
      <w:r w:rsidR="00626ACC">
        <w:rPr>
          <w:rFonts w:ascii="Arial Narrow" w:hAnsi="Arial Narrow"/>
          <w:sz w:val="22"/>
          <w:szCs w:val="22"/>
        </w:rPr>
        <w:t>2</w:t>
      </w:r>
      <w:r w:rsidRPr="00E155FA">
        <w:rPr>
          <w:rFonts w:ascii="Arial Narrow" w:hAnsi="Arial Narrow"/>
          <w:sz w:val="22"/>
          <w:szCs w:val="22"/>
        </w:rPr>
        <w:t xml:space="preserve"> týchto súťažných podkladov musia byť </w:t>
      </w:r>
      <w:r w:rsidRPr="006D703A">
        <w:rPr>
          <w:rFonts w:ascii="Arial Narrow" w:hAnsi="Arial Narrow"/>
          <w:sz w:val="22"/>
          <w:szCs w:val="22"/>
        </w:rPr>
        <w:t xml:space="preserve">zaokrúhlené na </w:t>
      </w:r>
      <w:r w:rsidR="00626ACC" w:rsidRPr="006D703A">
        <w:rPr>
          <w:rFonts w:ascii="Arial Narrow" w:hAnsi="Arial Narrow"/>
          <w:sz w:val="22"/>
          <w:szCs w:val="22"/>
        </w:rPr>
        <w:t>tri</w:t>
      </w:r>
      <w:r w:rsidRPr="006D703A">
        <w:rPr>
          <w:rFonts w:ascii="Arial Narrow" w:hAnsi="Arial Narrow"/>
          <w:sz w:val="22"/>
          <w:szCs w:val="22"/>
        </w:rPr>
        <w:t xml:space="preserve"> desatinné miesta.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kritéria: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626ACC" w:rsidRPr="00626ACC">
        <w:rPr>
          <w:rFonts w:ascii="Arial Narrow" w:eastAsia="Calibri" w:hAnsi="Arial Narrow"/>
          <w:b/>
          <w:bCs/>
          <w:sz w:val="22"/>
          <w:szCs w:val="22"/>
          <w:lang w:eastAsia="sk-SK"/>
        </w:rPr>
        <w:t>Cena celkom za predmet zákazky v EUR bez DPH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626ACC" w:rsidRPr="00626ACC">
        <w:rPr>
          <w:rFonts w:ascii="Arial Narrow" w:eastAsia="Calibri" w:hAnsi="Arial Narrow"/>
          <w:i/>
          <w:sz w:val="22"/>
          <w:szCs w:val="22"/>
          <w:lang w:eastAsia="sk-SK"/>
        </w:rPr>
        <w:t>Cen</w:t>
      </w:r>
      <w:r w:rsidR="00626ACC">
        <w:rPr>
          <w:rFonts w:ascii="Arial Narrow" w:eastAsia="Calibri" w:hAnsi="Arial Narrow"/>
          <w:i/>
          <w:sz w:val="22"/>
          <w:szCs w:val="22"/>
          <w:lang w:eastAsia="sk-SK"/>
        </w:rPr>
        <w:t>ou</w:t>
      </w:r>
      <w:r w:rsidR="00626ACC" w:rsidRPr="00626ACC">
        <w:rPr>
          <w:rFonts w:ascii="Arial Narrow" w:eastAsia="Calibri" w:hAnsi="Arial Narrow"/>
          <w:i/>
          <w:sz w:val="22"/>
          <w:szCs w:val="22"/>
          <w:lang w:eastAsia="sk-SK"/>
        </w:rPr>
        <w:t xml:space="preserve"> celkom za predmet zákazky v EUR bez DPH 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za prvú, ponuku s druhou najnižšou </w:t>
      </w:r>
      <w:r w:rsidR="00626ACC" w:rsidRPr="00626ACC">
        <w:rPr>
          <w:rFonts w:ascii="Arial Narrow" w:eastAsia="Calibri" w:hAnsi="Arial Narrow"/>
          <w:i/>
          <w:sz w:val="22"/>
          <w:szCs w:val="22"/>
          <w:lang w:eastAsia="sk-SK"/>
        </w:rPr>
        <w:t>Cen</w:t>
      </w:r>
      <w:r w:rsidR="00626ACC">
        <w:rPr>
          <w:rFonts w:ascii="Arial Narrow" w:eastAsia="Calibri" w:hAnsi="Arial Narrow"/>
          <w:i/>
          <w:sz w:val="22"/>
          <w:szCs w:val="22"/>
          <w:lang w:eastAsia="sk-SK"/>
        </w:rPr>
        <w:t>ou</w:t>
      </w:r>
      <w:r w:rsidR="00626ACC" w:rsidRPr="00626ACC">
        <w:rPr>
          <w:rFonts w:ascii="Arial Narrow" w:eastAsia="Calibri" w:hAnsi="Arial Narrow"/>
          <w:i/>
          <w:sz w:val="22"/>
          <w:szCs w:val="22"/>
          <w:lang w:eastAsia="sk-SK"/>
        </w:rPr>
        <w:t xml:space="preserve"> celkom za predmet zákazky v EUR bez DPH</w:t>
      </w:r>
      <w:r w:rsidR="00094C1F" w:rsidRPr="00E155F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za druhú, ponuku s tre</w:t>
      </w:r>
      <w:r w:rsidR="00643682" w:rsidRPr="00E155FA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ou najnižšou </w:t>
      </w:r>
      <w:r w:rsidR="00626ACC" w:rsidRPr="00626ACC">
        <w:rPr>
          <w:rFonts w:ascii="Arial Narrow" w:eastAsia="Calibri" w:hAnsi="Arial Narrow"/>
          <w:i/>
          <w:sz w:val="22"/>
          <w:szCs w:val="22"/>
          <w:lang w:eastAsia="sk-SK"/>
        </w:rPr>
        <w:t>Cen</w:t>
      </w:r>
      <w:r w:rsidR="00626ACC">
        <w:rPr>
          <w:rFonts w:ascii="Arial Narrow" w:eastAsia="Calibri" w:hAnsi="Arial Narrow"/>
          <w:i/>
          <w:sz w:val="22"/>
          <w:szCs w:val="22"/>
          <w:lang w:eastAsia="sk-SK"/>
        </w:rPr>
        <w:t>ou</w:t>
      </w:r>
      <w:r w:rsidR="00626ACC" w:rsidRPr="00626ACC">
        <w:rPr>
          <w:rFonts w:ascii="Arial Narrow" w:eastAsia="Calibri" w:hAnsi="Arial Narrow"/>
          <w:i/>
          <w:sz w:val="22"/>
          <w:szCs w:val="22"/>
          <w:lang w:eastAsia="sk-SK"/>
        </w:rPr>
        <w:t xml:space="preserve"> celkom za predmet zákazky v EUR bez DPH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za tretiu, atď. Ponuky </w:t>
      </w:r>
      <w:r w:rsidR="00094C1F" w:rsidRPr="00E155FA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, ktoré systém EKS automatizovane vyhodnocoval podľa predmetného kritéria, budú následne systémom EKS z</w:t>
      </w:r>
      <w:r w:rsidR="00DD251E" w:rsidRPr="00E155FA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radené</w:t>
      </w:r>
      <w:r w:rsidR="00DD251E" w:rsidRPr="00E155FA">
        <w:rPr>
          <w:rFonts w:ascii="Arial Narrow" w:eastAsia="Calibri" w:hAnsi="Arial Narrow"/>
          <w:sz w:val="22"/>
          <w:szCs w:val="22"/>
          <w:lang w:eastAsia="sk-SK"/>
        </w:rPr>
        <w:t xml:space="preserve"> do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elektronick</w:t>
      </w:r>
      <w:r w:rsidR="00DD251E" w:rsidRPr="00E155FA">
        <w:rPr>
          <w:rFonts w:ascii="Arial Narrow" w:eastAsia="Calibri" w:hAnsi="Arial Narrow"/>
          <w:sz w:val="22"/>
          <w:szCs w:val="22"/>
          <w:lang w:eastAsia="sk-SK"/>
        </w:rPr>
        <w:t>ej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aukci</w:t>
      </w:r>
      <w:r w:rsidR="00DD251E" w:rsidRPr="00E155FA">
        <w:rPr>
          <w:rFonts w:ascii="Arial Narrow" w:eastAsia="Calibri" w:hAnsi="Arial Narrow"/>
          <w:sz w:val="22"/>
          <w:szCs w:val="22"/>
          <w:lang w:eastAsia="sk-SK"/>
        </w:rPr>
        <w:t>e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, ktorá sa vykoná na základe vyzvania týchto </w:t>
      </w:r>
      <w:r w:rsidR="00094C1F" w:rsidRPr="00E155FA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na účasť v elektronickej aukcii prostredníctvom EKS.</w:t>
      </w:r>
    </w:p>
    <w:p w:rsidR="00E155FA" w:rsidRDefault="00165614" w:rsidP="00E155F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C0E24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t.j. rovnakej celkovej ceny viacerých uchádzačov, rozhoduje </w:t>
      </w:r>
      <w:r w:rsidR="007B5E6A" w:rsidRPr="00CC0E24">
        <w:rPr>
          <w:rFonts w:ascii="Arial Narrow" w:eastAsia="Calibri" w:hAnsi="Arial Narrow"/>
          <w:sz w:val="22"/>
          <w:szCs w:val="22"/>
          <w:lang w:eastAsia="sk-SK"/>
        </w:rPr>
        <w:t>o poradí ponúk</w:t>
      </w:r>
      <w:r w:rsidRPr="00CC0E24">
        <w:rPr>
          <w:rFonts w:ascii="Arial Narrow" w:eastAsia="Calibri" w:hAnsi="Arial Narrow"/>
          <w:sz w:val="22"/>
          <w:szCs w:val="22"/>
          <w:lang w:eastAsia="sk-SK"/>
        </w:rPr>
        <w:t>:</w:t>
      </w:r>
      <w:r w:rsidR="00E155FA" w:rsidRPr="00CC0E24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:rsidR="00075ED2" w:rsidRDefault="00AC7556" w:rsidP="00584A80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C7556">
        <w:rPr>
          <w:rFonts w:ascii="Arial Narrow" w:eastAsia="Calibri" w:hAnsi="Arial Narrow"/>
          <w:sz w:val="22"/>
          <w:szCs w:val="22"/>
          <w:lang w:eastAsia="sk-SK"/>
        </w:rPr>
        <w:t xml:space="preserve">najnižšia </w:t>
      </w:r>
      <w:r w:rsidR="00626ACC">
        <w:rPr>
          <w:rFonts w:ascii="Arial Narrow" w:eastAsia="Calibri" w:hAnsi="Arial Narrow"/>
          <w:sz w:val="22"/>
          <w:szCs w:val="22"/>
          <w:lang w:eastAsia="sk-SK"/>
        </w:rPr>
        <w:t xml:space="preserve">jednotková </w:t>
      </w:r>
      <w:r w:rsidRPr="00AC7556">
        <w:rPr>
          <w:rFonts w:ascii="Arial Narrow" w:eastAsia="Calibri" w:hAnsi="Arial Narrow"/>
          <w:sz w:val="22"/>
          <w:szCs w:val="22"/>
          <w:lang w:eastAsia="sk-SK"/>
        </w:rPr>
        <w:t xml:space="preserve">cena vyjadrená v EUR bez DPH, ktorú uchádzač uvedie v rámci položky č. </w:t>
      </w:r>
      <w:r w:rsidR="00626ACC">
        <w:rPr>
          <w:rFonts w:ascii="Arial Narrow" w:eastAsia="Calibri" w:hAnsi="Arial Narrow"/>
          <w:sz w:val="22"/>
          <w:szCs w:val="22"/>
          <w:lang w:eastAsia="sk-SK"/>
        </w:rPr>
        <w:t>1</w:t>
      </w:r>
      <w:r w:rsidRPr="00AC7556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584A80" w:rsidRPr="00584A80">
        <w:rPr>
          <w:rFonts w:ascii="Arial Narrow" w:eastAsia="Calibri" w:hAnsi="Arial Narrow"/>
          <w:sz w:val="22"/>
          <w:szCs w:val="22"/>
          <w:lang w:eastAsia="sk-SK"/>
        </w:rPr>
        <w:t>Mobilná hlasová služba  Európa - regulácia roamingu (vrátane SR) vrátane neobmedzeného počtu SMS</w:t>
      </w:r>
      <w:r w:rsidR="00626ACC" w:rsidRPr="00626ACC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AC7556">
        <w:rPr>
          <w:rFonts w:ascii="Arial Narrow" w:eastAsia="Calibri" w:hAnsi="Arial Narrow"/>
          <w:sz w:val="22"/>
          <w:szCs w:val="22"/>
          <w:lang w:eastAsia="sk-SK"/>
        </w:rPr>
        <w:t>(</w:t>
      </w:r>
      <w:r w:rsidR="00626ACC" w:rsidRPr="00626ACC">
        <w:rPr>
          <w:rFonts w:ascii="Arial Narrow" w:eastAsia="Calibri" w:hAnsi="Arial Narrow"/>
          <w:sz w:val="22"/>
          <w:szCs w:val="22"/>
          <w:lang w:eastAsia="sk-SK"/>
        </w:rPr>
        <w:t>8 500 SIM</w:t>
      </w:r>
      <w:r w:rsidRPr="00AC7556">
        <w:rPr>
          <w:rFonts w:ascii="Arial Narrow" w:eastAsia="Calibri" w:hAnsi="Arial Narrow"/>
          <w:sz w:val="22"/>
          <w:szCs w:val="22"/>
          <w:lang w:eastAsia="sk-SK"/>
        </w:rPr>
        <w:t>)</w:t>
      </w:r>
    </w:p>
    <w:p w:rsidR="00AC7556" w:rsidRPr="00AC7556" w:rsidRDefault="00626ACC" w:rsidP="00626ACC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C7556">
        <w:rPr>
          <w:rFonts w:ascii="Arial Narrow" w:eastAsia="Calibri" w:hAnsi="Arial Narrow"/>
          <w:sz w:val="22"/>
          <w:szCs w:val="22"/>
          <w:lang w:eastAsia="sk-SK"/>
        </w:rPr>
        <w:t xml:space="preserve">najnižšia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jednotková </w:t>
      </w:r>
      <w:r w:rsidRPr="00AC7556">
        <w:rPr>
          <w:rFonts w:ascii="Arial Narrow" w:eastAsia="Calibri" w:hAnsi="Arial Narrow"/>
          <w:sz w:val="22"/>
          <w:szCs w:val="22"/>
          <w:lang w:eastAsia="sk-SK"/>
        </w:rPr>
        <w:t xml:space="preserve">cena vyjadrená v EUR bez DPH, ktorú uchádzač uvedie v rámci položky č. </w:t>
      </w:r>
      <w:r w:rsidR="000703FA">
        <w:rPr>
          <w:rFonts w:ascii="Arial Narrow" w:eastAsia="Calibri" w:hAnsi="Arial Narrow"/>
          <w:sz w:val="22"/>
          <w:szCs w:val="22"/>
          <w:lang w:eastAsia="sk-SK"/>
        </w:rPr>
        <w:t>9</w:t>
      </w:r>
      <w:r w:rsidRPr="00AC7556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626ACC">
        <w:rPr>
          <w:rFonts w:ascii="Arial Narrow" w:eastAsia="Calibri" w:hAnsi="Arial Narrow"/>
          <w:sz w:val="22"/>
          <w:szCs w:val="22"/>
          <w:lang w:eastAsia="sk-SK"/>
        </w:rPr>
        <w:t>Mobilné dátové služby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(</w:t>
      </w:r>
      <w:proofErr w:type="spellStart"/>
      <w:r>
        <w:rPr>
          <w:rFonts w:ascii="Arial Narrow" w:eastAsia="Calibri" w:hAnsi="Arial Narrow"/>
          <w:sz w:val="22"/>
          <w:szCs w:val="22"/>
          <w:lang w:eastAsia="sk-SK"/>
        </w:rPr>
        <w:t>pool</w:t>
      </w:r>
      <w:proofErr w:type="spellEnd"/>
      <w:r>
        <w:rPr>
          <w:rFonts w:ascii="Arial Narrow" w:eastAsia="Calibri" w:hAnsi="Arial Narrow"/>
          <w:sz w:val="22"/>
          <w:szCs w:val="22"/>
          <w:lang w:eastAsia="sk-SK"/>
        </w:rPr>
        <w:t>)</w:t>
      </w:r>
      <w:bookmarkStart w:id="0" w:name="_GoBack"/>
      <w:bookmarkEnd w:id="0"/>
    </w:p>
    <w:p w:rsidR="00C47672" w:rsidRPr="00CC0E24" w:rsidRDefault="00C47672" w:rsidP="00C4767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Elektronická aukcia  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Elektronická aukcia sa bude realizovať certifikovaným aukčným systémom – Aukčný modul Elektronického kontraktačného systému</w:t>
      </w:r>
      <w:r w:rsidR="005E16CA" w:rsidRPr="00E155F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AE78DF" w:rsidRPr="00E155FA">
        <w:rPr>
          <w:rFonts w:ascii="Arial Narrow" w:eastAsia="Calibri" w:hAnsi="Arial Narrow"/>
          <w:sz w:val="22"/>
          <w:szCs w:val="22"/>
          <w:lang w:eastAsia="sk-SK"/>
        </w:rPr>
        <w:t>(aktuálna verzia)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. </w:t>
      </w:r>
      <w:proofErr w:type="spellStart"/>
      <w:r w:rsidRPr="00E155FA">
        <w:rPr>
          <w:rFonts w:ascii="Arial Narrow" w:eastAsia="Calibri" w:hAnsi="Arial Narrow"/>
          <w:sz w:val="22"/>
          <w:szCs w:val="22"/>
          <w:lang w:eastAsia="sk-SK"/>
        </w:rPr>
        <w:t>Podmodul</w:t>
      </w:r>
      <w:proofErr w:type="spellEnd"/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elektronická aukcia je priama súčasť systému EKS a umožňuje </w:t>
      </w:r>
      <w:r w:rsidR="0041211D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uchádzačom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 reálnom čase v rámci elektronickej aukcie upravovať svoje ponuky, ktoré boli predložené zo strany </w:t>
      </w:r>
      <w:r w:rsidR="0041211D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uchádzačov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 rámci zadávania predmetnej zákazky, po ich vyhodnotení podľa zákona.   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Elektronické aukcie v tomto </w:t>
      </w:r>
      <w:proofErr w:type="spellStart"/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podmodule</w:t>
      </w:r>
      <w:proofErr w:type="spellEnd"/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sú vytvárané v súlade so zákonom, t.j. zoradenie ponúk predložených v rámci zadávania predmetnej  zákazky sa vykoná na základe elektronickej aukcie.</w:t>
      </w:r>
    </w:p>
    <w:p w:rsidR="00165614" w:rsidRPr="00E155FA" w:rsidRDefault="00DD251E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proofErr w:type="spellStart"/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P</w:t>
      </w:r>
      <w:r w:rsidR="003A01E8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odmodul</w:t>
      </w:r>
      <w:proofErr w:type="spellEnd"/>
      <w:r w:rsidR="003A01E8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EKS v </w:t>
      </w:r>
      <w:r w:rsidR="00165614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rámci vytvorenia elektronickej aukcie zabezpečí nasledovné: </w:t>
      </w:r>
    </w:p>
    <w:p w:rsidR="00165614" w:rsidRPr="00E155FA" w:rsidRDefault="00165614" w:rsidP="002F5A81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názvu elektronickej aukcie s názvom predmetnej  zákazky, </w:t>
      </w:r>
    </w:p>
    <w:p w:rsidR="00165614" w:rsidRPr="00E155FA" w:rsidRDefault="00165614" w:rsidP="002F5A81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kritéria – názov a pravidlá uplatnenia tohto kritéria s kritériom a pravidlami jeho uplatnenia, ktoré sa použilo v rámci vyhodnotenia ponúk podľa zákona pred elektronickou aukciou, </w:t>
      </w:r>
    </w:p>
    <w:p w:rsidR="00165614" w:rsidRPr="00E155FA" w:rsidRDefault="00165614" w:rsidP="002F5A81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účastníci elektronickej aukcie – ako účastníci elektronickej aukcie sú zaevidovaní tí </w:t>
      </w:r>
      <w:r w:rsidR="00321E40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uchádzači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ktorých ponuky boli v rámci zadávania predmetnej zákazky vyhodnotené podľa kritéria na vyhodnotenie ponúk  </w:t>
      </w:r>
      <w:r w:rsidR="008B3018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uvedených v oznámení o vyhlásení verejného obstarávania 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a pravidiel jeho uplatnenia </w:t>
      </w:r>
      <w:r w:rsidR="008B3018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uvedených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 týchto súťažných podkladoch, v súlade so zákonom, </w:t>
      </w:r>
    </w:p>
    <w:p w:rsidR="00165614" w:rsidRPr="00E155FA" w:rsidRDefault="00165614" w:rsidP="002F5A81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lastRenderedPageBreak/>
        <w:t>vstupné ponuky – prevzaté sú údaje zo všetkých predložených a vyhodnocovaných ponúk podľa písm. c) tejto časti týchto súťažných podkladov.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</w:p>
    <w:p w:rsidR="00E155FA" w:rsidRPr="00E155FA" w:rsidRDefault="00E155FA" w:rsidP="00B7167B">
      <w:pPr>
        <w:tabs>
          <w:tab w:val="clear" w:pos="2160"/>
          <w:tab w:val="clear" w:pos="2880"/>
          <w:tab w:val="clear" w:pos="4500"/>
        </w:tabs>
        <w:spacing w:before="120" w:after="240" w:line="276" w:lineRule="auto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E155FA">
        <w:rPr>
          <w:rFonts w:ascii="Arial Narrow" w:hAnsi="Arial Narrow"/>
          <w:sz w:val="22"/>
          <w:szCs w:val="22"/>
          <w:u w:val="single"/>
          <w:lang w:eastAsia="sk-SK"/>
        </w:rPr>
        <w:t>Elektronická aukcia sa začne a skončí v termín</w:t>
      </w:r>
      <w:r w:rsidR="00AC7556">
        <w:rPr>
          <w:rFonts w:ascii="Arial Narrow" w:hAnsi="Arial Narrow"/>
          <w:sz w:val="22"/>
          <w:szCs w:val="22"/>
          <w:u w:val="single"/>
          <w:lang w:eastAsia="sk-SK"/>
        </w:rPr>
        <w:t>e</w:t>
      </w:r>
      <w:r w:rsidRPr="00E155FA">
        <w:rPr>
          <w:rFonts w:ascii="Arial Narrow" w:hAnsi="Arial Narrow"/>
          <w:sz w:val="22"/>
          <w:szCs w:val="22"/>
          <w:u w:val="single"/>
          <w:lang w:eastAsia="sk-SK"/>
        </w:rPr>
        <w:t xml:space="preserve"> uveden</w:t>
      </w:r>
      <w:r w:rsidR="00AC7556">
        <w:rPr>
          <w:rFonts w:ascii="Arial Narrow" w:hAnsi="Arial Narrow"/>
          <w:sz w:val="22"/>
          <w:szCs w:val="22"/>
          <w:u w:val="single"/>
          <w:lang w:eastAsia="sk-SK"/>
        </w:rPr>
        <w:t>om</w:t>
      </w:r>
      <w:r w:rsidRPr="00E155FA">
        <w:rPr>
          <w:rFonts w:ascii="Arial Narrow" w:hAnsi="Arial Narrow"/>
          <w:sz w:val="22"/>
          <w:szCs w:val="22"/>
          <w:u w:val="single"/>
          <w:lang w:eastAsia="sk-SK"/>
        </w:rPr>
        <w:t xml:space="preserve"> vo výzve na účasť v elektronickej aukcii.</w:t>
      </w:r>
    </w:p>
    <w:p w:rsidR="00165614" w:rsidRPr="00E155FA" w:rsidRDefault="00165614" w:rsidP="00B7167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119" w:hanging="3119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Kritérium elektronickej aukcie:</w:t>
      </w: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="00014D46" w:rsidRPr="00014D46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Cena celkom za predmet zákazky v EUR bez DPH</w:t>
      </w:r>
    </w:p>
    <w:p w:rsidR="00321E40" w:rsidRPr="00E155FA" w:rsidRDefault="00165614" w:rsidP="00B7167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119" w:hanging="3119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Predmetom elektronickej aukcie</w:t>
      </w:r>
      <w:r w:rsidR="00321E40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="006C7FAF">
        <w:rPr>
          <w:rFonts w:ascii="Arial Narrow" w:eastAsia="Calibri" w:hAnsi="Arial Narrow"/>
          <w:color w:val="000000"/>
          <w:sz w:val="22"/>
          <w:szCs w:val="22"/>
          <w:lang w:eastAsia="sk-SK"/>
        </w:rPr>
        <w:t>sú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:</w:t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  <w:t>jednotkov</w:t>
      </w:r>
      <w:r w:rsidR="006C7FAF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é</w:t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cen</w:t>
      </w:r>
      <w:r w:rsidR="006C7FAF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y</w:t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v EUR bez</w:t>
      </w:r>
      <w:r w:rsidRPr="00E155FA"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  <w:t xml:space="preserve"> </w:t>
      </w: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DPH</w:t>
      </w:r>
      <w:r w:rsidR="006C7FAF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položiek</w:t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, </w:t>
      </w:r>
      <w:r w:rsidRPr="00B7167B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ktor</w:t>
      </w:r>
      <w:r w:rsidR="006C7FAF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é</w:t>
      </w:r>
      <w:r w:rsidRPr="00B7167B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 xml:space="preserve"> tvor</w:t>
      </w:r>
      <w:r w:rsidR="006C7FAF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ia</w:t>
      </w:r>
      <w:r w:rsidRPr="00B7167B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 xml:space="preserve"> </w:t>
      </w:r>
      <w:r w:rsidR="00014D46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C</w:t>
      </w:r>
      <w:r w:rsidR="00014D46" w:rsidRPr="00014D46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en</w:t>
      </w:r>
      <w:r w:rsidR="00014D46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u</w:t>
      </w:r>
      <w:r w:rsidR="00014D46" w:rsidRPr="00014D46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 xml:space="preserve"> celkom za predmet zákazky v EUR bez DPH</w:t>
      </w:r>
    </w:p>
    <w:p w:rsidR="00165614" w:rsidRPr="00E155FA" w:rsidRDefault="00165614" w:rsidP="002F5A81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Priebeh elektronickej aukcie:</w:t>
      </w:r>
    </w:p>
    <w:p w:rsidR="00165614" w:rsidRPr="00E155FA" w:rsidRDefault="00165614" w:rsidP="002F5A81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EKS po úvodnom úplnom vyhodnotení ponúk a zostavení poradia z predložených ponúk elektronicky informuje súčasne prostredníctvom výzvy na účasť v elektronickej aukcii</w:t>
      </w:r>
      <w:r w:rsidR="00F63F3E" w:rsidRPr="00E155FA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zaslanej na adresu elektronickej komunikácie, o začatí elektronickej aukcie všetkých </w:t>
      </w:r>
      <w:r w:rsidR="00752C59" w:rsidRPr="00E155FA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(ďalej len „účastník/</w:t>
      </w:r>
      <w:proofErr w:type="spellStart"/>
      <w:r w:rsidRPr="00E155FA">
        <w:rPr>
          <w:rFonts w:ascii="Arial Narrow" w:eastAsia="Calibri" w:hAnsi="Arial Narrow"/>
          <w:sz w:val="22"/>
          <w:szCs w:val="22"/>
          <w:lang w:eastAsia="sk-SK"/>
        </w:rPr>
        <w:t>ov</w:t>
      </w:r>
      <w:proofErr w:type="spellEnd"/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“), ktorých ponuky spĺňajú určené podmienky na predloženie nových </w:t>
      </w:r>
      <w:r w:rsidR="004C75D4" w:rsidRPr="00E155FA">
        <w:rPr>
          <w:rFonts w:ascii="Arial Narrow" w:eastAsia="Calibri" w:hAnsi="Arial Narrow"/>
          <w:sz w:val="22"/>
          <w:szCs w:val="22"/>
          <w:lang w:eastAsia="sk-SK"/>
        </w:rPr>
        <w:t xml:space="preserve">jednotkových 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cien</w:t>
      </w:r>
      <w:r w:rsidR="004C75D4" w:rsidRPr="00E155FA">
        <w:rPr>
          <w:rFonts w:ascii="Arial Narrow" w:eastAsia="Calibri" w:hAnsi="Arial Narrow"/>
          <w:sz w:val="22"/>
          <w:szCs w:val="22"/>
          <w:lang w:eastAsia="sk-SK"/>
        </w:rPr>
        <w:t xml:space="preserve"> vyjadrených v EUR bez DPH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65614" w:rsidRPr="00DC0C50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V priebehu elektronickej aukcie budú zverejňované všetkým účastníkom zaradeným do elektronickej aukcii </w:t>
      </w:r>
      <w:r w:rsidR="00DC0C50">
        <w:rPr>
          <w:rFonts w:ascii="Arial Narrow" w:eastAsia="Calibri" w:hAnsi="Arial Narrow"/>
          <w:sz w:val="22"/>
          <w:szCs w:val="22"/>
          <w:lang w:eastAsia="sk-SK"/>
        </w:rPr>
        <w:br/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v aukčnej sieni informácie, ktoré umožnia účastníkom zistiť v každom okamihu ich relatívne umiestnenie, </w:t>
      </w:r>
      <w:r w:rsidR="00DC0C50">
        <w:rPr>
          <w:rFonts w:ascii="Arial Narrow" w:eastAsia="Calibri" w:hAnsi="Arial Narrow"/>
          <w:sz w:val="22"/>
          <w:szCs w:val="22"/>
          <w:lang w:eastAsia="sk-SK"/>
        </w:rPr>
        <w:br/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t.j. </w:t>
      </w:r>
      <w:r w:rsidRPr="00DC0C50">
        <w:rPr>
          <w:rFonts w:ascii="Arial Narrow" w:eastAsia="Calibri" w:hAnsi="Arial Narrow"/>
          <w:bCs/>
          <w:sz w:val="22"/>
          <w:szCs w:val="22"/>
          <w:lang w:eastAsia="sk-SK"/>
        </w:rPr>
        <w:t>v priebehu elektronickej aukcie sa všetkým účastníkom zaradeným do elektronickej aukcie zobrazí/bude min. zobrazovať:</w:t>
      </w:r>
    </w:p>
    <w:p w:rsidR="00165614" w:rsidRPr="00E155FA" w:rsidRDefault="00165614" w:rsidP="002F5A81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Všeobecné informácie o elektronickej aukcii (názov aukcie, kritérium na vyhodnotenie ponúk, odkaz na predmetnú zákazku)</w:t>
      </w:r>
    </w:p>
    <w:p w:rsidR="00165614" w:rsidRPr="00E155FA" w:rsidRDefault="00165614" w:rsidP="002F5A81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</w:t>
      </w:r>
      <w:r w:rsidR="00752C59" w:rsidRPr="00E155FA">
        <w:rPr>
          <w:rFonts w:ascii="Arial Narrow" w:eastAsia="Calibri" w:hAnsi="Arial Narrow"/>
          <w:sz w:val="22"/>
          <w:szCs w:val="22"/>
          <w:lang w:eastAsia="sk-SK"/>
        </w:rPr>
        <w:t>EKS</w:t>
      </w:r>
      <w:r w:rsidR="002C1328" w:rsidRPr="00E155FA">
        <w:rPr>
          <w:rFonts w:ascii="Arial Narrow" w:eastAsia="Calibri" w:hAnsi="Arial Narrow"/>
          <w:sz w:val="22"/>
          <w:szCs w:val="22"/>
          <w:lang w:eastAsia="sk-SK"/>
        </w:rPr>
        <w:t>)</w:t>
      </w:r>
    </w:p>
    <w:p w:rsidR="00165614" w:rsidRPr="00E155FA" w:rsidRDefault="00165614" w:rsidP="002F5A81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Systémové oznamy</w:t>
      </w:r>
    </w:p>
    <w:p w:rsidR="00165614" w:rsidRPr="00E155FA" w:rsidRDefault="00165614" w:rsidP="002F5A81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Informácie o hodnotách kritéria aktuálne najvýhodnejšej ponuky</w:t>
      </w:r>
    </w:p>
    <w:p w:rsidR="00165614" w:rsidRPr="00E155FA" w:rsidRDefault="00165614" w:rsidP="002F5A81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Informáciu o relatívnom poradí a hodnotách kritéria účastníka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 rámci priebehu elektronickej aukcie bude účastníkom zobrazované poradie, ktoré bude stanovené na základe pravidiel a podľa  kritéria v súlade s týmito súťažnými podkladmi.  </w:t>
      </w:r>
    </w:p>
    <w:p w:rsidR="001D7B58" w:rsidRPr="00E155FA" w:rsidRDefault="00165614" w:rsidP="002F5A81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7167B">
        <w:rPr>
          <w:rFonts w:ascii="Arial Narrow" w:eastAsia="Calibri" w:hAnsi="Arial Narrow"/>
          <w:sz w:val="22"/>
          <w:szCs w:val="22"/>
          <w:u w:val="single"/>
          <w:lang w:eastAsia="sk-SK"/>
        </w:rPr>
        <w:t>Predmetom úpravy v elektronickej aukcii bud</w:t>
      </w:r>
      <w:r w:rsidR="00AB0329">
        <w:rPr>
          <w:rFonts w:ascii="Arial Narrow" w:eastAsia="Calibri" w:hAnsi="Arial Narrow"/>
          <w:sz w:val="22"/>
          <w:szCs w:val="22"/>
          <w:u w:val="single"/>
          <w:lang w:eastAsia="sk-SK"/>
        </w:rPr>
        <w:t>e</w:t>
      </w:r>
      <w:r w:rsidRPr="00B7167B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jednotkov</w:t>
      </w:r>
      <w:r w:rsidR="00AB0329">
        <w:rPr>
          <w:rFonts w:ascii="Arial Narrow" w:eastAsia="Calibri" w:hAnsi="Arial Narrow"/>
          <w:sz w:val="22"/>
          <w:szCs w:val="22"/>
          <w:u w:val="single"/>
          <w:lang w:eastAsia="sk-SK"/>
        </w:rPr>
        <w:t>á</w:t>
      </w:r>
      <w:r w:rsidRPr="00B7167B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cen</w:t>
      </w:r>
      <w:r w:rsidR="00AB0329">
        <w:rPr>
          <w:rFonts w:ascii="Arial Narrow" w:eastAsia="Calibri" w:hAnsi="Arial Narrow"/>
          <w:sz w:val="22"/>
          <w:szCs w:val="22"/>
          <w:u w:val="single"/>
          <w:lang w:eastAsia="sk-SK"/>
        </w:rPr>
        <w:t>a</w:t>
      </w:r>
      <w:r w:rsidRPr="00B7167B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vyjadren</w:t>
      </w:r>
      <w:r w:rsidR="00AB0329">
        <w:rPr>
          <w:rFonts w:ascii="Arial Narrow" w:eastAsia="Calibri" w:hAnsi="Arial Narrow"/>
          <w:sz w:val="22"/>
          <w:szCs w:val="22"/>
          <w:u w:val="single"/>
          <w:lang w:eastAsia="sk-SK"/>
        </w:rPr>
        <w:t>á</w:t>
      </w:r>
      <w:r w:rsidRPr="00B7167B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v EUR bez DPH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. </w:t>
      </w:r>
      <w:r w:rsidR="009A670A" w:rsidRPr="00E155FA">
        <w:rPr>
          <w:rFonts w:ascii="Arial Narrow" w:eastAsia="Calibri" w:hAnsi="Arial Narrow"/>
          <w:sz w:val="22"/>
          <w:szCs w:val="22"/>
          <w:lang w:eastAsia="sk-SK"/>
        </w:rPr>
        <w:t>Uchádzač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bude upravovať jednotkov</w:t>
      </w:r>
      <w:r w:rsidR="00AB0329">
        <w:rPr>
          <w:rFonts w:ascii="Arial Narrow" w:eastAsia="Calibri" w:hAnsi="Arial Narrow"/>
          <w:sz w:val="22"/>
          <w:szCs w:val="22"/>
          <w:lang w:eastAsia="sk-SK"/>
        </w:rPr>
        <w:t>ú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 w:rsidR="00AB0329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vyjadrené v</w:t>
      </w:r>
      <w:r w:rsidR="009A670A" w:rsidRPr="00E155FA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9A670A" w:rsidRPr="00E155FA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smerom dole. </w:t>
      </w:r>
      <w:r w:rsidR="008B5634" w:rsidRPr="00E155FA"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upozorňuje, že systém neumožní podať takú ponuku v rámci nového návrhu jednotkovej ceny bez DPH vyjadrenej v EUR, ktorá by dorovnala navrhovanú celkovú cenu bez DPH vyjadrenú v EUR iného uchádzača </w:t>
      </w:r>
      <w:r w:rsidR="000A0E9C" w:rsidRPr="00E155FA">
        <w:rPr>
          <w:rFonts w:ascii="Arial Narrow" w:eastAsia="Calibri" w:hAnsi="Arial Narrow"/>
          <w:sz w:val="22"/>
          <w:szCs w:val="22"/>
          <w:lang w:eastAsia="sk-SK"/>
        </w:rPr>
        <w:t>(t.j. nie je možné dorovnať žiadne poradie).</w:t>
      </w:r>
      <w:r w:rsidR="00F47B34" w:rsidRPr="00E155F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:rsidR="006B612D" w:rsidRDefault="006B612D" w:rsidP="002F5A81">
      <w:pPr>
        <w:shd w:val="clear" w:color="auto" w:fill="FFFFFF"/>
        <w:spacing w:before="120" w:after="120"/>
        <w:jc w:val="both"/>
        <w:outlineLvl w:val="3"/>
        <w:rPr>
          <w:rFonts w:ascii="Arial Narrow" w:hAnsi="Arial Narrow"/>
          <w:sz w:val="22"/>
          <w:szCs w:val="22"/>
        </w:rPr>
      </w:pPr>
      <w:r w:rsidRPr="00E155FA">
        <w:rPr>
          <w:rFonts w:ascii="Arial Narrow" w:hAnsi="Arial Narrow"/>
          <w:sz w:val="22"/>
          <w:szCs w:val="22"/>
        </w:rPr>
        <w:t>Minimálny krok úpravy ponuky</w:t>
      </w:r>
      <w:r w:rsidR="00014D46">
        <w:rPr>
          <w:rFonts w:ascii="Arial Narrow" w:hAnsi="Arial Narrow"/>
          <w:sz w:val="22"/>
          <w:szCs w:val="22"/>
        </w:rPr>
        <w:t>,</w:t>
      </w:r>
      <w:r w:rsidRPr="00E155FA">
        <w:rPr>
          <w:rFonts w:ascii="Arial Narrow" w:hAnsi="Arial Narrow"/>
          <w:sz w:val="22"/>
          <w:szCs w:val="22"/>
        </w:rPr>
        <w:t xml:space="preserve"> v prípade nového návrhu jednotkovej ceny vyjadrenej v EUR bez DPH v rámci elektronickej </w:t>
      </w:r>
      <w:r w:rsidR="003A5CB5" w:rsidRPr="003A5CB5">
        <w:rPr>
          <w:rFonts w:ascii="Arial Narrow" w:hAnsi="Arial Narrow"/>
          <w:sz w:val="22"/>
          <w:szCs w:val="22"/>
        </w:rPr>
        <w:t>aukcie je v hodnote 10</w:t>
      </w:r>
      <w:r w:rsidR="00014D46">
        <w:rPr>
          <w:rFonts w:ascii="Arial Narrow" w:hAnsi="Arial Narrow"/>
          <w:sz w:val="22"/>
          <w:szCs w:val="22"/>
        </w:rPr>
        <w:t>0</w:t>
      </w:r>
      <w:r w:rsidR="003A5CB5" w:rsidRPr="003A5CB5">
        <w:rPr>
          <w:rFonts w:ascii="Arial Narrow" w:hAnsi="Arial Narrow"/>
          <w:sz w:val="22"/>
          <w:szCs w:val="22"/>
        </w:rPr>
        <w:t>,- eur</w:t>
      </w:r>
      <w:r w:rsidRPr="00E155FA">
        <w:rPr>
          <w:rFonts w:ascii="Arial Narrow" w:hAnsi="Arial Narrow"/>
          <w:sz w:val="22"/>
          <w:szCs w:val="22"/>
        </w:rPr>
        <w:t>.</w:t>
      </w:r>
    </w:p>
    <w:p w:rsidR="00014D46" w:rsidRPr="00014D46" w:rsidRDefault="00014D46" w:rsidP="002F5A81">
      <w:pPr>
        <w:shd w:val="clear" w:color="auto" w:fill="FFFFFF"/>
        <w:spacing w:before="120" w:after="120"/>
        <w:jc w:val="both"/>
        <w:outlineLvl w:val="3"/>
        <w:rPr>
          <w:rFonts w:ascii="Arial Narrow" w:hAnsi="Arial Narrow"/>
          <w:sz w:val="22"/>
          <w:szCs w:val="22"/>
          <w:lang w:eastAsia="sk-SK"/>
        </w:rPr>
      </w:pPr>
      <w:r w:rsidRPr="00014D46">
        <w:rPr>
          <w:rFonts w:ascii="Arial Narrow" w:hAnsi="Arial Narrow"/>
          <w:sz w:val="22"/>
          <w:szCs w:val="22"/>
          <w:lang w:eastAsia="sk-SK"/>
        </w:rPr>
        <w:t>Maximálny krok nebude obmedzený.</w:t>
      </w:r>
    </w:p>
    <w:p w:rsidR="00165614" w:rsidRPr="00E155FA" w:rsidRDefault="00165614" w:rsidP="002F5A81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účastníka</w:t>
      </w:r>
    </w:p>
    <w:p w:rsidR="00165614" w:rsidRPr="00E155FA" w:rsidRDefault="00165614" w:rsidP="002F5A81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Účastníkom, ktorí postúpili do elektronickej aukcie na základe úvodného úplného vyhodnotenia predložených ponúk zákazky, sa po prihlásení do systému EKS zobrazí hypertextový odkaz na aukčnú sieň vo vernom detaile predmetnej zákazky, a to min. 15 minút pred začiatkom elektronickej aukcie. V tomto časovom limite si môžu  účastníci elektronickej aukcie skontrolovať svoju vstupnú cenu</w:t>
      </w:r>
      <w:r w:rsidR="004F0513" w:rsidRPr="00E155FA">
        <w:rPr>
          <w:rFonts w:ascii="Arial Narrow" w:eastAsia="Calibri" w:hAnsi="Arial Narrow"/>
          <w:sz w:val="22"/>
          <w:szCs w:val="22"/>
          <w:lang w:eastAsia="sk-SK"/>
        </w:rPr>
        <w:t>/vstupné jednotkové ceny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65614" w:rsidRPr="00E155FA" w:rsidRDefault="00165614" w:rsidP="002F5A81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Zároveň účastníkom elektronickej aukcie bude tiež zaslaná pripomienka formou emailovej notifikácie 10 minút pred začiatkom elektronickej aukcie.</w:t>
      </w:r>
    </w:p>
    <w:p w:rsidR="00165614" w:rsidRPr="00E155FA" w:rsidRDefault="00165614" w:rsidP="002F5A81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verejnosti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Hypertextový odkaz na verejnú aukčnú sieň bude zobrazený vo vernom detaile predmetnej zákazky, a to bezprostredne po vytvorení elektronickej aukcie. 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lastRenderedPageBreak/>
        <w:t>Predpokladaný čas ukončenia elektronickej aukcie: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62233C">
        <w:rPr>
          <w:rFonts w:ascii="Arial Narrow" w:eastAsia="Calibri" w:hAnsi="Arial Narrow"/>
          <w:color w:val="000000"/>
          <w:sz w:val="22"/>
          <w:szCs w:val="22"/>
          <w:u w:val="single"/>
          <w:lang w:eastAsia="sk-SK"/>
        </w:rPr>
        <w:t>Elektronická aukcia bude trvať 20 minút, s opakovanou možnosťou predĺženia o 2 minúty.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Ak účastník ponúkne novú </w:t>
      </w:r>
      <w:r w:rsidR="004F0513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jednotkovú cenu </w:t>
      </w:r>
      <w:r w:rsidR="008F537E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vyjadrenú </w:t>
      </w:r>
      <w:r w:rsidR="004F0513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v EUR bez DPH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</w:t>
      </w:r>
      <w:r w:rsidR="004F0513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jednotkovú cenu </w:t>
      </w:r>
      <w:r w:rsidR="006B612D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vyjadrenú </w:t>
      </w:r>
      <w:r w:rsidR="004F0513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v EUR bez DPH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, ktorá spĺňa požiadavky týkajúce sa minimálnych rozdielov, a to aj opakovane.</w:t>
      </w:r>
    </w:p>
    <w:p w:rsidR="00165614" w:rsidRPr="00E155FA" w:rsidRDefault="00165614" w:rsidP="002F5A81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u w:val="single"/>
          <w:lang w:eastAsia="sk-SK"/>
        </w:rPr>
        <w:t>Systém EKS elektronickú aukciu skončí:</w:t>
      </w:r>
    </w:p>
    <w:p w:rsidR="00165614" w:rsidRPr="00E155FA" w:rsidRDefault="00165614" w:rsidP="002F5A81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ak nedostane žiadne ďalšie nové jednotkové ceny vyjadrené v EUR</w:t>
      </w:r>
      <w:r w:rsidR="008F537E" w:rsidRPr="00E155FA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, ktoré spĺňajú požiadavky týkajúce sa minimálnych rozdielov.</w:t>
      </w:r>
    </w:p>
    <w:p w:rsidR="00165614" w:rsidRPr="00E155FA" w:rsidRDefault="00165614" w:rsidP="002F5A81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Po ukončení elektronickej aukcii už nebude možné upravovať jednotkové ceny</w:t>
      </w:r>
      <w:r w:rsidR="000721BB" w:rsidRPr="00E155F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8F537E" w:rsidRPr="00E155FA">
        <w:rPr>
          <w:rFonts w:ascii="Arial Narrow" w:eastAsia="Calibri" w:hAnsi="Arial Narrow"/>
          <w:sz w:val="22"/>
          <w:szCs w:val="22"/>
          <w:lang w:eastAsia="sk-SK"/>
        </w:rPr>
        <w:t xml:space="preserve">vyjadrené </w:t>
      </w:r>
      <w:r w:rsidR="000721BB" w:rsidRPr="00E155FA">
        <w:rPr>
          <w:rFonts w:ascii="Arial Narrow" w:eastAsia="Calibri" w:hAnsi="Arial Narrow"/>
          <w:sz w:val="22"/>
          <w:szCs w:val="22"/>
          <w:lang w:eastAsia="sk-SK"/>
        </w:rPr>
        <w:t>v EUR bez DPH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, ktoré boli predmetom elektronickej aukcii.</w:t>
      </w:r>
    </w:p>
    <w:p w:rsidR="00EA4280" w:rsidRDefault="00EA4280" w:rsidP="00EA4280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Od uchádzača, ktorý sa v elektronickej aukcii umiestni na 1. mieste v poradí sa požaduje predloženie aktualizovaného štruktúrovaného rozpočtu ceny - prílohy </w:t>
      </w:r>
      <w:r w:rsidR="0013654E">
        <w:rPr>
          <w:rFonts w:ascii="Arial Narrow" w:eastAsia="Calibri" w:hAnsi="Arial Narrow"/>
          <w:sz w:val="22"/>
          <w:szCs w:val="22"/>
          <w:u w:val="single"/>
          <w:lang w:eastAsia="sk-SK"/>
        </w:rPr>
        <w:t>č. 2</w:t>
      </w:r>
      <w:r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v súlade s výsledkom elektronickej aukcie, najneskôr do 2 pracovných dní od skončenia elektronickej aukcie</w:t>
      </w:r>
      <w:r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65614" w:rsidRPr="00E155FA" w:rsidRDefault="005343E1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hAnsi="Arial Narrow"/>
          <w:sz w:val="22"/>
          <w:szCs w:val="22"/>
          <w:lang w:eastAsia="sk-SK"/>
        </w:rPr>
        <w:t xml:space="preserve">Verejný obstarávateľ </w:t>
      </w:r>
      <w:r w:rsidR="002E4DEA" w:rsidRPr="00E155FA">
        <w:rPr>
          <w:rFonts w:ascii="Arial Narrow" w:hAnsi="Arial Narrow"/>
          <w:sz w:val="22"/>
          <w:szCs w:val="22"/>
          <w:lang w:eastAsia="sk-SK"/>
        </w:rPr>
        <w:t xml:space="preserve">si vyhradzuje právo </w:t>
      </w:r>
      <w:r w:rsidRPr="00E155FA">
        <w:rPr>
          <w:rFonts w:ascii="Arial Narrow" w:hAnsi="Arial Narrow"/>
          <w:sz w:val="22"/>
          <w:szCs w:val="22"/>
          <w:lang w:eastAsia="sk-SK"/>
        </w:rPr>
        <w:t>nepouži</w:t>
      </w:r>
      <w:r w:rsidR="002E4DEA" w:rsidRPr="00E155FA">
        <w:rPr>
          <w:rFonts w:ascii="Arial Narrow" w:hAnsi="Arial Narrow"/>
          <w:sz w:val="22"/>
          <w:szCs w:val="22"/>
          <w:lang w:eastAsia="sk-SK"/>
        </w:rPr>
        <w:t>ť</w:t>
      </w:r>
      <w:r w:rsidRPr="00E155FA">
        <w:rPr>
          <w:rFonts w:ascii="Arial Narrow" w:hAnsi="Arial Narrow"/>
          <w:sz w:val="22"/>
          <w:szCs w:val="22"/>
          <w:lang w:eastAsia="sk-SK"/>
        </w:rPr>
        <w:t xml:space="preserve"> elektronickú aukciu, ak by sa aukcie zúčastnil len jeden účastník.</w:t>
      </w:r>
    </w:p>
    <w:p w:rsidR="00165614" w:rsidRPr="00E155FA" w:rsidRDefault="00165614" w:rsidP="002F5A81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Požiadavky na technické vybavenie</w:t>
      </w:r>
    </w:p>
    <w:p w:rsidR="001C7F9B" w:rsidRPr="00E155FA" w:rsidRDefault="001C7F9B" w:rsidP="002F5A81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 xml:space="preserve">Aktuálna verzia jedného z prehliadačov: Internet Explorer, </w:t>
      </w:r>
      <w:proofErr w:type="spellStart"/>
      <w:r w:rsidRPr="00E155FA">
        <w:rPr>
          <w:rFonts w:ascii="Arial Narrow" w:hAnsi="Arial Narrow"/>
          <w:sz w:val="22"/>
        </w:rPr>
        <w:t>Mozilla</w:t>
      </w:r>
      <w:proofErr w:type="spellEnd"/>
      <w:r w:rsidRPr="00E155FA">
        <w:rPr>
          <w:rFonts w:ascii="Arial Narrow" w:hAnsi="Arial Narrow"/>
          <w:sz w:val="22"/>
        </w:rPr>
        <w:t xml:space="preserve"> Firefox, Google Chrome.</w:t>
      </w:r>
    </w:p>
    <w:p w:rsidR="001C7F9B" w:rsidRPr="00E155FA" w:rsidRDefault="001C7F9B" w:rsidP="002F5A81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>Ďalšie technické požiadavky:</w:t>
      </w:r>
    </w:p>
    <w:p w:rsidR="001C7F9B" w:rsidRPr="00E155FA" w:rsidRDefault="001C7F9B" w:rsidP="002F5A81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 xml:space="preserve">prehliadač so zapnutým </w:t>
      </w:r>
      <w:proofErr w:type="spellStart"/>
      <w:r w:rsidRPr="00E155FA">
        <w:rPr>
          <w:rFonts w:ascii="Arial Narrow" w:hAnsi="Arial Narrow"/>
          <w:sz w:val="22"/>
        </w:rPr>
        <w:t>javascript</w:t>
      </w:r>
      <w:proofErr w:type="spellEnd"/>
      <w:r w:rsidRPr="00E155FA">
        <w:rPr>
          <w:rFonts w:ascii="Arial Narrow" w:hAnsi="Arial Narrow"/>
          <w:sz w:val="22"/>
        </w:rPr>
        <w:t xml:space="preserve"> a povoleným </w:t>
      </w:r>
      <w:proofErr w:type="spellStart"/>
      <w:r w:rsidRPr="00E155FA">
        <w:rPr>
          <w:rFonts w:ascii="Arial Narrow" w:hAnsi="Arial Narrow"/>
          <w:sz w:val="22"/>
        </w:rPr>
        <w:t>cookies</w:t>
      </w:r>
      <w:proofErr w:type="spellEnd"/>
      <w:r w:rsidRPr="00E155FA">
        <w:rPr>
          <w:rFonts w:ascii="Arial Narrow" w:hAnsi="Arial Narrow"/>
          <w:sz w:val="22"/>
        </w:rPr>
        <w:t>,</w:t>
      </w:r>
    </w:p>
    <w:p w:rsidR="001C7F9B" w:rsidRPr="00E155FA" w:rsidRDefault="001C7F9B" w:rsidP="002F5A81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>prehliadač bez prídavných zásuvných modulov (</w:t>
      </w:r>
      <w:proofErr w:type="spellStart"/>
      <w:r w:rsidRPr="00E155FA">
        <w:rPr>
          <w:rFonts w:ascii="Arial Narrow" w:hAnsi="Arial Narrow"/>
          <w:sz w:val="22"/>
        </w:rPr>
        <w:t>plug</w:t>
      </w:r>
      <w:proofErr w:type="spellEnd"/>
      <w:r w:rsidRPr="00E155FA">
        <w:rPr>
          <w:rFonts w:ascii="Arial Narrow" w:hAnsi="Arial Narrow"/>
          <w:sz w:val="22"/>
        </w:rPr>
        <w:t xml:space="preserve">-in, </w:t>
      </w:r>
      <w:proofErr w:type="spellStart"/>
      <w:r w:rsidRPr="00E155FA">
        <w:rPr>
          <w:rFonts w:ascii="Arial Narrow" w:hAnsi="Arial Narrow"/>
          <w:sz w:val="22"/>
        </w:rPr>
        <w:t>add</w:t>
      </w:r>
      <w:proofErr w:type="spellEnd"/>
      <w:r w:rsidRPr="00E155FA">
        <w:rPr>
          <w:rFonts w:ascii="Arial Narrow" w:hAnsi="Arial Narrow"/>
          <w:sz w:val="22"/>
        </w:rPr>
        <w:t xml:space="preserve">-on) ktoré modifikujú vykonávanie a renderovanie aplikácie alebo zasahujú do http </w:t>
      </w:r>
      <w:proofErr w:type="spellStart"/>
      <w:r w:rsidRPr="00E155FA">
        <w:rPr>
          <w:rFonts w:ascii="Arial Narrow" w:hAnsi="Arial Narrow"/>
          <w:sz w:val="22"/>
        </w:rPr>
        <w:t>headers</w:t>
      </w:r>
      <w:proofErr w:type="spellEnd"/>
      <w:r w:rsidRPr="00E155FA">
        <w:rPr>
          <w:rFonts w:ascii="Arial Narrow" w:hAnsi="Arial Narrow"/>
          <w:sz w:val="22"/>
        </w:rPr>
        <w:t>,</w:t>
      </w:r>
    </w:p>
    <w:p w:rsidR="001C7F9B" w:rsidRPr="00E155FA" w:rsidRDefault="001C7F9B" w:rsidP="002F5A81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>operačný systém počítača bez vírusov, malware a spyware ktoré zasahujú do http komunikácie,</w:t>
      </w:r>
    </w:p>
    <w:p w:rsidR="001C7F9B" w:rsidRPr="00E155FA" w:rsidRDefault="001C7F9B" w:rsidP="002F5A81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 xml:space="preserve">počítač pripojený k sieti Internet bez blokovania alebo modifikovania http protokolu s terminovaním </w:t>
      </w:r>
      <w:proofErr w:type="spellStart"/>
      <w:r w:rsidRPr="00E155FA">
        <w:rPr>
          <w:rFonts w:ascii="Arial Narrow" w:hAnsi="Arial Narrow"/>
          <w:sz w:val="22"/>
        </w:rPr>
        <w:t>ssl</w:t>
      </w:r>
      <w:proofErr w:type="spellEnd"/>
      <w:r w:rsidRPr="00E155FA">
        <w:rPr>
          <w:rFonts w:ascii="Arial Narrow" w:hAnsi="Arial Narrow"/>
          <w:sz w:val="22"/>
        </w:rPr>
        <w:t xml:space="preserve"> spojenia na klientovi,</w:t>
      </w:r>
    </w:p>
    <w:p w:rsidR="001C7F9B" w:rsidRPr="00E155FA" w:rsidRDefault="001C7F9B" w:rsidP="002F5A81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>rozlíšenie obrazovky minimálne 1024 x 768 bodov,</w:t>
      </w:r>
    </w:p>
    <w:p w:rsidR="00165614" w:rsidRPr="00E155FA" w:rsidRDefault="001C7F9B" w:rsidP="002F5A81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418" w:hanging="425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hAnsi="Arial Narrow"/>
          <w:sz w:val="22"/>
        </w:rPr>
        <w:t>prehliadač PDF súborov.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Doplňujúce informácie</w:t>
      </w:r>
    </w:p>
    <w:p w:rsidR="005B606D" w:rsidRPr="001527AB" w:rsidRDefault="00165614" w:rsidP="001527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Technické problémy na strane </w:t>
      </w:r>
      <w:r w:rsidR="000721BB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uchádzača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nebudú dôvodom na opakovanie ani na zrušenie elektronickej aukcie. 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Pre prípad eliminácie akejkoľvek nepredvídateľnej situácie (napr. výpadok elektrickej energie, konektivity k internetu, alebo inej objektívnej príčiny zabraňujúcej v ďalšom pokračovaní </w:t>
      </w:r>
      <w:r w:rsidR="000721BB" w:rsidRPr="00E155FA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v elektronickej aukcii)</w:t>
      </w:r>
      <w:r w:rsidR="00090475" w:rsidRPr="00E155FA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090475" w:rsidRPr="00E155FA">
        <w:rPr>
          <w:rFonts w:ascii="Arial Narrow" w:eastAsia="Calibri" w:hAnsi="Arial Narrow"/>
          <w:sz w:val="22"/>
          <w:szCs w:val="22"/>
          <w:lang w:eastAsia="sk-SK"/>
        </w:rPr>
        <w:t>v</w:t>
      </w:r>
      <w:r w:rsidR="000721BB" w:rsidRPr="00E155FA">
        <w:rPr>
          <w:rFonts w:ascii="Arial Narrow" w:eastAsia="Calibri" w:hAnsi="Arial Narrow"/>
          <w:sz w:val="22"/>
          <w:szCs w:val="22"/>
          <w:lang w:eastAsia="sk-SK"/>
        </w:rPr>
        <w:t>erejný obstarávateľ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odporúča </w:t>
      </w:r>
      <w:r w:rsidR="000721BB" w:rsidRPr="00E155FA">
        <w:rPr>
          <w:rFonts w:ascii="Arial Narrow" w:eastAsia="Calibri" w:hAnsi="Arial Narrow"/>
          <w:sz w:val="22"/>
          <w:szCs w:val="22"/>
          <w:lang w:eastAsia="sk-SK"/>
        </w:rPr>
        <w:t>uchádzačom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mať pripravený náhradný zdroj elektrickej energie, prípadne mobilný internet napr. prenosný počítač s mobilným internetom.</w:t>
      </w:r>
    </w:p>
    <w:sectPr w:rsidR="005B606D" w:rsidRPr="001527AB" w:rsidSect="004359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F7C" w:rsidRDefault="001D1F7C" w:rsidP="007C6581">
      <w:r>
        <w:separator/>
      </w:r>
    </w:p>
  </w:endnote>
  <w:endnote w:type="continuationSeparator" w:id="0">
    <w:p w:rsidR="001D1F7C" w:rsidRDefault="001D1F7C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F7C" w:rsidRDefault="001D1F7C" w:rsidP="007C6581">
      <w:r>
        <w:separator/>
      </w:r>
    </w:p>
  </w:footnote>
  <w:footnote w:type="continuationSeparator" w:id="0">
    <w:p w:rsidR="001D1F7C" w:rsidRDefault="001D1F7C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FB6BA4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CE502F4"/>
    <w:multiLevelType w:val="hybridMultilevel"/>
    <w:tmpl w:val="A16C13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14D46"/>
    <w:rsid w:val="0002698C"/>
    <w:rsid w:val="00035F9B"/>
    <w:rsid w:val="00052AE6"/>
    <w:rsid w:val="00052AFE"/>
    <w:rsid w:val="000703FA"/>
    <w:rsid w:val="000721BB"/>
    <w:rsid w:val="00075ED2"/>
    <w:rsid w:val="00082686"/>
    <w:rsid w:val="00090475"/>
    <w:rsid w:val="00090C6A"/>
    <w:rsid w:val="00092E40"/>
    <w:rsid w:val="00094C1F"/>
    <w:rsid w:val="00097797"/>
    <w:rsid w:val="000A0E9C"/>
    <w:rsid w:val="000A6D53"/>
    <w:rsid w:val="000B61F1"/>
    <w:rsid w:val="000C048B"/>
    <w:rsid w:val="000C0675"/>
    <w:rsid w:val="000C26D2"/>
    <w:rsid w:val="000D01F4"/>
    <w:rsid w:val="000D2B18"/>
    <w:rsid w:val="000E7470"/>
    <w:rsid w:val="00105CCD"/>
    <w:rsid w:val="00106CC7"/>
    <w:rsid w:val="0013654E"/>
    <w:rsid w:val="001527AB"/>
    <w:rsid w:val="00165614"/>
    <w:rsid w:val="00167DBA"/>
    <w:rsid w:val="0018346E"/>
    <w:rsid w:val="001918A0"/>
    <w:rsid w:val="001B5D1E"/>
    <w:rsid w:val="001C2B34"/>
    <w:rsid w:val="001C3310"/>
    <w:rsid w:val="001C6202"/>
    <w:rsid w:val="001C72BB"/>
    <w:rsid w:val="001C7F9B"/>
    <w:rsid w:val="001D1F7C"/>
    <w:rsid w:val="001D775D"/>
    <w:rsid w:val="001D7B58"/>
    <w:rsid w:val="001E4653"/>
    <w:rsid w:val="001E4F5A"/>
    <w:rsid w:val="001F5955"/>
    <w:rsid w:val="00222D88"/>
    <w:rsid w:val="0022446E"/>
    <w:rsid w:val="00227A67"/>
    <w:rsid w:val="00246301"/>
    <w:rsid w:val="00297E66"/>
    <w:rsid w:val="002B2C72"/>
    <w:rsid w:val="002C1328"/>
    <w:rsid w:val="002E4DEA"/>
    <w:rsid w:val="002F0FCC"/>
    <w:rsid w:val="002F3AC2"/>
    <w:rsid w:val="002F5A81"/>
    <w:rsid w:val="00301EB0"/>
    <w:rsid w:val="003053F8"/>
    <w:rsid w:val="00321A28"/>
    <w:rsid w:val="00321E40"/>
    <w:rsid w:val="00336E3E"/>
    <w:rsid w:val="00337C34"/>
    <w:rsid w:val="00360191"/>
    <w:rsid w:val="0037129A"/>
    <w:rsid w:val="00371F51"/>
    <w:rsid w:val="00375470"/>
    <w:rsid w:val="00380B4E"/>
    <w:rsid w:val="003916BB"/>
    <w:rsid w:val="003A01E8"/>
    <w:rsid w:val="003A5CB5"/>
    <w:rsid w:val="003A5FB6"/>
    <w:rsid w:val="003A6C0A"/>
    <w:rsid w:val="003A6F37"/>
    <w:rsid w:val="003C70FD"/>
    <w:rsid w:val="003D79E3"/>
    <w:rsid w:val="003E39A6"/>
    <w:rsid w:val="003F4C98"/>
    <w:rsid w:val="00406E1B"/>
    <w:rsid w:val="0041211D"/>
    <w:rsid w:val="00434CBB"/>
    <w:rsid w:val="0043594E"/>
    <w:rsid w:val="0045291B"/>
    <w:rsid w:val="00452E1E"/>
    <w:rsid w:val="00475054"/>
    <w:rsid w:val="00490B2C"/>
    <w:rsid w:val="00493B01"/>
    <w:rsid w:val="004C75D4"/>
    <w:rsid w:val="004F0513"/>
    <w:rsid w:val="00527184"/>
    <w:rsid w:val="00530300"/>
    <w:rsid w:val="005343E1"/>
    <w:rsid w:val="00535778"/>
    <w:rsid w:val="00556901"/>
    <w:rsid w:val="00584A80"/>
    <w:rsid w:val="005A2B51"/>
    <w:rsid w:val="005B606D"/>
    <w:rsid w:val="005C0737"/>
    <w:rsid w:val="005E16CA"/>
    <w:rsid w:val="005E2CF1"/>
    <w:rsid w:val="005F47CD"/>
    <w:rsid w:val="00604B41"/>
    <w:rsid w:val="00611CEE"/>
    <w:rsid w:val="00614D39"/>
    <w:rsid w:val="0062233C"/>
    <w:rsid w:val="00625253"/>
    <w:rsid w:val="00625767"/>
    <w:rsid w:val="00626ACC"/>
    <w:rsid w:val="0063699B"/>
    <w:rsid w:val="00643682"/>
    <w:rsid w:val="00643C5C"/>
    <w:rsid w:val="00661BCF"/>
    <w:rsid w:val="00662949"/>
    <w:rsid w:val="00667B85"/>
    <w:rsid w:val="00687436"/>
    <w:rsid w:val="006B0711"/>
    <w:rsid w:val="006B612D"/>
    <w:rsid w:val="006C48B4"/>
    <w:rsid w:val="006C7FAF"/>
    <w:rsid w:val="006D28C7"/>
    <w:rsid w:val="006D703A"/>
    <w:rsid w:val="00710821"/>
    <w:rsid w:val="00720022"/>
    <w:rsid w:val="0075184A"/>
    <w:rsid w:val="00752C59"/>
    <w:rsid w:val="00753372"/>
    <w:rsid w:val="007609AD"/>
    <w:rsid w:val="00763F58"/>
    <w:rsid w:val="00766EF2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B54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341A3"/>
    <w:rsid w:val="00840F6E"/>
    <w:rsid w:val="00872326"/>
    <w:rsid w:val="0089305C"/>
    <w:rsid w:val="008962D5"/>
    <w:rsid w:val="008A22E9"/>
    <w:rsid w:val="008A2756"/>
    <w:rsid w:val="008A2AA3"/>
    <w:rsid w:val="008A3505"/>
    <w:rsid w:val="008A55E3"/>
    <w:rsid w:val="008A7801"/>
    <w:rsid w:val="008B0ED9"/>
    <w:rsid w:val="008B3018"/>
    <w:rsid w:val="008B5634"/>
    <w:rsid w:val="008C0DD0"/>
    <w:rsid w:val="008C4A51"/>
    <w:rsid w:val="008D2EBC"/>
    <w:rsid w:val="008D545D"/>
    <w:rsid w:val="008E4CAC"/>
    <w:rsid w:val="008F537E"/>
    <w:rsid w:val="008F67DE"/>
    <w:rsid w:val="008F713F"/>
    <w:rsid w:val="00904870"/>
    <w:rsid w:val="00943FE2"/>
    <w:rsid w:val="00952399"/>
    <w:rsid w:val="00975974"/>
    <w:rsid w:val="0099095F"/>
    <w:rsid w:val="009910C0"/>
    <w:rsid w:val="009A48B6"/>
    <w:rsid w:val="009A670A"/>
    <w:rsid w:val="009B2CB5"/>
    <w:rsid w:val="009D0EA4"/>
    <w:rsid w:val="009D1E74"/>
    <w:rsid w:val="009D33E7"/>
    <w:rsid w:val="009D3FE5"/>
    <w:rsid w:val="009E4490"/>
    <w:rsid w:val="009E5273"/>
    <w:rsid w:val="00A024FB"/>
    <w:rsid w:val="00A12EDF"/>
    <w:rsid w:val="00A150D9"/>
    <w:rsid w:val="00A17D86"/>
    <w:rsid w:val="00A46CDD"/>
    <w:rsid w:val="00A502CC"/>
    <w:rsid w:val="00A537B2"/>
    <w:rsid w:val="00A60730"/>
    <w:rsid w:val="00A91339"/>
    <w:rsid w:val="00A944EC"/>
    <w:rsid w:val="00AA381C"/>
    <w:rsid w:val="00AA6208"/>
    <w:rsid w:val="00AB0329"/>
    <w:rsid w:val="00AC1B98"/>
    <w:rsid w:val="00AC7556"/>
    <w:rsid w:val="00AC780D"/>
    <w:rsid w:val="00AD4760"/>
    <w:rsid w:val="00AE78DF"/>
    <w:rsid w:val="00AF21BF"/>
    <w:rsid w:val="00AF4632"/>
    <w:rsid w:val="00B05EE2"/>
    <w:rsid w:val="00B169A2"/>
    <w:rsid w:val="00B24B84"/>
    <w:rsid w:val="00B3464C"/>
    <w:rsid w:val="00B444D0"/>
    <w:rsid w:val="00B46D5D"/>
    <w:rsid w:val="00B5271E"/>
    <w:rsid w:val="00B615A4"/>
    <w:rsid w:val="00B7167B"/>
    <w:rsid w:val="00B726FB"/>
    <w:rsid w:val="00B72956"/>
    <w:rsid w:val="00B8286E"/>
    <w:rsid w:val="00B832B9"/>
    <w:rsid w:val="00BA1434"/>
    <w:rsid w:val="00BB2C79"/>
    <w:rsid w:val="00BD19DF"/>
    <w:rsid w:val="00BD545B"/>
    <w:rsid w:val="00BE0A96"/>
    <w:rsid w:val="00BF540C"/>
    <w:rsid w:val="00C03D30"/>
    <w:rsid w:val="00C04A8D"/>
    <w:rsid w:val="00C33AAC"/>
    <w:rsid w:val="00C33FD8"/>
    <w:rsid w:val="00C36D5A"/>
    <w:rsid w:val="00C44C68"/>
    <w:rsid w:val="00C47672"/>
    <w:rsid w:val="00C661DC"/>
    <w:rsid w:val="00C80E66"/>
    <w:rsid w:val="00C96320"/>
    <w:rsid w:val="00CA581E"/>
    <w:rsid w:val="00CB615E"/>
    <w:rsid w:val="00CC0E24"/>
    <w:rsid w:val="00CD3C28"/>
    <w:rsid w:val="00CD6C8F"/>
    <w:rsid w:val="00CD6DDF"/>
    <w:rsid w:val="00CF2525"/>
    <w:rsid w:val="00D02F5E"/>
    <w:rsid w:val="00D03578"/>
    <w:rsid w:val="00D21D4B"/>
    <w:rsid w:val="00D26182"/>
    <w:rsid w:val="00D30787"/>
    <w:rsid w:val="00D35E16"/>
    <w:rsid w:val="00D3705E"/>
    <w:rsid w:val="00D406DA"/>
    <w:rsid w:val="00D44EF1"/>
    <w:rsid w:val="00D5042F"/>
    <w:rsid w:val="00D523D3"/>
    <w:rsid w:val="00D54685"/>
    <w:rsid w:val="00D61CD4"/>
    <w:rsid w:val="00D810FB"/>
    <w:rsid w:val="00DB4700"/>
    <w:rsid w:val="00DB7A73"/>
    <w:rsid w:val="00DC0C50"/>
    <w:rsid w:val="00DC3ACA"/>
    <w:rsid w:val="00DD251E"/>
    <w:rsid w:val="00DF39A3"/>
    <w:rsid w:val="00DF4F82"/>
    <w:rsid w:val="00E00DBF"/>
    <w:rsid w:val="00E155FA"/>
    <w:rsid w:val="00E40E17"/>
    <w:rsid w:val="00E52814"/>
    <w:rsid w:val="00E55DB9"/>
    <w:rsid w:val="00E667D2"/>
    <w:rsid w:val="00E97FFB"/>
    <w:rsid w:val="00EA370C"/>
    <w:rsid w:val="00EA4280"/>
    <w:rsid w:val="00ED09E2"/>
    <w:rsid w:val="00EE44E9"/>
    <w:rsid w:val="00EF3DB5"/>
    <w:rsid w:val="00F01372"/>
    <w:rsid w:val="00F133FF"/>
    <w:rsid w:val="00F23C41"/>
    <w:rsid w:val="00F24452"/>
    <w:rsid w:val="00F33D09"/>
    <w:rsid w:val="00F343B2"/>
    <w:rsid w:val="00F47B34"/>
    <w:rsid w:val="00F52A92"/>
    <w:rsid w:val="00F55B65"/>
    <w:rsid w:val="00F56D08"/>
    <w:rsid w:val="00F63F3E"/>
    <w:rsid w:val="00F662B0"/>
    <w:rsid w:val="00F724F1"/>
    <w:rsid w:val="00F7635B"/>
    <w:rsid w:val="00FA2F74"/>
    <w:rsid w:val="00FB6BA4"/>
    <w:rsid w:val="00FD03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B242D8-C660-4AE8-9ACE-4F5A6510E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3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1390</Words>
  <Characters>7929</Characters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2020-01-22T09:26:00Z</dcterms:created>
  <dcterms:modified xsi:type="dcterms:W3CDTF">2021-02-22T07:15:00Z</dcterms:modified>
</cp:coreProperties>
</file>