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Kúpna zmluva č. 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na nákup </w:t>
      </w:r>
      <w:proofErr w:type="spellStart"/>
      <w:r w:rsidR="00593C58">
        <w:rPr>
          <w:rFonts w:ascii="Arial Narrow" w:hAnsi="Arial Narrow" w:cs="Arial Narrow"/>
          <w:b/>
          <w:bCs/>
          <w:sz w:val="21"/>
          <w:szCs w:val="21"/>
        </w:rPr>
        <w:t>f</w:t>
      </w:r>
      <w:r w:rsidR="00593C58" w:rsidRPr="00593C58">
        <w:rPr>
          <w:rFonts w:ascii="Arial Narrow" w:hAnsi="Arial Narrow" w:cs="Arial Narrow"/>
          <w:b/>
          <w:bCs/>
          <w:sz w:val="21"/>
          <w:szCs w:val="21"/>
        </w:rPr>
        <w:t>orenzn</w:t>
      </w:r>
      <w:r w:rsidR="00593C58">
        <w:rPr>
          <w:rFonts w:ascii="Arial Narrow" w:hAnsi="Arial Narrow" w:cs="Arial Narrow"/>
          <w:b/>
          <w:bCs/>
          <w:sz w:val="21"/>
          <w:szCs w:val="21"/>
        </w:rPr>
        <w:t>ých</w:t>
      </w:r>
      <w:proofErr w:type="spellEnd"/>
      <w:r w:rsidR="00593C58" w:rsidRPr="00593C58">
        <w:rPr>
          <w:rFonts w:ascii="Arial Narrow" w:hAnsi="Arial Narrow" w:cs="Arial Narrow"/>
          <w:b/>
          <w:bCs/>
          <w:sz w:val="21"/>
          <w:szCs w:val="21"/>
        </w:rPr>
        <w:t xml:space="preserve"> databáz</w:t>
      </w:r>
      <w:r>
        <w:rPr>
          <w:rFonts w:ascii="Arial Narrow" w:hAnsi="Arial Narrow"/>
          <w:b/>
          <w:sz w:val="22"/>
        </w:rPr>
        <w:t>, časť 3</w:t>
      </w:r>
    </w:p>
    <w:p w:rsidR="00DA7776" w:rsidRPr="008E0771" w:rsidRDefault="00DA7776" w:rsidP="00DA7776">
      <w:pPr>
        <w:pStyle w:val="Zkladntext21"/>
        <w:shd w:val="clear" w:color="auto" w:fill="auto"/>
        <w:spacing w:after="279"/>
        <w:ind w:left="160" w:right="640" w:firstLine="0"/>
        <w:jc w:val="center"/>
        <w:rPr>
          <w:sz w:val="22"/>
          <w:szCs w:val="22"/>
        </w:rPr>
      </w:pPr>
      <w:r w:rsidRPr="008E0771">
        <w:rPr>
          <w:sz w:val="22"/>
          <w:szCs w:val="22"/>
        </w:rPr>
        <w:t xml:space="preserve">uzavretá podľa § 409 a </w:t>
      </w:r>
      <w:proofErr w:type="spellStart"/>
      <w:r w:rsidRPr="008E0771">
        <w:rPr>
          <w:sz w:val="22"/>
          <w:szCs w:val="22"/>
        </w:rPr>
        <w:t>nasl</w:t>
      </w:r>
      <w:proofErr w:type="spellEnd"/>
      <w:r w:rsidRPr="008E0771">
        <w:rPr>
          <w:sz w:val="22"/>
          <w:szCs w:val="22"/>
        </w:rPr>
        <w:t xml:space="preserve">. Obchodného zákonníka a zákona č. 343/2015 Z .z. o verejnom obstarávaní a o zmene a doplnení niektorých zákonov v znení neskorších predpisov ( ďalej len „zákon č. 343/2015 </w:t>
      </w:r>
      <w:proofErr w:type="spellStart"/>
      <w:r w:rsidRPr="008E0771">
        <w:rPr>
          <w:sz w:val="22"/>
          <w:szCs w:val="22"/>
        </w:rPr>
        <w:t>Z.z</w:t>
      </w:r>
      <w:proofErr w:type="spellEnd"/>
      <w:r w:rsidRPr="008E0771">
        <w:rPr>
          <w:sz w:val="22"/>
          <w:szCs w:val="22"/>
        </w:rPr>
        <w:t>.) (ďalej len „</w:t>
      </w:r>
      <w:r>
        <w:rPr>
          <w:sz w:val="22"/>
          <w:szCs w:val="22"/>
        </w:rPr>
        <w:t>Z</w:t>
      </w:r>
      <w:r w:rsidRPr="008E0771">
        <w:rPr>
          <w:sz w:val="22"/>
          <w:szCs w:val="22"/>
        </w:rPr>
        <w:t>mluva")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medzi zmluvnými stranami: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Kupujúci: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Názov: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Slovenská republika zastúpená Ministerstvom vnútra Slovenskej republiky 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Sídlo: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Pribinova 2, 812 72 Bratislava </w:t>
      </w:r>
    </w:p>
    <w:p w:rsidR="00DA7776" w:rsidRDefault="00DA7776" w:rsidP="00DA7776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Zastúpený: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Ing. Ondrej VARAČKA, generálny tajomník služobného úradu MV SR, na     základe   plnej moci č. p. KM-OPS4-2018/001604-117 zo dňa 30.4.2018</w:t>
      </w:r>
    </w:p>
    <w:p w:rsidR="00DA7776" w:rsidRDefault="00DA7776" w:rsidP="00DA7776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00151866 </w:t>
      </w:r>
    </w:p>
    <w:p w:rsidR="00DA7776" w:rsidRDefault="00DA7776" w:rsidP="00DA7776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             </w:t>
      </w:r>
      <w:r>
        <w:rPr>
          <w:rFonts w:ascii="Arial Narrow" w:hAnsi="Arial Narrow" w:cs="Arial Narrow"/>
          <w:sz w:val="21"/>
          <w:szCs w:val="21"/>
        </w:rPr>
        <w:tab/>
        <w:t xml:space="preserve">2020571520 </w:t>
      </w:r>
    </w:p>
    <w:p w:rsidR="00DA7776" w:rsidRDefault="00DA7776" w:rsidP="00DA7776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Bankové spojenie: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Štátna pokladnica </w:t>
      </w:r>
    </w:p>
    <w:p w:rsidR="00DA7776" w:rsidRDefault="00DA7776" w:rsidP="00DA7776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IBAN: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SK7881800000007000180023</w:t>
      </w:r>
    </w:p>
    <w:p w:rsidR="00DA7776" w:rsidRDefault="00DA7776" w:rsidP="00DA7776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BIC/SWIFT kód: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SPSRSKBA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„Kupujúci“)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a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Predávajúci 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DA7776" w:rsidRDefault="00DA7776" w:rsidP="00DA7776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IČ DPH: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Zastúpený: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Bankové spojenie: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Zapísaný v obchodnom registri: 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Osoby oprávnené konať vo veciach: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a) zmluvných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b) technických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Tel.: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E-mail: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„Predávajúci“)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(spolu aj ako „Zmluvné strany“)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Úvodné ustanovenia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Pr="00B145C0" w:rsidRDefault="00DA7776" w:rsidP="00DA7776">
      <w:pPr>
        <w:jc w:val="both"/>
        <w:rPr>
          <w:rFonts w:ascii="Arial Narrow" w:hAnsi="Arial Narrow"/>
          <w:sz w:val="21"/>
          <w:szCs w:val="21"/>
        </w:rPr>
      </w:pPr>
      <w:r w:rsidRPr="00B145C0">
        <w:rPr>
          <w:rFonts w:ascii="Arial Narrow" w:hAnsi="Arial Narrow"/>
          <w:sz w:val="21"/>
          <w:szCs w:val="21"/>
        </w:rPr>
        <w:t xml:space="preserve">Táto zmluva je výsledkom procesu verejného obstarávania postupom podľa </w:t>
      </w:r>
      <w:r w:rsidRPr="00B145C0">
        <w:rPr>
          <w:rFonts w:ascii="Arial Narrow" w:hAnsi="Arial Narrow" w:cs="Arial Narrow"/>
          <w:sz w:val="21"/>
          <w:szCs w:val="21"/>
        </w:rPr>
        <w:t xml:space="preserve">§ 7 ods. 1 písm. a) zákona </w:t>
      </w:r>
      <w:r w:rsidRPr="00B145C0">
        <w:rPr>
          <w:rFonts w:ascii="Arial Narrow" w:hAnsi="Arial Narrow" w:cs="Arial Narrow"/>
          <w:sz w:val="21"/>
          <w:szCs w:val="21"/>
        </w:rPr>
        <w:br/>
        <w:t xml:space="preserve">č. 343/2015 Z. z. </w:t>
      </w:r>
      <w:r w:rsidRPr="00B145C0">
        <w:rPr>
          <w:rFonts w:ascii="Arial Narrow" w:hAnsi="Arial Narrow"/>
          <w:sz w:val="21"/>
          <w:szCs w:val="21"/>
        </w:rPr>
        <w:t xml:space="preserve"> o verejnom obstarávaní a o zmene a doplnení niektorých zákonov v znení neskorších predpisov. Predmet zákazky je </w:t>
      </w:r>
      <w:r w:rsidRPr="00B145C0">
        <w:rPr>
          <w:rFonts w:ascii="Arial Narrow" w:hAnsi="Arial Narrow"/>
          <w:bCs/>
          <w:sz w:val="21"/>
          <w:szCs w:val="21"/>
        </w:rPr>
        <w:t xml:space="preserve">realizovaný </w:t>
      </w:r>
      <w:r>
        <w:rPr>
          <w:rFonts w:ascii="Arial Narrow" w:hAnsi="Arial Narrow"/>
          <w:bCs/>
          <w:sz w:val="21"/>
          <w:szCs w:val="21"/>
        </w:rPr>
        <w:t xml:space="preserve">a financovaný </w:t>
      </w:r>
      <w:r w:rsidRPr="00B145C0">
        <w:rPr>
          <w:rFonts w:ascii="Arial Narrow" w:hAnsi="Arial Narrow"/>
          <w:bCs/>
          <w:sz w:val="21"/>
          <w:szCs w:val="21"/>
        </w:rPr>
        <w:t>v</w:t>
      </w:r>
      <w:r>
        <w:rPr>
          <w:rFonts w:ascii="Arial Narrow" w:hAnsi="Arial Narrow"/>
          <w:bCs/>
          <w:sz w:val="21"/>
          <w:szCs w:val="21"/>
        </w:rPr>
        <w:t> zmysle Národného programu Fond</w:t>
      </w:r>
      <w:r w:rsidRPr="00B145C0">
        <w:rPr>
          <w:rFonts w:ascii="Arial Narrow" w:hAnsi="Arial Narrow"/>
          <w:bCs/>
          <w:sz w:val="21"/>
          <w:szCs w:val="21"/>
        </w:rPr>
        <w:t xml:space="preserve"> pre vnútornú bezpečnosť SK 2017 ISF SC2/NC6/A2/P</w:t>
      </w:r>
      <w:r>
        <w:rPr>
          <w:rFonts w:ascii="Arial Narrow" w:hAnsi="Arial Narrow"/>
          <w:bCs/>
          <w:sz w:val="21"/>
          <w:szCs w:val="21"/>
        </w:rPr>
        <w:t xml:space="preserve">1 </w:t>
      </w:r>
      <w:r w:rsidRPr="00B145C0">
        <w:rPr>
          <w:rFonts w:ascii="Arial Narrow" w:hAnsi="Arial Narrow"/>
          <w:sz w:val="21"/>
          <w:szCs w:val="21"/>
        </w:rPr>
        <w:t xml:space="preserve">a zdrojov štátneho rozpočtu. </w:t>
      </w:r>
    </w:p>
    <w:p w:rsidR="00DA7776" w:rsidRPr="00B145C0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tabs>
          <w:tab w:val="left" w:pos="708"/>
        </w:tabs>
        <w:spacing w:after="12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A. Ministerstvo vnútra Slovenskej republiky ako verejný obstarávateľ podľa § 7 ods. 1 písm. a) zákona </w:t>
      </w:r>
      <w:r>
        <w:rPr>
          <w:rFonts w:ascii="Arial Narrow" w:hAnsi="Arial Narrow" w:cs="Arial Narrow"/>
          <w:sz w:val="21"/>
          <w:szCs w:val="21"/>
        </w:rPr>
        <w:br/>
        <w:t xml:space="preserve">č. 343/2015 Z. z. </w:t>
      </w:r>
      <w:r w:rsidRPr="00B145C0">
        <w:rPr>
          <w:rFonts w:ascii="Arial Narrow" w:hAnsi="Arial Narrow"/>
          <w:sz w:val="21"/>
          <w:szCs w:val="21"/>
        </w:rPr>
        <w:t>o verejnom obstarávaní a o zmene a doplnení niektorých zákonov v znení neskorších predpisov</w:t>
      </w:r>
      <w:r>
        <w:rPr>
          <w:rFonts w:ascii="Arial Narrow" w:hAnsi="Arial Narrow" w:cs="Arial Narrow"/>
          <w:sz w:val="21"/>
          <w:szCs w:val="21"/>
        </w:rPr>
        <w:t xml:space="preserve"> vyhlásilo oznámením uverejnenom v Úradnom vestníku EÚ XXXXXXXXXXX č. 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>XXXXXXX</w:t>
      </w:r>
      <w:r>
        <w:rPr>
          <w:rFonts w:ascii="Arial Narrow" w:hAnsi="Arial Narrow" w:cs="Arial Narrow"/>
          <w:color w:val="FF0000"/>
          <w:sz w:val="21"/>
          <w:szCs w:val="21"/>
        </w:rPr>
        <w:t xml:space="preserve"> pod zn. XXXXXXXX</w:t>
      </w:r>
      <w:r>
        <w:rPr>
          <w:rFonts w:ascii="Arial Narrow" w:hAnsi="Arial Narrow" w:cs="Arial Narrow"/>
          <w:sz w:val="21"/>
          <w:szCs w:val="21"/>
        </w:rPr>
        <w:t xml:space="preserve">, a Vestníku verejného obstarávania č. </w:t>
      </w:r>
      <w:r>
        <w:rPr>
          <w:rFonts w:ascii="Arial Narrow" w:hAnsi="Arial Narrow" w:cs="Arial Narrow"/>
          <w:color w:val="FF0000"/>
          <w:sz w:val="21"/>
          <w:szCs w:val="21"/>
        </w:rPr>
        <w:t>XXXXXX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dňa 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>XXXXXXX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B145C0">
        <w:rPr>
          <w:rFonts w:ascii="Arial Narrow" w:hAnsi="Arial Narrow" w:cs="Arial Narrow"/>
          <w:color w:val="FF0000"/>
          <w:sz w:val="21"/>
          <w:szCs w:val="21"/>
        </w:rPr>
        <w:t>pod zn. XXXXXXX</w:t>
      </w:r>
      <w:r>
        <w:rPr>
          <w:rFonts w:ascii="Arial Narrow" w:hAnsi="Arial Narrow" w:cs="Arial Narrow"/>
          <w:sz w:val="21"/>
          <w:szCs w:val="21"/>
        </w:rPr>
        <w:t xml:space="preserve"> verejnú súťaž na realizáciu zákazky s názvom – Nákup </w:t>
      </w:r>
      <w:proofErr w:type="spellStart"/>
      <w:r w:rsidR="00593C58" w:rsidRPr="00593C58">
        <w:rPr>
          <w:rFonts w:ascii="Arial Narrow" w:hAnsi="Arial Narrow" w:cs="Arial Narrow"/>
          <w:sz w:val="21"/>
          <w:szCs w:val="21"/>
        </w:rPr>
        <w:t>forenzných</w:t>
      </w:r>
      <w:proofErr w:type="spellEnd"/>
      <w:r w:rsidR="00593C58" w:rsidRPr="00593C58">
        <w:rPr>
          <w:rFonts w:ascii="Arial Narrow" w:hAnsi="Arial Narrow" w:cs="Arial Narrow"/>
          <w:sz w:val="21"/>
          <w:szCs w:val="21"/>
        </w:rPr>
        <w:t xml:space="preserve"> databáz</w:t>
      </w:r>
      <w:r>
        <w:rPr>
          <w:rFonts w:ascii="Arial Narrow" w:hAnsi="Arial Narrow" w:cs="Arial Narrow"/>
          <w:sz w:val="21"/>
          <w:szCs w:val="21"/>
        </w:rPr>
        <w:t>.</w:t>
      </w: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B. Na základe vyhodnotenia ponúk pre časť </w:t>
      </w:r>
      <w:r w:rsidR="00923E4E">
        <w:rPr>
          <w:rFonts w:ascii="Arial Narrow" w:hAnsi="Arial Narrow" w:cs="Arial Narrow"/>
          <w:sz w:val="21"/>
          <w:szCs w:val="21"/>
        </w:rPr>
        <w:t>3</w:t>
      </w:r>
      <w:r>
        <w:rPr>
          <w:rFonts w:ascii="Arial Narrow" w:hAnsi="Arial Narrow" w:cs="Arial Narrow"/>
          <w:sz w:val="21"/>
          <w:szCs w:val="21"/>
        </w:rPr>
        <w:t xml:space="preserve"> predmetu zákazky bola ponuka predávajúceho vybraná ako ponuka úspešného uchádzača v súlade s podmienkami uvedenými v súťažných podkladoch verejného obstarávania. Na základe tejto skutočnosti a predloženej ponuky predávajúceho sa zmluvné strany v slobodnej vôli a v súlade so všeobecne záväznými právnymi predpismi platnými na území Slovenskej republiky rozhodli uzatvoriť túto Zmluvu.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Kupujúci týmto vyhlasuje, že je spôsobilý túto dohodu uzatvoriť a plniť záväzky v nej obsiahnuté. </w:t>
      </w:r>
    </w:p>
    <w:p w:rsidR="00DA7776" w:rsidRPr="00DB56A4" w:rsidRDefault="00DA7776" w:rsidP="00DA7776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 w:rsidRPr="00DB56A4">
        <w:rPr>
          <w:rFonts w:ascii="Arial Narrow" w:hAnsi="Arial Narrow" w:cs="Arial Narrow"/>
          <w:sz w:val="21"/>
          <w:szCs w:val="21"/>
        </w:rPr>
        <w:t>Predávajúci týmto vyhlasuje, že je spôsobilý túto dohodu uzatvoriť a plniť záväzky v nej obsiahnuté.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Predmet dohody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color w:val="000000"/>
          <w:sz w:val="21"/>
          <w:szCs w:val="21"/>
          <w:lang w:eastAsia="sk-SK"/>
        </w:rPr>
      </w:pPr>
      <w:r>
        <w:rPr>
          <w:rFonts w:ascii="Arial Narrow" w:hAnsi="Arial Narrow" w:cs="Arial Narrow"/>
          <w:sz w:val="21"/>
          <w:szCs w:val="21"/>
        </w:rPr>
        <w:t xml:space="preserve">1.1. </w:t>
      </w:r>
      <w:r>
        <w:rPr>
          <w:rFonts w:ascii="Arial Narrow" w:hAnsi="Arial Narrow" w:cs="Arial Narrow"/>
          <w:sz w:val="21"/>
          <w:szCs w:val="21"/>
        </w:rPr>
        <w:tab/>
        <w:t xml:space="preserve">Predmetom tejto Zmluvy je záväzok Predávajúceho zabezpečiť nákup </w:t>
      </w:r>
      <w:proofErr w:type="spellStart"/>
      <w:r w:rsidR="00593C58" w:rsidRPr="00593C58">
        <w:rPr>
          <w:rFonts w:ascii="Arial Narrow" w:hAnsi="Arial Narrow" w:cs="Arial Narrow"/>
          <w:sz w:val="21"/>
          <w:szCs w:val="21"/>
        </w:rPr>
        <w:t>forenzných</w:t>
      </w:r>
      <w:proofErr w:type="spellEnd"/>
      <w:r w:rsidR="00593C58" w:rsidRPr="00593C58">
        <w:rPr>
          <w:rFonts w:ascii="Arial Narrow" w:hAnsi="Arial Narrow" w:cs="Arial Narrow"/>
          <w:sz w:val="21"/>
          <w:szCs w:val="21"/>
        </w:rPr>
        <w:t xml:space="preserve"> databáz </w:t>
      </w:r>
      <w:bookmarkStart w:id="0" w:name="_GoBack"/>
      <w:bookmarkEnd w:id="0"/>
      <w:r>
        <w:rPr>
          <w:rFonts w:ascii="Arial Narrow" w:hAnsi="Arial Narrow" w:cs="Arial Narrow"/>
          <w:sz w:val="21"/>
          <w:szCs w:val="21"/>
        </w:rPr>
        <w:t>pre potreby Kupujúceho (ďalej len „</w:t>
      </w:r>
      <w:r>
        <w:rPr>
          <w:rFonts w:ascii="Arial Narrow" w:hAnsi="Arial Narrow" w:cs="Arial Narrow"/>
          <w:b/>
          <w:bCs/>
          <w:sz w:val="21"/>
          <w:szCs w:val="21"/>
        </w:rPr>
        <w:t>Tovar</w:t>
      </w:r>
      <w:r>
        <w:rPr>
          <w:rFonts w:ascii="Arial Narrow" w:hAnsi="Arial Narrow" w:cs="Arial Narrow"/>
          <w:sz w:val="21"/>
          <w:szCs w:val="21"/>
        </w:rPr>
        <w:t xml:space="preserve">“), 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vrátane služieb súvisiacich s dopravou na miesto dodania, inštalácie, školenia obsluhy, vrátane manuálu a technickej dokumentácie v súlade s  dohodnutými technickými a funkčnými charakteristikami, technickými normami, všeobecne záväznými právnymi predpismi platnými na území Slovenskej republiky, v súlade s opisom predmetu zákazky a vlastným návrhom plnenia predmetu zákazky, ktorý tvorí prílohu č. 1 tejto Zmluvy.  </w:t>
      </w:r>
    </w:p>
    <w:p w:rsidR="00DA7776" w:rsidRDefault="00DA7776" w:rsidP="00DA7776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1.2. </w:t>
      </w:r>
      <w:r>
        <w:rPr>
          <w:rFonts w:ascii="Arial Narrow" w:hAnsi="Arial Narrow" w:cs="Arial Narrow"/>
          <w:sz w:val="21"/>
          <w:szCs w:val="21"/>
        </w:rPr>
        <w:tab/>
        <w:t xml:space="preserve">Vlastnícke právo k predmetu Zmluvy prechádza na Kupujúceho dňom zaplatenia kúpnej ceny, t. j. pripísaním na účet Predávajúceho.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1.3.   Predmet Zmluvy bude odovzdaný jeho úplným dodaním, inštaláciou, odskúšaním, inštruktážou obsluhy a protokolárnym prebratím Kupujúcim, čím naňho prejde nebezpečenstvo škody na predmet zákazky. 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2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Dodacie podmienky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2.1.</w:t>
      </w:r>
      <w:r>
        <w:rPr>
          <w:rFonts w:ascii="Arial Narrow" w:hAnsi="Arial Narrow" w:cs="Arial Narrow"/>
          <w:sz w:val="21"/>
          <w:szCs w:val="21"/>
        </w:rPr>
        <w:tab/>
        <w:t>Predávajúci sa zaväzuje protokolárne odovzdať celý predmet Zmluvy Kupujúcemu v lehote najneskôr 6 mesiacov po nadobudnutí účinnosti tejto Zmluvy.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Pr="00CB780F" w:rsidRDefault="00DA7776" w:rsidP="00DA7776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2.2.      Miesto plnenia: </w:t>
      </w:r>
      <w:r w:rsidRPr="00CB780F">
        <w:rPr>
          <w:rFonts w:ascii="Arial Narrow" w:hAnsi="Arial Narrow"/>
          <w:sz w:val="21"/>
          <w:szCs w:val="21"/>
        </w:rPr>
        <w:t>Kriminalistický a expertízny ústav PZ, Sklabinská 1, 812 72 Bratislava.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2.3.      Deň protokolárneho preberania predmetu zmluvy písomne alebo elektronicky oznámi predávajúci Kupujúcemu minimálne 3 pracovné dni vopred. Kupujúci sa zaväzuje predmet Zmluvy prevziať v oznámenom termíne.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2.4. </w:t>
      </w:r>
      <w:r>
        <w:rPr>
          <w:rFonts w:ascii="Arial Narrow" w:hAnsi="Arial Narrow" w:cs="Arial Narrow"/>
          <w:sz w:val="21"/>
          <w:szCs w:val="21"/>
        </w:rPr>
        <w:tab/>
        <w:t xml:space="preserve">Predávajúci Kupujúcemu dodá Tovar v bezchybnom stave, v stanovenej lehote na miesto plnenia a v požadovaných množstvách.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2.5. </w:t>
      </w:r>
      <w:r>
        <w:rPr>
          <w:rFonts w:ascii="Arial Narrow" w:hAnsi="Arial Narrow" w:cs="Arial Narrow"/>
          <w:sz w:val="21"/>
          <w:szCs w:val="21"/>
        </w:rPr>
        <w:tab/>
        <w:t xml:space="preserve">Konkrétnu dodávku predmetu Zmluvy budú zmluvné strany realizovať tak, že Predávajúci dodá predmet Zmluvy s originálom a dvoma kópiami dodacích listov/preberacích protokolov, z ktorých jednu kópiu Kupujúci Predávajúcemu, po odkontrolovaní dodaného sortimentu, množstva, ceny a kvality tovaru, potvrdí. Dodací list/preberajúci protokol bude tvoriť súčasť faktúry.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2.6.     Kupujúci sa zaväzuje zabezpečiť podmienky vhodné na inštaláciu, odskúšanie a prevádzku predmetu Zmluvy podľa pokynov Predávajúceho.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2.7.     </w:t>
      </w:r>
      <w:r>
        <w:rPr>
          <w:rFonts w:ascii="Arial Narrow" w:hAnsi="Arial Narrow" w:cs="Arial Narrow"/>
          <w:sz w:val="21"/>
          <w:szCs w:val="21"/>
        </w:rPr>
        <w:tab/>
        <w:t>Predávajúci sa zaväzuje uskutočniť v priestoroch Kupujúceho školenie zamestnancov Kupujúceho v slovenskom poprípade českom jazyku.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2.8. </w:t>
      </w:r>
      <w:r>
        <w:rPr>
          <w:rFonts w:ascii="Arial Narrow" w:hAnsi="Arial Narrow" w:cs="Arial Narrow"/>
          <w:sz w:val="21"/>
          <w:szCs w:val="21"/>
        </w:rPr>
        <w:tab/>
        <w:t>Po protokolárnom prebratí predmetu zmluvy a zaškolení, môže Kupujúci predmet Zmluvy riadne užívať a Predávajúci sa mu zaväzuje toto užívanie dňom protokolárneho prebratia umožniť.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Článok 3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Kvalita Tovaru, záruka, zodpovednosť za </w:t>
      </w:r>
      <w:proofErr w:type="spellStart"/>
      <w:r>
        <w:rPr>
          <w:rFonts w:ascii="Arial Narrow" w:hAnsi="Arial Narrow" w:cs="Arial Narrow"/>
          <w:b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/>
          <w:bCs/>
          <w:sz w:val="21"/>
          <w:szCs w:val="21"/>
        </w:rPr>
        <w:t xml:space="preserve"> a za škodu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3.1.   </w:t>
      </w:r>
      <w:r>
        <w:rPr>
          <w:rFonts w:ascii="Arial Narrow" w:hAnsi="Arial Narrow" w:cs="Arial Narrow"/>
          <w:sz w:val="21"/>
          <w:szCs w:val="21"/>
        </w:rPr>
        <w:tab/>
        <w:t xml:space="preserve">Zmluvné strany sa pri zodpovednosti za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predmetu Zmluvy a nárokov z nich vyplývajúcich budú riadiť v súlade s príslušnými ustanoveniami Obchodného zákonníka.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3.2.</w:t>
      </w:r>
      <w:r>
        <w:rPr>
          <w:rFonts w:ascii="Arial Narrow" w:hAnsi="Arial Narrow" w:cs="Arial Narrow"/>
          <w:sz w:val="21"/>
          <w:szCs w:val="21"/>
        </w:rPr>
        <w:tab/>
        <w:t xml:space="preserve">Dodaný Tovar Predávajúci dodá Kupujúcemu bez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Dodaný Tovar alebo jeho časť môže Kupujúci odmietnuť prevziať, ak zistí preukázateľné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dodaného Tovaru, nedostatočnú kvalitu Tovaru, rozdiel v množstve dodaného Tovaru a zámenu Tovaru v porovnaní s objednávkou 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3.3.   </w:t>
      </w:r>
      <w:r>
        <w:rPr>
          <w:rFonts w:ascii="Arial Narrow" w:hAnsi="Arial Narrow" w:cs="Arial Narrow"/>
          <w:sz w:val="21"/>
          <w:szCs w:val="21"/>
        </w:rPr>
        <w:tab/>
        <w:t xml:space="preserve">Kupujúci je povinný písomne oznámiť Predávajúcemu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bez zbytočného odkladu po ich zistení, najneskôr do konca dohodnutej záručnej doby (ďalej len „</w:t>
      </w:r>
      <w:r>
        <w:rPr>
          <w:rFonts w:ascii="Arial Narrow" w:hAnsi="Arial Narrow" w:cs="Arial Narrow"/>
          <w:b/>
          <w:bCs/>
          <w:sz w:val="21"/>
          <w:szCs w:val="21"/>
        </w:rPr>
        <w:t>Uplatnenie záruky</w:t>
      </w:r>
      <w:r>
        <w:rPr>
          <w:rFonts w:ascii="Arial Narrow" w:hAnsi="Arial Narrow" w:cs="Arial Narrow"/>
          <w:sz w:val="21"/>
          <w:szCs w:val="21"/>
        </w:rPr>
        <w:t>“).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3.4.   </w:t>
      </w:r>
      <w:r>
        <w:rPr>
          <w:rFonts w:ascii="Arial Narrow" w:hAnsi="Arial Narrow" w:cs="Arial Narrow"/>
          <w:sz w:val="21"/>
          <w:szCs w:val="21"/>
        </w:rPr>
        <w:tab/>
        <w:t>Predávajúci je počas záručnej doby povinný poskytovať servisné služby, a to technické prehliadky, overenie prístrojov, údržbu a opravy (chýb, ktoré neboli spôsobené nedbanlivosťou a neodborným používaním). Predávajúci všetky tieto úkony si započíta do celkovej ceny predmetu zákazky.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3.5.   </w:t>
      </w:r>
      <w:r>
        <w:rPr>
          <w:rFonts w:ascii="Arial Narrow" w:hAnsi="Arial Narrow" w:cs="Arial Narrow"/>
          <w:sz w:val="21"/>
          <w:szCs w:val="21"/>
        </w:rPr>
        <w:tab/>
        <w:t xml:space="preserve">Predávajúci sa zaväzuje v prípade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jednotlivých častí predmetu Zmluvy zabezpečiť odstránenie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v pracovných dňoch do 72 hodín odo dňa oznámenia </w:t>
      </w:r>
      <w:proofErr w:type="spellStart"/>
      <w:r>
        <w:rPr>
          <w:rFonts w:ascii="Arial Narrow" w:hAnsi="Arial Narrow" w:cs="Arial Narrow"/>
          <w:sz w:val="21"/>
          <w:szCs w:val="21"/>
        </w:rPr>
        <w:t>závady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V prípade, že nie je možné danú </w:t>
      </w:r>
      <w:proofErr w:type="spellStart"/>
      <w:r>
        <w:rPr>
          <w:rFonts w:ascii="Arial Narrow" w:hAnsi="Arial Narrow" w:cs="Arial Narrow"/>
          <w:sz w:val="21"/>
          <w:szCs w:val="21"/>
        </w:rPr>
        <w:t>závadu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odstrániť do stanoveného termínu (napr. z dôvodu nevyhnutného dodania náhradného dielu), je na písomnej dohode zmluvných strán stanovenie termínu odstránenia reklamácie.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3.6.     Predávajúci zodpovedá za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predmetu Zmluvy, záručná doba na prístrojové vybavenie je po dobu min. 24 mesiacov od protokolárneho prebratia celého predmetu Zmluvy Kupujúcim pokiaľ nie je výrobcom garantovaná dlhšia doba záruky.  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3.7.   </w:t>
      </w:r>
      <w:r>
        <w:rPr>
          <w:rFonts w:ascii="Arial Narrow" w:hAnsi="Arial Narrow" w:cs="Arial Narrow"/>
          <w:sz w:val="21"/>
          <w:szCs w:val="21"/>
        </w:rPr>
        <w:tab/>
        <w:t xml:space="preserve">V prípade uplatnenia reklamácie zo strany Kupujúceho záručná doba prestáva plynúť a dňom odovzdania </w:t>
      </w:r>
    </w:p>
    <w:p w:rsidR="00DA7776" w:rsidRDefault="00DA7776" w:rsidP="00DA7776">
      <w:pPr>
        <w:tabs>
          <w:tab w:val="clear" w:pos="216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</w:t>
      </w:r>
      <w:r>
        <w:rPr>
          <w:rFonts w:ascii="Arial Narrow" w:hAnsi="Arial Narrow" w:cs="Arial Narrow"/>
          <w:sz w:val="21"/>
          <w:szCs w:val="21"/>
        </w:rPr>
        <w:tab/>
        <w:t>vymeneného Tovaru začína plynúť nová záručná doba.</w:t>
      </w:r>
    </w:p>
    <w:p w:rsidR="00DA7776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Oznámenie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musí obsahovať:</w:t>
      </w:r>
    </w:p>
    <w:p w:rsidR="00DA7776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 označenie Zmluvy a číslo Objednávky,</w:t>
      </w:r>
    </w:p>
    <w:p w:rsidR="00DA7776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 názov, označenie a typ reklamovaného Tovaru,</w:t>
      </w:r>
    </w:p>
    <w:p w:rsidR="00DA7776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c) popis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, alebo spôsob ako sa </w:t>
      </w:r>
      <w:proofErr w:type="spellStart"/>
      <w:r>
        <w:rPr>
          <w:rFonts w:ascii="Arial Narrow" w:hAnsi="Arial Narrow" w:cs="Arial Narrow"/>
          <w:sz w:val="21"/>
          <w:szCs w:val="21"/>
        </w:rPr>
        <w:t>vada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prejavuje,</w:t>
      </w:r>
    </w:p>
    <w:p w:rsidR="00DA7776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d) číslo dodacieho listu, resp. iné určenie času dodania, počet </w:t>
      </w:r>
      <w:proofErr w:type="spellStart"/>
      <w:r>
        <w:rPr>
          <w:rFonts w:ascii="Arial Narrow" w:hAnsi="Arial Narrow" w:cs="Arial Narrow"/>
          <w:sz w:val="21"/>
          <w:szCs w:val="21"/>
        </w:rPr>
        <w:t>vadných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kusov Tovaru z dodacieho listu.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</w:t>
      </w:r>
      <w:r>
        <w:rPr>
          <w:rFonts w:ascii="Arial Narrow" w:hAnsi="Arial Narrow" w:cs="Arial Narrow"/>
          <w:sz w:val="21"/>
          <w:szCs w:val="21"/>
        </w:rPr>
        <w:tab/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3.8. </w:t>
      </w:r>
      <w:r>
        <w:rPr>
          <w:rFonts w:ascii="Arial Narrow" w:hAnsi="Arial Narrow" w:cs="Arial Narrow"/>
          <w:sz w:val="21"/>
          <w:szCs w:val="21"/>
        </w:rPr>
        <w:tab/>
        <w:t xml:space="preserve">Na nároky Kupujúceho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sa vzťahujú ustanovenia Obchodného zákonníka. Voľbu nároku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Kupujúci oznámi Predávajúcemu v zaslanom oznámení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alebo bez zbytočného odkladu po tomto oznámení. V prípade oprávnenej reklamácie môže Kupujúci požadovať podľa svojho uváženia: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a) odstránenie chýb predmetu Zmluvy, ak sú opraviteľné,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c) výmenu Tovaru vykazujúcich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za bezchybný Tovar,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d) dodanie chýbajúceho Tovaru.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Popri nárokoch ustanovených v tomto článku Zmluvy má Kupujúci nárok na náhradu škody.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3.9.</w:t>
      </w:r>
      <w:r>
        <w:rPr>
          <w:rFonts w:ascii="Arial Narrow" w:hAnsi="Arial Narrow" w:cs="Arial Narrow"/>
          <w:sz w:val="21"/>
          <w:szCs w:val="21"/>
        </w:rPr>
        <w:tab/>
        <w:t xml:space="preserve">Ak sa zmluvné strany nedohodnú inak, Predávajúci sa zaväzuje vyriešiť oprávnenú reklamáciu najneskôr do siedmich (7) dní od jej uplatnenia, tzn. od doručenia oznámenia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V prípade nedodržania tejto lehoty je Kupujúci oprávnený odstúpiť od Zmluvy v časti týkajúcej sa </w:t>
      </w:r>
      <w:proofErr w:type="spellStart"/>
      <w:r>
        <w:rPr>
          <w:rFonts w:ascii="Arial Narrow" w:hAnsi="Arial Narrow" w:cs="Arial Narrow"/>
          <w:sz w:val="21"/>
          <w:szCs w:val="21"/>
        </w:rPr>
        <w:t>vadnej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dodávky.</w:t>
      </w:r>
    </w:p>
    <w:p w:rsidR="00DA7776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br w:type="page"/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Článok 4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Cena a predpokladané množstvo predmetu dohody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4.1. </w:t>
      </w:r>
      <w:r>
        <w:rPr>
          <w:rFonts w:ascii="Arial Narrow" w:hAnsi="Arial Narrow" w:cs="Arial Narrow"/>
          <w:sz w:val="21"/>
          <w:szCs w:val="21"/>
        </w:rPr>
        <w:tab/>
        <w:t>Kúpna cena za Tovar je stanovená dohodou zmluvných strán 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dohody.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Pr="006F173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6F1732">
        <w:rPr>
          <w:rFonts w:ascii="Arial Narrow" w:hAnsi="Arial Narrow" w:cs="Arial Narrow"/>
          <w:bCs/>
          <w:sz w:val="21"/>
          <w:szCs w:val="21"/>
        </w:rPr>
        <w:t>4.2.</w:t>
      </w:r>
      <w:r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>Kúpna cena musí zahŕňať všetky ekonomicky oprávnené náklady Predávajúceho vynaložené v súvislosti s dodávkou Tovaru (najmä náklady za Tovar, na obstaranie Tovaru, dovozné clá, dopravu na miesto dodania, vykládka Tovaru, inštaláciu, inštruktáž obsluhy, náklady na obalovú techniku, balenie a primeraný zisk, ako aj náklady na likvidáciu).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 w:rsidRPr="00257F22">
        <w:rPr>
          <w:rFonts w:ascii="Arial Narrow" w:hAnsi="Arial Narrow" w:cs="Arial Narrow"/>
          <w:bCs/>
          <w:sz w:val="21"/>
          <w:szCs w:val="21"/>
        </w:rPr>
        <w:t>4.3.</w:t>
      </w:r>
      <w:r w:rsidRPr="00257F2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    Kúpna cena za Tovar musí byť stanovená v mene EURO. K fakturovanej cene bude vždy pripočítaná DPH 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stanovená v súlade s právnymi predpismi platnými v čase dodania Tovaru.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4.4.     </w:t>
      </w:r>
      <w:r>
        <w:rPr>
          <w:rFonts w:ascii="Arial Narrow" w:hAnsi="Arial Narrow" w:cs="Arial Narrow"/>
          <w:sz w:val="21"/>
          <w:szCs w:val="21"/>
        </w:rPr>
        <w:t xml:space="preserve">Maximálne jednotkové ceny za Tovar podľa Prílohy č. 2 tejto Zmluvy sú stanovené ako maximálne bez DPH pre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jednotlivé položky, ktoré boli predmetom Ponuky. Maximálna celková cena tejto Zmluvy je uvedená v Prílohe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č.2 tejto Zmluvy. Prípadná zmena ceny  je možná len v prípadoch výslovne ustanovených v zákone č. 343/2015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Z. z.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5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Platobné podmienky a fakturácia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5.1.    </w:t>
      </w:r>
      <w:r>
        <w:rPr>
          <w:rFonts w:ascii="Arial Narrow" w:hAnsi="Arial Narrow" w:cs="Arial Narrow"/>
          <w:sz w:val="21"/>
          <w:szCs w:val="21"/>
        </w:rPr>
        <w:tab/>
        <w:t>Faktúra, ktorú vystaví Predávajúci v dvoch vyhotoveniach až po dodaní  Tovaru špecifikovaného v objednávke,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5.2. </w:t>
      </w:r>
      <w:r>
        <w:rPr>
          <w:rFonts w:ascii="Arial Narrow" w:hAnsi="Arial Narrow" w:cs="Arial Narrow"/>
          <w:sz w:val="21"/>
          <w:szCs w:val="21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5.3. </w:t>
      </w:r>
      <w:r>
        <w:rPr>
          <w:rFonts w:ascii="Arial Narrow" w:hAnsi="Arial Narrow" w:cs="Arial Narrow"/>
          <w:sz w:val="21"/>
          <w:szCs w:val="21"/>
        </w:rPr>
        <w:tab/>
        <w:t>Kúpnu cenu za dodaný Tovar uhradí Kupujúci na základe faktúry do 30 dní odo dňa jej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5.4.</w:t>
      </w:r>
      <w:r>
        <w:rPr>
          <w:rFonts w:ascii="Arial Narrow" w:hAnsi="Arial Narrow" w:cs="Arial Narrow"/>
          <w:sz w:val="21"/>
          <w:szCs w:val="21"/>
        </w:rPr>
        <w:tab/>
        <w:t>V prípade že Kupujúci utrpí škodu spôsobenú Predávajúcim, Predávajúci sa túto škodu zaväzuje v plnom rozsahu Kupujúcemu nahradiť.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Pr="00E31735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E31735">
        <w:rPr>
          <w:rFonts w:ascii="Arial Narrow" w:hAnsi="Arial Narrow" w:cs="Arial Narrow"/>
          <w:b/>
          <w:bCs/>
          <w:sz w:val="21"/>
          <w:szCs w:val="21"/>
        </w:rPr>
        <w:t>Článok 6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Práva a povinnosti zmluvných strán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6.1.     Predávajúci prehlasuje, že predmet zmluvy nie je zaťažený právami tretích osôb.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6.2.     Predávajúci je povinný: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a) dodať predmet zmluvy Kupujúcemu v dohodnutom množstve, rozsahu, kvalite, v požadovaných technických   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parametroch, v bezchybnom stave a dohodnutom termíne,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b) pred odovzdaním predmetu zmluvy zabezpečiť vykonanie predpredajného servisu, inštaláciu, školenie 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obsluhy a predviesť funkčnosť,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c) </w:t>
      </w:r>
      <w:r w:rsidRPr="00375C27">
        <w:rPr>
          <w:rFonts w:ascii="Arial Narrow" w:hAnsi="Arial Narrow" w:cs="Arial Narrow"/>
          <w:bCs/>
          <w:sz w:val="21"/>
          <w:szCs w:val="21"/>
        </w:rPr>
        <w:t>strpieť výkon kontroly/auditu/overovania súvisiaceho s dodávaným predmetom zmluvy a to oprávnenými osobami, ktorými sú</w:t>
      </w:r>
      <w:r>
        <w:rPr>
          <w:rFonts w:ascii="Arial Narrow" w:hAnsi="Arial Narrow" w:cs="Arial Narrow"/>
          <w:bCs/>
          <w:sz w:val="21"/>
          <w:szCs w:val="21"/>
        </w:rPr>
        <w:t xml:space="preserve">: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Úrad vlády Slovenskej republiky a ním poverené osoby,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lastRenderedPageBreak/>
        <w:t>- Najvyšší kontrolný úrad Slovenskej republiky, príslušná Správa finančnej kontroly, Certifikačný orgán a ním poverené osoby,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Zodpovedný orgán pre Fondy pre oblasť vnútorných záležitostí,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42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- Osoby prizvané orgánmi uvedenými v bode 2 písm. d) tohto článku v súlade s príslušnými právnymi predpismi SR a ES a poskytnúť im všetky potrebnú súčinnosť.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6.3.   Predávajúci sa zaväzuje v priestoroch Kupujúceho dodržiavať predpisy o ochrane pred požiarmi, ako aj predpisy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v oblasti bezpečnosti a ochrany zdravia pri práci a iné všeobecne záväzné bezpečnostné predpisy platné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v Slovenskej republike.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6.4. </w:t>
      </w:r>
      <w:r>
        <w:rPr>
          <w:rFonts w:ascii="Arial Narrow" w:hAnsi="Arial Narrow" w:cs="Arial Narrow"/>
          <w:bCs/>
          <w:sz w:val="21"/>
          <w:szCs w:val="21"/>
        </w:rPr>
        <w:tab/>
        <w:t>Kupujúci je povinný protokolárne prebrať bezchybný predmet zmluvy v deň určený Predávajúcim v oznámení podľa čl. 2 ods. 2.4. tejto Zmluvy a riadne a včas zaplatiť kúpnu cenu dohodnutú v čl. 4 tejto Zmluvy.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6.5.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vykoná bezplatné zaškolenie obsluhy v mieste dodania predmetu Zmluvy, zabezpečí návody na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obsluhu v slovenskom alebo českom jazyku, zabezpečí bezplatný záručný servis v záručnej dobe, poskytne   </w:t>
      </w:r>
    </w:p>
    <w:p w:rsidR="00DA7776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bezplatné poradenstvo a ďalšie vzdelávanie k predmetu zmluvy a zabezpečí odstránenie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 v pracovný deň do 72 hodín odo dňa oznámenia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závady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. 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6.6.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V Prílohe č. 3 sú uvedené údaje o všetkých známych subdodávateľoch predávajúceho, ktorí sú známi v čase </w:t>
      </w:r>
    </w:p>
    <w:p w:rsidR="00DA7776" w:rsidRDefault="00DA7776" w:rsidP="00DA7776">
      <w:pPr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uzavierania tejto zmluvy a údaje o osobe oprávnenej konať za subdodávateľa v rozsahu meno a priezvisko,  adresa pobytu, dátum narodenia.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6.7.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je povinný Kupujúcemu písomne oznámiť akúkoľvek zmenu údajov u subdodávateľov uvedených </w:t>
      </w:r>
    </w:p>
    <w:p w:rsidR="00DA7776" w:rsidRDefault="00DA7776" w:rsidP="00DA7776">
      <w:pPr>
        <w:tabs>
          <w:tab w:val="clear" w:pos="2160"/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>
        <w:rPr>
          <w:rFonts w:ascii="Arial Narrow" w:hAnsi="Arial Narrow" w:cs="Arial Narrow"/>
          <w:bCs/>
          <w:sz w:val="21"/>
          <w:szCs w:val="21"/>
        </w:rPr>
        <w:tab/>
        <w:t>v Prílohe č. 3 a to bezodkladne.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6.8. </w:t>
      </w:r>
      <w:r>
        <w:rPr>
          <w:rFonts w:ascii="Arial Narrow" w:hAnsi="Arial Narrow" w:cs="Arial Narrow"/>
          <w:bCs/>
          <w:sz w:val="21"/>
          <w:szCs w:val="21"/>
        </w:rPr>
        <w:tab/>
        <w:t>V prípade zmeny subdodávateľa je Predávajúci povinný najneskôr do 5 pracovných dní odo dňa zmeny predložiť Kupujúcemu informáciu o novom subdodávateľovi a predmete subdodávky, pričom pri výbere subdodávateľa musí Predávajúci postupovať tak, aby vynaložené náklady na zabezpečenie plnenia na základe zmluvy o subdodávke boli primerané jeho kvalite a cene.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6.9.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Subdodávateľ alebo subdodávateľ podľa osobitného predpisu, ktorý podľa § 11 ods. 1 zákona č. 343/2015 Z. z. </w:t>
      </w:r>
    </w:p>
    <w:p w:rsidR="00DA7776" w:rsidRDefault="00DA7776" w:rsidP="00DA7776">
      <w:pPr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má povinnosť zapisovať sa do registra partnerov verejného sektora, musí byť zapísaný v registri partnerov </w:t>
      </w:r>
    </w:p>
    <w:p w:rsidR="00DA7776" w:rsidRDefault="00DA7776" w:rsidP="00DA7776">
      <w:pPr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verejného sektora. Povinnosť zápisu do registra partnerov verejného sektora upravuje osobitný predpis – zákon č. 315/2016 Z. z. o registri partnerov verejného sektora a o zmene a doplnení niektorých zákonov.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6.10. Predávajúci zodpovedá za plnenie Zmluvy o subdodávke subdodávateľom tak, ak keby plnenie realizované na 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základe tejto Zmluvy realizoval sám. Predávajúci zodpovedá za odbornú starostlivosť pri výbere subdodávateľa 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ako aj za výsledok činnosti/plnenia vykonaného na základe Zmluvy o subdodávke.</w:t>
      </w: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7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Nadobudnutie vlastníctva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Vlastnícke právo k dodanému Tovaru prechádza na Kupujúceho dňom dodania a prevzatia Tovaru Kupujúcim s vyznačením riadneho  dodania Tovaru.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8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Zmluvné pokuty a úroky z omeškania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8.1. </w:t>
      </w:r>
      <w:r>
        <w:rPr>
          <w:rFonts w:ascii="Arial Narrow" w:hAnsi="Arial Narrow" w:cs="Arial Narrow"/>
          <w:sz w:val="21"/>
          <w:szCs w:val="21"/>
        </w:rPr>
        <w:tab/>
        <w:t>Ak je Predávajúci v omeškaní so splnením povinností podľa článku 2 tejto Zmluvy, je Kupujúci oprávnený požadovať od Predávajúceho zmluvnú pokutu vo výške 0,05 % z ceny Tovaru, z ktorého dodávkou je v omeškaní, a to za každý aj začatý deň omeškania. Zaplatením zmluvnej pokuty nie je dotknutý nárok Kupujúceho na náhradu škody.</w:t>
      </w:r>
    </w:p>
    <w:p w:rsidR="00DA7776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8.2.   </w:t>
      </w:r>
      <w:r w:rsidRPr="0028059D">
        <w:rPr>
          <w:rFonts w:ascii="Arial Narrow" w:hAnsi="Arial Narrow" w:cs="Arial Narrow"/>
          <w:sz w:val="21"/>
          <w:szCs w:val="21"/>
        </w:rPr>
        <w:t xml:space="preserve">V prípade omeškania Kupujúceho s úhradou faktúry, má Predávajúci právo za každý začatý deň omeškania </w:t>
      </w:r>
    </w:p>
    <w:p w:rsidR="00DA7776" w:rsidRPr="0028059D" w:rsidRDefault="00DA7776" w:rsidP="00DA777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</w:t>
      </w:r>
      <w:r w:rsidRPr="0028059D">
        <w:rPr>
          <w:rFonts w:ascii="Arial Narrow" w:hAnsi="Arial Narrow" w:cs="Arial Narrow"/>
          <w:sz w:val="21"/>
          <w:szCs w:val="21"/>
        </w:rPr>
        <w:t>požadovať úrok z omeškania v zákonnom stanovenej výške.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Pr="0028059D" w:rsidRDefault="00DA7776" w:rsidP="00DA7776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28059D">
        <w:rPr>
          <w:rFonts w:ascii="Arial Narrow" w:hAnsi="Arial Narrow" w:cs="Arial Narrow"/>
          <w:sz w:val="21"/>
          <w:szCs w:val="21"/>
        </w:rPr>
        <w:lastRenderedPageBreak/>
        <w:t xml:space="preserve">V prípade omeškania Predávajúceho s výmenou alebo opravou Tovaru (článok 4. bod 4.10. tejto </w:t>
      </w:r>
      <w:r>
        <w:rPr>
          <w:rFonts w:ascii="Arial Narrow" w:hAnsi="Arial Narrow" w:cs="Arial Narrow"/>
          <w:sz w:val="21"/>
          <w:szCs w:val="21"/>
        </w:rPr>
        <w:t>Zmluvy</w:t>
      </w:r>
      <w:r w:rsidRPr="0028059D">
        <w:rPr>
          <w:rFonts w:ascii="Arial Narrow" w:hAnsi="Arial Narrow" w:cs="Arial Narrow"/>
          <w:sz w:val="21"/>
          <w:szCs w:val="21"/>
        </w:rPr>
        <w:t>) má Kupujúci právo požadovať za každý začatý deň omeškania zmluvnú pokutu vo výške 0,05 % z ceny Tovaru, s dodávkou ktorého je Predávajúci v omeškaní.</w:t>
      </w:r>
    </w:p>
    <w:p w:rsidR="00DA7776" w:rsidRPr="0028059D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1"/>
          <w:szCs w:val="21"/>
          <w:highlight w:val="yellow"/>
        </w:rPr>
      </w:pPr>
    </w:p>
    <w:p w:rsidR="00DA7776" w:rsidRPr="0028059D" w:rsidRDefault="00DA7776" w:rsidP="00DA7776">
      <w:pPr>
        <w:pStyle w:val="Odsekzoznamu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28059D">
        <w:rPr>
          <w:rFonts w:ascii="Arial Narrow" w:hAnsi="Arial Narrow" w:cs="Arial Narrow"/>
          <w:bCs/>
          <w:sz w:val="21"/>
          <w:szCs w:val="21"/>
        </w:rPr>
        <w:t xml:space="preserve">Zmluvnú </w:t>
      </w:r>
      <w:r>
        <w:rPr>
          <w:rFonts w:ascii="Arial Narrow" w:hAnsi="Arial Narrow" w:cs="Arial Narrow"/>
          <w:bCs/>
          <w:sz w:val="21"/>
          <w:szCs w:val="21"/>
        </w:rPr>
        <w:t xml:space="preserve">pokutu zaplatí povinná zmluvná strana oprávnenej zmluvnej strane v lehote 15 kalendárnych dní odo dňa doručenia faktúry do sídla povinnej zmluvnej strany. 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9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Zánik Zmluvy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9.1.</w:t>
      </w:r>
      <w:r>
        <w:rPr>
          <w:rFonts w:ascii="Arial Narrow" w:hAnsi="Arial Narrow" w:cs="Arial Narrow"/>
          <w:sz w:val="21"/>
          <w:szCs w:val="21"/>
        </w:rPr>
        <w:tab/>
        <w:t>Túto Zmluvu je možné ukončiť: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</w:t>
      </w:r>
      <w:r>
        <w:rPr>
          <w:rFonts w:ascii="Arial Narrow" w:hAnsi="Arial Narrow" w:cs="Arial Narrow"/>
          <w:sz w:val="21"/>
          <w:szCs w:val="21"/>
        </w:rPr>
        <w:tab/>
        <w:t>písomnou dohodou,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</w:t>
      </w:r>
      <w:r>
        <w:rPr>
          <w:rFonts w:ascii="Arial Narrow" w:hAnsi="Arial Narrow" w:cs="Arial Narrow"/>
          <w:sz w:val="21"/>
          <w:szCs w:val="21"/>
        </w:rPr>
        <w:tab/>
        <w:t>písomným odstúpením od tejto dohody,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c)</w:t>
      </w:r>
      <w:r>
        <w:rPr>
          <w:rFonts w:ascii="Arial Narrow" w:hAnsi="Arial Narrow" w:cs="Arial Narrow"/>
          <w:sz w:val="21"/>
          <w:szCs w:val="21"/>
        </w:rPr>
        <w:tab/>
        <w:t xml:space="preserve">písomnou výpoveďou.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</w:t>
      </w:r>
      <w:r>
        <w:rPr>
          <w:rFonts w:ascii="Arial Narrow" w:hAnsi="Arial Narrow" w:cs="Arial Narrow"/>
          <w:sz w:val="21"/>
          <w:szCs w:val="21"/>
        </w:rPr>
        <w:tab/>
        <w:t>Kupujúci ma právo odstúpiť od tejto Zmluvy, ak: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9.2.1</w:t>
      </w:r>
      <w:r>
        <w:rPr>
          <w:rFonts w:ascii="Arial Narrow" w:hAnsi="Arial Narrow" w:cs="Arial Narrow"/>
          <w:sz w:val="21"/>
          <w:szCs w:val="21"/>
        </w:rPr>
        <w:tab/>
        <w:t>Kupujúci má 2 a viac oprávnených reklamácií k podstatnej časti dodávky Tovaru,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9.2.2</w:t>
      </w:r>
      <w:r>
        <w:rPr>
          <w:rFonts w:ascii="Arial Narrow" w:hAnsi="Arial Narrow" w:cs="Arial Narrow"/>
          <w:sz w:val="21"/>
          <w:szCs w:val="21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>
        <w:rPr>
          <w:rFonts w:ascii="Arial Narrow" w:hAnsi="Arial Narrow" w:cs="Arial Narrow"/>
          <w:sz w:val="21"/>
          <w:szCs w:val="21"/>
        </w:rPr>
        <w:t>Z.z</w:t>
      </w:r>
      <w:proofErr w:type="spellEnd"/>
      <w:r>
        <w:rPr>
          <w:rFonts w:ascii="Arial Narrow" w:hAnsi="Arial Narrow" w:cs="Arial Narrow"/>
          <w:sz w:val="21"/>
          <w:szCs w:val="21"/>
        </w:rPr>
        <w:t>.,</w:t>
      </w:r>
    </w:p>
    <w:p w:rsidR="00DA7776" w:rsidRDefault="00DA7776" w:rsidP="00DA7776">
      <w:pPr>
        <w:tabs>
          <w:tab w:val="left" w:pos="708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9.2.3   ak Zmluva nemala byť uzavretá s Predávajúcim v súvislosti so závažným porušením povinnosti vyplývajúcej</w:t>
      </w:r>
    </w:p>
    <w:p w:rsidR="00DA7776" w:rsidRDefault="00DA7776" w:rsidP="00DA7776">
      <w:pPr>
        <w:tabs>
          <w:tab w:val="left" w:pos="708"/>
        </w:tabs>
        <w:ind w:left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 právne záväzného aktu Európskej únie, o ktorom rozhodol Súdny dvor Európskej únie v súlade so Zmluvou o fungovaní Európskej únie,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9.2.4   subdodávateľ/subdodávatelia Predávajúceho nebol/neboli v čase uzavretia Zmluvy zapísaný v registri partnerov verejného sektora alebo ak bol/boli vymazaný z registra partnerov verejného sektora;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9.2.5</w:t>
      </w:r>
      <w:r>
        <w:rPr>
          <w:rFonts w:ascii="Arial Narrow" w:hAnsi="Arial Narrow" w:cs="Arial Narrow"/>
          <w:sz w:val="21"/>
          <w:szCs w:val="21"/>
        </w:rPr>
        <w:tab/>
        <w:t>došlo k splneniu zákonných dôvodov na odstúpenie od Zmluvy (najmä § 19 zákona č. 343/2015 Z. z.),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9.2.6</w:t>
      </w:r>
      <w:r>
        <w:rPr>
          <w:rFonts w:ascii="Arial Narrow" w:hAnsi="Arial Narrow" w:cs="Arial Narrow"/>
          <w:sz w:val="21"/>
          <w:szCs w:val="21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9.2.7</w:t>
      </w:r>
      <w:r>
        <w:rPr>
          <w:rFonts w:ascii="Arial Narrow" w:hAnsi="Arial Narrow" w:cs="Arial Narrow"/>
          <w:sz w:val="21"/>
          <w:szCs w:val="21"/>
        </w:rPr>
        <w:tab/>
        <w:t>proti Predávajúcemu sa začalo konkurzné konanie alebo reštrukturalizácia,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9.2.8</w:t>
      </w:r>
      <w:r>
        <w:rPr>
          <w:rFonts w:ascii="Arial Narrow" w:hAnsi="Arial Narrow" w:cs="Arial Narrow"/>
          <w:sz w:val="21"/>
          <w:szCs w:val="21"/>
        </w:rPr>
        <w:tab/>
        <w:t>Predávajúci vstúpil do likvidácie,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9.2.9    pre Predávajúceho sa stane plnenie z tejto Zmluvy  úplne nemožným.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</w:t>
      </w:r>
      <w:r>
        <w:rPr>
          <w:rFonts w:ascii="Arial Narrow" w:hAnsi="Arial Narrow" w:cs="Arial Narrow"/>
          <w:sz w:val="21"/>
          <w:szCs w:val="21"/>
        </w:rPr>
        <w:tab/>
        <w:t>Predávajúci má právo odstúpiť od tejto Zmluvy  ak: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9.3.1</w:t>
      </w:r>
      <w:r>
        <w:rPr>
          <w:rFonts w:ascii="Arial Narrow" w:hAnsi="Arial Narrow" w:cs="Arial Narrow"/>
          <w:sz w:val="21"/>
          <w:szCs w:val="21"/>
        </w:rPr>
        <w:tab/>
        <w:t>Kupujúci preukázateľným spôsobom neposkytuje Predávajúcemu potrebnú súčinnosť pri plnení  tejto Zmluvy, a to ani po doručenom písomnom upozornení a poskytnutí primeranej lehoty na nápravu Predávajúcim,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9.3.2  Kupujúci poruší Zmluvu podstatným spôsobom, pričom za podstatné porušenie na strane Kupujúceho sa považuje omeškanie Kupujúceho s úhradou faktúry/faktúr o viac ako 60 dní po lehote jej/ich splatnosti.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9.4.</w:t>
      </w:r>
      <w:r>
        <w:rPr>
          <w:rFonts w:ascii="Arial Narrow" w:hAnsi="Arial Narrow" w:cs="Arial Narrow"/>
          <w:sz w:val="21"/>
          <w:szCs w:val="21"/>
        </w:rPr>
        <w:tab/>
        <w:t>Právne účinky odstúpenia od tejto Zmluvy nastávajú dňom doručenia písomného oznámenia odstupujúcej strany o odstúpení od tejto  Zmluvy spolu s uvedením dôvodov odstúpenia druhej zmluvnej strane.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9.5.</w:t>
      </w:r>
      <w:r>
        <w:rPr>
          <w:rFonts w:ascii="Arial Narrow" w:hAnsi="Arial Narrow" w:cs="Arial Narrow"/>
          <w:sz w:val="21"/>
          <w:szCs w:val="21"/>
        </w:rPr>
        <w:tab/>
        <w:t>Vzájomne poskytnuté plnenia, poskytnuté do dňa odstúpenia od tejto Zmluvy si zmluvné strany ponechajú. Predávajúci má nárok na náhradu dôvodných a preukázateľne vynaložených nákladov do dňa odstúpenia od tejto Zmluvy.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9.6.</w:t>
      </w:r>
      <w:r>
        <w:rPr>
          <w:rFonts w:ascii="Arial Narrow" w:hAnsi="Arial Narrow" w:cs="Arial Narrow"/>
          <w:sz w:val="21"/>
          <w:szCs w:val="21"/>
        </w:rPr>
        <w:tab/>
        <w:t>Zmluvne strany majú právo túto Zmluvu písomne vypovedať a to aj bez udania dôvodu. Výpovedná lehota je tri (3) mesiace a začne plynúť prvým dňom mesiaca nasledujúcom po mesiaci, v ktorom bola výpoveď doručená druhej Zmluvnej strane.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10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Osobitné ustanovenia a riešenie sporov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10.1.   Akákoľvek písomnosť alebo iné správy, ktoré sa doručujú v súvislosti s touto Zmluvou a objednávkou (každá z nich ďalej ako „</w:t>
      </w:r>
      <w:r>
        <w:rPr>
          <w:rFonts w:ascii="Arial Narrow" w:hAnsi="Arial Narrow" w:cs="Arial Narrow"/>
          <w:b/>
          <w:bCs/>
          <w:sz w:val="21"/>
          <w:szCs w:val="21"/>
        </w:rPr>
        <w:t>Oznámenie</w:t>
      </w:r>
      <w:r>
        <w:rPr>
          <w:rFonts w:ascii="Arial Narrow" w:hAnsi="Arial Narrow" w:cs="Arial Narrow"/>
          <w:sz w:val="21"/>
          <w:szCs w:val="21"/>
        </w:rPr>
        <w:t>“) musia byť v písomnej podobe;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doručené (i) osobne, (</w:t>
      </w:r>
      <w:proofErr w:type="spellStart"/>
      <w:r>
        <w:rPr>
          <w:rFonts w:ascii="Arial Narrow" w:hAnsi="Arial Narrow" w:cs="Arial Narrow"/>
          <w:sz w:val="21"/>
          <w:szCs w:val="21"/>
        </w:rPr>
        <w:t>ii</w:t>
      </w:r>
      <w:proofErr w:type="spellEnd"/>
      <w:r>
        <w:rPr>
          <w:rFonts w:ascii="Arial Narrow" w:hAnsi="Arial Narrow" w:cs="Arial Narrow"/>
          <w:sz w:val="21"/>
          <w:szCs w:val="21"/>
        </w:rPr>
        <w:t>) poštou prvou triedou s uhradeným poštovným, (</w:t>
      </w:r>
      <w:proofErr w:type="spellStart"/>
      <w:r>
        <w:rPr>
          <w:rFonts w:ascii="Arial Narrow" w:hAnsi="Arial Narrow" w:cs="Arial Narrow"/>
          <w:sz w:val="21"/>
          <w:szCs w:val="21"/>
        </w:rPr>
        <w:t>iii</w:t>
      </w:r>
      <w:proofErr w:type="spellEnd"/>
      <w:r>
        <w:rPr>
          <w:rFonts w:ascii="Arial Narrow" w:hAnsi="Arial Narrow" w:cs="Arial Narrow"/>
          <w:sz w:val="21"/>
          <w:szCs w:val="21"/>
        </w:rPr>
        <w:t>) kuriérom prostredníctvom kuriérskej spoločnosti alebo (</w:t>
      </w:r>
      <w:proofErr w:type="spellStart"/>
      <w:r>
        <w:rPr>
          <w:rFonts w:ascii="Arial Narrow" w:hAnsi="Arial Narrow" w:cs="Arial Narrow"/>
          <w:sz w:val="21"/>
          <w:szCs w:val="21"/>
        </w:rPr>
        <w:t>iv</w:t>
      </w:r>
      <w:proofErr w:type="spellEnd"/>
      <w:r>
        <w:rPr>
          <w:rFonts w:ascii="Arial Narrow" w:hAnsi="Arial Narrow" w:cs="Arial Narrow"/>
          <w:sz w:val="21"/>
          <w:szCs w:val="21"/>
        </w:rPr>
        <w:t>) elektronickou poštou na adresy, ktoré budú oznámené v súlade s týmto článkom Dohody.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Oznámenie poskytované Kupujúcemu bude zaslané na adresu uvedenú nižšie alebo inej osobe alebo</w:t>
      </w:r>
    </w:p>
    <w:p w:rsidR="00DA7776" w:rsidRDefault="00DA7776" w:rsidP="00DA7776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na inú adresu, ktorú Kupujúci priebežne písomne oznámi Predávajúcemu v súlade s týmto článkom Zmluvy:</w:t>
      </w:r>
    </w:p>
    <w:p w:rsidR="00DA7776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Kupujúci: Ministerstvo vnútra Slovenskej republiky</w:t>
      </w:r>
    </w:p>
    <w:p w:rsidR="00DA7776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 rukám: </w:t>
      </w:r>
    </w:p>
    <w:p w:rsidR="00DA7776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</w:p>
    <w:p w:rsidR="00DA7776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10.2. </w:t>
      </w:r>
      <w:r>
        <w:rPr>
          <w:rFonts w:ascii="Arial Narrow" w:hAnsi="Arial Narrow" w:cs="Arial Narrow"/>
          <w:sz w:val="21"/>
          <w:szCs w:val="21"/>
        </w:rPr>
        <w:tab/>
        <w:t>Oznámenie poskytované Predávajúcemu bude zaslané na adresu uvedenú nižšie alebo inej osobe alebo na inú adresu, ktorú Predávajúci priebežne písomne oznámi Kupujúcemu v súlade s týmto článkom Zmluvy:</w:t>
      </w:r>
    </w:p>
    <w:p w:rsidR="00DA7776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Predávajúci: </w:t>
      </w:r>
    </w:p>
    <w:p w:rsidR="00DA7776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 rukám: </w:t>
      </w:r>
    </w:p>
    <w:p w:rsidR="00DA7776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</w:p>
    <w:p w:rsidR="00DA7776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10.3. </w:t>
      </w:r>
      <w:r>
        <w:rPr>
          <w:rFonts w:ascii="Arial Narrow" w:hAnsi="Arial Narrow" w:cs="Arial Narrow"/>
          <w:sz w:val="21"/>
          <w:szCs w:val="21"/>
        </w:rPr>
        <w:tab/>
        <w:t>Oznámenie nadobúda účinnosť okamihom jeho prevzatia a má sa za prevzaté: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- v čase jeho doručenia (alebo odmietnutia jeho prevzatia), pokiaľ sa doručuje osobne alebo kuriérom;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alebo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v piaty (5) kalendárny deň po jeho odoslaní, pokiaľ sa doručuje ako poštová zásielka prvej triedy s uhradeným poštovným; alebo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nesledujúci kalendárny deň po jeho odoslaní, pokiaľ sa doručuje prostredníctvom elektronickej pošty.</w:t>
      </w:r>
    </w:p>
    <w:p w:rsidR="00DA7776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10.4.</w:t>
      </w:r>
      <w:r>
        <w:rPr>
          <w:rFonts w:ascii="Arial Narrow" w:hAnsi="Arial Narrow" w:cs="Arial Narrow"/>
          <w:sz w:val="21"/>
          <w:szCs w:val="21"/>
        </w:rPr>
        <w:tab/>
        <w:t>Zmluvné strany si do 5 dní od nadobudnutia účinnosti tejto Zmluvy oznámia kontaktné osoby.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10.5. </w:t>
      </w:r>
      <w:r>
        <w:rPr>
          <w:rFonts w:ascii="Arial Narrow" w:hAnsi="Arial Narrow" w:cs="Arial Narrow"/>
          <w:sz w:val="21"/>
          <w:szCs w:val="21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:rsidR="00DA7776" w:rsidRDefault="00DA7776" w:rsidP="00DA7776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10.6. </w:t>
      </w:r>
      <w:r>
        <w:rPr>
          <w:rFonts w:ascii="Arial Narrow" w:hAnsi="Arial Narrow" w:cs="Arial Narrow"/>
          <w:sz w:val="21"/>
          <w:szCs w:val="21"/>
        </w:rPr>
        <w:tab/>
        <w:t>Zmluvné strany sa dohodli, že Predávajúci nie je oprávnený jednostranne započítať akúkoľvek svoju pohľadávku voči pohľadávkam Kupujúceho.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10.7. </w:t>
      </w:r>
      <w:r>
        <w:rPr>
          <w:rFonts w:ascii="Arial Narrow" w:hAnsi="Arial Narrow" w:cs="Arial Narrow"/>
          <w:sz w:val="21"/>
          <w:szCs w:val="21"/>
        </w:rPr>
        <w:tab/>
        <w:t xml:space="preserve">Ak ktorékoľvek z ustanovení tejto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alebo objednávky bude považované za nezákonné, neplatné alebo nevykonateľné (celkom alebo z časti) podľa akejkoľvek právnej normy, pravidla alebo na inom základe, také ustanovenie ( alebo jeho časť) nebude v rozsahu, ktorý je neplatný tvoriť časť tejto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alebo objednávky, avšak zákonnosť, platnosť a vykonateľnosť zvyšných ustanovení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zostane nedotknutá. 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10.8. </w:t>
      </w:r>
      <w:r>
        <w:rPr>
          <w:rFonts w:ascii="Arial Narrow" w:hAnsi="Arial Narrow" w:cs="Arial Narrow"/>
          <w:sz w:val="21"/>
          <w:szCs w:val="21"/>
        </w:rPr>
        <w:tab/>
        <w:t>Zmluvné strany sa dohodli, že pohľadávky vyplývajúce z tejto Zmluvy môžu byť postúpené na tretie osoby len s predchádzajúcim písomným súhlasom dlžníka.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10.9. </w:t>
      </w:r>
      <w:r>
        <w:rPr>
          <w:rFonts w:ascii="Arial Narrow" w:hAnsi="Arial Narrow" w:cs="Arial Narrow"/>
          <w:sz w:val="21"/>
          <w:szCs w:val="21"/>
        </w:rPr>
        <w:tab/>
        <w:t>Predávajúci sa zaväzuje poskytnúť Kupujúcemu všetku súčinnosť nevyhnutnú na plnenie tejto Zmluvy a/alebo objednávky.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10.10. Zmeny a doplnky tejto Zmluvy je možné robiť len písomne vo forme dodatkov, ktoré sa po podpísaní obidvomi Zmluvnými stranami stávajú jej neoddeliteľnou súčasťou.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10.11. </w:t>
      </w:r>
      <w:r>
        <w:rPr>
          <w:rFonts w:ascii="Arial Narrow" w:hAnsi="Arial Narrow" w:cs="Arial Narrow"/>
          <w:sz w:val="21"/>
          <w:szCs w:val="21"/>
        </w:rPr>
        <w:tab/>
        <w:t>Práva a povinnosti zmluvných strán, pokiaľ táto Zmluva neupravuje inak, sa riadia ustanoveniami Obchodného zákonníka a ostatnými všeobecne záväznými právnymi predpismi platnými v Slovenskej republike.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11</w:t>
      </w: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Záverečné ustanovenia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13.1. </w:t>
      </w:r>
      <w:r>
        <w:rPr>
          <w:rFonts w:ascii="Arial Narrow" w:hAnsi="Arial Narrow" w:cs="Arial Narrow"/>
          <w:sz w:val="21"/>
          <w:szCs w:val="21"/>
        </w:rPr>
        <w:tab/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13.2. </w:t>
      </w:r>
      <w:r>
        <w:rPr>
          <w:rFonts w:ascii="Arial Narrow" w:hAnsi="Arial Narrow" w:cs="Arial Narrow"/>
          <w:sz w:val="21"/>
          <w:szCs w:val="21"/>
        </w:rPr>
        <w:tab/>
        <w:t>Táto Zmluva je vyhotovená v piatich rovnopisoch s platnosťou originálu, dva rovnopisy zostanú Predávajúcemu a tri rovnopisy zostanú Kupujúcemu.</w:t>
      </w: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13.3. </w:t>
      </w:r>
      <w:r>
        <w:rPr>
          <w:rFonts w:ascii="Arial Narrow" w:hAnsi="Arial Narrow" w:cs="Arial Narrow"/>
          <w:sz w:val="21"/>
          <w:szCs w:val="21"/>
        </w:rPr>
        <w:tab/>
        <w:t>Zmluvné strany vyhlasujú, že si Zmluvu prečítali, jej zneniu porozumeli, že nebola uzatvorená v tiesni, ani za zvlášť nevýhodných podmienok a na znak súhlasu s jej obsahom ju vlastnoručne podpisujú.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Prílohy: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Príloha č. 1: Opis predmetu zákazky</w:t>
      </w:r>
      <w:r w:rsidRPr="00B14F3D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a vlastný návrh plnenia predmetu zákazky</w:t>
      </w: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2:  Štruktúrovaný rozpočet ceny </w:t>
      </w:r>
    </w:p>
    <w:p w:rsidR="00DA7776" w:rsidRDefault="00DA7776" w:rsidP="00DA7776">
      <w:pPr>
        <w:pStyle w:val="Default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3: Zoznam subdodávateľov </w:t>
      </w:r>
    </w:p>
    <w:p w:rsidR="00DA7776" w:rsidRDefault="00DA7776" w:rsidP="00DA7776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Bratislave dňa ….....................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V Bratislave dňa.................. </w:t>
      </w: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DA7776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DA7776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  Za Predávajúceho: </w:t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  <w:t xml:space="preserve">    Za Kupujúceho:</w:t>
      </w:r>
    </w:p>
    <w:p w:rsidR="00DA7776" w:rsidRDefault="00DA7776" w:rsidP="00DA7776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1"/>
          <w:szCs w:val="21"/>
          <w:lang w:eastAsia="cs-CZ"/>
        </w:rPr>
      </w:pPr>
    </w:p>
    <w:p w:rsidR="00DA7776" w:rsidRDefault="00DA7776" w:rsidP="00DA7776">
      <w:pPr>
        <w:pStyle w:val="Default"/>
        <w:spacing w:line="288" w:lineRule="auto"/>
        <w:ind w:left="4248" w:hanging="410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Ministerstvo vnútra SR</w:t>
      </w:r>
      <w:r>
        <w:rPr>
          <w:rFonts w:ascii="Arial Narrow" w:hAnsi="Arial Narrow" w:cs="Arial Narrow"/>
          <w:color w:val="auto"/>
          <w:sz w:val="21"/>
          <w:szCs w:val="21"/>
        </w:rPr>
        <w:t xml:space="preserve">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   </w:t>
      </w:r>
    </w:p>
    <w:p w:rsidR="00DA7776" w:rsidRDefault="00DA7776" w:rsidP="00DA777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DA7776" w:rsidRDefault="00DA7776" w:rsidP="00DA777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DA7776" w:rsidRDefault="00DA7776" w:rsidP="00DA7776"/>
    <w:p w:rsidR="004B5804" w:rsidRDefault="004B5804"/>
    <w:sectPr w:rsidR="004B5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76"/>
    <w:rsid w:val="004B5804"/>
    <w:rsid w:val="00593C58"/>
    <w:rsid w:val="00923E4E"/>
    <w:rsid w:val="00DA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DA7776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DA7776"/>
    <w:pPr>
      <w:ind w:left="708"/>
    </w:pPr>
  </w:style>
  <w:style w:type="paragraph" w:customStyle="1" w:styleId="Default">
    <w:name w:val="Default"/>
    <w:uiPriority w:val="99"/>
    <w:rsid w:val="00DA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DA7776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DA777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DA7776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DA7776"/>
    <w:pPr>
      <w:ind w:left="708"/>
    </w:pPr>
  </w:style>
  <w:style w:type="paragraph" w:customStyle="1" w:styleId="Default">
    <w:name w:val="Default"/>
    <w:uiPriority w:val="99"/>
    <w:rsid w:val="00DA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DA7776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DA777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2019-04-08T08:18:00Z</dcterms:created>
  <dcterms:modified xsi:type="dcterms:W3CDTF">2019-04-08T08:18:00Z</dcterms:modified>
</cp:coreProperties>
</file>