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B9" w:rsidRPr="00D3794B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D3794B">
        <w:rPr>
          <w:rFonts w:ascii="Arial Narrow" w:hAnsi="Arial Narrow" w:cs="Arial"/>
          <w:sz w:val="20"/>
        </w:rPr>
        <w:t>Príloha č. 1 súťažných podkladov</w:t>
      </w:r>
    </w:p>
    <w:p w:rsidR="00A95DB9" w:rsidRPr="00E04252" w:rsidRDefault="00A95DB9" w:rsidP="00153A2F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E04252">
        <w:rPr>
          <w:rFonts w:ascii="Arial Narrow" w:hAnsi="Arial Narrow" w:cs="Arial"/>
          <w:sz w:val="20"/>
        </w:rPr>
        <w:t>Opis predmetu zákazky, technické požiadavky</w:t>
      </w:r>
      <w:r w:rsidR="006D1C4A">
        <w:rPr>
          <w:rFonts w:ascii="Arial Narrow" w:hAnsi="Arial Narrow" w:cs="Arial"/>
          <w:sz w:val="20"/>
        </w:rPr>
        <w:t>, vlastný návrh plnenia</w:t>
      </w:r>
    </w:p>
    <w:p w:rsidR="00A95DB9" w:rsidRPr="002C0DEF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A95DB9" w:rsidRDefault="003774C3" w:rsidP="00A95DB9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3774C3">
        <w:rPr>
          <w:rFonts w:ascii="Arial Narrow" w:hAnsi="Arial Narrow" w:cs="Arial"/>
          <w:b/>
          <w:sz w:val="28"/>
          <w:szCs w:val="28"/>
        </w:rPr>
        <w:t>Dodávka detektorov, analyzátorov a spektrometrov</w:t>
      </w:r>
    </w:p>
    <w:p w:rsidR="00854434" w:rsidRDefault="00854434" w:rsidP="00854434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:rsidR="00854434" w:rsidRPr="00C03864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C0386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854434" w:rsidRPr="00C03864" w:rsidRDefault="00854434" w:rsidP="0011312B">
      <w:pPr>
        <w:pStyle w:val="Zarkazkladnhotextu"/>
        <w:spacing w:line="240" w:lineRule="atLeast"/>
        <w:ind w:firstLine="360"/>
        <w:rPr>
          <w:rFonts w:ascii="Arial Narrow" w:hAnsi="Arial Narrow" w:cs="Arial"/>
          <w:sz w:val="22"/>
          <w:szCs w:val="22"/>
        </w:rPr>
      </w:pPr>
      <w:r w:rsidRPr="00C03864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3774C3" w:rsidRPr="003774C3">
        <w:rPr>
          <w:rFonts w:ascii="Arial Narrow" w:hAnsi="Arial Narrow"/>
          <w:sz w:val="22"/>
          <w:szCs w:val="22"/>
        </w:rPr>
        <w:t>detektorov, analyzátorov a spektrometrov</w:t>
      </w:r>
      <w:r w:rsidR="0011312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11312B" w:rsidRPr="00503DC2">
        <w:rPr>
          <w:rFonts w:ascii="Arial Narrow" w:hAnsi="Arial Narrow" w:cs="Arial"/>
          <w:color w:val="000000"/>
          <w:sz w:val="22"/>
          <w:szCs w:val="22"/>
        </w:rPr>
        <w:t>vrátane obalu a dopravy na miesto plnenia</w:t>
      </w:r>
      <w:r w:rsidR="0011312B">
        <w:rPr>
          <w:rFonts w:ascii="Arial Narrow" w:hAnsi="Arial Narrow" w:cs="Arial"/>
          <w:color w:val="000000"/>
          <w:sz w:val="22"/>
          <w:szCs w:val="22"/>
        </w:rPr>
        <w:t>.</w:t>
      </w:r>
    </w:p>
    <w:p w:rsidR="002643BC" w:rsidRPr="0024340D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:rsidR="002643BC" w:rsidRPr="0024340D" w:rsidRDefault="002643BC" w:rsidP="00F5445E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24340D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:rsidR="003774C3" w:rsidRDefault="003774C3" w:rsidP="00FF276F">
      <w:pPr>
        <w:pStyle w:val="Nadpis1"/>
        <w:spacing w:before="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:rsidR="003774C3" w:rsidRPr="00E64373" w:rsidRDefault="003774C3" w:rsidP="00F5445E">
      <w:pPr>
        <w:pStyle w:val="Nadpis1"/>
        <w:spacing w:before="0"/>
        <w:ind w:firstLine="360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E64373">
        <w:rPr>
          <w:rFonts w:ascii="Arial Narrow" w:hAnsi="Arial Narrow"/>
          <w:b w:val="0"/>
          <w:color w:val="auto"/>
          <w:sz w:val="22"/>
          <w:szCs w:val="22"/>
        </w:rPr>
        <w:t>Predmet zákazky je určený na zlepšenie efektívnosti výjazdov kontrolných chemických laboratórií civilnej ochrany do terénu a to za účelom kvalitatívnych a kvantitatívnych meraní vo vzorkách analyzovaných priamo v teréne. Ďalej je určený na vyhľadávanie a identifikáciu zdrojov základných typov ionizujúceho žiarenia, identifikáciu chemického zloženia látok, zmesí a pod. Zariadenia je možné použiť pri práci v teréne špecialistami z oblasti záchranných alebo bezpečnostných zložiek.</w:t>
      </w:r>
    </w:p>
    <w:p w:rsidR="0011312B" w:rsidRPr="00E64373" w:rsidRDefault="0011312B" w:rsidP="008A612C">
      <w:pPr>
        <w:pStyle w:val="Nadpis1"/>
        <w:spacing w:before="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:rsidR="0011312B" w:rsidRPr="00E64373" w:rsidRDefault="0011312B" w:rsidP="005554FD">
      <w:pPr>
        <w:spacing w:after="120"/>
        <w:rPr>
          <w:rFonts w:ascii="Arial Narrow" w:hAnsi="Arial Narrow"/>
          <w:sz w:val="22"/>
          <w:szCs w:val="22"/>
          <w:u w:val="single"/>
        </w:rPr>
      </w:pPr>
      <w:r w:rsidRPr="00E64373">
        <w:rPr>
          <w:rFonts w:ascii="Arial Narrow" w:hAnsi="Arial Narrow"/>
          <w:sz w:val="22"/>
          <w:szCs w:val="22"/>
          <w:u w:val="single"/>
        </w:rPr>
        <w:t xml:space="preserve">Predmet zákazky sa delí na </w:t>
      </w:r>
      <w:r w:rsidR="00C04A7E" w:rsidRPr="00E64373">
        <w:rPr>
          <w:rFonts w:ascii="Arial Narrow" w:hAnsi="Arial Narrow"/>
          <w:sz w:val="22"/>
          <w:szCs w:val="22"/>
          <w:u w:val="single"/>
        </w:rPr>
        <w:t>5</w:t>
      </w:r>
      <w:r w:rsidRPr="00E64373">
        <w:rPr>
          <w:rFonts w:ascii="Arial Narrow" w:hAnsi="Arial Narrow"/>
          <w:sz w:val="22"/>
          <w:szCs w:val="22"/>
          <w:u w:val="single"/>
        </w:rPr>
        <w:t xml:space="preserve"> </w:t>
      </w:r>
      <w:r w:rsidR="003774C3" w:rsidRPr="00E64373">
        <w:rPr>
          <w:rFonts w:ascii="Arial Narrow" w:hAnsi="Arial Narrow"/>
          <w:sz w:val="22"/>
          <w:szCs w:val="22"/>
          <w:u w:val="single"/>
        </w:rPr>
        <w:t>čast</w:t>
      </w:r>
      <w:r w:rsidR="00C04A7E" w:rsidRPr="00E64373">
        <w:rPr>
          <w:rFonts w:ascii="Arial Narrow" w:hAnsi="Arial Narrow"/>
          <w:sz w:val="22"/>
          <w:szCs w:val="22"/>
          <w:u w:val="single"/>
        </w:rPr>
        <w:t>í</w:t>
      </w:r>
      <w:r w:rsidRPr="00E64373">
        <w:rPr>
          <w:rFonts w:ascii="Arial Narrow" w:hAnsi="Arial Narrow"/>
          <w:sz w:val="22"/>
          <w:szCs w:val="22"/>
          <w:u w:val="single"/>
        </w:rPr>
        <w:t>:</w:t>
      </w:r>
    </w:p>
    <w:p w:rsidR="00C04A7E" w:rsidRPr="00E64373" w:rsidRDefault="005605E3" w:rsidP="005605E3">
      <w:pPr>
        <w:rPr>
          <w:rFonts w:ascii="Arial Narrow" w:hAnsi="Arial Narrow"/>
          <w:sz w:val="22"/>
          <w:szCs w:val="22"/>
        </w:rPr>
      </w:pPr>
      <w:r w:rsidRPr="00E64373">
        <w:rPr>
          <w:rFonts w:ascii="Arial Narrow" w:hAnsi="Arial Narrow"/>
          <w:sz w:val="22"/>
          <w:szCs w:val="22"/>
        </w:rPr>
        <w:t>Časť 1)</w:t>
      </w:r>
      <w:r w:rsidRPr="00E64373">
        <w:rPr>
          <w:rFonts w:ascii="Arial Narrow" w:hAnsi="Arial Narrow"/>
          <w:sz w:val="22"/>
          <w:szCs w:val="22"/>
        </w:rPr>
        <w:tab/>
      </w:r>
      <w:r w:rsidR="00C04A7E" w:rsidRPr="00E64373">
        <w:rPr>
          <w:rFonts w:ascii="Arial Narrow" w:hAnsi="Arial Narrow"/>
          <w:sz w:val="22"/>
          <w:szCs w:val="22"/>
        </w:rPr>
        <w:t>Mobilný IMS detektor – 2 ks</w:t>
      </w:r>
    </w:p>
    <w:p w:rsidR="00C04A7E" w:rsidRPr="00E64373" w:rsidRDefault="005605E3" w:rsidP="005605E3">
      <w:pPr>
        <w:rPr>
          <w:rFonts w:ascii="Arial Narrow" w:hAnsi="Arial Narrow"/>
          <w:sz w:val="22"/>
          <w:szCs w:val="22"/>
        </w:rPr>
      </w:pPr>
      <w:r w:rsidRPr="00E64373">
        <w:rPr>
          <w:rFonts w:ascii="Arial Narrow" w:hAnsi="Arial Narrow"/>
          <w:sz w:val="22"/>
          <w:szCs w:val="22"/>
        </w:rPr>
        <w:t>Časť 2)</w:t>
      </w:r>
      <w:r w:rsidRPr="00E64373">
        <w:rPr>
          <w:rFonts w:ascii="Arial Narrow" w:hAnsi="Arial Narrow"/>
          <w:sz w:val="22"/>
          <w:szCs w:val="22"/>
        </w:rPr>
        <w:tab/>
      </w:r>
      <w:r w:rsidR="00C04A7E" w:rsidRPr="00E64373">
        <w:rPr>
          <w:rFonts w:ascii="Arial Narrow" w:hAnsi="Arial Narrow"/>
          <w:sz w:val="22"/>
          <w:szCs w:val="22"/>
        </w:rPr>
        <w:t xml:space="preserve">Gama </w:t>
      </w:r>
      <w:proofErr w:type="spellStart"/>
      <w:r w:rsidR="00C04A7E" w:rsidRPr="00E64373">
        <w:rPr>
          <w:rFonts w:ascii="Arial Narrow" w:hAnsi="Arial Narrow"/>
          <w:sz w:val="22"/>
          <w:szCs w:val="22"/>
        </w:rPr>
        <w:t>scintilačný</w:t>
      </w:r>
      <w:proofErr w:type="spellEnd"/>
      <w:r w:rsidR="00C04A7E" w:rsidRPr="00E64373">
        <w:rPr>
          <w:rFonts w:ascii="Arial Narrow" w:hAnsi="Arial Narrow"/>
          <w:sz w:val="22"/>
          <w:szCs w:val="22"/>
        </w:rPr>
        <w:t xml:space="preserve"> detektor s </w:t>
      </w:r>
      <w:proofErr w:type="spellStart"/>
      <w:r w:rsidR="00C04A7E" w:rsidRPr="00E64373">
        <w:rPr>
          <w:rFonts w:ascii="Arial Narrow" w:hAnsi="Arial Narrow"/>
          <w:sz w:val="22"/>
          <w:szCs w:val="22"/>
        </w:rPr>
        <w:t>LaBr</w:t>
      </w:r>
      <w:proofErr w:type="spellEnd"/>
      <w:r w:rsidR="00C04A7E" w:rsidRPr="00E64373">
        <w:rPr>
          <w:rFonts w:ascii="Arial Narrow" w:hAnsi="Arial Narrow"/>
          <w:sz w:val="22"/>
          <w:szCs w:val="22"/>
        </w:rPr>
        <w:t xml:space="preserve"> sondou – 1 ks</w:t>
      </w:r>
    </w:p>
    <w:p w:rsidR="00C04A7E" w:rsidRPr="00E64373" w:rsidRDefault="005605E3" w:rsidP="005605E3">
      <w:pPr>
        <w:rPr>
          <w:rFonts w:ascii="Arial Narrow" w:hAnsi="Arial Narrow"/>
          <w:sz w:val="22"/>
          <w:szCs w:val="22"/>
        </w:rPr>
      </w:pPr>
      <w:r w:rsidRPr="00E64373">
        <w:rPr>
          <w:rFonts w:ascii="Arial Narrow" w:hAnsi="Arial Narrow"/>
          <w:sz w:val="22"/>
          <w:szCs w:val="22"/>
        </w:rPr>
        <w:t>Časť 3)</w:t>
      </w:r>
      <w:r w:rsidRPr="00E64373">
        <w:rPr>
          <w:rFonts w:ascii="Arial Narrow" w:hAnsi="Arial Narrow"/>
          <w:sz w:val="22"/>
          <w:szCs w:val="22"/>
        </w:rPr>
        <w:tab/>
      </w:r>
      <w:r w:rsidR="00C04A7E" w:rsidRPr="00E64373">
        <w:rPr>
          <w:rFonts w:ascii="Arial Narrow" w:hAnsi="Arial Narrow"/>
          <w:sz w:val="22"/>
          <w:szCs w:val="22"/>
        </w:rPr>
        <w:t xml:space="preserve">Mobilný plynový </w:t>
      </w:r>
      <w:proofErr w:type="spellStart"/>
      <w:r w:rsidR="00C04A7E" w:rsidRPr="00E64373">
        <w:rPr>
          <w:rFonts w:ascii="Arial Narrow" w:hAnsi="Arial Narrow"/>
          <w:sz w:val="22"/>
          <w:szCs w:val="22"/>
        </w:rPr>
        <w:t>chromatograf</w:t>
      </w:r>
      <w:proofErr w:type="spellEnd"/>
      <w:r w:rsidR="00C04A7E" w:rsidRPr="00E64373">
        <w:rPr>
          <w:rFonts w:ascii="Arial Narrow" w:hAnsi="Arial Narrow"/>
          <w:sz w:val="22"/>
          <w:szCs w:val="22"/>
        </w:rPr>
        <w:t xml:space="preserve"> s hmotnostným detektorom – 2 ks</w:t>
      </w:r>
    </w:p>
    <w:p w:rsidR="00C04A7E" w:rsidRPr="00E64373" w:rsidRDefault="005605E3" w:rsidP="005605E3">
      <w:pPr>
        <w:rPr>
          <w:rFonts w:ascii="Arial Narrow" w:hAnsi="Arial Narrow"/>
          <w:sz w:val="22"/>
          <w:szCs w:val="22"/>
        </w:rPr>
      </w:pPr>
      <w:r w:rsidRPr="00E64373">
        <w:rPr>
          <w:rFonts w:ascii="Arial Narrow" w:hAnsi="Arial Narrow"/>
          <w:sz w:val="22"/>
          <w:szCs w:val="22"/>
        </w:rPr>
        <w:t>Časť 4)</w:t>
      </w:r>
      <w:r w:rsidRPr="00E64373">
        <w:rPr>
          <w:rFonts w:ascii="Arial Narrow" w:hAnsi="Arial Narrow"/>
          <w:sz w:val="22"/>
          <w:szCs w:val="22"/>
        </w:rPr>
        <w:tab/>
      </w:r>
      <w:r w:rsidR="00C04A7E" w:rsidRPr="00E64373">
        <w:rPr>
          <w:rFonts w:ascii="Arial Narrow" w:hAnsi="Arial Narrow"/>
          <w:sz w:val="22"/>
          <w:szCs w:val="22"/>
        </w:rPr>
        <w:t>Prenosný analyzátor vody – 2 ks</w:t>
      </w:r>
    </w:p>
    <w:p w:rsidR="00703454" w:rsidRPr="00E64373" w:rsidRDefault="005605E3" w:rsidP="005605E3">
      <w:pPr>
        <w:rPr>
          <w:rFonts w:ascii="Arial Narrow" w:hAnsi="Arial Narrow"/>
          <w:sz w:val="22"/>
          <w:szCs w:val="22"/>
        </w:rPr>
      </w:pPr>
      <w:r w:rsidRPr="00E64373">
        <w:rPr>
          <w:rFonts w:ascii="Arial Narrow" w:hAnsi="Arial Narrow"/>
          <w:sz w:val="22"/>
          <w:szCs w:val="22"/>
        </w:rPr>
        <w:t>Časť 5)</w:t>
      </w:r>
      <w:r w:rsidRPr="00E64373">
        <w:rPr>
          <w:rFonts w:ascii="Arial Narrow" w:hAnsi="Arial Narrow"/>
          <w:sz w:val="22"/>
          <w:szCs w:val="22"/>
        </w:rPr>
        <w:tab/>
      </w:r>
      <w:r w:rsidR="00C04A7E" w:rsidRPr="00E64373">
        <w:rPr>
          <w:rFonts w:ascii="Arial Narrow" w:hAnsi="Arial Narrow"/>
          <w:sz w:val="22"/>
          <w:szCs w:val="22"/>
        </w:rPr>
        <w:t xml:space="preserve">Ručný </w:t>
      </w:r>
      <w:proofErr w:type="spellStart"/>
      <w:r w:rsidR="00C04A7E" w:rsidRPr="00E64373">
        <w:rPr>
          <w:rFonts w:ascii="Arial Narrow" w:hAnsi="Arial Narrow"/>
          <w:sz w:val="22"/>
          <w:szCs w:val="22"/>
        </w:rPr>
        <w:t>röntgeno</w:t>
      </w:r>
      <w:proofErr w:type="spellEnd"/>
      <w:r w:rsidR="00C04A7E" w:rsidRPr="00E64373">
        <w:rPr>
          <w:rFonts w:ascii="Arial Narrow" w:hAnsi="Arial Narrow"/>
          <w:sz w:val="22"/>
          <w:szCs w:val="22"/>
        </w:rPr>
        <w:t>-florescenčný spektrometer – 1 ks</w:t>
      </w:r>
    </w:p>
    <w:p w:rsidR="00A12C44" w:rsidRPr="00E64373" w:rsidRDefault="00A12C44" w:rsidP="005554FD">
      <w:pPr>
        <w:rPr>
          <w:rFonts w:ascii="Arial Narrow" w:hAnsi="Arial Narrow"/>
          <w:sz w:val="22"/>
          <w:szCs w:val="22"/>
        </w:rPr>
      </w:pPr>
    </w:p>
    <w:p w:rsidR="00A12C44" w:rsidRPr="00A12C44" w:rsidRDefault="00A12C44" w:rsidP="005554FD">
      <w:pPr>
        <w:rPr>
          <w:rFonts w:ascii="Arial Narrow" w:hAnsi="Arial Narrow"/>
          <w:sz w:val="22"/>
          <w:szCs w:val="22"/>
          <w:u w:val="single"/>
        </w:rPr>
      </w:pPr>
      <w:r w:rsidRPr="00A12C44">
        <w:rPr>
          <w:rFonts w:ascii="Arial Narrow" w:hAnsi="Arial Narrow"/>
          <w:sz w:val="22"/>
          <w:szCs w:val="22"/>
          <w:u w:val="single"/>
        </w:rPr>
        <w:t>Minimálne technické parametre predmetu zákazky</w:t>
      </w:r>
      <w:r w:rsidR="00E64373">
        <w:rPr>
          <w:rFonts w:ascii="Arial Narrow" w:hAnsi="Arial Narrow"/>
          <w:sz w:val="22"/>
          <w:szCs w:val="22"/>
          <w:u w:val="single"/>
        </w:rPr>
        <w:t xml:space="preserve"> podľa častí</w:t>
      </w:r>
      <w:r>
        <w:rPr>
          <w:rFonts w:ascii="Arial Narrow" w:hAnsi="Arial Narrow"/>
          <w:sz w:val="22"/>
          <w:szCs w:val="22"/>
          <w:u w:val="single"/>
        </w:rPr>
        <w:t>:</w:t>
      </w:r>
    </w:p>
    <w:p w:rsidR="00A12C44" w:rsidRPr="00A12C44" w:rsidRDefault="00A12C44" w:rsidP="00A12C44">
      <w:pPr>
        <w:rPr>
          <w:rFonts w:ascii="Arial Narrow" w:hAnsi="Arial Narrow"/>
        </w:rPr>
      </w:pPr>
    </w:p>
    <w:p w:rsidR="0011312B" w:rsidRPr="0034032E" w:rsidRDefault="00CD284C" w:rsidP="00A12C44">
      <w:pPr>
        <w:ind w:left="357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</w:rPr>
        <w:t xml:space="preserve">Časť </w:t>
      </w:r>
      <w:r w:rsidR="005605E3">
        <w:rPr>
          <w:rFonts w:ascii="Arial Narrow" w:hAnsi="Arial Narrow"/>
          <w:b/>
        </w:rPr>
        <w:t>1</w:t>
      </w:r>
      <w:r w:rsidR="00A12C44" w:rsidRPr="005554FD">
        <w:rPr>
          <w:rFonts w:ascii="Arial Narrow" w:hAnsi="Arial Narrow"/>
          <w:b/>
        </w:rPr>
        <w:t>)</w:t>
      </w:r>
      <w:r w:rsidR="00A12C44" w:rsidRPr="00A12C44">
        <w:rPr>
          <w:rFonts w:ascii="Arial Narrow" w:hAnsi="Arial Narrow"/>
        </w:rPr>
        <w:tab/>
      </w:r>
      <w:r w:rsidR="00052B1F" w:rsidRPr="0034032E">
        <w:rPr>
          <w:rFonts w:ascii="Arial Narrow" w:hAnsi="Arial Narrow"/>
          <w:b/>
          <w:sz w:val="22"/>
          <w:szCs w:val="22"/>
          <w:u w:val="single"/>
        </w:rPr>
        <w:t xml:space="preserve">Mobilný IMS detektor </w:t>
      </w:r>
      <w:r w:rsidR="00AE37B0" w:rsidRPr="0034032E">
        <w:rPr>
          <w:rFonts w:ascii="Arial Narrow" w:hAnsi="Arial Narrow"/>
          <w:b/>
          <w:sz w:val="22"/>
          <w:szCs w:val="22"/>
          <w:u w:val="single"/>
        </w:rPr>
        <w:t>– 2 ks</w:t>
      </w:r>
    </w:p>
    <w:p w:rsidR="0011312B" w:rsidRDefault="0011312B" w:rsidP="00F5445E">
      <w:pPr>
        <w:pStyle w:val="Nadpis1"/>
        <w:spacing w:before="0"/>
        <w:ind w:firstLine="36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tbl>
      <w:tblPr>
        <w:tblW w:w="963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4394"/>
        <w:gridCol w:w="993"/>
        <w:gridCol w:w="3969"/>
      </w:tblGrid>
      <w:tr w:rsidR="00F55C9A" w:rsidRPr="0068709F" w:rsidTr="00F55C9A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5C9A" w:rsidRPr="006D1C4A" w:rsidRDefault="00F55C9A" w:rsidP="009142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Názov tovaru</w:t>
            </w:r>
            <w:r w:rsidR="0091424C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91424C"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yp</w:t>
            </w:r>
            <w:r w:rsidR="0091424C">
              <w:rPr>
                <w:rFonts w:ascii="Arial Narrow" w:hAnsi="Arial Narrow" w:cs="Arial"/>
                <w:b/>
                <w:sz w:val="22"/>
                <w:szCs w:val="22"/>
              </w:rPr>
              <w:t xml:space="preserve"> a jeho špecifikácia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5C9A" w:rsidRPr="006D1C4A" w:rsidRDefault="00F55C9A" w:rsidP="00F55C9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F55C9A" w:rsidRPr="006D1C4A" w:rsidRDefault="00F55C9A" w:rsidP="00F55C9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5C9A" w:rsidRPr="006D1C4A" w:rsidRDefault="00F55C9A" w:rsidP="00F55C9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0947DD" w:rsidRPr="0068709F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4A3862" w:rsidRDefault="000947DD" w:rsidP="00F55C9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55C9A">
              <w:rPr>
                <w:rFonts w:ascii="Arial Narrow" w:hAnsi="Arial Narrow" w:cs="Arial"/>
                <w:sz w:val="22"/>
                <w:szCs w:val="22"/>
              </w:rPr>
              <w:t xml:space="preserve">Mobilný IMS detektor je ľahký a na obsluhu jednoduchý prenosný detekčný prístroj určený na prieskum chemického znečistenia a prítomnosť bojových otravných látok (BOL), najbežnejších toxických chemických látok (TIC), a taktiež niektorých ďalších typov priemyselných chemických látok, ktorých výber je naprogramovateľnou voľbou. Princíp identifikácie analyzovaných látok je založený na metóde iónovej </w:t>
            </w:r>
            <w:proofErr w:type="spellStart"/>
            <w:r w:rsidRPr="00F55C9A">
              <w:rPr>
                <w:rFonts w:ascii="Arial Narrow" w:hAnsi="Arial Narrow" w:cs="Arial"/>
                <w:sz w:val="22"/>
                <w:szCs w:val="22"/>
              </w:rPr>
              <w:t>pohyblivostnej</w:t>
            </w:r>
            <w:proofErr w:type="spellEnd"/>
            <w:r w:rsidRPr="00F55C9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55C9A">
              <w:rPr>
                <w:rFonts w:ascii="Arial Narrow" w:hAnsi="Arial Narrow" w:cs="Arial"/>
                <w:sz w:val="22"/>
                <w:szCs w:val="22"/>
              </w:rPr>
              <w:t>spektrometrie</w:t>
            </w:r>
            <w:proofErr w:type="spellEnd"/>
            <w:r w:rsidRPr="00F55C9A">
              <w:rPr>
                <w:rFonts w:ascii="Arial Narrow" w:hAnsi="Arial Narrow" w:cs="Arial"/>
                <w:sz w:val="22"/>
                <w:szCs w:val="22"/>
              </w:rPr>
              <w:t xml:space="preserve"> (IMS). Prístroj môže byť</w:t>
            </w:r>
            <w:r w:rsidRPr="00F55C9A">
              <w:rPr>
                <w:rFonts w:ascii="Arial Narrow" w:hAnsi="Arial Narrow" w:cs="Arial" w:hint="eastAsia"/>
                <w:sz w:val="22"/>
                <w:szCs w:val="22"/>
              </w:rPr>
              <w:t xml:space="preserve"> </w:t>
            </w:r>
            <w:r w:rsidRPr="00F55C9A">
              <w:rPr>
                <w:rFonts w:ascii="Arial Narrow" w:hAnsi="Arial Narrow" w:cs="Arial"/>
                <w:sz w:val="22"/>
                <w:szCs w:val="22"/>
              </w:rPr>
              <w:t>použitý ako osobný detektor alebo ako prieskumný prostriedok na kontrolu kontaminácie priestorov (ovzdušia), prípadne osôb alebo materiálu.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0947D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0947DD" w:rsidRDefault="000947DD" w:rsidP="00052B1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0947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vlastnosti: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052B1F" w:rsidRDefault="000947DD" w:rsidP="00052B1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implementovaná IMS technológia s ionizáciou vstupujúcich pár analyzovaného vzduchu, bez použitia rádioaktívneho žiariča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052B1F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prístroj by mal byť malý, ľahký a s jednoduchou obsluhou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052B1F" w:rsidRDefault="000947DD" w:rsidP="00052B1F">
            <w:pPr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displej zobrazujúci detekovateľné látky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052B1F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nepretržitá a okamžitá detekcia nervovoparalytických a pľuzgierotvorných látok, ako aj toxických priemyselných škodlivín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najmenej 75 hodinová výdrž prevádzky pri napájaní na bežné batérie typu AA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záznam o výsledkoch nameraných údajov po dobu najmenej 72 hodín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možnosť indikácie porúch prístroja, napríklad pre nízke napájacie napätie alebo vyčerpanie filtra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rýchly štart s možnosťou merania najneskôr do dvoch minút od zapnutia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ako súčasť výbavy sa požaduje ochranné puzdro s možnosťou pripevnenia na opasok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spoľahlivá prevádzka prístroja v rozmedzí teploty okolia od -30°C do +55°C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7DD" w:rsidRPr="0068709F" w:rsidRDefault="000947DD" w:rsidP="00F55C9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052B1F" w:rsidRDefault="000947DD" w:rsidP="00052B1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sú požadované nasledovné limitné koncentrácie pre detekciu bojových otravných látok:</w:t>
            </w:r>
          </w:p>
          <w:p w:rsidR="000947DD" w:rsidRPr="00052B1F" w:rsidRDefault="000947DD" w:rsidP="00052B1F">
            <w:pPr>
              <w:numPr>
                <w:ilvl w:val="1"/>
                <w:numId w:val="14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pre látky typu VX pod 0,1 mg/m</w:t>
            </w:r>
            <w:r w:rsidRPr="00052B1F">
              <w:rPr>
                <w:rFonts w:ascii="Arial Narrow" w:hAnsi="Arial Narrow" w:cs="Arial"/>
                <w:sz w:val="22"/>
                <w:szCs w:val="22"/>
                <w:vertAlign w:val="superscript"/>
              </w:rPr>
              <w:t xml:space="preserve">3 </w:t>
            </w:r>
          </w:p>
          <w:p w:rsidR="000947DD" w:rsidRPr="00052B1F" w:rsidRDefault="000947DD" w:rsidP="00052B1F">
            <w:pPr>
              <w:numPr>
                <w:ilvl w:val="1"/>
                <w:numId w:val="14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pre látky typu GA, GB, GD pod 0,1 mg/m</w:t>
            </w:r>
            <w:r w:rsidRPr="00052B1F"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  <w:p w:rsidR="000947DD" w:rsidRPr="00052B1F" w:rsidRDefault="000947DD" w:rsidP="00052B1F">
            <w:pPr>
              <w:numPr>
                <w:ilvl w:val="1"/>
                <w:numId w:val="14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pre látky typu HD pod 0,7 mg/m</w:t>
            </w:r>
            <w:r w:rsidRPr="00052B1F"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7DD" w:rsidRPr="0068709F" w:rsidRDefault="000947DD" w:rsidP="00F55C9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je požadovaná zvuková a vizuálna signalizácia alarmu detekcie alebo prekročenia limitných hodnôt - nastavenie limitu prvého alarmu  pre koncentráciu 0,5 mg/m</w:t>
            </w:r>
            <w:r w:rsidRPr="00052B1F"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  <w:r w:rsidRPr="00052B1F">
              <w:rPr>
                <w:rFonts w:ascii="Arial Narrow" w:hAnsi="Arial Narrow" w:cs="Arial"/>
                <w:sz w:val="22"/>
                <w:szCs w:val="22"/>
              </w:rPr>
              <w:t xml:space="preserve"> alebo menej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7DD" w:rsidRPr="0068709F" w:rsidRDefault="000947DD" w:rsidP="00F55C9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v zozname toxických priemyselných látok musia byť najmenej tieto typy látok - chlorovodík, fluorovodík, bromovodík, chlór, formaldehyd, sírouhlík, oxid siričitý, kyselina dusičná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7DD" w:rsidRPr="000947DD" w:rsidRDefault="000947DD" w:rsidP="00052B1F">
            <w:pPr>
              <w:spacing w:after="120"/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pPr>
            <w:r w:rsidRPr="000947DD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Ďalšie požiadavky: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predávajúci zabezpečí jednodňové školenie pre 3 zamestnancov na mieste plnenia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predávajúci je počas záručnej doby povinný poskytovať servisné služby predmetu zmluvy, a to technické prehliadky, údržbu a opravy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náklady, ako dopravu a prípadné preclenie predmetu zmluvy a jeho doručenie kupujúcemu, inštaláciu a inštruktáž obsluhy zabezpečí predávajúci na vlastné náklady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záruka sa požaduje v trvaní min. 24 mesiacov odo dňa odovzdania kupujúcemu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947DD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7DD" w:rsidRPr="004A3862" w:rsidRDefault="000947DD" w:rsidP="00052B1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52B1F">
              <w:rPr>
                <w:rFonts w:ascii="Arial Narrow" w:hAnsi="Arial Narrow" w:cs="Arial"/>
                <w:sz w:val="22"/>
                <w:szCs w:val="22"/>
              </w:rPr>
              <w:t>návod na používanie v slovenskom alebo českom jazyku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7DD" w:rsidRPr="0068709F" w:rsidRDefault="000947DD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AE37B0" w:rsidRDefault="00AE37B0" w:rsidP="00AE37B0"/>
    <w:p w:rsidR="00AE37B0" w:rsidRPr="0034032E" w:rsidRDefault="00CD284C" w:rsidP="00AE37B0">
      <w:pPr>
        <w:ind w:left="357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Časť </w:t>
      </w:r>
      <w:r w:rsidR="005605E3">
        <w:rPr>
          <w:rFonts w:ascii="Arial Narrow" w:hAnsi="Arial Narrow"/>
          <w:b/>
          <w:sz w:val="22"/>
          <w:szCs w:val="22"/>
        </w:rPr>
        <w:t>2</w:t>
      </w:r>
      <w:r w:rsidR="00AE37B0">
        <w:rPr>
          <w:rFonts w:ascii="Arial Narrow" w:hAnsi="Arial Narrow"/>
          <w:b/>
          <w:sz w:val="22"/>
          <w:szCs w:val="22"/>
        </w:rPr>
        <w:t>)</w:t>
      </w:r>
      <w:r w:rsidR="00AE37B0">
        <w:rPr>
          <w:rFonts w:ascii="Arial Narrow" w:hAnsi="Arial Narrow"/>
          <w:b/>
          <w:sz w:val="22"/>
          <w:szCs w:val="22"/>
        </w:rPr>
        <w:tab/>
      </w:r>
      <w:r w:rsidR="00AE37B0" w:rsidRPr="0034032E">
        <w:rPr>
          <w:rFonts w:ascii="Arial Narrow" w:hAnsi="Arial Narrow"/>
          <w:b/>
          <w:sz w:val="22"/>
          <w:szCs w:val="22"/>
          <w:u w:val="single"/>
        </w:rPr>
        <w:t xml:space="preserve">Gama </w:t>
      </w:r>
      <w:proofErr w:type="spellStart"/>
      <w:r w:rsidR="00AE37B0" w:rsidRPr="0034032E">
        <w:rPr>
          <w:rFonts w:ascii="Arial Narrow" w:hAnsi="Arial Narrow"/>
          <w:b/>
          <w:sz w:val="22"/>
          <w:szCs w:val="22"/>
          <w:u w:val="single"/>
        </w:rPr>
        <w:t>scintilačný</w:t>
      </w:r>
      <w:proofErr w:type="spellEnd"/>
      <w:r w:rsidR="00AE37B0" w:rsidRPr="0034032E">
        <w:rPr>
          <w:rFonts w:ascii="Arial Narrow" w:hAnsi="Arial Narrow"/>
          <w:b/>
          <w:sz w:val="22"/>
          <w:szCs w:val="22"/>
          <w:u w:val="single"/>
        </w:rPr>
        <w:t xml:space="preserve"> detektor s </w:t>
      </w:r>
      <w:proofErr w:type="spellStart"/>
      <w:r w:rsidR="00AE37B0" w:rsidRPr="0034032E">
        <w:rPr>
          <w:rFonts w:ascii="Arial Narrow" w:hAnsi="Arial Narrow"/>
          <w:b/>
          <w:sz w:val="22"/>
          <w:szCs w:val="22"/>
          <w:u w:val="single"/>
        </w:rPr>
        <w:t>LaBr</w:t>
      </w:r>
      <w:proofErr w:type="spellEnd"/>
      <w:r w:rsidR="00AE37B0" w:rsidRPr="0034032E">
        <w:rPr>
          <w:rFonts w:ascii="Arial Narrow" w:hAnsi="Arial Narrow"/>
          <w:b/>
          <w:sz w:val="22"/>
          <w:szCs w:val="22"/>
          <w:u w:val="single"/>
        </w:rPr>
        <w:t xml:space="preserve"> sondou – 1 ks </w:t>
      </w:r>
    </w:p>
    <w:p w:rsidR="00AE37B0" w:rsidRDefault="00AE37B0" w:rsidP="00AE37B0"/>
    <w:tbl>
      <w:tblPr>
        <w:tblW w:w="963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4394"/>
        <w:gridCol w:w="993"/>
        <w:gridCol w:w="3969"/>
      </w:tblGrid>
      <w:tr w:rsidR="00AE37B0" w:rsidRPr="006D1C4A" w:rsidTr="00AE37B0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E37B0" w:rsidRPr="006D1C4A" w:rsidRDefault="0091424C" w:rsidP="009142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Názov tovaru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 t</w:t>
            </w: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yp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a jeho špecifikácia</w:t>
            </w: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7B0" w:rsidRPr="006D1C4A" w:rsidRDefault="00AE37B0" w:rsidP="00AE37B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AE37B0" w:rsidRPr="006D1C4A" w:rsidRDefault="00AE37B0" w:rsidP="00AE37B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37B0" w:rsidRPr="006D1C4A" w:rsidRDefault="00AE37B0" w:rsidP="00AE37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AE37B0" w:rsidRPr="0068709F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4A3862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Gama spektrometer na princípe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scintilačného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 detektora s 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LaBr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lantán-bromid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) sondou je prenosný ručný prístroj pre vyhľadávanie a identifikáciu zdrojov základných typov ionizujúceho žiarenia (žiarenie alfa, beta a gama). Umožňuje rýchlu a presnú kvalitatívnu identifikáciu významných priemyselných a medicínskych rádioaktívnych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nuklidov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 a kvantitatívne meranie veľkosti dávkového príkonu žiarenia gama. Určenie prístroja musí byť použiteľné pre špecialistov prvého zásahu, či už z oblasti záchranných alebo bezpečnostných zložiek. Pri </w:t>
            </w:r>
            <w:r w:rsidRPr="00AE37B0">
              <w:rPr>
                <w:rFonts w:ascii="Arial Narrow" w:hAnsi="Arial Narrow" w:cs="Arial"/>
                <w:sz w:val="22"/>
                <w:szCs w:val="22"/>
              </w:rPr>
              <w:lastRenderedPageBreak/>
              <w:t>využití tohto typu sondy sa predpokladá najmenej štvornásobné zvýšenie účinnosti určovania neznámych rádionuklidov vyžarujúcich gama žiarenie priamo v teréne v porovnaní so súčasným stavom.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0947DD" w:rsidRDefault="00AE37B0" w:rsidP="00AE37B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0947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vlastnosti: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7B0" w:rsidRPr="0068709F" w:rsidRDefault="00AE37B0" w:rsidP="00AE37B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prenosné a kompaktné zariadenie:</w:t>
            </w:r>
          </w:p>
          <w:p w:rsidR="00AE37B0" w:rsidRPr="00AE37B0" w:rsidRDefault="00AE37B0" w:rsidP="00AE37B0">
            <w:pPr>
              <w:numPr>
                <w:ilvl w:val="1"/>
                <w:numId w:val="15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možnosť uchytenia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LaBr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 sondy priamo na prístroji, </w:t>
            </w:r>
          </w:p>
          <w:p w:rsidR="00AE37B0" w:rsidRPr="00AE37B0" w:rsidRDefault="00AE37B0" w:rsidP="00AE37B0">
            <w:pPr>
              <w:numPr>
                <w:ilvl w:val="1"/>
                <w:numId w:val="15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prispôsobené na prácu v teréne s hmotnosťou do 2,5 kg,</w:t>
            </w:r>
          </w:p>
          <w:p w:rsidR="00AE37B0" w:rsidRPr="00AE37B0" w:rsidRDefault="00AE37B0" w:rsidP="00AE37B0">
            <w:pPr>
              <w:numPr>
                <w:ilvl w:val="1"/>
                <w:numId w:val="15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ochranné krytie IP54 alebo viac, </w:t>
            </w:r>
          </w:p>
          <w:p w:rsidR="00AE37B0" w:rsidRPr="00AE37B0" w:rsidRDefault="00AE37B0" w:rsidP="00AE37B0">
            <w:pPr>
              <w:numPr>
                <w:ilvl w:val="1"/>
                <w:numId w:val="15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transportný kufrík,</w:t>
            </w:r>
          </w:p>
          <w:p w:rsidR="00AE37B0" w:rsidRPr="00AE37B0" w:rsidRDefault="00AE37B0" w:rsidP="00AE37B0">
            <w:pPr>
              <w:numPr>
                <w:ilvl w:val="1"/>
                <w:numId w:val="15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nabíjateľná batéria a nabíjačka batérií, </w:t>
            </w:r>
          </w:p>
          <w:p w:rsidR="00AE37B0" w:rsidRPr="00AE37B0" w:rsidRDefault="00AE37B0" w:rsidP="00AE37B0">
            <w:pPr>
              <w:numPr>
                <w:ilvl w:val="1"/>
                <w:numId w:val="15"/>
              </w:numPr>
              <w:ind w:left="637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možnosť pripojenia k počítaču prostredníctvom USB rozhrania vrátane USB káblu v rámci príslušenstva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7B0" w:rsidRPr="0068709F" w:rsidRDefault="00AE37B0" w:rsidP="00AE37B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bCs/>
                <w:iCs/>
                <w:sz w:val="22"/>
                <w:szCs w:val="22"/>
              </w:rPr>
              <w:t xml:space="preserve">vyhodnocovacia jednotka: 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LCD displej pre zobrazovanie nastavení a výsledkov merania,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rozlíšenie spektrálnych záznamov na úrovni 3,5 % alebo lepšie,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najmenej 500 bodov plného rozlíšenia, 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minimálne 1000 kanálov, 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knižnica s databázou známych porovnávacích spektier, 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merané spektrá vo formáte SW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Genie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 2000 a možnosť ukladania spektier,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certifikát EU o schválení typu metrologickej inštitúcie (Test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Approval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>),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možnosť nastavenia zvukovej signalizácie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7B0" w:rsidRPr="0068709F" w:rsidRDefault="00AE37B0" w:rsidP="00AE37B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bCs/>
                <w:iCs/>
                <w:sz w:val="22"/>
                <w:szCs w:val="22"/>
              </w:rPr>
              <w:t>detekčná jednotka (sonda):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rozsah energie merania od 30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keV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 do 3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MeV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meracie jednotky: µ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Sv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/h,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mSv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>/h,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citlivosť min. 8000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cps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mR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/hr, hodnota merania dávkového príkonu gama najmenej od 10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nSv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>/h, najviac do úrovne 20 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mSv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>/h,</w:t>
            </w:r>
          </w:p>
          <w:p w:rsidR="00AE37B0" w:rsidRPr="00AE37B0" w:rsidRDefault="00AE37B0" w:rsidP="00AE37B0">
            <w:pPr>
              <w:numPr>
                <w:ilvl w:val="1"/>
                <w:numId w:val="16"/>
              </w:numPr>
              <w:ind w:left="6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teplotný rozsah merania od mínus 10°C do 50°C.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7B0" w:rsidRPr="000947DD" w:rsidRDefault="00AE37B0" w:rsidP="00AE37B0">
            <w:pPr>
              <w:spacing w:after="120"/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pPr>
            <w:r w:rsidRPr="000947DD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Ďalšie požiadavky: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4A3862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predávajúci zabezpečí jednodňové školenie pre 3 zamestnancov na mieste plnenia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4A3862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predávajúci je počas záručnej doby povinný poskytovať servisné služby predmetu zmluvy, a to technické prehliadky, údržbu a opravy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4A3862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náklady, ako dopravu a prípadné preclenie predmetu zmluvy a jeho doručenie kupujúcemu, inštaláciu a inštruktáž obsluhy zabezpečí predávajúci na vlastné náklady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4A3862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záruka sa požaduje v trvaní min. 24 mesiacov odo dňa odovzdania kupujúcemu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68709F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4A3862" w:rsidRDefault="00AE37B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návod na používanie v slovenskom alebo českom jazyku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68709F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5605E3" w:rsidRDefault="005605E3" w:rsidP="00153A2F">
      <w:pPr>
        <w:rPr>
          <w:rFonts w:ascii="Arial Narrow" w:hAnsi="Arial Narrow"/>
          <w:b/>
          <w:sz w:val="22"/>
          <w:szCs w:val="22"/>
        </w:rPr>
      </w:pPr>
    </w:p>
    <w:p w:rsidR="005605E3" w:rsidRDefault="005605E3" w:rsidP="008A612C">
      <w:pPr>
        <w:ind w:firstLine="426"/>
        <w:rPr>
          <w:rFonts w:ascii="Arial Narrow" w:hAnsi="Arial Narrow"/>
          <w:b/>
          <w:sz w:val="22"/>
          <w:szCs w:val="22"/>
        </w:rPr>
      </w:pPr>
    </w:p>
    <w:p w:rsidR="00AE37B0" w:rsidRDefault="00CD284C" w:rsidP="008A612C">
      <w:pPr>
        <w:ind w:firstLine="426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Časť </w:t>
      </w:r>
      <w:r w:rsidR="005605E3">
        <w:rPr>
          <w:rFonts w:ascii="Arial Narrow" w:hAnsi="Arial Narrow"/>
          <w:b/>
          <w:sz w:val="22"/>
          <w:szCs w:val="22"/>
        </w:rPr>
        <w:t>3</w:t>
      </w:r>
      <w:r w:rsidR="00AE37B0" w:rsidRPr="00FF276F">
        <w:rPr>
          <w:rFonts w:ascii="Arial Narrow" w:hAnsi="Arial Narrow"/>
          <w:b/>
          <w:sz w:val="22"/>
          <w:szCs w:val="22"/>
        </w:rPr>
        <w:t>)</w:t>
      </w:r>
      <w:r w:rsidR="008A612C">
        <w:rPr>
          <w:rFonts w:ascii="Arial Narrow" w:hAnsi="Arial Narrow"/>
          <w:b/>
          <w:sz w:val="22"/>
          <w:szCs w:val="22"/>
        </w:rPr>
        <w:tab/>
      </w:r>
      <w:r w:rsidR="00AE37B0" w:rsidRPr="00FF276F">
        <w:rPr>
          <w:rFonts w:ascii="Arial Narrow" w:hAnsi="Arial Narrow"/>
          <w:b/>
          <w:bCs/>
          <w:sz w:val="22"/>
          <w:szCs w:val="22"/>
          <w:u w:val="single"/>
        </w:rPr>
        <w:t xml:space="preserve">Mobilný plynový </w:t>
      </w:r>
      <w:proofErr w:type="spellStart"/>
      <w:r w:rsidR="00AE37B0" w:rsidRPr="00FF276F">
        <w:rPr>
          <w:rFonts w:ascii="Arial Narrow" w:hAnsi="Arial Narrow"/>
          <w:b/>
          <w:bCs/>
          <w:sz w:val="22"/>
          <w:szCs w:val="22"/>
          <w:u w:val="single"/>
        </w:rPr>
        <w:t>chromatograf</w:t>
      </w:r>
      <w:proofErr w:type="spellEnd"/>
      <w:r w:rsidR="00AE37B0" w:rsidRPr="00FF276F">
        <w:rPr>
          <w:rFonts w:ascii="Arial Narrow" w:hAnsi="Arial Narrow"/>
          <w:b/>
          <w:bCs/>
          <w:sz w:val="22"/>
          <w:szCs w:val="22"/>
          <w:u w:val="single"/>
        </w:rPr>
        <w:t xml:space="preserve"> s hmotnostným detektorom – 2 ks</w:t>
      </w:r>
    </w:p>
    <w:p w:rsidR="00AE37B0" w:rsidRPr="00AE37B0" w:rsidRDefault="00AE37B0" w:rsidP="00AE37B0">
      <w:pPr>
        <w:keepNext/>
        <w:keepLines/>
        <w:ind w:firstLine="360"/>
        <w:jc w:val="both"/>
        <w:outlineLvl w:val="0"/>
        <w:rPr>
          <w:rFonts w:ascii="Arial Narrow" w:eastAsiaTheme="majorEastAsia" w:hAnsi="Arial Narrow" w:cstheme="majorBidi"/>
          <w:bCs/>
          <w:sz w:val="22"/>
          <w:szCs w:val="22"/>
        </w:rPr>
      </w:pPr>
    </w:p>
    <w:tbl>
      <w:tblPr>
        <w:tblW w:w="963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4394"/>
        <w:gridCol w:w="993"/>
        <w:gridCol w:w="3969"/>
      </w:tblGrid>
      <w:tr w:rsidR="00AE37B0" w:rsidRPr="00AE37B0" w:rsidTr="00AE37B0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E37B0" w:rsidRPr="00AE37B0" w:rsidRDefault="0091424C" w:rsidP="009142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Názov tovaru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 t</w:t>
            </w: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yp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a jeho špecifikácia</w:t>
            </w:r>
            <w:r w:rsidRPr="00AE37B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7B0" w:rsidRPr="00AE37B0" w:rsidRDefault="00AE37B0" w:rsidP="00AE37B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AE37B0" w:rsidRPr="00AE37B0" w:rsidRDefault="00AE37B0" w:rsidP="00AE37B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37B0" w:rsidRPr="00AE37B0" w:rsidRDefault="00AE37B0" w:rsidP="00AE37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AE37B0" w:rsidRPr="00AE37B0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bCs/>
                <w:sz w:val="22"/>
                <w:szCs w:val="22"/>
              </w:rPr>
              <w:t xml:space="preserve">Prenosný plynový </w:t>
            </w:r>
            <w:proofErr w:type="spellStart"/>
            <w:r w:rsidRPr="00AE37B0">
              <w:rPr>
                <w:rFonts w:ascii="Arial Narrow" w:hAnsi="Arial Narrow" w:cs="Arial"/>
                <w:bCs/>
                <w:sz w:val="22"/>
                <w:szCs w:val="22"/>
              </w:rPr>
              <w:t>chromatograf</w:t>
            </w:r>
            <w:proofErr w:type="spellEnd"/>
            <w:r w:rsidRPr="00AE37B0">
              <w:rPr>
                <w:rFonts w:ascii="Arial Narrow" w:hAnsi="Arial Narrow" w:cs="Arial"/>
                <w:bCs/>
                <w:sz w:val="22"/>
                <w:szCs w:val="22"/>
              </w:rPr>
              <w:t xml:space="preserve"> s detektorom hmotnostného spektra (GC-MSD systém) je kompaktný a vysoko účinný analyzátor chemického zloženia látok. Umožňuje rýchlu, presnú a podrobnú kvalitatívnu a kvantitatívnu analýzu a identifikáciu chemického zloženia látok a zmesí. Zariadenie je možné použiť pri práci v teréne pre špecialistov z oblasti záchranných alebo bezpečnostných zložiek. Prenosný GC-MSD systém umožňuje zisťovanie chemického zloženia ovzdušia, kvapalných látok, ako aj pre analýzu pevných látok.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AE37B0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vlastnosti: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prenosné a kompaktné zariadenie: </w:t>
            </w:r>
          </w:p>
          <w:p w:rsidR="00AE37B0" w:rsidRPr="00AE37B0" w:rsidRDefault="00AE37B0" w:rsidP="00215500">
            <w:pPr>
              <w:numPr>
                <w:ilvl w:val="0"/>
                <w:numId w:val="18"/>
              </w:numPr>
              <w:ind w:left="637" w:hanging="284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vhodné na prácu v poľných podmienkach, resp. na prácu mimo štandardných laboratórnych podmienok,</w:t>
            </w:r>
          </w:p>
          <w:p w:rsidR="00AE37B0" w:rsidRPr="00AE37B0" w:rsidRDefault="00AE37B0" w:rsidP="00215500">
            <w:pPr>
              <w:numPr>
                <w:ilvl w:val="0"/>
                <w:numId w:val="18"/>
              </w:numPr>
              <w:ind w:left="637" w:hanging="284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vyžaduje sa mechanická odolnosť a primeraná odolnosť voči poveternostným vplyvom s ohľadom na zámer používania v poľných podmienkach, </w:t>
            </w:r>
          </w:p>
          <w:p w:rsidR="00AE37B0" w:rsidRPr="00AE37B0" w:rsidRDefault="00AE37B0" w:rsidP="00215500">
            <w:pPr>
              <w:numPr>
                <w:ilvl w:val="0"/>
                <w:numId w:val="18"/>
              </w:numPr>
              <w:ind w:left="637" w:hanging="284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umožňujúce komfortné vykonávanie práce pri používaní osobných ochranných pracovných prostriedkov (ovládateľný pri používaní ochranných rukavíc, jasne rozlíšiteľné údaje na displeji prístroja aj pri používaní </w:t>
            </w:r>
            <w:proofErr w:type="spellStart"/>
            <w:r w:rsidRPr="00AE37B0">
              <w:rPr>
                <w:rFonts w:ascii="Arial Narrow" w:hAnsi="Arial Narrow" w:cs="Arial"/>
                <w:sz w:val="22"/>
                <w:szCs w:val="22"/>
              </w:rPr>
              <w:t>celotvárovej</w:t>
            </w:r>
            <w:proofErr w:type="spellEnd"/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 ochrannej masky),</w:t>
            </w:r>
          </w:p>
          <w:p w:rsidR="00AE37B0" w:rsidRPr="00AE37B0" w:rsidRDefault="00AE37B0" w:rsidP="00215500">
            <w:pPr>
              <w:numPr>
                <w:ilvl w:val="0"/>
                <w:numId w:val="18"/>
              </w:numPr>
              <w:ind w:left="637" w:hanging="284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celková hmotnosť prístroja musí byť menšia ako 15 kg, </w:t>
            </w:r>
          </w:p>
          <w:p w:rsidR="00AE37B0" w:rsidRPr="00AE37B0" w:rsidRDefault="00AE37B0" w:rsidP="00215500">
            <w:pPr>
              <w:numPr>
                <w:ilvl w:val="0"/>
                <w:numId w:val="18"/>
              </w:numPr>
              <w:ind w:left="637" w:hanging="284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súčasťou prístroja musí byť transportný kufrík pre bezpečné uloženie pri preprave a uskladňovaní, </w:t>
            </w:r>
          </w:p>
          <w:p w:rsidR="00AE37B0" w:rsidRPr="00AE37B0" w:rsidRDefault="00AE37B0" w:rsidP="00215500">
            <w:pPr>
              <w:numPr>
                <w:ilvl w:val="0"/>
                <w:numId w:val="18"/>
              </w:numPr>
              <w:ind w:left="637" w:hanging="284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 xml:space="preserve">súčasťou prístroja musí byť batéria a náhradná batéria, vrátane nabíjačky na batérie, s výdržou najmenej 24 hodín kontinuálnej prevádzky na jedno nabitie, </w:t>
            </w:r>
          </w:p>
          <w:p w:rsidR="00AE37B0" w:rsidRPr="00215500" w:rsidRDefault="00AE37B0" w:rsidP="00AE37B0">
            <w:pPr>
              <w:numPr>
                <w:ilvl w:val="0"/>
                <w:numId w:val="18"/>
              </w:numPr>
              <w:ind w:left="637" w:hanging="284"/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prístroj musí bezpečne a spoľahlivo pracovať v prípade použitia pri teplotách okolia v rozsahu od 0°C do 35 °C alebo širšom.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00" w:rsidRPr="00215500" w:rsidRDefault="00215500" w:rsidP="0021550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súčasťou softvérovej výbavy musí byť knižnica s databázou obsahujúcou najmenej 20 000 spektier známych látok, s možnosťou rozšírenia počtu spektier v knižnici, a musí obsahovať látky vrátane nasledovných kategórií: </w:t>
            </w:r>
          </w:p>
          <w:p w:rsidR="00215500" w:rsidRPr="00215500" w:rsidRDefault="00215500" w:rsidP="00215500">
            <w:pPr>
              <w:numPr>
                <w:ilvl w:val="0"/>
                <w:numId w:val="19"/>
              </w:numPr>
              <w:ind w:left="637" w:hanging="28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bojové otravné látky a ich prekurzory, </w:t>
            </w:r>
          </w:p>
          <w:p w:rsidR="00215500" w:rsidRPr="00215500" w:rsidRDefault="00215500" w:rsidP="00215500">
            <w:pPr>
              <w:numPr>
                <w:ilvl w:val="0"/>
                <w:numId w:val="19"/>
              </w:numPr>
              <w:ind w:left="637" w:hanging="28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priemyselné toxické látky a škodliviny, </w:t>
            </w:r>
          </w:p>
          <w:p w:rsidR="00215500" w:rsidRPr="00215500" w:rsidRDefault="00215500" w:rsidP="00215500">
            <w:pPr>
              <w:numPr>
                <w:ilvl w:val="0"/>
                <w:numId w:val="19"/>
              </w:numPr>
              <w:ind w:left="637" w:hanging="28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výbušniny a výbušné látky a ich prekurzory, </w:t>
            </w:r>
          </w:p>
          <w:p w:rsidR="00AE37B0" w:rsidRPr="00215500" w:rsidRDefault="00215500" w:rsidP="00AE37B0">
            <w:pPr>
              <w:numPr>
                <w:ilvl w:val="0"/>
                <w:numId w:val="19"/>
              </w:numPr>
              <w:ind w:left="637" w:hanging="28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omamné a psychotropné látky a ich prekurzory.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21550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súčasťou dodávky musí byť počítač umožňujúci podrobné vyhodnocovanie získaných výsledkov s možnosťou exportu dát vo formáte textového súboru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00" w:rsidRPr="00215500" w:rsidRDefault="00215500" w:rsidP="0021550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systém GC-MSD musí spĺňať nasledovné predpoklady:</w:t>
            </w:r>
          </w:p>
          <w:p w:rsidR="00215500" w:rsidRPr="00215500" w:rsidRDefault="00215500" w:rsidP="00215500">
            <w:pPr>
              <w:numPr>
                <w:ilvl w:val="0"/>
                <w:numId w:val="20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umožňovať analýzu plynných, kvapalných a tuhých látok, </w:t>
            </w:r>
          </w:p>
          <w:p w:rsidR="00215500" w:rsidRPr="00215500" w:rsidRDefault="00215500" w:rsidP="00215500">
            <w:pPr>
              <w:numPr>
                <w:ilvl w:val="0"/>
                <w:numId w:val="20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v závislosti od nastavení umožňovať získanie výsledkov aj v čase menšom ako 15 minút pre jednu analýzu, </w:t>
            </w:r>
          </w:p>
          <w:p w:rsidR="00215500" w:rsidRPr="00215500" w:rsidRDefault="00215500" w:rsidP="00215500">
            <w:pPr>
              <w:numPr>
                <w:ilvl w:val="0"/>
                <w:numId w:val="20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pracovné teploty plynového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chromatografu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v rozsahu o šírke od 45°C do 300°C alebo väčšom,</w:t>
            </w:r>
          </w:p>
          <w:p w:rsidR="00215500" w:rsidRPr="00215500" w:rsidRDefault="00215500" w:rsidP="00215500">
            <w:pPr>
              <w:numPr>
                <w:ilvl w:val="0"/>
                <w:numId w:val="20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chromatografická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kolóna s univerzálnym použitím pre polárne aj nepolárne látky a s dĺžkou najmenej 5 metrov, </w:t>
            </w:r>
          </w:p>
          <w:p w:rsidR="00215500" w:rsidRPr="00215500" w:rsidRDefault="00215500" w:rsidP="00215500">
            <w:pPr>
              <w:numPr>
                <w:ilvl w:val="0"/>
                <w:numId w:val="20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rozsah detekcie hmotnostného spektrometra o šírke od 45 do 400 AMU alebo väčší, </w:t>
            </w:r>
          </w:p>
          <w:p w:rsidR="00AE37B0" w:rsidRPr="00215500" w:rsidRDefault="00215500" w:rsidP="00AE37B0">
            <w:pPr>
              <w:numPr>
                <w:ilvl w:val="0"/>
                <w:numId w:val="20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injektor musí obsahovať systém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split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splitless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s možnosťou definovania  veľkosti pomeru v nastaveniach pre použitú metódu.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00" w:rsidRPr="00215500" w:rsidRDefault="00215500" w:rsidP="0021550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súčasťou dodávaného GC-MSD systému musí byť príslušenstvo, ktoré umožní vhodný spôsob spracovania vzoriek, zahŕňajúce nasledovné techniky:</w:t>
            </w:r>
          </w:p>
          <w:p w:rsidR="00215500" w:rsidRPr="00215500" w:rsidRDefault="00215500" w:rsidP="00215500">
            <w:pPr>
              <w:numPr>
                <w:ilvl w:val="1"/>
                <w:numId w:val="21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príslušenstvo pre úpravu pevných vzoriek technikou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head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space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:rsidR="00215500" w:rsidRPr="00215500" w:rsidRDefault="00215500" w:rsidP="00215500">
            <w:pPr>
              <w:numPr>
                <w:ilvl w:val="1"/>
                <w:numId w:val="21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príslušenstvo pre úpravu kvapalných vzoriek technikou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head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space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alebo  technikou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mikroextrakcie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na pevnú fázu (SPME),</w:t>
            </w:r>
          </w:p>
          <w:p w:rsidR="00AE37B0" w:rsidRPr="00215500" w:rsidRDefault="00215500" w:rsidP="00AE37B0">
            <w:pPr>
              <w:numPr>
                <w:ilvl w:val="1"/>
                <w:numId w:val="21"/>
              </w:numPr>
              <w:ind w:left="49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príslušenstvo pre úpravu plynných vzoriek technikou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termodesorbcie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alebo technikou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mikroextrakcie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 na pevnú fázu (SPME).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500" w:rsidRPr="00215500" w:rsidRDefault="00215500" w:rsidP="0021550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súčasťou dodávaného GC-MSD systému musí byť príslušenstvo umožňujúce vhodný spôsob odberu vzoriek, ktorý korešponduje s technikami pre spracovanie vzoriek, a to najmä:</w:t>
            </w:r>
          </w:p>
          <w:p w:rsidR="00215500" w:rsidRPr="00215500" w:rsidRDefault="00215500" w:rsidP="00215500">
            <w:pPr>
              <w:numPr>
                <w:ilvl w:val="1"/>
                <w:numId w:val="21"/>
              </w:numPr>
              <w:ind w:left="495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prietoková pumpa na odber plynných vzoriek pomocou vzorkovnice SPME,</w:t>
            </w:r>
          </w:p>
          <w:p w:rsidR="00215500" w:rsidRPr="00215500" w:rsidRDefault="00215500" w:rsidP="00215500">
            <w:pPr>
              <w:numPr>
                <w:ilvl w:val="1"/>
                <w:numId w:val="21"/>
              </w:numPr>
              <w:ind w:left="495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vzorkovnice pre odber plynných vzoriek technikou SPME,</w:t>
            </w:r>
          </w:p>
          <w:p w:rsidR="00AE37B0" w:rsidRPr="00215500" w:rsidRDefault="00215500" w:rsidP="00AE37B0">
            <w:pPr>
              <w:numPr>
                <w:ilvl w:val="1"/>
                <w:numId w:val="21"/>
              </w:numPr>
              <w:ind w:left="495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vzorkovnice pre odber kvapalných vzoriek technikou SPME.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215500" w:rsidRDefault="00215500" w:rsidP="00AE37B0">
            <w:pPr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 xml:space="preserve">súčasťou dodávky musí byť štartovací balík spotrebného materiálu – nosný plyn hélium o vysokej čistote pre plynovú </w:t>
            </w:r>
            <w:proofErr w:type="spellStart"/>
            <w:r w:rsidRPr="00215500">
              <w:rPr>
                <w:rFonts w:ascii="Arial Narrow" w:hAnsi="Arial Narrow" w:cs="Arial"/>
                <w:sz w:val="22"/>
                <w:szCs w:val="22"/>
              </w:rPr>
              <w:t>chromatografiu</w:t>
            </w:r>
            <w:proofErr w:type="spellEnd"/>
            <w:r w:rsidRPr="00215500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15500" w:rsidRPr="00AE37B0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500" w:rsidRPr="00215500" w:rsidRDefault="00215500" w:rsidP="00215500">
            <w:pPr>
              <w:spacing w:after="120"/>
              <w:jc w:val="both"/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pPr>
            <w:r w:rsidRPr="00215500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Ďalšie požiadavky: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500" w:rsidRPr="00AE37B0" w:rsidRDefault="0021550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500" w:rsidRPr="00AE37B0" w:rsidRDefault="0021550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21550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predávajúci zabezpečí jednodňové školenie pre 3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zamestnancov na mieste plnenia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21550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predávajúci je počas záručnej doby povinný poskytovať servisné služby predmetu zmluvy, a to technické prehliadky, údržbu a opravy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7B0" w:rsidRPr="00AE37B0" w:rsidRDefault="00AE37B0" w:rsidP="00AE37B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215500" w:rsidP="00AE37B0">
            <w:pPr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náklady, ako dopravu a prípadné preclenie predmetu zmluvy a jeho doručenie kupujúcemu, inštaláciu a inštruktáž obsluhy zabezpečí predávajúci na vlastné náklady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7B0" w:rsidRPr="00AE37B0" w:rsidRDefault="00AE37B0" w:rsidP="00AE37B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215500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5500">
              <w:rPr>
                <w:rFonts w:ascii="Arial Narrow" w:hAnsi="Arial Narrow" w:cs="Arial"/>
                <w:sz w:val="22"/>
                <w:szCs w:val="22"/>
              </w:rPr>
              <w:t>záruka sa požaduje v trvaní min. 24 mesiacov odo dňa odovzdania kupujúcemu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E37B0" w:rsidRPr="00AE37B0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7B0" w:rsidRPr="00AE37B0" w:rsidRDefault="00AE37B0" w:rsidP="00AE37B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E37B0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B0" w:rsidRPr="00AE37B0" w:rsidRDefault="0034032E" w:rsidP="00AE37B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návod na používanie v slovenskom alebo českom jazyku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7B0" w:rsidRPr="00AE37B0" w:rsidRDefault="00AE37B0" w:rsidP="00AE37B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AE37B0" w:rsidRDefault="00AE37B0" w:rsidP="00AE37B0"/>
    <w:p w:rsidR="00AE37B0" w:rsidRDefault="00AE37B0" w:rsidP="00AE37B0"/>
    <w:p w:rsidR="0034032E" w:rsidRPr="00CD284C" w:rsidRDefault="00CD284C" w:rsidP="00CD284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CD284C">
        <w:rPr>
          <w:rFonts w:ascii="Arial Narrow" w:hAnsi="Arial Narrow"/>
          <w:b/>
          <w:bCs/>
        </w:rPr>
        <w:t xml:space="preserve">         </w:t>
      </w:r>
      <w:r w:rsidRPr="00CD284C">
        <w:rPr>
          <w:rFonts w:ascii="Arial Narrow" w:hAnsi="Arial Narrow"/>
          <w:b/>
          <w:bCs/>
          <w:sz w:val="22"/>
          <w:szCs w:val="22"/>
        </w:rPr>
        <w:t>Časť 4)</w:t>
      </w:r>
      <w:r w:rsidRPr="00CD284C">
        <w:rPr>
          <w:rFonts w:ascii="Arial Narrow" w:hAnsi="Arial Narrow"/>
          <w:b/>
          <w:bCs/>
          <w:sz w:val="22"/>
          <w:szCs w:val="22"/>
        </w:rPr>
        <w:tab/>
      </w:r>
      <w:r w:rsidR="0034032E" w:rsidRPr="00CD284C">
        <w:rPr>
          <w:rFonts w:ascii="Arial Narrow" w:hAnsi="Arial Narrow"/>
          <w:b/>
          <w:bCs/>
          <w:sz w:val="22"/>
          <w:szCs w:val="22"/>
          <w:u w:val="single"/>
        </w:rPr>
        <w:t>Prenosný analyzátor vody – 2 ks</w:t>
      </w:r>
    </w:p>
    <w:p w:rsidR="00CD284C" w:rsidRPr="00CD284C" w:rsidRDefault="00CD284C" w:rsidP="00CD284C">
      <w:pPr>
        <w:rPr>
          <w:rFonts w:ascii="Arial Narrow" w:hAnsi="Arial Narrow"/>
          <w:b/>
          <w:bCs/>
          <w:u w:val="single"/>
        </w:rPr>
      </w:pPr>
    </w:p>
    <w:tbl>
      <w:tblPr>
        <w:tblW w:w="963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4394"/>
        <w:gridCol w:w="993"/>
        <w:gridCol w:w="3969"/>
      </w:tblGrid>
      <w:tr w:rsidR="0034032E" w:rsidRPr="0034032E" w:rsidTr="00A7560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4032E" w:rsidRPr="0034032E" w:rsidRDefault="0091424C" w:rsidP="009142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Názov tovaru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 t</w:t>
            </w: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yp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a jeho špecifikácia</w:t>
            </w:r>
            <w:r w:rsidRPr="0034032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4032E" w:rsidRPr="0034032E" w:rsidRDefault="0034032E" w:rsidP="0034032E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34032E" w:rsidRPr="0034032E" w:rsidRDefault="0034032E" w:rsidP="003403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032E" w:rsidRPr="0034032E" w:rsidRDefault="0034032E" w:rsidP="0034032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34032E" w:rsidRPr="0034032E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bCs/>
                <w:sz w:val="22"/>
                <w:szCs w:val="22"/>
              </w:rPr>
              <w:t xml:space="preserve">Prenosný analyzátor vody umožňuje vykonať spektrum kvalitatívnych a kvantitatívnych meraní na princípe fotometrických a elektrochemických analýz vo vzorkách vôd analyzovaných priamo v teréne a v časovo dostupnom intervale. Týmto zvyšuje spôsobilosť pre nasadenie v prípadoch prieskumných činností vyžadujúcich si bezodkladnú analýzu </w:t>
            </w:r>
            <w:r w:rsidRPr="00DC7B97">
              <w:rPr>
                <w:rFonts w:ascii="Arial Narrow" w:hAnsi="Arial Narrow" w:cs="Arial"/>
                <w:bCs/>
                <w:i/>
                <w:sz w:val="22"/>
                <w:szCs w:val="22"/>
              </w:rPr>
              <w:t>in situ</w:t>
            </w:r>
            <w:r w:rsidRPr="00DC7B97">
              <w:rPr>
                <w:rFonts w:ascii="Arial Narrow" w:hAnsi="Arial Narrow" w:cs="Arial"/>
                <w:bCs/>
                <w:sz w:val="22"/>
                <w:szCs w:val="22"/>
              </w:rPr>
              <w:t xml:space="preserve"> na mieste zásahu.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4032E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vlastnosti: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prenosné a kompaktné zariadenie nenáročné na manipuláciu (ručné prenosné zariadenie s hmotnosťou do 1,5 kg) vrátane prenosného kufríka a popruhu na ruku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použiteľnosť v teréne s ochranným krytím IP64 alebo viac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nabíjateľná batéria a nabíjačka batérií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možnosť pripojenia k počítaču prostredníctvom USB rozhrania vrátane USB káblu v rámci príslušenstva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umožňuje paralelné (simultánne) meranie viacerých ukazovateľov a umožňuje</w:t>
            </w:r>
            <w:r w:rsidRPr="0034032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34032E">
              <w:rPr>
                <w:rFonts w:ascii="Arial Narrow" w:hAnsi="Arial Narrow" w:cs="Arial"/>
                <w:sz w:val="22"/>
                <w:szCs w:val="22"/>
              </w:rPr>
              <w:t xml:space="preserve">vykonať meranie nasledovných veličín: </w:t>
            </w:r>
          </w:p>
          <w:p w:rsidR="0034032E" w:rsidRPr="0034032E" w:rsidRDefault="0034032E" w:rsidP="0034032E">
            <w:pPr>
              <w:numPr>
                <w:ilvl w:val="1"/>
                <w:numId w:val="16"/>
              </w:numPr>
              <w:ind w:left="495" w:hanging="28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4032E">
              <w:rPr>
                <w:rFonts w:ascii="Arial Narrow" w:hAnsi="Arial Narrow" w:cs="Arial"/>
                <w:sz w:val="22"/>
                <w:szCs w:val="22"/>
              </w:rPr>
              <w:t>transmitancia</w:t>
            </w:r>
            <w:proofErr w:type="spellEnd"/>
            <w:r w:rsidRPr="0034032E">
              <w:rPr>
                <w:rFonts w:ascii="Arial Narrow" w:hAnsi="Arial Narrow" w:cs="Arial"/>
                <w:sz w:val="22"/>
                <w:szCs w:val="22"/>
              </w:rPr>
              <w:t xml:space="preserve"> (%), </w:t>
            </w:r>
          </w:p>
          <w:p w:rsidR="0034032E" w:rsidRPr="0034032E" w:rsidRDefault="0034032E" w:rsidP="0034032E">
            <w:pPr>
              <w:numPr>
                <w:ilvl w:val="1"/>
                <w:numId w:val="16"/>
              </w:numPr>
              <w:ind w:left="495" w:hanging="28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4032E">
              <w:rPr>
                <w:rFonts w:ascii="Arial Narrow" w:hAnsi="Arial Narrow" w:cs="Arial"/>
                <w:sz w:val="22"/>
                <w:szCs w:val="22"/>
              </w:rPr>
              <w:t>absorbancia</w:t>
            </w:r>
            <w:proofErr w:type="spellEnd"/>
            <w:r w:rsidRPr="0034032E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34032E">
              <w:rPr>
                <w:rFonts w:ascii="Arial Narrow" w:hAnsi="Arial Narrow" w:cs="Arial"/>
                <w:sz w:val="22"/>
                <w:szCs w:val="22"/>
              </w:rPr>
              <w:t>abs</w:t>
            </w:r>
            <w:proofErr w:type="spellEnd"/>
            <w:r w:rsidRPr="0034032E">
              <w:rPr>
                <w:rFonts w:ascii="Arial Narrow" w:hAnsi="Arial Narrow" w:cs="Arial"/>
                <w:sz w:val="22"/>
                <w:szCs w:val="22"/>
              </w:rPr>
              <w:t xml:space="preserve">), </w:t>
            </w:r>
          </w:p>
          <w:p w:rsidR="0034032E" w:rsidRPr="0034032E" w:rsidRDefault="0034032E" w:rsidP="0034032E">
            <w:pPr>
              <w:numPr>
                <w:ilvl w:val="1"/>
                <w:numId w:val="16"/>
              </w:numPr>
              <w:ind w:left="495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koncentrácia, meranie pH a vodivosti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 xml:space="preserve">súčasťou objednávky musí byť štartovací balík spotrebného, náhradného alebo doplňujúceho materiálu pre potreby merania požadovaných veličín alebo pre zabezpečenie užívateľskej údržby: </w:t>
            </w:r>
          </w:p>
          <w:p w:rsidR="0034032E" w:rsidRPr="0034032E" w:rsidRDefault="0034032E" w:rsidP="0034032E">
            <w:pPr>
              <w:numPr>
                <w:ilvl w:val="1"/>
                <w:numId w:val="16"/>
              </w:numPr>
              <w:ind w:left="495" w:hanging="28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reakčné a dôkazové súpravy v rozsahu najmenej 10 možných meraných ukazovateľov a v počte najmenej 50 analýz pre meraný ukazovateľ,</w:t>
            </w:r>
          </w:p>
          <w:p w:rsidR="0034032E" w:rsidRPr="0034032E" w:rsidRDefault="0034032E" w:rsidP="0034032E">
            <w:pPr>
              <w:numPr>
                <w:ilvl w:val="1"/>
                <w:numId w:val="16"/>
              </w:numPr>
              <w:ind w:left="495" w:hanging="28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 xml:space="preserve">meracie elektródy vrátane kalibračných a tlmivých (prevádzkových) roztokov a stojanov (držiakov) k elektródam, v rozsahu merania nasledovných ukazovateľov: pH, vodivosť, </w:t>
            </w:r>
          </w:p>
          <w:p w:rsidR="0034032E" w:rsidRPr="0034032E" w:rsidRDefault="0034032E" w:rsidP="0034032E">
            <w:pPr>
              <w:numPr>
                <w:ilvl w:val="1"/>
                <w:numId w:val="16"/>
              </w:numPr>
              <w:ind w:left="495" w:hanging="28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náhradné diely, pokiaľ sú súčasťou užívateľskej údržby.</w:t>
            </w:r>
          </w:p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berie sa do úvahy možnosť automatizácie, presnosť a reprodukovateľnosť výsledkov merania,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požaduje sa spoľahlivá prevádzka prístroja v rozmedzí teploty okolia od +5°C do +50°C, vrátane vnútornej kontroly teploty pri meraní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32E" w:rsidRPr="0034032E" w:rsidRDefault="0034032E" w:rsidP="0034032E">
            <w:pPr>
              <w:spacing w:after="120"/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pPr>
            <w:r w:rsidRPr="0034032E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Ďalšie požiadavky: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predávajúci zabezpečí jednodňové školenie pre 3 zamestnancov na mieste plnenia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predávajúci je počas záručnej doby povinný poskytovať servisné služby predmetu zmluvy, a to technické prehliadky, údržbu a opravy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náklady, ako dopravu a prípadné preclenie predmetu zmluvy a jeho doručenie kupujúcemu, inštaláciu a inštruktáž obsluhy zabezpečí predávajúci na vlastné náklady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záruka sa požaduje v trvaní min. 24 mesiacov odo dňa odovzdania kupujúcemu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032E" w:rsidRPr="0034032E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32E" w:rsidRPr="0034032E" w:rsidRDefault="0034032E" w:rsidP="00340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4032E">
              <w:rPr>
                <w:rFonts w:ascii="Arial Narrow" w:hAnsi="Arial Narrow" w:cs="Arial"/>
                <w:sz w:val="22"/>
                <w:szCs w:val="22"/>
              </w:rPr>
              <w:t>návod na používanie v slovenskom alebo českom jazyku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32E" w:rsidRPr="0034032E" w:rsidRDefault="0034032E" w:rsidP="0034032E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AE37B0" w:rsidRDefault="00AE37B0" w:rsidP="00AE37B0"/>
    <w:p w:rsidR="00AE37B0" w:rsidRDefault="00AE37B0" w:rsidP="00AE37B0"/>
    <w:p w:rsidR="00CD284C" w:rsidRPr="00CD284C" w:rsidRDefault="00CD284C" w:rsidP="00CD284C">
      <w:pPr>
        <w:ind w:firstLine="567"/>
        <w:rPr>
          <w:rFonts w:ascii="Arial Narrow" w:hAnsi="Arial Narrow"/>
          <w:b/>
          <w:bCs/>
          <w:sz w:val="22"/>
          <w:szCs w:val="22"/>
          <w:u w:val="single"/>
        </w:rPr>
      </w:pPr>
      <w:r w:rsidRPr="00CD284C">
        <w:rPr>
          <w:rFonts w:ascii="Arial Narrow" w:hAnsi="Arial Narrow"/>
          <w:b/>
          <w:bCs/>
          <w:sz w:val="22"/>
          <w:szCs w:val="22"/>
        </w:rPr>
        <w:t>Časť 5)</w:t>
      </w:r>
      <w:r w:rsidRPr="00CD284C"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 xml:space="preserve">    </w:t>
      </w:r>
      <w:r w:rsidR="00DC7B97" w:rsidRPr="00CD284C">
        <w:rPr>
          <w:rFonts w:ascii="Arial Narrow" w:hAnsi="Arial Narrow"/>
          <w:b/>
          <w:bCs/>
          <w:sz w:val="22"/>
          <w:szCs w:val="22"/>
          <w:u w:val="single"/>
        </w:rPr>
        <w:t xml:space="preserve">Ručný </w:t>
      </w:r>
      <w:proofErr w:type="spellStart"/>
      <w:r w:rsidR="00DC7B97" w:rsidRPr="00CD284C">
        <w:rPr>
          <w:rFonts w:ascii="Arial Narrow" w:hAnsi="Arial Narrow"/>
          <w:b/>
          <w:bCs/>
          <w:sz w:val="22"/>
          <w:szCs w:val="22"/>
          <w:u w:val="single"/>
        </w:rPr>
        <w:t>röntgeno</w:t>
      </w:r>
      <w:proofErr w:type="spellEnd"/>
      <w:r w:rsidR="00DC7B97" w:rsidRPr="00CD284C">
        <w:rPr>
          <w:rFonts w:ascii="Arial Narrow" w:hAnsi="Arial Narrow"/>
          <w:b/>
          <w:bCs/>
          <w:sz w:val="22"/>
          <w:szCs w:val="22"/>
          <w:u w:val="single"/>
        </w:rPr>
        <w:t>-florescenčný spektrometer – 1 ks</w:t>
      </w:r>
    </w:p>
    <w:p w:rsidR="00DC7B97" w:rsidRPr="00CD284C" w:rsidRDefault="00DC7B97" w:rsidP="00CD284C">
      <w:pPr>
        <w:ind w:firstLine="708"/>
        <w:rPr>
          <w:rFonts w:ascii="Arial Narrow" w:hAnsi="Arial Narrow"/>
          <w:b/>
          <w:sz w:val="22"/>
          <w:szCs w:val="22"/>
          <w:u w:val="single"/>
        </w:rPr>
      </w:pPr>
      <w:r w:rsidRPr="00CD284C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tbl>
      <w:tblPr>
        <w:tblW w:w="963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4394"/>
        <w:gridCol w:w="993"/>
        <w:gridCol w:w="3969"/>
      </w:tblGrid>
      <w:tr w:rsidR="00DC7B97" w:rsidRPr="00DC7B97" w:rsidTr="00A7560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7B97" w:rsidRPr="00DC7B97" w:rsidRDefault="0091424C" w:rsidP="009142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Názov tovaru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 t</w:t>
            </w: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yp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a jeho špecifikácia</w:t>
            </w:r>
            <w:r w:rsidRPr="00DC7B9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C7B97" w:rsidRPr="00DC7B97" w:rsidRDefault="00DC7B97" w:rsidP="00DC7B97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DC7B97" w:rsidRPr="00DC7B97" w:rsidRDefault="00DC7B97" w:rsidP="00DC7B9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7B97" w:rsidRPr="00DC7B97" w:rsidRDefault="00DC7B97" w:rsidP="00DC7B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DC7B97" w:rsidRPr="00DC7B97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bCs/>
                <w:sz w:val="22"/>
                <w:szCs w:val="22"/>
              </w:rPr>
              <w:t xml:space="preserve">Ručný </w:t>
            </w:r>
            <w:proofErr w:type="spellStart"/>
            <w:r w:rsidRPr="00DC7B97">
              <w:rPr>
                <w:rFonts w:ascii="Arial Narrow" w:hAnsi="Arial Narrow" w:cs="Arial"/>
                <w:bCs/>
                <w:sz w:val="22"/>
                <w:szCs w:val="22"/>
              </w:rPr>
              <w:t>röntgeno</w:t>
            </w:r>
            <w:proofErr w:type="spellEnd"/>
            <w:r w:rsidRPr="00DC7B97">
              <w:rPr>
                <w:rFonts w:ascii="Arial Narrow" w:hAnsi="Arial Narrow" w:cs="Arial"/>
                <w:bCs/>
                <w:sz w:val="22"/>
                <w:szCs w:val="22"/>
              </w:rPr>
              <w:t>-florescenčný spektrometer XFR  je mobilný prístroj pracujúci na  základe elektrónových spektier, určený na elementárnu analýzu kvapalných, pevných látok alebo práškov v teréne.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DC7B97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vlastnosti: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90417">
              <w:rPr>
                <w:rFonts w:ascii="Arial Narrow" w:hAnsi="Arial Narrow" w:cs="Arial"/>
                <w:sz w:val="22"/>
                <w:szCs w:val="22"/>
              </w:rPr>
              <w:t xml:space="preserve">ručný batériou napájaný prístroj pre presnú prvkovú analýzu elementárnych prvkov ako sú: </w:t>
            </w:r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Mg, Al, Si, Cl, Ca, K, S, P, Ti, V,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Cr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Mn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Fe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Co, Ni,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Cu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W,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Zn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Hg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As,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Pb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Bi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Se,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Th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U,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Rb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Sr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Y,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Zr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Nb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Mo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Ag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Cd,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Sn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90417">
              <w:rPr>
                <w:rFonts w:ascii="Arial Narrow" w:hAnsi="Arial Narrow" w:cs="Arial"/>
                <w:sz w:val="22"/>
                <w:szCs w:val="22"/>
                <w:lang w:val="cs-CZ"/>
              </w:rPr>
              <w:t>Sb</w:t>
            </w:r>
            <w:proofErr w:type="spellEnd"/>
            <w:r w:rsidRPr="00390417">
              <w:rPr>
                <w:rFonts w:ascii="Arial Narrow" w:hAnsi="Arial Narrow" w:cs="Arial"/>
                <w:sz w:val="22"/>
                <w:szCs w:val="22"/>
              </w:rPr>
              <w:t xml:space="preserve"> a ďalšie potenciálne nebezpečné prvky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minimálne rozlíšenie displeja 800x480 pixelov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prístroj musí byť dodaný plne kalibrovaný pre všetky dodané prvky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maximálne napätie RTG lampy 40kV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minimálny výkon/prúd RTG lampy 4W/200uA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musí mať zabudovanú integrovanú kameru pre vizualizáciu a ukladania fotiek meranej oblasti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(musí bežať automaticky)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 xml:space="preserve">integrovaná prídavná panoramatická kamera min. 5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</w:rPr>
              <w:t>Mpixel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</w:rPr>
              <w:t xml:space="preserve"> pre fotenie vzoriek/meraných oblastí, vrátane uloženia fotografií s výsledkom merania a možnosti tlače atestu analýzy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integrovaná FULL VGA kamera v sonde prístroja pre zobrazovanie a zameranie miesta meranej vzorky s vyznačením meranej oblasti červeným kruhom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DC7B97">
              <w:rPr>
                <w:rFonts w:ascii="Arial Narrow" w:hAnsi="Arial Narrow" w:cs="Arial"/>
                <w:b/>
                <w:sz w:val="22"/>
                <w:szCs w:val="22"/>
              </w:rPr>
              <w:t>fokusácia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</w:rPr>
              <w:t xml:space="preserve"> – možnosť zmenšiť meranú plochu na priemer 3 mm a späť na pôvodnú veľkosť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SDD detektor musí umožňovať vykonávania  analýz všetkých meraných prvkov bez hélia či vákua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 xml:space="preserve">rozlíšenie detektora </w:t>
            </w:r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≤ 138eV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kaMn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pri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min. 70tis.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pulzoch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prístroj musí mať zabudovaný integrovaný digitálny barometer pre zaistenie dlhodobej správnosti výsledkov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musí zobrazovať okamžité zobrazenie výsledkov merania po štartu analýzy (do 1 sekundy od stisku spúšťacieho gombíka) a priebežnú okamžitú aktualizáciu podmienok merania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možnosť ukladania výsledku priamo na USB kľúč bez potreby pripojenia k PC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aktívna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ochrana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detketora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automatickým mechanickým zaklopením –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aktívne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bráni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poškodeniu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detektora</w:t>
            </w:r>
            <w:proofErr w:type="spellEnd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vždy automaticky po dokončení každého </w:t>
            </w:r>
            <w:proofErr w:type="spellStart"/>
            <w:r w:rsidRPr="00DC7B97">
              <w:rPr>
                <w:rFonts w:ascii="Arial Narrow" w:hAnsi="Arial Narrow" w:cs="Arial"/>
                <w:sz w:val="22"/>
                <w:szCs w:val="22"/>
                <w:lang w:val="cs-CZ"/>
              </w:rPr>
              <w:t>merania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ovládací softvér musí byť kompletne v slovenčine alebo češtine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hmotnosť prístroja nesmie presahovať 1.5 kg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musí mať  automatické otáčanie orientácie obrazovky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musí mať čo  najvyššiu kapacita pamäte na výsledky – minimálne 75 000 výsledkov ich ukladania v pamäti prístroja s dobrou možnosťou ich vyhľadávania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v prístroji musí byť vstavaný počítač s vyhodnocovacím softvérom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v prístroji musí byť vstavaný  dotykový displej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súčasť dodávky musí obsahovať 2 náhradné batérie, nabíjačku pre ich súčasné nabíjanie,  transportný kufor, USB kábel a možnosť ľahkého tlačenia výsledkov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spektrometer musí mať  minimálne 10 identifikačných definovateľných a editovateľných polí pre každú vzorku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manuál a technická dokumentácia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Default="00DC7B97" w:rsidP="00DC7B9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DC7B9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odolnosť voči vode a prachu – IP 64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B97" w:rsidRPr="00DC7B97" w:rsidRDefault="00DC7B97" w:rsidP="00DC7B97">
            <w:pPr>
              <w:spacing w:after="120"/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pPr>
            <w:r w:rsidRPr="00DC7B97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Ďalšie požiadavky: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17" w:rsidRPr="00DC7B97" w:rsidRDefault="0039041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0417">
              <w:rPr>
                <w:rFonts w:ascii="Arial Narrow" w:hAnsi="Arial Narrow" w:cs="Arial"/>
                <w:bCs/>
                <w:sz w:val="22"/>
                <w:szCs w:val="22"/>
              </w:rPr>
              <w:t>predávajúci zabezpečí jednodňové školenie pre 3 zamestnancov na mieste plnenia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39041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0417">
              <w:rPr>
                <w:rFonts w:ascii="Arial Narrow" w:hAnsi="Arial Narrow" w:cs="Arial"/>
                <w:bCs/>
                <w:sz w:val="22"/>
                <w:szCs w:val="22"/>
              </w:rPr>
              <w:t>predávajúci je počas záručnej doby povinný poskytovať servisné služby predmetu zmluvy, a to technické prehliadky, údržbu a opravy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39041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0417">
              <w:rPr>
                <w:rFonts w:ascii="Arial Narrow" w:hAnsi="Arial Narrow" w:cs="Arial"/>
                <w:bCs/>
                <w:sz w:val="22"/>
                <w:szCs w:val="22"/>
              </w:rPr>
              <w:t>náklady, ako dopravu a prípadné preclenie predmetu zmluvy a jeho doručenie kupujúcemu, inštaláciu a inštruktáž obsluhy zabezpečí predávajúci na vlastné náklady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39041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0417">
              <w:rPr>
                <w:rFonts w:ascii="Arial Narrow" w:hAnsi="Arial Narrow" w:cs="Arial"/>
                <w:bCs/>
                <w:sz w:val="22"/>
                <w:szCs w:val="22"/>
              </w:rPr>
              <w:t>záruka sa požaduje v trvaní min. 24 mesiacov odo dňa odovzdania kupujúcemu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C7B97" w:rsidRPr="00DC7B97" w:rsidTr="008A612C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C7B97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B97" w:rsidRPr="00DC7B97" w:rsidRDefault="00390417" w:rsidP="00DC7B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0417">
              <w:rPr>
                <w:rFonts w:ascii="Arial Narrow" w:hAnsi="Arial Narrow" w:cs="Arial"/>
                <w:bCs/>
                <w:sz w:val="22"/>
                <w:szCs w:val="22"/>
              </w:rPr>
              <w:t>návod na používanie v slovenskom alebo českom jazyku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97" w:rsidRPr="00DC7B97" w:rsidRDefault="00DC7B97" w:rsidP="00DC7B9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5554FD" w:rsidRDefault="005554FD" w:rsidP="005554FD">
      <w:pPr>
        <w:rPr>
          <w:rFonts w:ascii="Arial Narrow" w:hAnsi="Arial Narrow" w:cs="Arial"/>
          <w:b/>
          <w:sz w:val="22"/>
          <w:szCs w:val="22"/>
        </w:rPr>
      </w:pPr>
    </w:p>
    <w:p w:rsidR="00153A2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:rsidR="00153A2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:rsidR="007167FF" w:rsidRDefault="007167FF" w:rsidP="007167FF">
      <w:pPr>
        <w:jc w:val="both"/>
        <w:rPr>
          <w:rFonts w:ascii="Arial Narrow" w:hAnsi="Arial Narrow" w:cs="Arial"/>
          <w:sz w:val="22"/>
          <w:szCs w:val="22"/>
        </w:rPr>
      </w:pPr>
      <w:r w:rsidRPr="00440E02">
        <w:rPr>
          <w:rFonts w:ascii="Arial Narrow" w:hAnsi="Arial Narrow" w:cs="Arial"/>
          <w:sz w:val="22"/>
          <w:szCs w:val="22"/>
        </w:rPr>
        <w:lastRenderedPageBreak/>
        <w:t xml:space="preserve">V prípade, že by sa uchádzač cítil dotknutý vo svojich právach, </w:t>
      </w:r>
      <w:proofErr w:type="spellStart"/>
      <w:r w:rsidRPr="00440E02">
        <w:rPr>
          <w:rFonts w:ascii="Arial Narrow" w:hAnsi="Arial Narrow" w:cs="Arial"/>
          <w:sz w:val="22"/>
          <w:szCs w:val="22"/>
        </w:rPr>
        <w:t>t.j</w:t>
      </w:r>
      <w:proofErr w:type="spellEnd"/>
      <w:r w:rsidRPr="00440E02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ale spĺňa kvalitatívne, technické a funkčné požiadavky na rovnakej a vyššej úrovni, ako je uvedené v tejto časti súťažných podkladoch. </w:t>
      </w:r>
    </w:p>
    <w:p w:rsidR="00153A2F" w:rsidRPr="00440E02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:rsidR="00925E3E" w:rsidRPr="00440E02" w:rsidRDefault="00925E3E" w:rsidP="00925E3E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40E02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440E02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440E02">
        <w:rPr>
          <w:rFonts w:ascii="Arial Narrow" w:hAnsi="Arial Narrow"/>
          <w:b/>
          <w:sz w:val="22"/>
          <w:szCs w:val="22"/>
          <w:u w:val="single"/>
        </w:rPr>
        <w:t>:</w:t>
      </w:r>
    </w:p>
    <w:p w:rsidR="00925E3E" w:rsidRPr="00440E02" w:rsidRDefault="00925E3E" w:rsidP="00440E02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0"/>
        <w:jc w:val="both"/>
        <w:rPr>
          <w:rFonts w:ascii="Arial Narrow" w:hAnsi="Arial Narrow" w:cstheme="majorHAnsi"/>
          <w:sz w:val="22"/>
          <w:szCs w:val="22"/>
        </w:rPr>
      </w:pPr>
    </w:p>
    <w:p w:rsidR="00440E02" w:rsidRPr="00440E02" w:rsidRDefault="00925E3E" w:rsidP="005605E3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440E02">
        <w:rPr>
          <w:rFonts w:ascii="Arial Narrow" w:hAnsi="Arial Narrow" w:cstheme="majorHAnsi"/>
          <w:sz w:val="22"/>
          <w:szCs w:val="22"/>
        </w:rPr>
        <w:t xml:space="preserve">Miestom plnenia, </w:t>
      </w:r>
      <w:proofErr w:type="spellStart"/>
      <w:r w:rsidRPr="00440E02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440E02">
        <w:rPr>
          <w:rFonts w:ascii="Arial Narrow" w:hAnsi="Arial Narrow" w:cstheme="majorHAnsi"/>
          <w:sz w:val="22"/>
          <w:szCs w:val="22"/>
        </w:rPr>
        <w:t xml:space="preserve">. miesto dodania predmetu </w:t>
      </w:r>
      <w:r w:rsidR="007167FF" w:rsidRPr="00440E02">
        <w:rPr>
          <w:rFonts w:ascii="Arial Narrow" w:hAnsi="Arial Narrow" w:cstheme="majorHAnsi"/>
          <w:sz w:val="22"/>
          <w:szCs w:val="22"/>
        </w:rPr>
        <w:t>zákazky</w:t>
      </w:r>
      <w:r w:rsidRPr="00440E02">
        <w:rPr>
          <w:rFonts w:ascii="Arial Narrow" w:hAnsi="Arial Narrow" w:cstheme="majorHAnsi"/>
          <w:sz w:val="22"/>
          <w:szCs w:val="22"/>
        </w:rPr>
        <w:t xml:space="preserve"> bud</w:t>
      </w:r>
      <w:r w:rsidR="00440E02" w:rsidRPr="00440E02">
        <w:rPr>
          <w:rFonts w:ascii="Arial Narrow" w:hAnsi="Arial Narrow" w:cstheme="majorHAnsi"/>
          <w:sz w:val="22"/>
          <w:szCs w:val="22"/>
        </w:rPr>
        <w:t>ú:</w:t>
      </w:r>
    </w:p>
    <w:p w:rsidR="00440E02" w:rsidRPr="00440E02" w:rsidRDefault="00440E02" w:rsidP="00440E02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A73241">
        <w:rPr>
          <w:rFonts w:ascii="Arial Narrow" w:hAnsi="Arial Narrow" w:cstheme="majorHAnsi"/>
          <w:sz w:val="22"/>
          <w:szCs w:val="22"/>
          <w:u w:val="single"/>
        </w:rPr>
        <w:t>Pre časť 1, 3 a 4</w:t>
      </w:r>
      <w:r w:rsidRPr="00440E02">
        <w:rPr>
          <w:rFonts w:ascii="Arial Narrow" w:hAnsi="Arial Narrow" w:cstheme="majorHAnsi"/>
          <w:sz w:val="22"/>
          <w:szCs w:val="22"/>
        </w:rPr>
        <w:t xml:space="preserve"> - Kontrolné chemické laboratórium CO v Jasove,  Ku </w:t>
      </w:r>
      <w:proofErr w:type="spellStart"/>
      <w:r w:rsidRPr="00440E02">
        <w:rPr>
          <w:rFonts w:ascii="Arial Narrow" w:hAnsi="Arial Narrow" w:cstheme="majorHAnsi"/>
          <w:sz w:val="22"/>
          <w:szCs w:val="22"/>
        </w:rPr>
        <w:t>kachličkárni</w:t>
      </w:r>
      <w:proofErr w:type="spellEnd"/>
      <w:r w:rsidRPr="00440E02">
        <w:rPr>
          <w:rFonts w:ascii="Arial Narrow" w:hAnsi="Arial Narrow" w:cstheme="majorHAnsi"/>
          <w:sz w:val="22"/>
          <w:szCs w:val="22"/>
        </w:rPr>
        <w:t xml:space="preserve"> 653/9,  04423 Jasov a Kontrolné chemické laboratórium CO v Slovenskej Ľupči, Príboj 559, 976 13 Slovenská Ľupča.</w:t>
      </w:r>
    </w:p>
    <w:p w:rsidR="00440E02" w:rsidRPr="00440E02" w:rsidRDefault="00440E02" w:rsidP="00440E02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A73241">
        <w:rPr>
          <w:rFonts w:ascii="Arial Narrow" w:hAnsi="Arial Narrow" w:cstheme="majorHAnsi"/>
          <w:sz w:val="22"/>
          <w:szCs w:val="22"/>
          <w:u w:val="single"/>
        </w:rPr>
        <w:t>Pre časť 2</w:t>
      </w:r>
      <w:r w:rsidRPr="00440E02">
        <w:rPr>
          <w:rFonts w:ascii="Arial Narrow" w:hAnsi="Arial Narrow" w:cstheme="majorHAnsi"/>
          <w:sz w:val="22"/>
          <w:szCs w:val="22"/>
        </w:rPr>
        <w:t xml:space="preserve"> - Kontrolné chemické laboratórium CO v Nitre, Plynárenská 25, 949 01 Nitra.</w:t>
      </w:r>
    </w:p>
    <w:p w:rsidR="00440E02" w:rsidRPr="00440E02" w:rsidRDefault="00440E02" w:rsidP="00440E02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A73241">
        <w:rPr>
          <w:rFonts w:ascii="Arial Narrow" w:hAnsi="Arial Narrow" w:cstheme="majorHAnsi"/>
          <w:sz w:val="22"/>
          <w:szCs w:val="22"/>
          <w:u w:val="single"/>
        </w:rPr>
        <w:t>Pre časť 5</w:t>
      </w:r>
      <w:r w:rsidRPr="00440E02">
        <w:rPr>
          <w:rFonts w:ascii="Arial Narrow" w:hAnsi="Arial Narrow" w:cstheme="majorHAnsi"/>
          <w:sz w:val="22"/>
          <w:szCs w:val="22"/>
        </w:rPr>
        <w:t xml:space="preserve"> - Kontrolné chemické laboratórium CO v Jasove,  Ku </w:t>
      </w:r>
      <w:proofErr w:type="spellStart"/>
      <w:r w:rsidRPr="00440E02">
        <w:rPr>
          <w:rFonts w:ascii="Arial Narrow" w:hAnsi="Arial Narrow" w:cstheme="majorHAnsi"/>
          <w:sz w:val="22"/>
          <w:szCs w:val="22"/>
        </w:rPr>
        <w:t>kachličkárni</w:t>
      </w:r>
      <w:proofErr w:type="spellEnd"/>
      <w:r w:rsidRPr="00440E02">
        <w:rPr>
          <w:rFonts w:ascii="Arial Narrow" w:hAnsi="Arial Narrow" w:cstheme="majorHAnsi"/>
          <w:sz w:val="22"/>
          <w:szCs w:val="22"/>
        </w:rPr>
        <w:t xml:space="preserve"> 653/9,  04423 Jasov.</w:t>
      </w:r>
    </w:p>
    <w:p w:rsidR="00925E3E" w:rsidRPr="00440E02" w:rsidRDefault="00925E3E" w:rsidP="007167FF">
      <w:pPr>
        <w:rPr>
          <w:rFonts w:ascii="Arial Narrow" w:hAnsi="Arial Narrow" w:cstheme="majorHAnsi"/>
        </w:rPr>
      </w:pPr>
    </w:p>
    <w:p w:rsidR="00440E02" w:rsidRPr="00440E02" w:rsidRDefault="00925E3E" w:rsidP="00440E02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440E02">
        <w:rPr>
          <w:rFonts w:ascii="Arial Narrow" w:hAnsi="Arial Narrow" w:cstheme="majorHAnsi"/>
          <w:sz w:val="22"/>
          <w:szCs w:val="22"/>
        </w:rPr>
        <w:t xml:space="preserve">Maximálna lehota dodania predmetu </w:t>
      </w:r>
      <w:r w:rsidR="007167FF" w:rsidRPr="00440E02">
        <w:rPr>
          <w:rFonts w:ascii="Arial Narrow" w:hAnsi="Arial Narrow" w:cstheme="majorHAnsi"/>
          <w:sz w:val="22"/>
          <w:szCs w:val="22"/>
        </w:rPr>
        <w:t>zákazky</w:t>
      </w:r>
      <w:r w:rsidRPr="00440E02">
        <w:rPr>
          <w:rFonts w:ascii="Arial Narrow" w:hAnsi="Arial Narrow" w:cstheme="majorHAnsi"/>
          <w:sz w:val="22"/>
          <w:szCs w:val="22"/>
        </w:rPr>
        <w:t xml:space="preserve"> </w:t>
      </w:r>
      <w:r w:rsidR="00440E02" w:rsidRPr="00440E02">
        <w:rPr>
          <w:rFonts w:ascii="Arial Narrow" w:hAnsi="Arial Narrow" w:cstheme="majorHAnsi"/>
          <w:sz w:val="22"/>
          <w:szCs w:val="22"/>
        </w:rPr>
        <w:t xml:space="preserve">je 60 dní </w:t>
      </w:r>
      <w:r w:rsidR="00440E02" w:rsidRPr="00440E02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="00440E02" w:rsidRPr="00440E02">
        <w:rPr>
          <w:rFonts w:ascii="Arial Narrow" w:hAnsi="Arial Narrow" w:cstheme="majorHAnsi"/>
          <w:sz w:val="22"/>
          <w:szCs w:val="22"/>
        </w:rPr>
        <w:t xml:space="preserve"> kúpnej zmluvy.</w:t>
      </w:r>
    </w:p>
    <w:p w:rsidR="00925E3E" w:rsidRPr="00440E02" w:rsidRDefault="00925E3E" w:rsidP="005554FD">
      <w:pPr>
        <w:rPr>
          <w:rFonts w:ascii="Arial Narrow" w:hAnsi="Arial Narrow" w:cs="Arial"/>
          <w:b/>
          <w:sz w:val="22"/>
          <w:szCs w:val="22"/>
        </w:rPr>
      </w:pPr>
    </w:p>
    <w:p w:rsidR="00F22A5C" w:rsidRPr="00440E02" w:rsidRDefault="00F22A5C" w:rsidP="00F22A5C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40E02">
        <w:rPr>
          <w:rFonts w:ascii="Arial Narrow" w:hAnsi="Arial Narrow"/>
          <w:b/>
          <w:sz w:val="22"/>
          <w:szCs w:val="22"/>
          <w:u w:val="single"/>
        </w:rPr>
        <w:t>Záruky</w:t>
      </w:r>
    </w:p>
    <w:p w:rsidR="00F22A5C" w:rsidRPr="00925E3E" w:rsidRDefault="00F22A5C" w:rsidP="00F22A5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440E02">
        <w:rPr>
          <w:rFonts w:ascii="Arial Narrow" w:hAnsi="Arial Narrow"/>
          <w:sz w:val="22"/>
          <w:szCs w:val="22"/>
        </w:rPr>
        <w:t>Doba poskytovanej záruky: 2 roky.</w:t>
      </w:r>
    </w:p>
    <w:p w:rsidR="00F22A5C" w:rsidRPr="00925E3E" w:rsidRDefault="00F22A5C" w:rsidP="00F22A5C">
      <w:pPr>
        <w:rPr>
          <w:rFonts w:ascii="Arial Narrow" w:hAnsi="Arial Narrow"/>
          <w:sz w:val="22"/>
          <w:szCs w:val="22"/>
        </w:rPr>
      </w:pPr>
    </w:p>
    <w:p w:rsidR="00A12C44" w:rsidRDefault="00A12C44" w:rsidP="0011312B">
      <w:bookmarkStart w:id="0" w:name="_GoBack"/>
      <w:bookmarkEnd w:id="0"/>
    </w:p>
    <w:sectPr w:rsidR="00A12C44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2"/>
  </w:num>
  <w:num w:numId="5">
    <w:abstractNumId w:val="16"/>
  </w:num>
  <w:num w:numId="6">
    <w:abstractNumId w:val="5"/>
  </w:num>
  <w:num w:numId="7">
    <w:abstractNumId w:val="21"/>
  </w:num>
  <w:num w:numId="8">
    <w:abstractNumId w:val="18"/>
  </w:num>
  <w:num w:numId="9">
    <w:abstractNumId w:val="14"/>
  </w:num>
  <w:num w:numId="10">
    <w:abstractNumId w:val="11"/>
  </w:num>
  <w:num w:numId="11">
    <w:abstractNumId w:val="1"/>
  </w:num>
  <w:num w:numId="12">
    <w:abstractNumId w:val="19"/>
  </w:num>
  <w:num w:numId="13">
    <w:abstractNumId w:val="23"/>
  </w:num>
  <w:num w:numId="14">
    <w:abstractNumId w:val="20"/>
  </w:num>
  <w:num w:numId="15">
    <w:abstractNumId w:val="17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2"/>
  </w:num>
  <w:num w:numId="21">
    <w:abstractNumId w:val="4"/>
  </w:num>
  <w:num w:numId="22">
    <w:abstractNumId w:val="8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52B1F"/>
    <w:rsid w:val="000947DD"/>
    <w:rsid w:val="00096304"/>
    <w:rsid w:val="0011312B"/>
    <w:rsid w:val="0012415D"/>
    <w:rsid w:val="00153A2F"/>
    <w:rsid w:val="001F0C7D"/>
    <w:rsid w:val="00215500"/>
    <w:rsid w:val="00225721"/>
    <w:rsid w:val="0024340D"/>
    <w:rsid w:val="002643BC"/>
    <w:rsid w:val="0034032E"/>
    <w:rsid w:val="003774C3"/>
    <w:rsid w:val="00390417"/>
    <w:rsid w:val="003C4C4D"/>
    <w:rsid w:val="00433294"/>
    <w:rsid w:val="00440E02"/>
    <w:rsid w:val="00493498"/>
    <w:rsid w:val="005554FD"/>
    <w:rsid w:val="005605E3"/>
    <w:rsid w:val="006A33C9"/>
    <w:rsid w:val="006D1C4A"/>
    <w:rsid w:val="00703454"/>
    <w:rsid w:val="00715FBD"/>
    <w:rsid w:val="007167FF"/>
    <w:rsid w:val="00776C4A"/>
    <w:rsid w:val="007F4E6E"/>
    <w:rsid w:val="008478BB"/>
    <w:rsid w:val="00854434"/>
    <w:rsid w:val="008A3A71"/>
    <w:rsid w:val="008A612C"/>
    <w:rsid w:val="0091424C"/>
    <w:rsid w:val="00925E3E"/>
    <w:rsid w:val="00A12C44"/>
    <w:rsid w:val="00A73241"/>
    <w:rsid w:val="00A91EF5"/>
    <w:rsid w:val="00A95DB9"/>
    <w:rsid w:val="00A97BB7"/>
    <w:rsid w:val="00AE2539"/>
    <w:rsid w:val="00AE37B0"/>
    <w:rsid w:val="00B16401"/>
    <w:rsid w:val="00B55663"/>
    <w:rsid w:val="00C03864"/>
    <w:rsid w:val="00C04A7E"/>
    <w:rsid w:val="00C721AE"/>
    <w:rsid w:val="00CD284C"/>
    <w:rsid w:val="00D147E5"/>
    <w:rsid w:val="00D36A6C"/>
    <w:rsid w:val="00DC0AB5"/>
    <w:rsid w:val="00DC7B97"/>
    <w:rsid w:val="00DD0259"/>
    <w:rsid w:val="00E249B4"/>
    <w:rsid w:val="00E64373"/>
    <w:rsid w:val="00F22A5C"/>
    <w:rsid w:val="00F5445E"/>
    <w:rsid w:val="00F55C9A"/>
    <w:rsid w:val="00F90774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C893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2018-11-27T15:08:00Z</cp:lastPrinted>
  <dcterms:created xsi:type="dcterms:W3CDTF">2019-09-23T07:48:00Z</dcterms:created>
  <dcterms:modified xsi:type="dcterms:W3CDTF">2019-09-23T07:48:00Z</dcterms:modified>
</cp:coreProperties>
</file>