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AC26" w14:textId="77777777" w:rsidR="009F5A12" w:rsidRPr="00DC7CD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  <w:r w:rsidRPr="00137061">
        <w:rPr>
          <w:rFonts w:ascii="Times New Roman" w:hAnsi="Times New Roman"/>
          <w:sz w:val="22"/>
          <w:szCs w:val="22"/>
        </w:rPr>
        <w:t xml:space="preserve">  </w:t>
      </w:r>
      <w:r w:rsidRPr="00DC7CD2">
        <w:rPr>
          <w:rFonts w:ascii="Arial Narrow" w:hAnsi="Arial Narrow"/>
        </w:rPr>
        <w:t>Príloha č. 2 súťažných podkladov</w:t>
      </w:r>
    </w:p>
    <w:p w14:paraId="6C9A2C22" w14:textId="77777777" w:rsidR="009F5A12" w:rsidRPr="00DC7CD2" w:rsidRDefault="009F5A12" w:rsidP="009F5A1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9BF7C7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  <w:r w:rsidRPr="00DC7CD2">
        <w:rPr>
          <w:rFonts w:ascii="Arial Narrow" w:hAnsi="Arial Narrow"/>
          <w:b/>
        </w:rPr>
        <w:t>Návrh</w:t>
      </w:r>
    </w:p>
    <w:p w14:paraId="077D8EFF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</w:rPr>
      </w:pPr>
    </w:p>
    <w:p w14:paraId="76E3904B" w14:textId="562C96DD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 w:rsidRPr="00DC7CD2">
        <w:rPr>
          <w:rFonts w:ascii="Arial Narrow" w:hAnsi="Arial Narrow"/>
          <w:b/>
          <w:bCs/>
          <w:sz w:val="32"/>
          <w:szCs w:val="32"/>
        </w:rPr>
        <w:t>Rámcová dohoda č. OVO2-201</w:t>
      </w:r>
      <w:r w:rsidR="00532A4E" w:rsidRPr="00DC7CD2">
        <w:rPr>
          <w:rFonts w:ascii="Arial Narrow" w:hAnsi="Arial Narrow"/>
          <w:b/>
          <w:bCs/>
          <w:sz w:val="32"/>
          <w:szCs w:val="32"/>
        </w:rPr>
        <w:t>9</w:t>
      </w:r>
      <w:r w:rsidRPr="00DC7CD2">
        <w:rPr>
          <w:rFonts w:ascii="Arial Narrow" w:hAnsi="Arial Narrow"/>
          <w:b/>
          <w:bCs/>
          <w:sz w:val="32"/>
          <w:szCs w:val="32"/>
        </w:rPr>
        <w:t>/000</w:t>
      </w:r>
      <w:r w:rsidR="002938BE">
        <w:rPr>
          <w:rFonts w:ascii="Arial Narrow" w:hAnsi="Arial Narrow"/>
          <w:b/>
          <w:bCs/>
          <w:sz w:val="32"/>
          <w:szCs w:val="32"/>
        </w:rPr>
        <w:t>606</w:t>
      </w:r>
      <w:r w:rsidR="000605E9" w:rsidRPr="00DC7CD2">
        <w:rPr>
          <w:rFonts w:ascii="Arial Narrow" w:hAnsi="Arial Narrow"/>
          <w:b/>
          <w:bCs/>
          <w:sz w:val="32"/>
          <w:szCs w:val="32"/>
        </w:rPr>
        <w:t>-XXX</w:t>
      </w:r>
    </w:p>
    <w:p w14:paraId="5615E52D" w14:textId="6328486B" w:rsidR="009F5A12" w:rsidRPr="00DC7CD2" w:rsidRDefault="009F5A12" w:rsidP="00A30297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8E0428" w:rsidRPr="00DC7CD2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A30297" w:rsidRPr="00694290">
        <w:rPr>
          <w:rFonts w:ascii="Arial Narrow" w:hAnsi="Arial Narrow"/>
          <w:b/>
          <w:sz w:val="22"/>
          <w:szCs w:val="22"/>
        </w:rPr>
        <w:t>pozáručného servisu technických  zariadení informačného systému  civilnej ochrany</w:t>
      </w:r>
    </w:p>
    <w:p w14:paraId="278D164A" w14:textId="77777777" w:rsidR="00A30297" w:rsidRDefault="00A30297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</w:p>
    <w:p w14:paraId="2105CFB5" w14:textId="17E0D661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ods.2  zákona č. 513/1991 Zb. Obchodný zákonník v znení neskorších predpisov</w:t>
      </w:r>
    </w:p>
    <w:p w14:paraId="76FE1CDB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0DA5F00D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1F6EB2E" w14:textId="77777777" w:rsidR="009F5A12" w:rsidRPr="00DC7CD2" w:rsidRDefault="009F5A12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medzi zmluvnými stranami:</w:t>
      </w:r>
    </w:p>
    <w:p w14:paraId="68A90F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38D733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32D7FB5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22D342A8" w14:textId="17BFAD0E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1DB0E406" w14:textId="58EF3225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>zastúpen</w:t>
      </w:r>
      <w:r w:rsidR="009D3415">
        <w:rPr>
          <w:rFonts w:ascii="Arial Narrow" w:hAnsi="Arial Narrow"/>
          <w:b/>
          <w:sz w:val="22"/>
          <w:szCs w:val="22"/>
        </w:rPr>
        <w:t>á</w:t>
      </w:r>
      <w:r w:rsidR="009F5A12" w:rsidRPr="00DC7CD2">
        <w:rPr>
          <w:rFonts w:ascii="Arial Narrow" w:hAnsi="Arial Narrow"/>
          <w:b/>
          <w:sz w:val="22"/>
          <w:szCs w:val="22"/>
        </w:rPr>
        <w:t xml:space="preserve"> Ministerstv</w:t>
      </w:r>
      <w:r w:rsidR="00530D42">
        <w:rPr>
          <w:rFonts w:ascii="Arial Narrow" w:hAnsi="Arial Narrow"/>
          <w:b/>
          <w:sz w:val="22"/>
          <w:szCs w:val="22"/>
        </w:rPr>
        <w:t>om</w:t>
      </w:r>
      <w:r w:rsidR="009F5A12" w:rsidRPr="00DC7CD2">
        <w:rPr>
          <w:rFonts w:ascii="Arial Narrow" w:hAnsi="Arial Narrow"/>
          <w:b/>
          <w:sz w:val="22"/>
          <w:szCs w:val="22"/>
        </w:rPr>
        <w:t xml:space="preserve">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26288E7A" w14:textId="769CD9A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7CEE9F0E" w14:textId="6381CC70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6958D9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ABD8C5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  <w:t xml:space="preserve">Ing. Ondrej VARAČKA </w:t>
      </w:r>
    </w:p>
    <w:p w14:paraId="2BA7C859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151AA3" w:rsidRPr="00DC7CD2">
        <w:rPr>
          <w:rFonts w:ascii="Arial Narrow" w:hAnsi="Arial Narrow"/>
          <w:sz w:val="22"/>
          <w:szCs w:val="22"/>
        </w:rPr>
        <w:t>g</w:t>
      </w:r>
      <w:r w:rsidRPr="00DC7CD2">
        <w:rPr>
          <w:rFonts w:ascii="Arial Narrow" w:hAnsi="Arial Narrow"/>
          <w:sz w:val="22"/>
          <w:szCs w:val="22"/>
        </w:rPr>
        <w:t xml:space="preserve">enerálny tajomník služobného úradu MV SR, </w:t>
      </w:r>
    </w:p>
    <w:p w14:paraId="5EBDBC72" w14:textId="77777777" w:rsidR="0041187B" w:rsidRPr="00DC7CD2" w:rsidRDefault="009F5A12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>na základe plnomocenstva č.p. KM-OPS4-2018/001604-117 zo dňa 30.apríla</w:t>
      </w:r>
      <w:r w:rsidR="00F01500" w:rsidRPr="00DC7CD2">
        <w:rPr>
          <w:rFonts w:ascii="Arial Narrow" w:hAnsi="Arial Narrow"/>
          <w:sz w:val="22"/>
          <w:szCs w:val="22"/>
        </w:rPr>
        <w:t xml:space="preserve"> </w:t>
      </w:r>
      <w:r w:rsidR="0041187B" w:rsidRPr="00DC7CD2">
        <w:rPr>
          <w:rFonts w:ascii="Arial Narrow" w:hAnsi="Arial Narrow"/>
          <w:sz w:val="22"/>
          <w:szCs w:val="22"/>
        </w:rPr>
        <w:t>2018</w:t>
      </w:r>
      <w:r w:rsidR="0041187B" w:rsidRPr="00DC7CD2">
        <w:rPr>
          <w:rFonts w:ascii="Arial Narrow" w:hAnsi="Arial Narrow"/>
          <w:sz w:val="22"/>
          <w:szCs w:val="22"/>
        </w:rPr>
        <w:tab/>
      </w:r>
    </w:p>
    <w:p w14:paraId="2FF35182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48AB7E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BCE96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02543818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73F8B26E" w14:textId="2C05869C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26E20B45" w14:textId="7D4682DB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48D7106F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7D9E5F44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3FB9B7F4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2D2D60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7D6A4BF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1F253F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88C454E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384BB70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4BBA2EF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0A95B6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3C2460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5AA25E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221FBA3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36383C0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2662D2A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3837ED71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549CD84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2022CA0E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71AE4A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467BAB1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115FC69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2253110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C243BD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22AD9AF4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791E4EB1" w14:textId="77777777" w:rsidR="00B02FBB" w:rsidRPr="00DC7CD2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E9BEA01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1ABDC427" w14:textId="1332CAD4" w:rsidR="009F5A12" w:rsidRPr="00DC7CD2" w:rsidRDefault="009F5A12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Úvodné ustanovenia</w:t>
      </w:r>
    </w:p>
    <w:p w14:paraId="7D1ADCB6" w14:textId="4E64B94F" w:rsidR="00E865C0" w:rsidRPr="00694290" w:rsidRDefault="00E865C0" w:rsidP="00694290">
      <w:pPr>
        <w:pStyle w:val="Zkladntext3"/>
        <w:jc w:val="both"/>
        <w:rPr>
          <w:rFonts w:ascii="Arial Narrow" w:hAnsi="Arial Narrow"/>
          <w:b/>
          <w:sz w:val="32"/>
          <w:szCs w:val="3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 ako verejný obstarávateľ podľa § 7 ods. 1 písm. a) zákona  č. 343/2015 Z. z. vyhlásilo oznámením uverejnenom v Úradnom vestníku EÚ 201</w:t>
      </w:r>
      <w:r w:rsidR="00532A4E" w:rsidRPr="00DC7CD2">
        <w:rPr>
          <w:rFonts w:ascii="Arial Narrow" w:hAnsi="Arial Narrow"/>
          <w:sz w:val="22"/>
          <w:szCs w:val="22"/>
        </w:rPr>
        <w:t>9</w:t>
      </w:r>
      <w:r w:rsidR="00F13233" w:rsidRPr="00DC7CD2">
        <w:rPr>
          <w:rFonts w:ascii="Arial Narrow" w:hAnsi="Arial Narrow"/>
          <w:sz w:val="22"/>
          <w:szCs w:val="22"/>
        </w:rPr>
        <w:t>/S xxx</w:t>
      </w:r>
      <w:r w:rsidRPr="00DC7CD2">
        <w:rPr>
          <w:rFonts w:ascii="Arial Narrow" w:hAnsi="Arial Narrow"/>
          <w:sz w:val="22"/>
          <w:szCs w:val="22"/>
        </w:rPr>
        <w:t>-xxxxxx zo dňa xx.xx.201</w:t>
      </w:r>
      <w:r w:rsidR="00532A4E" w:rsidRPr="00DC7CD2">
        <w:rPr>
          <w:rFonts w:ascii="Arial Narrow" w:hAnsi="Arial Narrow"/>
          <w:sz w:val="22"/>
          <w:szCs w:val="22"/>
        </w:rPr>
        <w:t>9</w:t>
      </w:r>
      <w:r w:rsidRPr="00DC7CD2">
        <w:rPr>
          <w:rFonts w:ascii="Arial Narrow" w:hAnsi="Arial Narrow"/>
          <w:sz w:val="22"/>
          <w:szCs w:val="22"/>
        </w:rPr>
        <w:t xml:space="preserve"> a vo Vestníku verejného obstarávania č. xxx/201</w:t>
      </w:r>
      <w:r w:rsidR="00532A4E" w:rsidRPr="00DC7CD2">
        <w:rPr>
          <w:rFonts w:ascii="Arial Narrow" w:hAnsi="Arial Narrow"/>
          <w:sz w:val="22"/>
          <w:szCs w:val="22"/>
        </w:rPr>
        <w:t>9</w:t>
      </w:r>
      <w:r w:rsidRPr="00DC7CD2">
        <w:rPr>
          <w:rFonts w:ascii="Arial Narrow" w:hAnsi="Arial Narrow"/>
          <w:sz w:val="22"/>
          <w:szCs w:val="22"/>
        </w:rPr>
        <w:t xml:space="preserve"> p. č. xxxxx – MST zo dňa xx.xx.201</w:t>
      </w:r>
      <w:r w:rsidR="00532A4E" w:rsidRPr="00DC7CD2">
        <w:rPr>
          <w:rFonts w:ascii="Arial Narrow" w:hAnsi="Arial Narrow"/>
          <w:sz w:val="22"/>
          <w:szCs w:val="22"/>
        </w:rPr>
        <w:t>9</w:t>
      </w:r>
      <w:r w:rsidRPr="00DC7CD2">
        <w:rPr>
          <w:rFonts w:ascii="Arial Narrow" w:hAnsi="Arial Narrow"/>
          <w:sz w:val="22"/>
          <w:szCs w:val="22"/>
        </w:rPr>
        <w:t xml:space="preserve"> verejnú súťaž na </w:t>
      </w:r>
      <w:r w:rsidR="00E37615" w:rsidRPr="00DC7CD2">
        <w:rPr>
          <w:rFonts w:ascii="Arial Narrow" w:hAnsi="Arial Narrow"/>
          <w:sz w:val="22"/>
          <w:szCs w:val="22"/>
        </w:rPr>
        <w:t>predmet zákazky „</w:t>
      </w:r>
      <w:r w:rsidR="00694290" w:rsidRPr="00694290">
        <w:rPr>
          <w:rFonts w:ascii="Arial Narrow" w:hAnsi="Arial Narrow"/>
          <w:b/>
          <w:sz w:val="22"/>
          <w:szCs w:val="22"/>
        </w:rPr>
        <w:t>Vykonanie pozáručného servisu technických zariadení informačného systému civilnej ochrany</w:t>
      </w:r>
      <w:r w:rsidR="00A30E20">
        <w:rPr>
          <w:rFonts w:ascii="Arial Narrow" w:hAnsi="Arial Narrow"/>
          <w:b/>
          <w:sz w:val="22"/>
          <w:szCs w:val="22"/>
        </w:rPr>
        <w:t xml:space="preserve"> II</w:t>
      </w:r>
      <w:r w:rsidR="005B2F36" w:rsidRPr="00694290">
        <w:rPr>
          <w:rFonts w:ascii="Arial Narrow" w:hAnsi="Arial Narrow"/>
          <w:sz w:val="22"/>
          <w:szCs w:val="22"/>
        </w:rPr>
        <w:t xml:space="preserve"> </w:t>
      </w:r>
      <w:r w:rsidRPr="00694290">
        <w:rPr>
          <w:rFonts w:ascii="Arial Narrow" w:hAnsi="Arial Narrow"/>
          <w:sz w:val="22"/>
          <w:szCs w:val="22"/>
        </w:rPr>
        <w:t xml:space="preserve">(ďalej len </w:t>
      </w:r>
      <w:r w:rsidRPr="00694290">
        <w:rPr>
          <w:rFonts w:ascii="Arial Narrow" w:hAnsi="Arial Narrow"/>
          <w:b/>
          <w:sz w:val="22"/>
          <w:szCs w:val="22"/>
        </w:rPr>
        <w:t>„</w:t>
      </w:r>
      <w:r w:rsidRPr="00694290">
        <w:rPr>
          <w:rFonts w:ascii="Arial Narrow" w:hAnsi="Arial Narrow"/>
          <w:sz w:val="22"/>
          <w:szCs w:val="22"/>
        </w:rPr>
        <w:t>verejné obstarávanie</w:t>
      </w:r>
      <w:r w:rsidRPr="00694290">
        <w:rPr>
          <w:rFonts w:ascii="Arial Narrow" w:hAnsi="Arial Narrow"/>
          <w:b/>
          <w:sz w:val="22"/>
          <w:szCs w:val="22"/>
        </w:rPr>
        <w:t>“</w:t>
      </w:r>
      <w:r w:rsidRPr="00694290">
        <w:rPr>
          <w:rFonts w:ascii="Arial Narrow" w:hAnsi="Arial Narrow"/>
          <w:sz w:val="22"/>
          <w:szCs w:val="22"/>
        </w:rPr>
        <w:t>).</w:t>
      </w:r>
    </w:p>
    <w:p w14:paraId="0A923C70" w14:textId="77777777" w:rsidR="00E865C0" w:rsidRPr="00DC7CD2" w:rsidRDefault="00E865C0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Na základe vyhodnotenia ponúk bola ponuka predávajúceho vybraná ako ponuka úspešného uchádzača 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Dohodu.</w:t>
      </w:r>
    </w:p>
    <w:p w14:paraId="27255427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5E1A303C" w14:textId="77777777" w:rsidR="00E865C0" w:rsidRPr="00DC7CD2" w:rsidRDefault="00E37615" w:rsidP="005D16AD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357" w:hanging="357"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2DB9665C" w14:textId="3E250A36" w:rsidR="00885B4B" w:rsidRPr="00DC7CD2" w:rsidRDefault="00E865C0" w:rsidP="005D16AD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60"/>
        <w:ind w:hanging="357"/>
        <w:rPr>
          <w:rFonts w:ascii="Arial Narrow" w:hAnsi="Arial Narrow"/>
          <w:sz w:val="22"/>
          <w:szCs w:val="22"/>
          <w:lang w:val="x-none" w:eastAsia="en-US"/>
        </w:rPr>
      </w:pP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služby,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DC7CD2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DC7CD2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nižšie v</w:t>
      </w:r>
      <w:r w:rsidR="009D3415">
        <w:rPr>
          <w:rFonts w:ascii="Arial Narrow" w:hAnsi="Arial Narrow"/>
          <w:sz w:val="22"/>
          <w:szCs w:val="22"/>
          <w:lang w:eastAsia="en-US"/>
        </w:rPr>
        <w:t> čl. 1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 bode 1.1. a v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DC7CD2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DC7CD2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DC7CD2">
        <w:rPr>
          <w:rFonts w:ascii="Arial Narrow" w:hAnsi="Arial Narrow"/>
          <w:sz w:val="22"/>
          <w:szCs w:val="22"/>
          <w:lang w:val="x-none" w:eastAsia="en-US"/>
        </w:rPr>
        <w:t>.</w:t>
      </w:r>
      <w:r w:rsidRPr="00DC7CD2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3C9894DD" w14:textId="385EF3D8" w:rsidR="0082351D" w:rsidRDefault="0082351D" w:rsidP="0082351D">
      <w:pPr>
        <w:tabs>
          <w:tab w:val="clear" w:pos="2160"/>
          <w:tab w:val="clear" w:pos="2880"/>
          <w:tab w:val="clear" w:pos="4500"/>
        </w:tabs>
        <w:spacing w:after="60"/>
        <w:ind w:left="360"/>
        <w:rPr>
          <w:rFonts w:ascii="Arial Narrow" w:hAnsi="Arial Narrow"/>
          <w:sz w:val="22"/>
          <w:szCs w:val="22"/>
          <w:lang w:val="x-none" w:eastAsia="en-US"/>
        </w:rPr>
      </w:pPr>
    </w:p>
    <w:p w14:paraId="2DBD7246" w14:textId="77777777" w:rsidR="00BC0E94" w:rsidRPr="00DC7CD2" w:rsidRDefault="00BC0E94" w:rsidP="0082351D">
      <w:pPr>
        <w:tabs>
          <w:tab w:val="clear" w:pos="2160"/>
          <w:tab w:val="clear" w:pos="2880"/>
          <w:tab w:val="clear" w:pos="4500"/>
        </w:tabs>
        <w:spacing w:after="60"/>
        <w:ind w:left="360"/>
        <w:rPr>
          <w:rFonts w:ascii="Arial Narrow" w:hAnsi="Arial Narrow"/>
          <w:sz w:val="22"/>
          <w:szCs w:val="22"/>
          <w:lang w:val="x-none" w:eastAsia="en-US"/>
        </w:rPr>
      </w:pPr>
    </w:p>
    <w:p w14:paraId="4493BA07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72546CEA" w14:textId="77777777" w:rsidR="009F5A12" w:rsidRPr="00DC7CD2" w:rsidRDefault="009F5A12" w:rsidP="009F5A12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2BE34D10" w14:textId="2E0590FC" w:rsidR="00E865C0" w:rsidRPr="00DC7CD2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DC7CD2">
        <w:rPr>
          <w:rFonts w:ascii="Arial Narrow" w:hAnsi="Arial Narrow"/>
          <w:sz w:val="22"/>
          <w:szCs w:val="22"/>
        </w:rPr>
        <w:t xml:space="preserve">je záväzok </w:t>
      </w:r>
      <w:r w:rsidR="00885B4B" w:rsidRPr="00DC7CD2">
        <w:rPr>
          <w:rFonts w:ascii="Arial Narrow" w:hAnsi="Arial Narrow"/>
          <w:sz w:val="22"/>
          <w:szCs w:val="22"/>
        </w:rPr>
        <w:t>Poskytovateľa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694290">
        <w:rPr>
          <w:rFonts w:ascii="Arial Narrow" w:hAnsi="Arial Narrow"/>
          <w:sz w:val="22"/>
          <w:szCs w:val="22"/>
        </w:rPr>
        <w:t>pozáručný servis technických zariadení informačného systému</w:t>
      </w:r>
      <w:r w:rsidR="009D3415">
        <w:rPr>
          <w:rFonts w:ascii="Arial Narrow" w:hAnsi="Arial Narrow"/>
          <w:sz w:val="22"/>
          <w:szCs w:val="22"/>
        </w:rPr>
        <w:t xml:space="preserve"> civilnej ochrany</w:t>
      </w:r>
      <w:r w:rsidR="00694290">
        <w:rPr>
          <w:rFonts w:ascii="Arial Narrow" w:hAnsi="Arial Narrow"/>
          <w:sz w:val="22"/>
          <w:szCs w:val="22"/>
        </w:rPr>
        <w:t xml:space="preserve"> </w:t>
      </w:r>
      <w:r w:rsidR="0009230E" w:rsidRPr="00DC7CD2">
        <w:rPr>
          <w:rFonts w:ascii="Arial Narrow" w:hAnsi="Arial Narrow"/>
          <w:sz w:val="22"/>
          <w:szCs w:val="22"/>
        </w:rPr>
        <w:t xml:space="preserve"> (ďalej len „</w:t>
      </w:r>
      <w:r w:rsidR="00885B4B" w:rsidRPr="00DC7CD2">
        <w:rPr>
          <w:rFonts w:ascii="Arial Narrow" w:hAnsi="Arial Narrow"/>
          <w:sz w:val="22"/>
          <w:szCs w:val="22"/>
        </w:rPr>
        <w:t>služby</w:t>
      </w:r>
      <w:r w:rsidR="0009230E" w:rsidRPr="00DC7CD2">
        <w:rPr>
          <w:rFonts w:ascii="Arial Narrow" w:hAnsi="Arial Narrow"/>
          <w:sz w:val="22"/>
          <w:szCs w:val="22"/>
        </w:rPr>
        <w:t>“) v súlade s</w:t>
      </w:r>
      <w:r w:rsidR="00585803" w:rsidRPr="00DC7CD2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DC7CD2">
        <w:rPr>
          <w:rFonts w:ascii="Arial Narrow" w:hAnsi="Arial Narrow"/>
          <w:sz w:val="22"/>
          <w:szCs w:val="22"/>
        </w:rPr>
        <w:t> prílohu č. 1</w:t>
      </w:r>
      <w:r w:rsidR="00F13233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 xml:space="preserve">tejto Dohody a </w:t>
      </w:r>
      <w:r w:rsidR="00F13233" w:rsidRPr="00DC7CD2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DC7CD2">
        <w:rPr>
          <w:rFonts w:ascii="Arial Narrow" w:hAnsi="Arial Narrow"/>
          <w:sz w:val="22"/>
          <w:szCs w:val="22"/>
        </w:rPr>
        <w:t>v mieste plnenia</w:t>
      </w:r>
      <w:r w:rsidR="00BF54BA" w:rsidRPr="00DC7CD2">
        <w:rPr>
          <w:rFonts w:ascii="Arial Narrow" w:hAnsi="Arial Narrow"/>
          <w:sz w:val="22"/>
          <w:szCs w:val="22"/>
        </w:rPr>
        <w:t xml:space="preserve"> </w:t>
      </w:r>
      <w:r w:rsidR="00585803" w:rsidRPr="00DC7CD2">
        <w:rPr>
          <w:rFonts w:ascii="Arial Narrow" w:hAnsi="Arial Narrow"/>
          <w:sz w:val="22"/>
          <w:szCs w:val="22"/>
        </w:rPr>
        <w:t>a</w:t>
      </w:r>
      <w:r w:rsidR="008C5312" w:rsidRPr="00DC7CD2">
        <w:rPr>
          <w:rFonts w:ascii="Arial Narrow" w:hAnsi="Arial Narrow"/>
          <w:sz w:val="22"/>
          <w:szCs w:val="22"/>
        </w:rPr>
        <w:t xml:space="preserve"> záväzok </w:t>
      </w:r>
      <w:r w:rsidR="00585803" w:rsidRPr="00DC7CD2">
        <w:rPr>
          <w:rFonts w:ascii="Arial Narrow" w:hAnsi="Arial Narrow"/>
          <w:sz w:val="22"/>
          <w:szCs w:val="22"/>
        </w:rPr>
        <w:t xml:space="preserve">Objednávateľa </w:t>
      </w:r>
      <w:r w:rsidR="008C5312" w:rsidRPr="00DC7CD2">
        <w:rPr>
          <w:rFonts w:ascii="Arial Narrow" w:hAnsi="Arial Narrow"/>
          <w:sz w:val="22"/>
          <w:szCs w:val="22"/>
        </w:rPr>
        <w:t xml:space="preserve">zaplatiť dohodnutú </w:t>
      </w:r>
      <w:r w:rsidR="00BF54BA" w:rsidRPr="00DC7CD2">
        <w:rPr>
          <w:rFonts w:ascii="Arial Narrow" w:hAnsi="Arial Narrow"/>
          <w:sz w:val="22"/>
          <w:szCs w:val="22"/>
        </w:rPr>
        <w:t xml:space="preserve">cenu za poskytnutú službu  </w:t>
      </w:r>
      <w:r w:rsidR="008C5312" w:rsidRPr="00DC7CD2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DC7CD2">
        <w:rPr>
          <w:rFonts w:ascii="Arial Narrow" w:hAnsi="Arial Narrow"/>
          <w:sz w:val="22"/>
          <w:szCs w:val="22"/>
        </w:rPr>
        <w:t xml:space="preserve">tejto </w:t>
      </w:r>
      <w:r w:rsidR="008C5312" w:rsidRPr="00DC7CD2">
        <w:rPr>
          <w:rFonts w:ascii="Arial Narrow" w:hAnsi="Arial Narrow"/>
          <w:sz w:val="22"/>
          <w:szCs w:val="22"/>
        </w:rPr>
        <w:t>Dohody.</w:t>
      </w:r>
    </w:p>
    <w:p w14:paraId="4A10229F" w14:textId="6B63AB27" w:rsidR="0024058B" w:rsidRDefault="00E865C0" w:rsidP="00F0179E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FE785C" w:rsidRPr="00DC7CD2">
        <w:rPr>
          <w:rFonts w:ascii="Arial Narrow" w:hAnsi="Arial Narrow"/>
          <w:sz w:val="22"/>
          <w:szCs w:val="22"/>
        </w:rPr>
        <w:t>Objednávanie služby</w:t>
      </w:r>
      <w:r w:rsidRPr="00DC7CD2">
        <w:rPr>
          <w:rFonts w:ascii="Arial Narrow" w:hAnsi="Arial Narrow"/>
          <w:sz w:val="22"/>
          <w:szCs w:val="22"/>
        </w:rPr>
        <w:t xml:space="preserve"> podľa tejto Dohody bude realizovan</w:t>
      </w:r>
      <w:r w:rsidR="00530D42">
        <w:rPr>
          <w:rFonts w:ascii="Arial Narrow" w:hAnsi="Arial Narrow"/>
          <w:sz w:val="22"/>
          <w:szCs w:val="22"/>
        </w:rPr>
        <w:t>é</w:t>
      </w:r>
      <w:r w:rsidRPr="00DC7CD2">
        <w:rPr>
          <w:rFonts w:ascii="Arial Narrow" w:hAnsi="Arial Narrow"/>
          <w:sz w:val="22"/>
          <w:szCs w:val="22"/>
        </w:rPr>
        <w:t xml:space="preserve"> na základe písomnej objednávky, v ktorej budú špecifikované všetky detaily </w:t>
      </w:r>
      <w:r w:rsidR="00BF54BA" w:rsidRPr="00DC7CD2">
        <w:rPr>
          <w:rFonts w:ascii="Arial Narrow" w:hAnsi="Arial Narrow"/>
          <w:sz w:val="22"/>
          <w:szCs w:val="22"/>
        </w:rPr>
        <w:t>požadovanej služby</w:t>
      </w:r>
      <w:r w:rsidRPr="00DC7CD2">
        <w:rPr>
          <w:rFonts w:ascii="Arial Narrow" w:hAnsi="Arial Narrow"/>
          <w:sz w:val="22"/>
          <w:szCs w:val="22"/>
        </w:rPr>
        <w:t xml:space="preserve"> (ďalej len </w:t>
      </w:r>
      <w:r w:rsidRPr="00DC7CD2">
        <w:rPr>
          <w:rFonts w:ascii="Arial Narrow" w:hAnsi="Arial Narrow"/>
          <w:b/>
          <w:sz w:val="22"/>
          <w:szCs w:val="22"/>
        </w:rPr>
        <w:t>„Objednávka“</w:t>
      </w:r>
      <w:r w:rsidRPr="00DC7CD2">
        <w:rPr>
          <w:rFonts w:ascii="Arial Narrow" w:hAnsi="Arial Narrow"/>
          <w:sz w:val="22"/>
          <w:szCs w:val="22"/>
        </w:rPr>
        <w:t>)</w:t>
      </w:r>
      <w:r w:rsidR="008E57B5">
        <w:rPr>
          <w:rFonts w:ascii="Arial Narrow" w:hAnsi="Arial Narrow"/>
          <w:sz w:val="22"/>
          <w:szCs w:val="22"/>
        </w:rPr>
        <w:t>.</w:t>
      </w:r>
    </w:p>
    <w:p w14:paraId="44796E44" w14:textId="01880EA2" w:rsidR="008E57B5" w:rsidRPr="00DC7CD2" w:rsidRDefault="008E57B5" w:rsidP="008E57B5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sa dohodli, že písomná/é Objednávka/y predložená/é na základe tejto Dohody bude/ú zodpovedať podmienkam dohodnutým v tejto Dohode, najmä s ohľadom na maximálne jednotkové ceny poskytovanej služby, výšky poskytnutej zľavy</w:t>
      </w:r>
      <w:r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 </w:t>
      </w:r>
    </w:p>
    <w:p w14:paraId="3E52E0BF" w14:textId="77777777" w:rsidR="008E57B5" w:rsidRDefault="008E57B5" w:rsidP="008E57B5">
      <w:p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sz w:val="22"/>
          <w:szCs w:val="22"/>
        </w:rPr>
      </w:pPr>
    </w:p>
    <w:p w14:paraId="4D9BD728" w14:textId="77777777" w:rsidR="00DC7CD2" w:rsidRPr="00DC7CD2" w:rsidRDefault="00DC7CD2" w:rsidP="00DC7CD2">
      <w:p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</w:p>
    <w:p w14:paraId="591FB724" w14:textId="77777777" w:rsidR="009F5A12" w:rsidRPr="00DC7CD2" w:rsidRDefault="00CD215D" w:rsidP="00CD215D">
      <w:pPr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30C1B340" w14:textId="77777777" w:rsidR="009F5A12" w:rsidRPr="00DC7CD2" w:rsidRDefault="00D8219D" w:rsidP="009F5A12">
      <w:pPr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1206698E" w14:textId="77777777" w:rsidR="00F0179E" w:rsidRPr="00DC7CD2" w:rsidRDefault="00F0179E" w:rsidP="00F0179E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E5E9325" w14:textId="564B3235" w:rsidR="00CD215D" w:rsidRPr="00694290" w:rsidRDefault="00CD215D" w:rsidP="0069429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31" w:hanging="431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</w:rPr>
        <w:t xml:space="preserve">Maximálny finančný limit tejto Dohody </w:t>
      </w:r>
      <w:r w:rsidR="00137061" w:rsidRPr="00694290">
        <w:rPr>
          <w:rFonts w:ascii="Arial Narrow" w:hAnsi="Arial Narrow"/>
          <w:sz w:val="22"/>
          <w:szCs w:val="22"/>
          <w:lang w:val="x-none"/>
        </w:rPr>
        <w:t xml:space="preserve">je určený vo výške </w:t>
      </w:r>
      <w:r w:rsidR="00694290">
        <w:rPr>
          <w:rFonts w:ascii="Arial Narrow" w:hAnsi="Arial Narrow"/>
          <w:sz w:val="22"/>
          <w:szCs w:val="22"/>
        </w:rPr>
        <w:t>2 750</w:t>
      </w:r>
      <w:r w:rsidR="003354F4" w:rsidRPr="00694290">
        <w:rPr>
          <w:rFonts w:ascii="Arial Narrow" w:hAnsi="Arial Narrow"/>
          <w:sz w:val="22"/>
          <w:szCs w:val="22"/>
          <w:lang w:val="x-none"/>
        </w:rPr>
        <w:t xml:space="preserve"> 000,00 EUR bez DPH</w:t>
      </w:r>
      <w:r w:rsidRPr="00694290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226A64E4" w14:textId="394530B6" w:rsidR="00CD215D" w:rsidRPr="00DC7CD2" w:rsidRDefault="00694290" w:rsidP="00694290">
      <w:pPr>
        <w:autoSpaceDE w:val="0"/>
        <w:autoSpaceDN w:val="0"/>
        <w:adjustRightInd w:val="0"/>
        <w:ind w:left="431" w:hanging="431"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 xml:space="preserve">        </w:t>
      </w:r>
      <w:r w:rsidR="00CD215D" w:rsidRPr="00DC7CD2">
        <w:rPr>
          <w:rFonts w:ascii="Arial Narrow" w:hAnsi="Arial Narrow"/>
          <w:sz w:val="22"/>
          <w:szCs w:val="22"/>
          <w:lang w:val="x-none"/>
        </w:rPr>
        <w:t>Cenník služieb s uvedením jednotkových cien za uskutočňovanie požadovaných služieb je</w:t>
      </w:r>
      <w:r w:rsidR="00432107" w:rsidRPr="00DC7CD2">
        <w:rPr>
          <w:rFonts w:ascii="Arial Narrow" w:hAnsi="Arial Narrow"/>
          <w:sz w:val="22"/>
          <w:szCs w:val="22"/>
          <w:lang w:val="x-none"/>
        </w:rPr>
        <w:t xml:space="preserve"> uvedený v Prílohe č. 2 tejto Dohody</w:t>
      </w:r>
      <w:r w:rsidR="00CD215D" w:rsidRPr="00DC7CD2">
        <w:rPr>
          <w:rFonts w:ascii="Arial Narrow" w:hAnsi="Arial Narrow"/>
          <w:sz w:val="22"/>
          <w:szCs w:val="22"/>
          <w:lang w:val="x-none"/>
        </w:rPr>
        <w:t>.</w:t>
      </w:r>
    </w:p>
    <w:p w14:paraId="66AD5272" w14:textId="77777777" w:rsidR="00CD215D" w:rsidRPr="00DC7CD2" w:rsidRDefault="00CD215D" w:rsidP="00CD215D">
      <w:pPr>
        <w:autoSpaceDE w:val="0"/>
        <w:autoSpaceDN w:val="0"/>
        <w:adjustRightInd w:val="0"/>
        <w:ind w:left="709" w:hanging="425"/>
        <w:jc w:val="both"/>
        <w:rPr>
          <w:rFonts w:ascii="Arial Narrow" w:hAnsi="Arial Narrow"/>
          <w:color w:val="000000"/>
          <w:lang w:eastAsia="sk-SK"/>
        </w:rPr>
      </w:pPr>
    </w:p>
    <w:p w14:paraId="2240D487" w14:textId="726ADB6B" w:rsidR="00432107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2C261536" w14:textId="7D954B81" w:rsidR="00432107" w:rsidRPr="00DC7CD2" w:rsidRDefault="00432107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prehlasuje,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C7CD2">
        <w:rPr>
          <w:rFonts w:ascii="Arial Narrow" w:hAnsi="Arial Narrow"/>
          <w:sz w:val="22"/>
          <w:szCs w:val="22"/>
          <w:lang w:val="sk-SK"/>
        </w:rPr>
        <w:t>O</w:t>
      </w:r>
      <w:r w:rsidR="000E63EA" w:rsidRPr="00DC7CD2">
        <w:rPr>
          <w:rFonts w:ascii="Arial Narrow" w:hAnsi="Arial Narrow"/>
          <w:sz w:val="22"/>
          <w:szCs w:val="22"/>
        </w:rPr>
        <w:t>bjednávateľovi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</w:t>
      </w:r>
      <w:r w:rsidR="00A62BAF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najvýhodnejších podmienok, aké poskytuje na relevantnom trhu.</w:t>
      </w:r>
    </w:p>
    <w:p w14:paraId="4C088E1C" w14:textId="1574615F" w:rsidR="00786AAD" w:rsidRPr="00DC7CD2" w:rsidRDefault="00CD215D" w:rsidP="00786AAD">
      <w:pPr>
        <w:pStyle w:val="Odsekzoznamu"/>
        <w:numPr>
          <w:ilvl w:val="1"/>
          <w:numId w:val="18"/>
        </w:numPr>
        <w:spacing w:after="120"/>
        <w:ind w:left="425" w:hanging="42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 je </w:t>
      </w:r>
      <w:r w:rsidR="00432107" w:rsidRPr="00DC7CD2">
        <w:rPr>
          <w:rFonts w:ascii="Arial Narrow" w:hAnsi="Arial Narrow"/>
          <w:sz w:val="22"/>
          <w:szCs w:val="22"/>
        </w:rPr>
        <w:t xml:space="preserve"> 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cenách.</w:t>
      </w:r>
    </w:p>
    <w:p w14:paraId="26F307C3" w14:textId="2697E572" w:rsidR="00B02FBB" w:rsidRPr="00DC7CD2" w:rsidRDefault="00CD215D" w:rsidP="00DC7CD2">
      <w:pPr>
        <w:pStyle w:val="Odsekzoznamu"/>
        <w:numPr>
          <w:ilvl w:val="1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cena </w:t>
      </w:r>
      <w:r w:rsidR="00EE42A4" w:rsidRPr="00DC7CD2">
        <w:rPr>
          <w:rFonts w:ascii="Arial Narrow" w:hAnsi="Arial Narrow"/>
          <w:sz w:val="22"/>
          <w:szCs w:val="22"/>
        </w:rPr>
        <w:t xml:space="preserve">služby </w:t>
      </w:r>
      <w:r w:rsidR="00786AAD" w:rsidRPr="00DC7CD2">
        <w:rPr>
          <w:rFonts w:ascii="Arial Narrow" w:hAnsi="Arial Narrow"/>
          <w:sz w:val="22"/>
          <w:szCs w:val="22"/>
        </w:rPr>
        <w:t xml:space="preserve"> uvedená v bode 2.1.</w:t>
      </w:r>
      <w:r w:rsidR="009D3415">
        <w:rPr>
          <w:rFonts w:ascii="Arial Narrow" w:hAnsi="Arial Narrow"/>
          <w:sz w:val="22"/>
          <w:szCs w:val="22"/>
          <w:lang w:val="sk-SK"/>
        </w:rPr>
        <w:t xml:space="preserve"> tohto článku</w:t>
      </w:r>
      <w:r w:rsidRPr="00DC7CD2">
        <w:rPr>
          <w:rFonts w:ascii="Arial Narrow" w:hAnsi="Arial Narrow"/>
          <w:sz w:val="22"/>
          <w:szCs w:val="22"/>
        </w:rPr>
        <w:t xml:space="preserve"> je maximálna</w:t>
      </w:r>
      <w:r w:rsidR="00786AAD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</w:t>
      </w:r>
    </w:p>
    <w:p w14:paraId="4B7DF9A9" w14:textId="2E3C72AA" w:rsidR="00DC7CD2" w:rsidRDefault="00DC7CD2" w:rsidP="00DC7CD2">
      <w:pPr>
        <w:pStyle w:val="Odsekzoznamu"/>
        <w:autoSpaceDE w:val="0"/>
        <w:autoSpaceDN w:val="0"/>
        <w:adjustRightInd w:val="0"/>
        <w:ind w:left="1000"/>
        <w:jc w:val="both"/>
        <w:rPr>
          <w:rFonts w:ascii="Arial Narrow" w:hAnsi="Arial Narrow"/>
          <w:sz w:val="22"/>
          <w:szCs w:val="22"/>
        </w:rPr>
      </w:pPr>
    </w:p>
    <w:p w14:paraId="6007AB03" w14:textId="77777777" w:rsidR="00BC0E94" w:rsidRPr="00DC7CD2" w:rsidRDefault="00BC0E94" w:rsidP="00DC7CD2">
      <w:pPr>
        <w:pStyle w:val="Odsekzoznamu"/>
        <w:autoSpaceDE w:val="0"/>
        <w:autoSpaceDN w:val="0"/>
        <w:adjustRightInd w:val="0"/>
        <w:ind w:left="1000"/>
        <w:jc w:val="both"/>
        <w:rPr>
          <w:rFonts w:ascii="Arial Narrow" w:hAnsi="Arial Narrow"/>
          <w:sz w:val="22"/>
          <w:szCs w:val="22"/>
        </w:rPr>
      </w:pPr>
    </w:p>
    <w:p w14:paraId="547D9895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715376AD" w14:textId="77777777" w:rsidR="009F5A12" w:rsidRPr="00DC7CD2" w:rsidRDefault="009F5A12" w:rsidP="009F5A12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platnosti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29FCAFED" w14:textId="77777777" w:rsidR="004E16E5" w:rsidRPr="00DC7CD2" w:rsidRDefault="009F5A12" w:rsidP="005D16AD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čl.</w:t>
      </w:r>
      <w:r w:rsidR="00F57DB0" w:rsidRPr="00DC7CD2">
        <w:rPr>
          <w:rFonts w:ascii="Arial Narrow" w:hAnsi="Arial Narrow"/>
          <w:sz w:val="22"/>
          <w:szCs w:val="22"/>
        </w:rPr>
        <w:t>2</w:t>
      </w:r>
      <w:r w:rsidRPr="00DC7CD2">
        <w:rPr>
          <w:rFonts w:ascii="Arial Narrow" w:hAnsi="Arial Narrow"/>
          <w:sz w:val="22"/>
          <w:szCs w:val="22"/>
        </w:rPr>
        <w:t xml:space="preserve"> bod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5DF5F249" w14:textId="77777777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lastRenderedPageBreak/>
        <w:t>Článok 4</w:t>
      </w:r>
    </w:p>
    <w:p w14:paraId="3F5CB688" w14:textId="4F2B6305" w:rsidR="004E16E5" w:rsidRPr="00DC7CD2" w:rsidRDefault="004E16E5" w:rsidP="004E16E5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Miesto </w:t>
      </w:r>
      <w:r w:rsidR="00322E9A">
        <w:rPr>
          <w:rFonts w:ascii="Arial Narrow" w:hAnsi="Arial Narrow"/>
          <w:b/>
          <w:sz w:val="22"/>
          <w:szCs w:val="22"/>
        </w:rPr>
        <w:t xml:space="preserve">a čas </w:t>
      </w:r>
      <w:r w:rsidRPr="00DC7CD2">
        <w:rPr>
          <w:rFonts w:ascii="Arial Narrow" w:hAnsi="Arial Narrow"/>
          <w:b/>
          <w:sz w:val="22"/>
          <w:szCs w:val="22"/>
        </w:rPr>
        <w:t xml:space="preserve">plnenia </w:t>
      </w:r>
    </w:p>
    <w:p w14:paraId="174C678F" w14:textId="52713531" w:rsidR="00C02190" w:rsidRDefault="00CF48E9" w:rsidP="00C02190">
      <w:pPr>
        <w:pStyle w:val="Odsekzoznamu"/>
        <w:numPr>
          <w:ilvl w:val="1"/>
          <w:numId w:val="41"/>
        </w:numPr>
        <w:spacing w:after="120"/>
        <w:ind w:left="426" w:hanging="426"/>
        <w:jc w:val="both"/>
        <w:rPr>
          <w:rFonts w:ascii="Arial Narrow" w:hAnsi="Arial Narrow"/>
          <w:sz w:val="22"/>
        </w:rPr>
      </w:pPr>
      <w:r w:rsidRPr="00C02190">
        <w:rPr>
          <w:rFonts w:ascii="Arial Narrow" w:hAnsi="Arial Narrow"/>
          <w:sz w:val="22"/>
          <w:szCs w:val="22"/>
        </w:rPr>
        <w:t>P</w:t>
      </w:r>
      <w:r w:rsidR="002D2077" w:rsidRPr="00C02190">
        <w:rPr>
          <w:rFonts w:ascii="Arial Narrow" w:hAnsi="Arial Narrow"/>
          <w:sz w:val="22"/>
          <w:szCs w:val="22"/>
        </w:rPr>
        <w:t>oskytovateľ</w:t>
      </w:r>
      <w:r w:rsidR="004E16E5" w:rsidRPr="00C02190">
        <w:rPr>
          <w:rFonts w:ascii="Arial Narrow" w:hAnsi="Arial Narrow"/>
          <w:sz w:val="22"/>
          <w:szCs w:val="22"/>
        </w:rPr>
        <w:t xml:space="preserve"> zabezpečí </w:t>
      </w:r>
      <w:r w:rsidR="00387B00" w:rsidRPr="00C02190">
        <w:rPr>
          <w:rFonts w:ascii="Arial Narrow" w:hAnsi="Arial Narrow"/>
          <w:sz w:val="22"/>
          <w:szCs w:val="22"/>
        </w:rPr>
        <w:t>poskytnutie</w:t>
      </w:r>
      <w:r w:rsidRPr="00C02190">
        <w:rPr>
          <w:rFonts w:ascii="Arial Narrow" w:hAnsi="Arial Narrow"/>
          <w:sz w:val="22"/>
          <w:szCs w:val="22"/>
        </w:rPr>
        <w:t xml:space="preserve"> služby </w:t>
      </w:r>
      <w:r w:rsidR="002D2077" w:rsidRPr="00C02190">
        <w:rPr>
          <w:rFonts w:ascii="Arial Narrow" w:hAnsi="Arial Narrow"/>
          <w:sz w:val="22"/>
          <w:szCs w:val="22"/>
        </w:rPr>
        <w:t xml:space="preserve"> </w:t>
      </w:r>
      <w:r w:rsidR="004E16E5" w:rsidRPr="00C02190">
        <w:rPr>
          <w:rFonts w:ascii="Arial Narrow" w:hAnsi="Arial Narrow"/>
          <w:sz w:val="22"/>
          <w:szCs w:val="22"/>
        </w:rPr>
        <w:t xml:space="preserve">v rozsahu a v mieste podľa písomnej objednávky </w:t>
      </w:r>
      <w:r w:rsidR="00212113" w:rsidRPr="00C02190">
        <w:rPr>
          <w:rFonts w:ascii="Arial Narrow" w:hAnsi="Arial Narrow"/>
          <w:sz w:val="22"/>
        </w:rPr>
        <w:t>v</w:t>
      </w:r>
      <w:r w:rsidR="00C02190">
        <w:rPr>
          <w:rFonts w:ascii="Arial Narrow" w:hAnsi="Arial Narrow"/>
          <w:sz w:val="22"/>
        </w:rPr>
        <w:t> </w:t>
      </w:r>
      <w:r w:rsidR="00C02190">
        <w:rPr>
          <w:rFonts w:ascii="Arial Narrow" w:hAnsi="Arial Narrow"/>
          <w:sz w:val="22"/>
          <w:lang w:val="sk-SK"/>
        </w:rPr>
        <w:t>rámci okresu uvedenom</w:t>
      </w:r>
      <w:r w:rsidR="00212113" w:rsidRPr="00C02190">
        <w:rPr>
          <w:rFonts w:ascii="Arial Narrow" w:hAnsi="Arial Narrow"/>
          <w:sz w:val="22"/>
        </w:rPr>
        <w:t xml:space="preserve"> v </w:t>
      </w:r>
      <w:r w:rsidR="00212113" w:rsidRPr="00C02190">
        <w:rPr>
          <w:rFonts w:ascii="Arial Narrow" w:hAnsi="Arial Narrow"/>
          <w:sz w:val="22"/>
          <w:lang w:eastAsia="sk-SK"/>
        </w:rPr>
        <w:t xml:space="preserve">prílohe č. 1 </w:t>
      </w:r>
      <w:r w:rsidR="00212113" w:rsidRPr="00C02190">
        <w:rPr>
          <w:rFonts w:ascii="Arial Narrow" w:hAnsi="Arial Narrow"/>
          <w:sz w:val="22"/>
          <w:lang w:val="sk-SK" w:eastAsia="sk-SK"/>
        </w:rPr>
        <w:t xml:space="preserve"> Dohody -</w:t>
      </w:r>
      <w:r w:rsidR="00212113" w:rsidRPr="00C02190">
        <w:rPr>
          <w:rFonts w:ascii="Arial Narrow" w:hAnsi="Arial Narrow"/>
          <w:sz w:val="22"/>
          <w:lang w:eastAsia="sk-SK"/>
        </w:rPr>
        <w:t>Opis predmetu zákazky.</w:t>
      </w:r>
    </w:p>
    <w:p w14:paraId="4E571891" w14:textId="34D213E2" w:rsidR="00020BD6" w:rsidRPr="00C02190" w:rsidRDefault="00020BD6" w:rsidP="00C02190">
      <w:pPr>
        <w:pStyle w:val="Odsekzoznamu"/>
        <w:numPr>
          <w:ilvl w:val="1"/>
          <w:numId w:val="41"/>
        </w:numPr>
        <w:spacing w:after="120"/>
        <w:ind w:left="426" w:hanging="426"/>
        <w:jc w:val="both"/>
        <w:rPr>
          <w:rFonts w:ascii="Arial Narrow" w:hAnsi="Arial Narrow"/>
          <w:sz w:val="22"/>
        </w:rPr>
      </w:pPr>
      <w:r w:rsidRPr="00C02190">
        <w:rPr>
          <w:rFonts w:ascii="Arial Narrow" w:hAnsi="Arial Narrow"/>
          <w:sz w:val="22"/>
          <w:szCs w:val="22"/>
        </w:rPr>
        <w:t>Objednávateľ si</w:t>
      </w:r>
      <w:r w:rsidR="009D3415">
        <w:rPr>
          <w:rFonts w:ascii="Arial Narrow" w:hAnsi="Arial Narrow"/>
          <w:sz w:val="22"/>
          <w:szCs w:val="22"/>
          <w:lang w:val="sk-SK"/>
        </w:rPr>
        <w:t xml:space="preserve"> v rámci poskytovania služieb</w:t>
      </w:r>
      <w:r w:rsidRPr="00C02190">
        <w:rPr>
          <w:rFonts w:ascii="Arial Narrow" w:hAnsi="Arial Narrow"/>
          <w:sz w:val="22"/>
          <w:szCs w:val="22"/>
        </w:rPr>
        <w:t xml:space="preserve"> vyhradzuje právo stanoviť maximálnu dobu určenú na</w:t>
      </w:r>
      <w:r w:rsidRPr="00C02190">
        <w:rPr>
          <w:rFonts w:ascii="Arial Narrow" w:hAnsi="Arial Narrow"/>
          <w:b/>
          <w:sz w:val="22"/>
          <w:szCs w:val="22"/>
        </w:rPr>
        <w:t xml:space="preserve"> </w:t>
      </w:r>
      <w:r w:rsidRPr="00C02190">
        <w:rPr>
          <w:rFonts w:ascii="Arial Narrow" w:hAnsi="Arial Narrow"/>
          <w:sz w:val="22"/>
          <w:szCs w:val="22"/>
        </w:rPr>
        <w:t xml:space="preserve">vykonanie servisných prác a to z dôvodu zabezpečenia plnej funkcionality systému s dôrazom na ochranu života, zdravia a majetku, s prihliadnutím na nevyhnutnú dobu </w:t>
      </w:r>
      <w:r w:rsidR="009D3415">
        <w:rPr>
          <w:rFonts w:ascii="Arial Narrow" w:hAnsi="Arial Narrow"/>
          <w:sz w:val="22"/>
          <w:szCs w:val="22"/>
          <w:lang w:val="sk-SK"/>
        </w:rPr>
        <w:t>uvedenia do pohotovosti</w:t>
      </w:r>
      <w:r w:rsidR="009D3415" w:rsidRPr="00C02190">
        <w:rPr>
          <w:rFonts w:ascii="Arial Narrow" w:hAnsi="Arial Narrow"/>
          <w:sz w:val="22"/>
          <w:szCs w:val="22"/>
        </w:rPr>
        <w:t xml:space="preserve"> </w:t>
      </w:r>
      <w:r w:rsidRPr="00C02190">
        <w:rPr>
          <w:rFonts w:ascii="Arial Narrow" w:hAnsi="Arial Narrow"/>
          <w:sz w:val="22"/>
          <w:szCs w:val="22"/>
        </w:rPr>
        <w:t>a čas presunu na príslušnú adresu umiestnenia technického zariadenia</w:t>
      </w:r>
      <w:r w:rsidRPr="00C02190">
        <w:rPr>
          <w:rFonts w:ascii="Arial Narrow" w:hAnsi="Arial Narrow"/>
          <w:sz w:val="22"/>
          <w:szCs w:val="22"/>
          <w:lang w:val="sk-SK"/>
        </w:rPr>
        <w:t>,</w:t>
      </w:r>
      <w:r w:rsidRPr="00C02190">
        <w:rPr>
          <w:rFonts w:ascii="Arial Narrow" w:hAnsi="Arial Narrow"/>
          <w:sz w:val="22"/>
          <w:szCs w:val="22"/>
        </w:rPr>
        <w:t xml:space="preserve"> </w:t>
      </w:r>
    </w:p>
    <w:p w14:paraId="7E564CE3" w14:textId="7A51932C" w:rsidR="00020BD6" w:rsidRPr="0020395F" w:rsidRDefault="00020BD6" w:rsidP="00020BD6">
      <w:pPr>
        <w:pStyle w:val="Zarkazkladnhotextu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 w:cs="Arial"/>
          <w:spacing w:val="-5"/>
          <w:sz w:val="22"/>
          <w:szCs w:val="22"/>
        </w:rPr>
      </w:pPr>
      <w:r w:rsidRPr="0020395F">
        <w:rPr>
          <w:rFonts w:ascii="Arial Narrow" w:hAnsi="Arial Narrow"/>
          <w:sz w:val="22"/>
          <w:szCs w:val="22"/>
        </w:rPr>
        <w:t xml:space="preserve">pohotovosť </w:t>
      </w:r>
      <w:r w:rsidR="009D3415">
        <w:rPr>
          <w:rFonts w:ascii="Arial Narrow" w:hAnsi="Arial Narrow"/>
          <w:sz w:val="22"/>
          <w:szCs w:val="22"/>
        </w:rPr>
        <w:t>zamestnancov Poskytovateľa</w:t>
      </w:r>
      <w:r w:rsidR="009D3415" w:rsidRPr="0020395F">
        <w:rPr>
          <w:rFonts w:ascii="Arial Narrow" w:hAnsi="Arial Narrow"/>
          <w:sz w:val="22"/>
          <w:szCs w:val="22"/>
        </w:rPr>
        <w:t xml:space="preserve"> </w:t>
      </w:r>
      <w:r w:rsidRPr="0020395F">
        <w:rPr>
          <w:rFonts w:ascii="Arial Narrow" w:hAnsi="Arial Narrow"/>
          <w:sz w:val="22"/>
          <w:szCs w:val="22"/>
        </w:rPr>
        <w:t>k nástupu na servisné práce sa vyžaduje v pracovných dňoch v čase od 08:00 do 16:00 do 3 hodín na varovacie a vyrozumievacie centrum civilnej ochrany (ďalej len „VVC CO“) republiky, ktoré je najdôležitejším pracoviskom, pretože zabezpečuje nie len dohľad, ale v prípade potreby aj suplovanie ktoréhokoľvek VVC CO kraja,</w:t>
      </w:r>
    </w:p>
    <w:p w14:paraId="4899414E" w14:textId="26880987" w:rsidR="00020BD6" w:rsidRDefault="00020BD6" w:rsidP="00020BD6">
      <w:pPr>
        <w:pStyle w:val="Zarkazkladnhotextu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 w:cs="Arial"/>
          <w:spacing w:val="-5"/>
          <w:sz w:val="22"/>
          <w:szCs w:val="22"/>
        </w:rPr>
      </w:pPr>
      <w:r w:rsidRPr="0020395F">
        <w:rPr>
          <w:rFonts w:ascii="Arial Narrow" w:hAnsi="Arial Narrow"/>
          <w:sz w:val="22"/>
          <w:szCs w:val="22"/>
        </w:rPr>
        <w:t xml:space="preserve">pohotovosť </w:t>
      </w:r>
      <w:r w:rsidR="009D3415">
        <w:rPr>
          <w:rFonts w:ascii="Arial Narrow" w:hAnsi="Arial Narrow"/>
          <w:sz w:val="22"/>
          <w:szCs w:val="22"/>
        </w:rPr>
        <w:t>zamestnancov Poskytovateľa</w:t>
      </w:r>
      <w:r w:rsidR="009D3415" w:rsidRPr="0020395F">
        <w:rPr>
          <w:rFonts w:ascii="Arial Narrow" w:hAnsi="Arial Narrow"/>
          <w:sz w:val="22"/>
          <w:szCs w:val="22"/>
        </w:rPr>
        <w:t xml:space="preserve"> </w:t>
      </w:r>
      <w:r w:rsidRPr="0020395F">
        <w:rPr>
          <w:rFonts w:ascii="Arial Narrow" w:hAnsi="Arial Narrow"/>
          <w:sz w:val="22"/>
          <w:szCs w:val="22"/>
        </w:rPr>
        <w:t>k nástupu na servisné práce sa vyžaduje v pracovných dňoch v čase od 08:00 do 16:00 do 8 hodín na VVC CO krajov a do 72 hodín na sirény a komunikačné jednotky sirén,</w:t>
      </w:r>
    </w:p>
    <w:p w14:paraId="0FF0260C" w14:textId="4BE25456" w:rsidR="00020BD6" w:rsidRPr="00020BD6" w:rsidRDefault="00020BD6" w:rsidP="00020BD6">
      <w:pPr>
        <w:pStyle w:val="Zarkazkladnhotextu"/>
        <w:numPr>
          <w:ilvl w:val="0"/>
          <w:numId w:val="39"/>
        </w:numPr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 w:cs="Arial"/>
          <w:spacing w:val="-5"/>
          <w:sz w:val="22"/>
          <w:szCs w:val="22"/>
        </w:rPr>
      </w:pPr>
      <w:r w:rsidRPr="00020BD6">
        <w:rPr>
          <w:rFonts w:ascii="Arial Narrow" w:hAnsi="Arial Narrow"/>
          <w:sz w:val="22"/>
          <w:szCs w:val="22"/>
        </w:rPr>
        <w:t xml:space="preserve">pohotovosť </w:t>
      </w:r>
      <w:r w:rsidR="009D3415">
        <w:rPr>
          <w:rFonts w:ascii="Arial Narrow" w:hAnsi="Arial Narrow"/>
          <w:sz w:val="22"/>
          <w:szCs w:val="22"/>
        </w:rPr>
        <w:t>zamestnancov Poskytovateľa</w:t>
      </w:r>
      <w:r w:rsidR="009D3415" w:rsidRPr="00020BD6">
        <w:rPr>
          <w:rFonts w:ascii="Arial Narrow" w:hAnsi="Arial Narrow"/>
          <w:sz w:val="22"/>
          <w:szCs w:val="22"/>
        </w:rPr>
        <w:t xml:space="preserve"> </w:t>
      </w:r>
      <w:r w:rsidRPr="00020BD6">
        <w:rPr>
          <w:rFonts w:ascii="Arial Narrow" w:hAnsi="Arial Narrow"/>
          <w:sz w:val="22"/>
          <w:szCs w:val="22"/>
        </w:rPr>
        <w:t>k nástupu na servisné práce sa vyžaduje v pracovných dňoch v čase od 16:00 do 08:00, v dňoch pracovného voľna a  pracovného pokoja do 8 hodín na VVC CO republiky, VVC CO krajov a do 72 hodín na sirény a komunikačné jednotky sirén,</w:t>
      </w:r>
    </w:p>
    <w:p w14:paraId="0AF04B11" w14:textId="44CA4E58" w:rsidR="00020BD6" w:rsidRDefault="00020BD6" w:rsidP="00020BD6">
      <w:pPr>
        <w:pStyle w:val="Zarkazkladnhotextu"/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Č</w:t>
      </w:r>
      <w:r w:rsidRPr="0020395F">
        <w:rPr>
          <w:rFonts w:ascii="Arial Narrow" w:hAnsi="Arial Narrow"/>
          <w:sz w:val="22"/>
          <w:szCs w:val="22"/>
        </w:rPr>
        <w:t xml:space="preserve">as 72 hodín vychádza z vyhlášky </w:t>
      </w:r>
      <w:r w:rsidR="009D3415">
        <w:rPr>
          <w:rFonts w:ascii="Arial Narrow" w:hAnsi="Arial Narrow"/>
          <w:sz w:val="22"/>
          <w:szCs w:val="22"/>
        </w:rPr>
        <w:t>Ministerstva vnútra Slovenskej republiky</w:t>
      </w:r>
      <w:r w:rsidRPr="0020395F">
        <w:rPr>
          <w:rFonts w:ascii="Arial Narrow" w:hAnsi="Arial Narrow"/>
          <w:sz w:val="22"/>
          <w:szCs w:val="22"/>
        </w:rPr>
        <w:t xml:space="preserve"> č. 388/2006 o podrobnostiach na zabezpečovanie technických a prevádzkových podmienok informačného systému civilnej ochrany</w:t>
      </w:r>
      <w:r w:rsidR="009D3415">
        <w:rPr>
          <w:rFonts w:ascii="Arial Narrow" w:hAnsi="Arial Narrow"/>
          <w:sz w:val="22"/>
          <w:szCs w:val="22"/>
        </w:rPr>
        <w:t xml:space="preserve"> v znení neskorších predpisov</w:t>
      </w:r>
      <w:r w:rsidRPr="0020395F">
        <w:rPr>
          <w:rFonts w:ascii="Arial Narrow" w:hAnsi="Arial Narrow"/>
          <w:sz w:val="22"/>
          <w:szCs w:val="22"/>
        </w:rPr>
        <w:t>, kde § 2 odsek (8) písmeno c) stanovuje čas 72 hodín ako nevyhnutný pre ovládanie prostriedkov varovania po výpadku primárneho zdroja energie.</w:t>
      </w:r>
    </w:p>
    <w:p w14:paraId="127059AC" w14:textId="77777777" w:rsidR="009D3415" w:rsidRDefault="009D3415" w:rsidP="00020BD6">
      <w:pPr>
        <w:pStyle w:val="Zarkazkladnhotextu"/>
        <w:tabs>
          <w:tab w:val="clear" w:pos="2160"/>
          <w:tab w:val="clear" w:pos="2880"/>
          <w:tab w:val="clear" w:pos="4500"/>
          <w:tab w:val="left" w:pos="851"/>
        </w:tabs>
        <w:spacing w:after="0"/>
        <w:jc w:val="both"/>
        <w:rPr>
          <w:rFonts w:ascii="Arial Narrow" w:hAnsi="Arial Narrow"/>
          <w:sz w:val="22"/>
          <w:szCs w:val="22"/>
        </w:rPr>
      </w:pPr>
    </w:p>
    <w:p w14:paraId="7B2CC4B1" w14:textId="635404D2" w:rsidR="009D3415" w:rsidRPr="0020395F" w:rsidRDefault="009D3415" w:rsidP="009D3415">
      <w:pPr>
        <w:pStyle w:val="Zarkazkladnhotextu"/>
        <w:tabs>
          <w:tab w:val="clear" w:pos="2160"/>
          <w:tab w:val="clear" w:pos="2880"/>
          <w:tab w:val="clear" w:pos="4500"/>
          <w:tab w:val="left" w:pos="851"/>
        </w:tabs>
        <w:spacing w:after="0"/>
        <w:ind w:left="0"/>
        <w:jc w:val="both"/>
        <w:rPr>
          <w:rFonts w:ascii="Arial Narrow" w:hAnsi="Arial Narrow" w:cs="Arial"/>
          <w:spacing w:val="-5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4.3    Poskytovateľ sa zaväzuje poskytnúť službu do </w:t>
      </w:r>
      <w:r w:rsidR="00D77F02">
        <w:rPr>
          <w:rFonts w:ascii="Arial Narrow" w:hAnsi="Arial Narrow"/>
          <w:sz w:val="22"/>
          <w:szCs w:val="22"/>
        </w:rPr>
        <w:t>72 hodín</w:t>
      </w:r>
      <w:r>
        <w:rPr>
          <w:rFonts w:ascii="Arial Narrow" w:hAnsi="Arial Narrow"/>
          <w:sz w:val="22"/>
          <w:szCs w:val="22"/>
        </w:rPr>
        <w:t xml:space="preserve"> od začatia servisných prác.</w:t>
      </w:r>
    </w:p>
    <w:p w14:paraId="458361A9" w14:textId="77777777" w:rsidR="00020BD6" w:rsidRDefault="00020BD6" w:rsidP="00020BD6">
      <w:pPr>
        <w:pStyle w:val="Odsekzoznamu"/>
        <w:spacing w:after="120"/>
        <w:ind w:left="646"/>
        <w:jc w:val="both"/>
        <w:rPr>
          <w:rFonts w:ascii="Arial Narrow" w:hAnsi="Arial Narrow"/>
          <w:sz w:val="22"/>
        </w:rPr>
      </w:pPr>
    </w:p>
    <w:p w14:paraId="616413F0" w14:textId="760CF7BC" w:rsidR="00600259" w:rsidRPr="00DC7CD2" w:rsidRDefault="00600259" w:rsidP="00212113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</w:p>
    <w:p w14:paraId="575DB747" w14:textId="77777777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414CF782" w14:textId="61085E02" w:rsidR="004E16E5" w:rsidRPr="00DC7CD2" w:rsidRDefault="004E16E5" w:rsidP="009B292D">
      <w:pPr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9D3415">
        <w:rPr>
          <w:rFonts w:ascii="Arial Narrow" w:hAnsi="Arial Narrow"/>
          <w:b/>
          <w:sz w:val="22"/>
          <w:szCs w:val="22"/>
        </w:rPr>
        <w:t>Zmluvných strán</w:t>
      </w:r>
    </w:p>
    <w:p w14:paraId="40C01277" w14:textId="345FE3E3" w:rsidR="009B292D" w:rsidRPr="00DC7CD2" w:rsidRDefault="004E16E5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objednávky, faktúry, výkazy, výdajky a pod. </w:t>
      </w:r>
      <w:r w:rsidR="009D3415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vypracovávajú v slovenskom jazyku, a tieto dokumenty musia obsahovať všetky dohodnuté a požadované údaje podľa všeobecne záväzných právnych predpisov platných na území Slovenskej republike.</w:t>
      </w:r>
    </w:p>
    <w:p w14:paraId="239129B6" w14:textId="77777777" w:rsidR="009B292D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lang w:eastAsia="sk-SK"/>
        </w:rPr>
      </w:pPr>
    </w:p>
    <w:p w14:paraId="12F9F3BA" w14:textId="77777777" w:rsidR="004E16E5" w:rsidRPr="00DC7CD2" w:rsidRDefault="009B292D" w:rsidP="009B292D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1A07DA6C" w14:textId="453F9DB9" w:rsidR="004E16E5" w:rsidRPr="00DC7CD2" w:rsidRDefault="004E16E5" w:rsidP="009B292D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objednávateľa </w:t>
      </w:r>
      <w:r w:rsidR="009B292D" w:rsidRPr="00DC7CD2">
        <w:rPr>
          <w:rFonts w:ascii="Arial Narrow" w:hAnsi="Arial Narrow"/>
          <w:sz w:val="22"/>
          <w:szCs w:val="22"/>
        </w:rPr>
        <w:t>službu</w:t>
      </w:r>
      <w:r w:rsidRPr="00DC7CD2">
        <w:rPr>
          <w:rFonts w:ascii="Arial Narrow" w:hAnsi="Arial Narrow"/>
          <w:sz w:val="22"/>
          <w:szCs w:val="22"/>
        </w:rPr>
        <w:t xml:space="preserve"> v dohodnutej kvalite, rozsahu, cene a v termínoch, v zmysle objednávky objednávateľa</w:t>
      </w:r>
      <w:r w:rsidR="00322E9A">
        <w:rPr>
          <w:rFonts w:ascii="Arial Narrow" w:hAnsi="Arial Narrow"/>
          <w:sz w:val="22"/>
          <w:szCs w:val="22"/>
        </w:rPr>
        <w:t>,</w:t>
      </w:r>
      <w:r w:rsidRPr="00DC7CD2">
        <w:rPr>
          <w:rFonts w:ascii="Arial Narrow" w:hAnsi="Arial Narrow"/>
          <w:sz w:val="22"/>
          <w:szCs w:val="22"/>
        </w:rPr>
        <w:t xml:space="preserve"> </w:t>
      </w:r>
    </w:p>
    <w:p w14:paraId="3A532F63" w14:textId="77777777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za svojich zamestnancov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objednávateľovi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244DADC0" w14:textId="35F38E85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vykonávať činnosti dohodnuté v tejto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tak, aby sa podľa možnosti nenarušilo riadne využívanie priestorov, v ktorých sa bude </w:t>
      </w:r>
      <w:r w:rsidR="009D3415">
        <w:rPr>
          <w:rFonts w:ascii="Arial Narrow" w:hAnsi="Arial Narrow"/>
          <w:sz w:val="22"/>
          <w:szCs w:val="22"/>
          <w:lang w:eastAsia="sk-SK"/>
        </w:rPr>
        <w:t>služba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plniť. Ak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poskytovanie služby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vzhľadom na jeho charakter spôsobí obmedzenie v riadnom užívaní priestorov, je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Pr="00DC7CD2">
        <w:rPr>
          <w:rFonts w:ascii="Arial Narrow" w:hAnsi="Arial Narrow"/>
          <w:sz w:val="22"/>
          <w:szCs w:val="22"/>
          <w:lang w:eastAsia="sk-SK"/>
        </w:rPr>
        <w:t>povinný objednávateľovi túto skutočnosť písomne oznámiť s dostatočným predstihom a vyžiadať si na obmedzenie užívania priestorov jeho písomný súhlas.</w:t>
      </w:r>
    </w:p>
    <w:p w14:paraId="51453D81" w14:textId="77777777" w:rsidR="008E57B5" w:rsidRPr="008E57B5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odstrániť nedostatky a vady, ktoré sám zapríčinil</w:t>
      </w:r>
      <w:r w:rsidR="008E57B5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30F6ED9" w14:textId="34929D65" w:rsidR="004E16E5" w:rsidRPr="00DC7CD2" w:rsidRDefault="004E16E5" w:rsidP="00B91AD9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8E57B5" w:rsidRPr="00DC7CD2">
        <w:rPr>
          <w:rFonts w:ascii="Arial Narrow" w:hAnsi="Arial Narrow"/>
          <w:sz w:val="22"/>
          <w:szCs w:val="22"/>
        </w:rPr>
        <w:t>poskytnúť Objednávateľovi všetku súčinnosť nevyhnutnú na plnenie tejto Dohody a/alebo Objednávky</w:t>
      </w:r>
      <w:r w:rsidR="008E57B5">
        <w:rPr>
          <w:rFonts w:ascii="Arial Narrow" w:hAnsi="Arial Narrow"/>
          <w:sz w:val="22"/>
          <w:szCs w:val="22"/>
        </w:rPr>
        <w:t>.</w:t>
      </w:r>
    </w:p>
    <w:p w14:paraId="121C5B58" w14:textId="77777777" w:rsidR="00B91AD9" w:rsidRPr="00DC7CD2" w:rsidRDefault="00B91AD9" w:rsidP="00B91AD9">
      <w:pPr>
        <w:tabs>
          <w:tab w:val="clear" w:pos="2160"/>
          <w:tab w:val="left" w:pos="1418"/>
        </w:tabs>
        <w:autoSpaceDE w:val="0"/>
        <w:autoSpaceDN w:val="0"/>
        <w:adjustRightInd w:val="0"/>
        <w:ind w:left="1440"/>
        <w:jc w:val="both"/>
        <w:rPr>
          <w:rFonts w:ascii="Arial Narrow" w:hAnsi="Arial Narrow"/>
          <w:sz w:val="22"/>
          <w:szCs w:val="22"/>
          <w:lang w:eastAsia="sk-SK"/>
        </w:rPr>
      </w:pPr>
    </w:p>
    <w:p w14:paraId="64E8F0A5" w14:textId="77777777" w:rsidR="004E16E5" w:rsidRPr="00DC7CD2" w:rsidRDefault="004E16E5" w:rsidP="00B91AD9">
      <w:pPr>
        <w:tabs>
          <w:tab w:val="clear" w:pos="2160"/>
          <w:tab w:val="left" w:pos="70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5764D430" w14:textId="25100E02" w:rsidR="004E16E5" w:rsidRPr="00DC7CD2" w:rsidRDefault="004E16E5" w:rsidP="00F35FA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dodávateľovi 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22D2501" w14:textId="73F626E9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sprístupniť miesto pre vykonanie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28F182F6" w14:textId="21E24C55" w:rsidR="004E16E5" w:rsidRPr="00DC7CD2" w:rsidRDefault="004E16E5" w:rsidP="00F35FA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v dohodnutom termíne prevziať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poskytnutú službu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5439EAE9" w14:textId="77777777" w:rsidR="004E16E5" w:rsidRPr="00DC7CD2" w:rsidRDefault="004E16E5" w:rsidP="004E16E5">
      <w:pPr>
        <w:autoSpaceDE w:val="0"/>
        <w:autoSpaceDN w:val="0"/>
        <w:adjustRightInd w:val="0"/>
        <w:ind w:left="1440"/>
        <w:jc w:val="both"/>
        <w:rPr>
          <w:rFonts w:ascii="Arial Narrow" w:hAnsi="Arial Narrow"/>
          <w:lang w:eastAsia="sk-SK"/>
        </w:rPr>
      </w:pPr>
    </w:p>
    <w:p w14:paraId="4CF5DACA" w14:textId="77777777" w:rsidR="00B91AD9" w:rsidRPr="00DC7CD2" w:rsidRDefault="00B91AD9" w:rsidP="00D333F3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Prílohe č.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 sú uvedené údaje o všetkých známych subdodávateľoch Predávajúceho, ktorí sú známi v čase uzavierania 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0ED751AD" w14:textId="77777777" w:rsidR="00B91AD9" w:rsidRPr="00DC7CD2" w:rsidRDefault="00B91AD9" w:rsidP="00D333F3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lastRenderedPageBreak/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oznámiť akúkoľvek zmenu údajov u subdodávateľov uvedených v Prílohe č.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4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7565089A" w14:textId="01971E31" w:rsidR="00B91AD9" w:rsidRPr="00DC7CD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Kupujúcemu 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tohto článku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Pr="00DC7CD2">
        <w:rPr>
          <w:rFonts w:ascii="Arial Narrow" w:hAnsi="Arial Narrow"/>
          <w:sz w:val="22"/>
          <w:szCs w:val="22"/>
        </w:rPr>
        <w:t xml:space="preserve">ubdodávateľ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>11 ods. 1 zákona č. 343/2015 Z.</w:t>
      </w:r>
      <w:r w:rsidRPr="00DC7CD2">
        <w:rPr>
          <w:rFonts w:ascii="Arial Narrow" w:hAnsi="Arial Narrow"/>
          <w:sz w:val="22"/>
          <w:szCs w:val="22"/>
        </w:rPr>
        <w:t>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007E2F9" w14:textId="7F3B9C2E" w:rsidR="00B91AD9" w:rsidRPr="008B3022" w:rsidRDefault="00B91AD9" w:rsidP="00F35FA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</w:t>
      </w:r>
      <w:r w:rsidR="00C02190">
        <w:rPr>
          <w:rFonts w:ascii="Arial Narrow" w:hAnsi="Arial Narrow"/>
          <w:bCs/>
          <w:sz w:val="22"/>
          <w:szCs w:val="22"/>
          <w:lang w:val="sk-SK"/>
        </w:rPr>
        <w:t>e</w:t>
      </w:r>
      <w:r w:rsidRPr="00DC7CD2">
        <w:rPr>
          <w:rFonts w:ascii="Arial Narrow" w:hAnsi="Arial Narrow"/>
          <w:bCs/>
          <w:sz w:val="22"/>
          <w:szCs w:val="22"/>
        </w:rPr>
        <w:t xml:space="preserve"> subdodávateľa ako aj za výsledok činnosti/plnenia vykonanej/vykonaného na základe zmluvy o subdodávke.</w:t>
      </w:r>
    </w:p>
    <w:p w14:paraId="24B65101" w14:textId="69DAC461" w:rsidR="009D3415" w:rsidRPr="009D3415" w:rsidRDefault="009D3415" w:rsidP="008B3022">
      <w:pPr>
        <w:pStyle w:val="Odsekzoznamu"/>
        <w:numPr>
          <w:ilvl w:val="1"/>
          <w:numId w:val="32"/>
        </w:numPr>
        <w:jc w:val="both"/>
        <w:rPr>
          <w:rFonts w:ascii="Arial Narrow" w:hAnsi="Arial Narrow"/>
          <w:bCs/>
          <w:sz w:val="22"/>
          <w:szCs w:val="22"/>
        </w:rPr>
      </w:pPr>
      <w:r w:rsidRPr="009D3415">
        <w:rPr>
          <w:rFonts w:ascii="Arial Narrow" w:hAnsi="Arial Narrow"/>
          <w:bCs/>
          <w:sz w:val="22"/>
          <w:szCs w:val="22"/>
        </w:rPr>
        <w:t xml:space="preserve">Poskytovateľ vyhlasuje, že v čase uzatvorenia </w:t>
      </w:r>
      <w:r>
        <w:rPr>
          <w:rFonts w:ascii="Arial Narrow" w:hAnsi="Arial Narrow"/>
          <w:bCs/>
          <w:sz w:val="22"/>
          <w:szCs w:val="22"/>
          <w:lang w:val="sk-SK"/>
        </w:rPr>
        <w:t>t</w:t>
      </w:r>
      <w:r w:rsidR="00530D42">
        <w:rPr>
          <w:rFonts w:ascii="Arial Narrow" w:hAnsi="Arial Narrow"/>
          <w:bCs/>
          <w:sz w:val="22"/>
          <w:szCs w:val="22"/>
          <w:lang w:val="sk-SK"/>
        </w:rPr>
        <w:t>ejto Dohody</w:t>
      </w:r>
      <w:r w:rsidRPr="009D3415">
        <w:rPr>
          <w:rFonts w:ascii="Arial Narrow" w:hAnsi="Arial Narrow"/>
          <w:bCs/>
          <w:sz w:val="22"/>
          <w:szCs w:val="22"/>
        </w:rPr>
        <w:t xml:space="preserve"> má splnené povinnosti, ktoré mu vyplývajú zo zákona </w:t>
      </w:r>
      <w:r w:rsidRPr="00DC7CD2">
        <w:rPr>
          <w:rFonts w:ascii="Arial Narrow" w:hAnsi="Arial Narrow"/>
          <w:sz w:val="22"/>
          <w:szCs w:val="22"/>
        </w:rPr>
        <w:t>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Pr="009D3415">
        <w:rPr>
          <w:rFonts w:ascii="Arial Narrow" w:hAnsi="Arial Narrow"/>
          <w:bCs/>
          <w:sz w:val="22"/>
          <w:szCs w:val="22"/>
        </w:rPr>
        <w:t>.</w:t>
      </w:r>
    </w:p>
    <w:p w14:paraId="341A21ED" w14:textId="77777777" w:rsidR="009D3415" w:rsidRPr="008B3022" w:rsidRDefault="009D3415" w:rsidP="008B3022">
      <w:pPr>
        <w:tabs>
          <w:tab w:val="clear" w:pos="2160"/>
          <w:tab w:val="left" w:pos="709"/>
        </w:tabs>
        <w:spacing w:after="60"/>
        <w:jc w:val="both"/>
        <w:rPr>
          <w:rFonts w:ascii="Arial Narrow" w:hAnsi="Arial Narrow"/>
          <w:bCs/>
          <w:sz w:val="22"/>
          <w:szCs w:val="22"/>
        </w:rPr>
      </w:pPr>
    </w:p>
    <w:p w14:paraId="099B3B02" w14:textId="77777777" w:rsidR="004E16E5" w:rsidRPr="00DC7CD2" w:rsidRDefault="004E16E5" w:rsidP="004E16E5">
      <w:pPr>
        <w:autoSpaceDE w:val="0"/>
        <w:autoSpaceDN w:val="0"/>
        <w:adjustRightInd w:val="0"/>
        <w:jc w:val="both"/>
        <w:rPr>
          <w:rFonts w:ascii="Arial Narrow" w:hAnsi="Arial Narrow"/>
          <w:lang w:eastAsia="sk-SK"/>
        </w:rPr>
      </w:pPr>
    </w:p>
    <w:p w14:paraId="08C1FE1B" w14:textId="77777777" w:rsidR="002D2077" w:rsidRPr="00DC7CD2" w:rsidRDefault="002D2077" w:rsidP="005D16AD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153E17F2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0A2952FE" w14:textId="77777777" w:rsidR="002D2077" w:rsidRPr="00DC7CD2" w:rsidRDefault="002D2077" w:rsidP="005D16AD">
      <w:pPr>
        <w:autoSpaceDE w:val="0"/>
        <w:autoSpaceDN w:val="0"/>
        <w:adjustRightInd w:val="0"/>
        <w:ind w:left="709" w:hanging="709"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6E6196F6" w14:textId="42CCEB84" w:rsidR="002D2077" w:rsidRPr="00DC7CD2" w:rsidRDefault="002D2077" w:rsidP="005D16AD">
      <w:pPr>
        <w:tabs>
          <w:tab w:val="left" w:pos="426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6.1. Poskytovateľ poskytuje Objednávateľovi na dodané služby záruku </w:t>
      </w:r>
      <w:r w:rsidR="008B3022">
        <w:rPr>
          <w:rFonts w:ascii="Arial Narrow" w:hAnsi="Arial Narrow"/>
          <w:sz w:val="22"/>
          <w:szCs w:val="22"/>
        </w:rPr>
        <w:t xml:space="preserve">v trvaní </w:t>
      </w:r>
      <w:r w:rsidR="009D43F0">
        <w:rPr>
          <w:rFonts w:ascii="Arial Narrow" w:hAnsi="Arial Narrow"/>
          <w:sz w:val="22"/>
          <w:szCs w:val="22"/>
        </w:rPr>
        <w:t>24 mesiacov</w:t>
      </w:r>
      <w:r w:rsidR="008B3022">
        <w:rPr>
          <w:rFonts w:ascii="Arial Narrow" w:hAnsi="Arial Narrow"/>
          <w:sz w:val="22"/>
          <w:szCs w:val="22"/>
        </w:rPr>
        <w:t xml:space="preserve"> od podpísania preberacieho protokolu </w:t>
      </w:r>
      <w:r w:rsidR="008B3022" w:rsidRPr="00DC7CD2">
        <w:rPr>
          <w:rFonts w:ascii="Arial Narrow" w:hAnsi="Arial Narrow"/>
          <w:sz w:val="22"/>
          <w:szCs w:val="22"/>
        </w:rPr>
        <w:t>s vyznačením riadneho termínu ukončenia prác v rámci poskytovanej služby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0E96084" w14:textId="50354B8F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1211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04287941" w14:textId="27A08D02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1211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písomne oznámiť poskytovateľovi bez zbytočného odkladu po ich zistení.</w:t>
      </w:r>
    </w:p>
    <w:p w14:paraId="1FC0692A" w14:textId="026E3BC8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musí obsahovať: </w:t>
      </w:r>
    </w:p>
    <w:p w14:paraId="338F2CBA" w14:textId="59F821A6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a) označenie a číslo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</w:p>
    <w:p w14:paraId="16B3A574" w14:textId="77777777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b) označenie a typ reklamovanej časti, </w:t>
      </w:r>
    </w:p>
    <w:p w14:paraId="04DF0A5E" w14:textId="07F60810" w:rsidR="002D2077" w:rsidRPr="00DC7CD2" w:rsidRDefault="002D2077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c) číslo 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7B9D669A" w14:textId="02B2E24A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sa zaväzuje odstrániť zistené vady bezplatne najneskôr do 5 pracovných dní odo dňa ich uplatnenia, tzn. od doručenia oznámenia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 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oskytovateľovi. V prípade nedodržania tejto lehoty, je objednávateľ oprávnený odstúpiť od objednávky v časti týkajúcej sa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. </w:t>
      </w:r>
    </w:p>
    <w:p w14:paraId="60761376" w14:textId="2B62974B" w:rsidR="009F4781" w:rsidRPr="00DC7CD2" w:rsidRDefault="001D3398" w:rsidP="00112F4A">
      <w:pPr>
        <w:spacing w:after="60"/>
        <w:ind w:left="426" w:hanging="426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.6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9F4781" w:rsidRPr="00DC7CD2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DC7CD2">
        <w:rPr>
          <w:rFonts w:ascii="Arial Narrow" w:hAnsi="Arial Narrow"/>
          <w:sz w:val="22"/>
          <w:szCs w:val="22"/>
        </w:rPr>
        <w:t xml:space="preserve"> spôsobená </w:t>
      </w:r>
      <w:r w:rsidR="004B43C5" w:rsidRPr="00C02190">
        <w:rPr>
          <w:rFonts w:ascii="Arial Narrow" w:hAnsi="Arial Narrow"/>
          <w:sz w:val="22"/>
          <w:szCs w:val="22"/>
          <w:u w:val="single"/>
        </w:rPr>
        <w:t>činnosťou Poskytovateľa</w:t>
      </w:r>
      <w:r w:rsidR="009F4781" w:rsidRPr="00DC7CD2">
        <w:rPr>
          <w:rFonts w:ascii="Arial Narrow" w:hAnsi="Arial Narrow"/>
          <w:sz w:val="22"/>
          <w:szCs w:val="22"/>
        </w:rPr>
        <w:t>, Poskytovateľ sa túto škodu zaväzuj</w:t>
      </w:r>
      <w:r w:rsidR="008B3022">
        <w:rPr>
          <w:rFonts w:ascii="Arial Narrow" w:hAnsi="Arial Narrow"/>
          <w:sz w:val="22"/>
          <w:szCs w:val="22"/>
        </w:rPr>
        <w:t>e</w:t>
      </w:r>
      <w:r w:rsidR="009F4781" w:rsidRPr="00DC7CD2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2CD576E7" w14:textId="3B39FA5C" w:rsidR="002D2077" w:rsidRPr="00DC7CD2" w:rsidRDefault="009F4781" w:rsidP="00112F4A">
      <w:pPr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6.7. </w:t>
      </w:r>
      <w:r w:rsidR="00212113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DC7CD2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DC7CD2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, ktorú uzavrie Dodávateľ </w:t>
      </w:r>
      <w:r w:rsidR="00020BD6">
        <w:rPr>
          <w:rFonts w:ascii="Arial Narrow" w:hAnsi="Arial Narrow"/>
          <w:sz w:val="22"/>
          <w:szCs w:val="22"/>
        </w:rPr>
        <w:t>na minimálnu poistnú sumu 100</w:t>
      </w:r>
      <w:r w:rsidR="00322E9A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000,00 EUR 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143F3803" w14:textId="403531EA" w:rsidR="002D2077" w:rsidRPr="00DC7CD2" w:rsidRDefault="001D3398" w:rsidP="005D16AD">
      <w:pPr>
        <w:tabs>
          <w:tab w:val="left" w:pos="426"/>
        </w:tabs>
        <w:autoSpaceDE w:val="0"/>
        <w:autoSpaceDN w:val="0"/>
        <w:adjustRightInd w:val="0"/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2D2077" w:rsidRPr="00DC7CD2">
        <w:rPr>
          <w:rFonts w:ascii="Arial Narrow" w:hAnsi="Arial Narrow"/>
          <w:sz w:val="22"/>
          <w:szCs w:val="22"/>
        </w:rPr>
        <w:t>.7</w:t>
      </w:r>
      <w:r w:rsidRPr="00DC7CD2">
        <w:rPr>
          <w:rFonts w:ascii="Arial Narrow" w:hAnsi="Arial Narrow"/>
          <w:sz w:val="22"/>
          <w:szCs w:val="22"/>
        </w:rPr>
        <w:t>.</w:t>
      </w:r>
      <w:r w:rsidR="002D2077" w:rsidRPr="00DC7CD2">
        <w:rPr>
          <w:rFonts w:ascii="Arial Narrow" w:hAnsi="Arial Narrow"/>
          <w:sz w:val="22"/>
          <w:szCs w:val="22"/>
        </w:rPr>
        <w:t xml:space="preserve"> Úradne overená kópia poistnej zmluvy alebo potvrdenie príslušnej poisťovne o poistení za škodu spôsobenú podnikaním tvorí Prílohu č. </w:t>
      </w:r>
      <w:r w:rsidR="00CB5880" w:rsidRPr="00DC7CD2">
        <w:rPr>
          <w:rFonts w:ascii="Arial Narrow" w:hAnsi="Arial Narrow"/>
          <w:sz w:val="22"/>
          <w:szCs w:val="22"/>
        </w:rPr>
        <w:t>3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5854987D" w14:textId="77777777" w:rsidR="005D16AD" w:rsidRPr="00DC7CD2" w:rsidRDefault="005D16AD" w:rsidP="00F35FAC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06AE59A" w14:textId="77777777" w:rsidR="009F5A12" w:rsidRPr="00DC7CD2" w:rsidRDefault="009F5A12" w:rsidP="00951673">
      <w:pPr>
        <w:tabs>
          <w:tab w:val="clear" w:pos="2160"/>
          <w:tab w:val="clear" w:pos="2880"/>
          <w:tab w:val="clear" w:pos="4500"/>
        </w:tabs>
        <w:ind w:left="709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5FF717E4" w14:textId="77777777" w:rsidR="009F5A12" w:rsidRPr="00DC7CD2" w:rsidRDefault="00D8219D" w:rsidP="00951673">
      <w:pPr>
        <w:spacing w:line="264" w:lineRule="auto"/>
        <w:ind w:left="567" w:hanging="567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9F5A12" w:rsidRPr="00DC7CD2">
        <w:rPr>
          <w:rFonts w:ascii="Arial Narrow" w:hAnsi="Arial Narrow"/>
          <w:b/>
          <w:sz w:val="22"/>
          <w:szCs w:val="22"/>
        </w:rPr>
        <w:t>Platobné podmienky a fakturácia</w:t>
      </w:r>
    </w:p>
    <w:p w14:paraId="255C6297" w14:textId="77777777" w:rsidR="00691510" w:rsidRPr="00DC7CD2" w:rsidRDefault="00E37615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sa zaväzuje za </w:t>
      </w:r>
      <w:r w:rsidR="00752B09" w:rsidRPr="00DC7CD2">
        <w:rPr>
          <w:rFonts w:ascii="Arial Narrow" w:hAnsi="Arial Narrow"/>
          <w:sz w:val="22"/>
          <w:szCs w:val="22"/>
        </w:rPr>
        <w:t>poskytnutú službu</w:t>
      </w:r>
      <w:r w:rsidR="00691510" w:rsidRPr="00DC7CD2">
        <w:rPr>
          <w:rFonts w:ascii="Arial Narrow" w:hAnsi="Arial Narrow"/>
          <w:sz w:val="22"/>
          <w:szCs w:val="22"/>
        </w:rPr>
        <w:t xml:space="preserve"> zaplatiť </w:t>
      </w:r>
      <w:r w:rsidR="00752B09" w:rsidRPr="00DC7CD2">
        <w:rPr>
          <w:rFonts w:ascii="Arial Narrow" w:hAnsi="Arial Narrow"/>
          <w:sz w:val="22"/>
          <w:szCs w:val="22"/>
        </w:rPr>
        <w:t>Poskytovateľovi</w:t>
      </w:r>
      <w:r w:rsidR="00691510" w:rsidRPr="00DC7CD2">
        <w:rPr>
          <w:rFonts w:ascii="Arial Narrow" w:hAnsi="Arial Narrow"/>
          <w:sz w:val="22"/>
          <w:szCs w:val="22"/>
        </w:rPr>
        <w:t xml:space="preserve"> cenu podľa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="00691510" w:rsidRPr="00DC7CD2">
        <w:rPr>
          <w:rFonts w:ascii="Arial Narrow" w:hAnsi="Arial Narrow"/>
          <w:sz w:val="22"/>
          <w:szCs w:val="22"/>
        </w:rPr>
        <w:t xml:space="preserve">m po </w:t>
      </w:r>
      <w:r w:rsidR="00752B09" w:rsidRPr="00DC7CD2">
        <w:rPr>
          <w:rFonts w:ascii="Arial Narrow" w:hAnsi="Arial Narrow"/>
          <w:sz w:val="22"/>
          <w:szCs w:val="22"/>
        </w:rPr>
        <w:t>ukončení prác</w:t>
      </w:r>
      <w:r w:rsidR="00691510" w:rsidRPr="00DC7CD2">
        <w:rPr>
          <w:rFonts w:ascii="Arial Narrow" w:hAnsi="Arial Narrow"/>
          <w:sz w:val="22"/>
          <w:szCs w:val="22"/>
        </w:rPr>
        <w:t xml:space="preserve"> a podpísaní preberacieho protokolu alebo dodacieho listu s vyznačením riadneho </w:t>
      </w:r>
      <w:r w:rsidR="00752B09" w:rsidRPr="00DC7CD2">
        <w:rPr>
          <w:rFonts w:ascii="Arial Narrow" w:hAnsi="Arial Narrow"/>
          <w:sz w:val="22"/>
          <w:szCs w:val="22"/>
        </w:rPr>
        <w:t>termínu ukončenia prác v rámci poskytovanej služby</w:t>
      </w:r>
      <w:r w:rsidR="00691510" w:rsidRPr="00DC7CD2">
        <w:rPr>
          <w:rFonts w:ascii="Arial Narrow" w:hAnsi="Arial Narrow"/>
          <w:sz w:val="22"/>
          <w:szCs w:val="22"/>
        </w:rPr>
        <w:t xml:space="preserve">. </w:t>
      </w:r>
      <w:r w:rsidRPr="00DC7CD2">
        <w:rPr>
          <w:rFonts w:ascii="Arial Narrow" w:hAnsi="Arial Narrow"/>
          <w:sz w:val="22"/>
          <w:szCs w:val="22"/>
        </w:rPr>
        <w:t>Objednávateľ</w:t>
      </w:r>
      <w:r w:rsidR="00691510" w:rsidRPr="00DC7CD2">
        <w:rPr>
          <w:rFonts w:ascii="Arial Narrow" w:hAnsi="Arial Narrow"/>
          <w:sz w:val="22"/>
          <w:szCs w:val="22"/>
        </w:rPr>
        <w:t xml:space="preserve"> neposkytne Predávajúcemu žiaden preddavok na zrealizovanie </w:t>
      </w:r>
      <w:r w:rsidR="005B4B6C" w:rsidRPr="00DC7CD2">
        <w:rPr>
          <w:rFonts w:ascii="Arial Narrow" w:hAnsi="Arial Narrow"/>
          <w:sz w:val="22"/>
          <w:szCs w:val="22"/>
        </w:rPr>
        <w:t xml:space="preserve">písomnej </w:t>
      </w:r>
      <w:r w:rsidR="00691510" w:rsidRPr="00DC7CD2">
        <w:rPr>
          <w:rFonts w:ascii="Arial Narrow" w:hAnsi="Arial Narrow"/>
          <w:sz w:val="22"/>
          <w:szCs w:val="22"/>
        </w:rPr>
        <w:t>Objednávky.</w:t>
      </w:r>
    </w:p>
    <w:p w14:paraId="643F0FBF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m bude obsahovať náležitosti podľa zákona č. 222/2004 Z. z. o dani z pridanej hodnoty v znení neskorších predpisov. Neoddeliteľnou súčasťou faktúry Predávajúceho bude originál/fotokópia preberacieho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 xml:space="preserve"> 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624C0ADF" w14:textId="77777777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 xml:space="preserve">Objednávkou, </w:t>
      </w:r>
      <w:r w:rsidR="00E37615" w:rsidRPr="00DC7CD2">
        <w:rPr>
          <w:rFonts w:ascii="Arial Narrow" w:hAnsi="Arial Narrow"/>
          <w:sz w:val="22"/>
          <w:szCs w:val="22"/>
        </w:rPr>
        <w:lastRenderedPageBreak/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1A49E9DA" w14:textId="08359E4F" w:rsidR="00691510" w:rsidRPr="00DC7CD2" w:rsidRDefault="00691510" w:rsidP="00112F4A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198BEDE" w14:textId="62CC0FF9" w:rsidR="00846409" w:rsidRDefault="00691510" w:rsidP="00137061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498DA7C9" w14:textId="77777777" w:rsidR="00BC0E94" w:rsidRPr="00DC7CD2" w:rsidRDefault="00BC0E94" w:rsidP="00BC0E94">
      <w:pPr>
        <w:tabs>
          <w:tab w:val="clear" w:pos="2160"/>
          <w:tab w:val="clear" w:pos="2880"/>
          <w:tab w:val="clear" w:pos="4500"/>
        </w:tabs>
        <w:spacing w:after="60"/>
        <w:ind w:left="426"/>
        <w:jc w:val="both"/>
        <w:rPr>
          <w:rFonts w:ascii="Arial Narrow" w:hAnsi="Arial Narrow"/>
          <w:sz w:val="22"/>
          <w:szCs w:val="22"/>
        </w:rPr>
      </w:pPr>
    </w:p>
    <w:p w14:paraId="179395F9" w14:textId="77777777" w:rsidR="004B43C5" w:rsidRPr="00DC7CD2" w:rsidRDefault="004B43C5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3ED2370" w14:textId="2344F3B2" w:rsidR="004B43C5" w:rsidRPr="00DC7CD2" w:rsidRDefault="008B3022" w:rsidP="004B43C5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4B43C5" w:rsidRPr="00DC7CD2">
        <w:rPr>
          <w:rFonts w:ascii="Arial Narrow" w:hAnsi="Arial Narrow"/>
          <w:b/>
          <w:sz w:val="22"/>
          <w:szCs w:val="22"/>
        </w:rPr>
        <w:t>ankcie</w:t>
      </w:r>
    </w:p>
    <w:p w14:paraId="0B753916" w14:textId="77777777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Pr="00DC7CD2">
        <w:rPr>
          <w:rFonts w:ascii="Arial Narrow" w:hAnsi="Arial Narrow"/>
          <w:bCs/>
          <w:iCs/>
          <w:sz w:val="22"/>
          <w:szCs w:val="22"/>
        </w:rPr>
        <w:t> písomnou Objednávkou (riadne) a v dohodnutom termíne (včas) má Objednávateľ právo požadovať za každý aj začatý deň omeškania zmluvnú pokutu vo výške 0,05 %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 nie je dotknutý nárok Objednávateľa na náhradu škody</w:t>
      </w:r>
    </w:p>
    <w:p w14:paraId="2B1BB9B7" w14:textId="34B1501B" w:rsidR="004B43C5" w:rsidRPr="00DC7CD2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A30297">
        <w:rPr>
          <w:rFonts w:ascii="Arial Narrow" w:hAnsi="Arial Narrow"/>
          <w:bCs/>
          <w:iCs/>
          <w:sz w:val="22"/>
          <w:szCs w:val="22"/>
        </w:rPr>
        <w:t xml:space="preserve">.2.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za každý aj začatý deň </w:t>
      </w:r>
      <w:r w:rsidR="00A30297">
        <w:rPr>
          <w:rFonts w:ascii="Arial Narrow" w:hAnsi="Arial Narrow"/>
          <w:bCs/>
          <w:iCs/>
          <w:sz w:val="22"/>
          <w:szCs w:val="22"/>
        </w:rPr>
        <w:t xml:space="preserve">  </w:t>
      </w:r>
      <w:r w:rsidRPr="00DC7CD2">
        <w:rPr>
          <w:rFonts w:ascii="Arial Narrow" w:hAnsi="Arial Narrow"/>
          <w:bCs/>
          <w:iCs/>
          <w:sz w:val="22"/>
          <w:szCs w:val="22"/>
        </w:rPr>
        <w:t>omeškania požadovať úroky z omeškania v zákonom stanovenej výške, ak o ne Poskytovateľ požiada.</w:t>
      </w:r>
    </w:p>
    <w:p w14:paraId="61B06836" w14:textId="2745AEDC" w:rsidR="004B43C5" w:rsidRDefault="004B43C5" w:rsidP="00112F4A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Predávajúceho s odstránením </w:t>
      </w:r>
      <w:r w:rsidRPr="00C02190">
        <w:rPr>
          <w:rFonts w:ascii="Arial Narrow" w:hAnsi="Arial Narrow"/>
          <w:bCs/>
          <w:iCs/>
          <w:sz w:val="22"/>
          <w:szCs w:val="22"/>
          <w:u w:val="single"/>
        </w:rPr>
        <w:t xml:space="preserve">vady </w:t>
      </w:r>
      <w:r w:rsidR="00045214" w:rsidRPr="00C02190">
        <w:rPr>
          <w:rFonts w:ascii="Arial Narrow" w:hAnsi="Arial Narrow"/>
          <w:bCs/>
          <w:iCs/>
          <w:sz w:val="22"/>
          <w:szCs w:val="22"/>
          <w:u w:val="single"/>
        </w:rPr>
        <w:t> v zmysle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čl.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bod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požadovať za každý aj začatý deň omeškania zmluvnú pokutu vo výške 0,05 %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2067BA76" w14:textId="73FD236F" w:rsidR="008E57B5" w:rsidRPr="00DC7CD2" w:rsidRDefault="008B3022" w:rsidP="008E57B5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  <w:t>V prípade omeškania Predávajúceho s nástupom na</w:t>
      </w:r>
      <w:r w:rsidR="008E57B5">
        <w:rPr>
          <w:rFonts w:ascii="Arial Narrow" w:hAnsi="Arial Narrow"/>
          <w:bCs/>
          <w:iCs/>
          <w:sz w:val="22"/>
          <w:szCs w:val="22"/>
        </w:rPr>
        <w:t xml:space="preserve"> výkon servisných prác podľa čl. 4 bod 4.2. tejto Dohody má Objednávateľ právo požadovať za každú aj začatú hodinu omeškania zmluvnú pokutu vo výške 0,05% z ceny poskytnutej služby, s ktorou je Poskytovateľ v omeškaní.</w:t>
      </w:r>
    </w:p>
    <w:p w14:paraId="461DF3E8" w14:textId="56BEFB02" w:rsidR="00846409" w:rsidRDefault="00846409" w:rsidP="00112F4A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7B0612D" w14:textId="77777777" w:rsidR="00BC0E94" w:rsidRPr="00DC7CD2" w:rsidRDefault="00BC0E94" w:rsidP="00112F4A">
      <w:pPr>
        <w:spacing w:line="264" w:lineRule="auto"/>
        <w:rPr>
          <w:rFonts w:ascii="Arial Narrow" w:hAnsi="Arial Narrow"/>
          <w:b/>
          <w:sz w:val="22"/>
          <w:szCs w:val="22"/>
        </w:rPr>
      </w:pPr>
    </w:p>
    <w:p w14:paraId="187B7024" w14:textId="77777777" w:rsidR="009F5A12" w:rsidRPr="00DC7CD2" w:rsidRDefault="009F5A12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5289D07F" w14:textId="77777777" w:rsidR="009F5A12" w:rsidRPr="00DC7CD2" w:rsidRDefault="00060995" w:rsidP="009F5A12">
      <w:pPr>
        <w:spacing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Ukončenie Dohody</w:t>
      </w:r>
    </w:p>
    <w:p w14:paraId="0C10738D" w14:textId="77777777" w:rsidR="00060995" w:rsidRPr="00DC7CD2" w:rsidRDefault="00D25EC1" w:rsidP="00060995">
      <w:pPr>
        <w:tabs>
          <w:tab w:val="clear" w:pos="2160"/>
          <w:tab w:val="clear" w:pos="2880"/>
          <w:tab w:val="clear" w:pos="4500"/>
        </w:tabs>
        <w:ind w:left="360" w:hanging="360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6E2DB2C6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  o ukončení Dohody sa súčasne upravia aj nároky Zmluvných strán vzniknuté na základe alebo v súvislosti s Dohodou,</w:t>
      </w:r>
    </w:p>
    <w:p w14:paraId="6A304BDD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.1.2.  písomným odstúpením od Dohody ktoroukoľvek zo Zmluvných strán,</w:t>
      </w:r>
    </w:p>
    <w:p w14:paraId="59DB59E4" w14:textId="77777777" w:rsidR="00060995" w:rsidRPr="00DC7CD2" w:rsidRDefault="00D25EC1" w:rsidP="00112F4A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Dohody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tohto článku.</w:t>
      </w:r>
    </w:p>
    <w:p w14:paraId="4F145C4A" w14:textId="77777777" w:rsidR="00060995" w:rsidRPr="00DC7CD2" w:rsidRDefault="00D25EC1" w:rsidP="00596CB5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Dohody v prípade, ak:</w:t>
      </w:r>
    </w:p>
    <w:p w14:paraId="5B256244" w14:textId="77777777" w:rsidR="00C47999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4437AD4F" w14:textId="77777777" w:rsidR="00060995" w:rsidRPr="00DC7CD2" w:rsidRDefault="00C47999" w:rsidP="00112F4A">
      <w:pPr>
        <w:tabs>
          <w:tab w:val="clear" w:pos="2160"/>
          <w:tab w:val="clear" w:pos="2880"/>
          <w:tab w:val="clear" w:pos="4500"/>
        </w:tabs>
        <w:ind w:left="1276" w:hanging="709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27008B0A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5AE2C238" w14:textId="77777777" w:rsidR="00060995" w:rsidRPr="00DC7CD2" w:rsidRDefault="00E3761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poruší povinnosť podľa čl.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5</w:t>
      </w:r>
      <w:r w:rsidR="00E80348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DC7CD2">
        <w:rPr>
          <w:rFonts w:ascii="Arial Narrow" w:hAnsi="Arial Narrow"/>
          <w:sz w:val="22"/>
          <w:szCs w:val="22"/>
        </w:rPr>
        <w:t xml:space="preserve"> tejto Dohody,</w:t>
      </w:r>
    </w:p>
    <w:p w14:paraId="4841B20A" w14:textId="77777777" w:rsidR="00060995" w:rsidRPr="00DC7CD2" w:rsidRDefault="00060995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1B57FF5A" w14:textId="77777777" w:rsidR="00060995" w:rsidRPr="00DC7CD2" w:rsidRDefault="00E20D18" w:rsidP="00112F4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uzavretá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19EBF1BF" w14:textId="0066E9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0BA5DBE5" w14:textId="77777777" w:rsidR="00060995" w:rsidRPr="00DC7CD2" w:rsidRDefault="00E3761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before="60" w:after="6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môže odstúpiť od Dohody uzavretej s</w:t>
      </w:r>
      <w:r w:rsidR="00E80348" w:rsidRPr="00DC7CD2">
        <w:rPr>
          <w:rFonts w:ascii="Arial Narrow" w:hAnsi="Arial Narrow"/>
          <w:sz w:val="22"/>
          <w:szCs w:val="22"/>
        </w:rPr>
        <w:t> </w:t>
      </w:r>
      <w:r w:rsidR="00E20D18" w:rsidRPr="00DC7CD2">
        <w:rPr>
          <w:rFonts w:ascii="Arial Narrow" w:hAnsi="Arial Narrow"/>
          <w:sz w:val="22"/>
          <w:szCs w:val="22"/>
        </w:rPr>
        <w:t>Poskytovateľom</w:t>
      </w:r>
      <w:r w:rsidR="00E80348" w:rsidRPr="00DC7CD2">
        <w:rPr>
          <w:rFonts w:ascii="Arial Narrow" w:hAnsi="Arial Narrow"/>
          <w:sz w:val="22"/>
          <w:szCs w:val="22"/>
        </w:rPr>
        <w:t xml:space="preserve"> 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uzavretia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499538E3" w14:textId="77777777" w:rsidR="00137061" w:rsidRPr="00DC7CD2" w:rsidRDefault="00060995" w:rsidP="00137061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Odstúpenie od Dohody musí mať písomnú formu, musí sa v ňom uviesť dôvod odstúpenia a  je účinné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73A68E2F" w14:textId="09F86472" w:rsidR="00060995" w:rsidRPr="00DC7CD2" w:rsidRDefault="00CF48E9" w:rsidP="00CF48E9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Zmluvná strana, ktorá odstúpi od Dohody, má právo požadovať od druhej strany náhradu škody, ktorá jej týmto konaním vznikla, okrem prípadov vyššej moci.</w:t>
      </w: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Pre účely tejto Dohody sa za vyššiu moc považujú udalosti, ktoré nie sú závislé od konania zmluvných strán, a ktoré nemôžu Zmluvné strany ani predvídať ani </w:t>
      </w:r>
      <w:r w:rsidRPr="00DC7CD2">
        <w:rPr>
          <w:rFonts w:ascii="Arial Narrow" w:hAnsi="Arial Narrow"/>
          <w:sz w:val="22"/>
          <w:szCs w:val="22"/>
        </w:rPr>
        <w:lastRenderedPageBreak/>
        <w:t>nijakým spôsobom priamo ovplyvniť, ako napr.: vojna, mobilizácia, povstanie, živelné pohromy, požiare, embargo, karantény.</w:t>
      </w:r>
    </w:p>
    <w:p w14:paraId="57A9A82B" w14:textId="77777777" w:rsidR="00060995" w:rsidRPr="00DC7CD2" w:rsidRDefault="00060995" w:rsidP="00112F4A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 druhej zmluvnej strane.</w:t>
      </w:r>
    </w:p>
    <w:p w14:paraId="04EA7A5C" w14:textId="3AAD6F08" w:rsidR="00846409" w:rsidRPr="00DC7CD2" w:rsidRDefault="00846409" w:rsidP="00532A4E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</w:p>
    <w:p w14:paraId="24CD39D6" w14:textId="77777777" w:rsidR="00DC7CD2" w:rsidRDefault="00DC7CD2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3E5F866F" w14:textId="76FEB75C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71B51688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B2E40D0" w14:textId="77777777" w:rsidR="00E20D18" w:rsidRPr="00DC7CD2" w:rsidRDefault="00E20D18" w:rsidP="00E20D18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8794A7F" w14:textId="77777777" w:rsidR="00734E8D" w:rsidRPr="00DC7CD2" w:rsidRDefault="00734E8D" w:rsidP="00137061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Akákoľvek písomnosť alebo iné správy, ktoré sa doručujú v súvislosti s Dohodou (každá z nich ďalej ako „</w:t>
      </w:r>
      <w:r w:rsidRPr="00DC7CD2">
        <w:rPr>
          <w:rFonts w:ascii="Arial Narrow" w:hAnsi="Arial Narrow"/>
          <w:b/>
          <w:sz w:val="22"/>
          <w:szCs w:val="22"/>
        </w:rPr>
        <w:t>Oznámenie</w:t>
      </w:r>
      <w:r w:rsidRPr="00DC7CD2">
        <w:rPr>
          <w:rFonts w:ascii="Arial Narrow" w:hAnsi="Arial Narrow"/>
          <w:sz w:val="22"/>
          <w:szCs w:val="22"/>
        </w:rPr>
        <w:t>“) musia byť v písomnej podobe doručené:</w:t>
      </w:r>
    </w:p>
    <w:p w14:paraId="702BC94B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AD6364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6EE5C79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15E7DC0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10B08E5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1F60DA03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61986DFF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2FC0AADD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0D67AC91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5D53E6B4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76C671C9" w14:textId="77777777" w:rsidR="00734E8D" w:rsidRPr="00DC7CD2" w:rsidRDefault="00734E8D" w:rsidP="00734E8D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vanish/>
          <w:sz w:val="22"/>
          <w:szCs w:val="22"/>
        </w:rPr>
      </w:pPr>
    </w:p>
    <w:p w14:paraId="36082986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722DDD1B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6488566F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5D68C374" w14:textId="77777777" w:rsidR="00734E8D" w:rsidRPr="00DC7CD2" w:rsidRDefault="00734E8D" w:rsidP="00112F4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after="60"/>
        <w:ind w:left="1134" w:hanging="3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71F1EE5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poskytované </w:t>
      </w:r>
      <w:r w:rsidR="00E20D18" w:rsidRPr="00DC7CD2">
        <w:rPr>
          <w:rFonts w:ascii="Arial Narrow" w:hAnsi="Arial Narrow"/>
          <w:sz w:val="22"/>
          <w:szCs w:val="22"/>
        </w:rPr>
        <w:t>Objednávateľom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1FF1044B" w14:textId="77777777" w:rsidR="00734E8D" w:rsidRPr="00DC7CD2" w:rsidRDefault="00E37615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C3E878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05E382BF" w14:textId="77777777" w:rsidR="00734E8D" w:rsidRPr="00DC7CD2" w:rsidRDefault="00E20D18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041B8E5D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3031495F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DD8953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poskytované P</w:t>
      </w:r>
      <w:r w:rsidR="002A3C94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Dohody:</w:t>
      </w:r>
    </w:p>
    <w:p w14:paraId="28E0E7F9" w14:textId="77777777" w:rsidR="002A3C94" w:rsidRPr="00DC7CD2" w:rsidRDefault="00E37615" w:rsidP="002A3C94">
      <w:pPr>
        <w:tabs>
          <w:tab w:val="clear" w:pos="2160"/>
          <w:tab w:val="clear" w:pos="2880"/>
          <w:tab w:val="clear" w:pos="4500"/>
        </w:tabs>
        <w:ind w:left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57300D81" w14:textId="77777777" w:rsidR="002A3C94" w:rsidRPr="00DC7CD2" w:rsidRDefault="002A3C94" w:rsidP="002A3C94">
      <w:pPr>
        <w:tabs>
          <w:tab w:val="clear" w:pos="2160"/>
          <w:tab w:val="clear" w:pos="2880"/>
          <w:tab w:val="clear" w:pos="4500"/>
        </w:tabs>
        <w:ind w:firstLine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6982E3BB" w14:textId="77777777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ind w:left="709" w:hanging="709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5D675CEA" w14:textId="04709EFA" w:rsidR="00734E8D" w:rsidRDefault="00734E8D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F8F8E45" w14:textId="16808CE2" w:rsidR="00DD6AA7" w:rsidRPr="00DC7CD2" w:rsidRDefault="00DD6AA7" w:rsidP="00734E8D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tel.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616470FF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54FC75E" w14:textId="437A97D9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.4.1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 (alebo odmietnutia jeho prevzatia), pokiaľ sa doručuje osobne alebo   </w:t>
      </w:r>
      <w:r w:rsidR="00734E8D" w:rsidRPr="00DC7CD2">
        <w:rPr>
          <w:rFonts w:ascii="Arial Narrow" w:hAnsi="Arial Narrow"/>
          <w:sz w:val="22"/>
          <w:szCs w:val="22"/>
        </w:rPr>
        <w:br/>
        <w:t xml:space="preserve">   kuriérom; alebo</w:t>
      </w:r>
    </w:p>
    <w:p w14:paraId="40A04E18" w14:textId="02165EB8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ind w:left="1134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.4.2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734E8D" w:rsidRPr="00DC7CD2">
        <w:rPr>
          <w:rFonts w:ascii="Arial Narrow" w:hAnsi="Arial Narrow"/>
          <w:sz w:val="22"/>
          <w:szCs w:val="22"/>
        </w:rPr>
        <w:t xml:space="preserve">  v čase jeho doručenia, ale najneskôr v piaty (5) kalendárny deň po jeho odoslaní, pokiaľ sa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137061" w:rsidRPr="00DC7CD2">
        <w:rPr>
          <w:rFonts w:ascii="Arial Narrow" w:hAnsi="Arial Narrow"/>
          <w:sz w:val="22"/>
          <w:szCs w:val="22"/>
        </w:rPr>
        <w:br/>
        <w:t xml:space="preserve">   </w:t>
      </w:r>
      <w:r w:rsidR="00734E8D" w:rsidRPr="00DC7CD2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60E0CC9A" w14:textId="69BBA17C" w:rsidR="00734E8D" w:rsidRPr="00DC7CD2" w:rsidRDefault="002A3C94" w:rsidP="00137061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10</w:t>
      </w:r>
      <w:r w:rsidR="00734E8D" w:rsidRPr="00DC7CD2">
        <w:rPr>
          <w:rFonts w:ascii="Arial Narrow" w:hAnsi="Arial Narrow"/>
          <w:sz w:val="22"/>
          <w:szCs w:val="22"/>
        </w:rPr>
        <w:t>.4.3</w:t>
      </w:r>
      <w:r w:rsidR="00E80348" w:rsidRPr="00DC7CD2">
        <w:rPr>
          <w:rFonts w:ascii="Arial Narrow" w:hAnsi="Arial Narrow"/>
          <w:sz w:val="22"/>
          <w:szCs w:val="22"/>
        </w:rPr>
        <w:t>.</w:t>
      </w:r>
      <w:r w:rsidR="00137061" w:rsidRPr="00DC7CD2">
        <w:rPr>
          <w:rFonts w:ascii="Arial Narrow" w:hAnsi="Arial Narrow"/>
          <w:sz w:val="22"/>
          <w:szCs w:val="22"/>
        </w:rPr>
        <w:t xml:space="preserve">  </w:t>
      </w:r>
      <w:r w:rsidR="00734E8D" w:rsidRPr="00DC7CD2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DC7CD2">
        <w:rPr>
          <w:rFonts w:ascii="Arial Narrow" w:hAnsi="Arial Narrow"/>
          <w:sz w:val="22"/>
          <w:szCs w:val="22"/>
        </w:rPr>
        <w:t xml:space="preserve"> </w:t>
      </w:r>
      <w:r w:rsidR="00734E8D" w:rsidRPr="00DC7CD2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2B1620A4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0AEEEE40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0B36C959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4FD7025E" w14:textId="77777777" w:rsidR="00734E8D" w:rsidRPr="00DC7CD2" w:rsidRDefault="00734E8D" w:rsidP="00734E8D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sa dohodli, že pohľadávky vyplývajúce z tejto Dohody môžu byť postúpené na tretie osoby len s predchádzajúcim písomným súhlasom dlžníka.</w:t>
      </w:r>
    </w:p>
    <w:p w14:paraId="2E133BFC" w14:textId="478A9344" w:rsidR="00E20D18" w:rsidRDefault="00E20D18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2A408267" w14:textId="74BC6B86" w:rsidR="00BC0E94" w:rsidRDefault="00BC0E94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7B75E019" w14:textId="77777777" w:rsidR="00BC0E94" w:rsidRDefault="00BC0E94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4FE89816" w14:textId="77777777" w:rsidR="00DC7CD2" w:rsidRPr="00DC7CD2" w:rsidRDefault="00DC7CD2" w:rsidP="00E20D18">
      <w:pPr>
        <w:tabs>
          <w:tab w:val="clear" w:pos="2160"/>
          <w:tab w:val="clear" w:pos="2880"/>
          <w:tab w:val="clear" w:pos="4500"/>
        </w:tabs>
        <w:spacing w:after="60"/>
        <w:ind w:left="709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2F10771" w14:textId="2317319C" w:rsidR="00734E8D" w:rsidRPr="00DC7CD2" w:rsidRDefault="00734E8D" w:rsidP="00734E8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210B9B" w:rsidRPr="00DC7CD2">
        <w:rPr>
          <w:rFonts w:ascii="Arial Narrow" w:hAnsi="Arial Narrow"/>
          <w:b/>
          <w:sz w:val="22"/>
          <w:szCs w:val="22"/>
        </w:rPr>
        <w:t>1</w:t>
      </w:r>
      <w:r w:rsidR="00530D42">
        <w:rPr>
          <w:rFonts w:ascii="Arial Narrow" w:hAnsi="Arial Narrow"/>
          <w:b/>
          <w:sz w:val="22"/>
          <w:szCs w:val="22"/>
        </w:rPr>
        <w:t>1</w:t>
      </w:r>
    </w:p>
    <w:p w14:paraId="63B74C2C" w14:textId="77777777" w:rsidR="00210B9B" w:rsidRPr="00DC7CD2" w:rsidRDefault="00210B9B" w:rsidP="00210B9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09F210D3" w14:textId="77777777" w:rsidR="00734E8D" w:rsidRPr="00DC7CD2" w:rsidRDefault="00734E8D" w:rsidP="00210B9B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DC7CD2"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DC7CD2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67C2427" w14:textId="77777777" w:rsidR="00734E8D" w:rsidRPr="00DC7CD2" w:rsidRDefault="00734E8D" w:rsidP="00E20D18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before="160"/>
        <w:jc w:val="both"/>
        <w:rPr>
          <w:rFonts w:ascii="Arial Narrow" w:hAnsi="Arial Narrow"/>
          <w:vanish/>
          <w:sz w:val="22"/>
          <w:szCs w:val="22"/>
        </w:rPr>
      </w:pPr>
    </w:p>
    <w:p w14:paraId="2D3480CB" w14:textId="42C1D89F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547B3411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Práva a povinnosti zmluvných strán výslovne neupravené touto zmluvou sa riadia ustanoveniami Obchodného zákonníka a ostatných všeobecne záväzných právnych predpisov platných v Slovenskej republike. Prípadné spory , ktoré vzniknú zo zmluvy,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DC7CD2">
        <w:rPr>
          <w:rFonts w:ascii="Arial Narrow" w:hAnsi="Arial Narrow"/>
          <w:sz w:val="22"/>
          <w:szCs w:val="22"/>
        </w:rPr>
        <w:t xml:space="preserve">vecne a miestne </w:t>
      </w:r>
      <w:r w:rsidRPr="00DC7CD2">
        <w:rPr>
          <w:rFonts w:ascii="Arial Narrow" w:hAnsi="Arial Narrow"/>
          <w:sz w:val="22"/>
          <w:szCs w:val="22"/>
        </w:rPr>
        <w:t>príslušnými súdmi</w:t>
      </w:r>
      <w:r w:rsidR="00E22463" w:rsidRPr="00DC7CD2">
        <w:rPr>
          <w:rFonts w:ascii="Arial Narrow" w:hAnsi="Arial Narrow"/>
          <w:sz w:val="22"/>
          <w:szCs w:val="22"/>
        </w:rPr>
        <w:t xml:space="preserve"> SR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014E883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Táto Dohoda je vyhotovená v piatich (5) vyhotoveniach s platnosťou originálu, pričom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obdrží dve (2) vyhotovenia a 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obdrží tri (3) vyhotovenia.</w:t>
      </w:r>
    </w:p>
    <w:p w14:paraId="52527892" w14:textId="77777777" w:rsidR="00137061" w:rsidRPr="00DC7CD2" w:rsidRDefault="00734E8D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osobe  alebo  predmete  Dohody  a že túto Dohodu neuzavreli ani v tiesni ani za nápadne nevýhodných podmienok, čo potvrdzujú podpisom tejto Dohody.</w:t>
      </w:r>
    </w:p>
    <w:p w14:paraId="5D91B7E6" w14:textId="135F83DD" w:rsidR="00210B9B" w:rsidRPr="00DC7CD2" w:rsidRDefault="00210B9B" w:rsidP="00137061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Neoddeliteľnou súčasťou tejto Dohody je:</w:t>
      </w:r>
    </w:p>
    <w:p w14:paraId="181AB63E" w14:textId="046D81D0" w:rsidR="00045214" w:rsidRPr="00DC7CD2" w:rsidRDefault="00045214" w:rsidP="00045214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1 – Opis predmetu zákazky pre príslušnú časť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53CE2716" w14:textId="60E1B4B8" w:rsidR="00045214" w:rsidRPr="00DC7CD2" w:rsidRDefault="0004521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>Príloha č. 2 – Cenník služieb</w:t>
      </w:r>
      <w:r w:rsidR="005D16AD" w:rsidRPr="00DC7CD2">
        <w:rPr>
          <w:rFonts w:ascii="Arial Narrow" w:hAnsi="Arial Narrow"/>
          <w:sz w:val="22"/>
          <w:szCs w:val="22"/>
        </w:rPr>
        <w:t>.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 </w:t>
      </w:r>
    </w:p>
    <w:p w14:paraId="119C3E56" w14:textId="77777777" w:rsidR="00137061" w:rsidRPr="00DC7CD2" w:rsidRDefault="00045214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3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</w:t>
      </w:r>
    </w:p>
    <w:p w14:paraId="7B32259B" w14:textId="0F60103C" w:rsidR="00045214" w:rsidRPr="00DC7CD2" w:rsidRDefault="00137061" w:rsidP="00137061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  <w:r w:rsidRPr="00DC7CD2">
        <w:rPr>
          <w:rFonts w:ascii="Arial Narrow" w:hAnsi="Arial Narrow"/>
          <w:sz w:val="22"/>
          <w:szCs w:val="22"/>
          <w:lang w:val="x-none"/>
        </w:rPr>
        <w:tab/>
        <w:t xml:space="preserve">    </w:t>
      </w:r>
      <w:r w:rsidR="005D16AD"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="005D16AD" w:rsidRPr="00DC7CD2">
        <w:rPr>
          <w:rFonts w:ascii="Arial Narrow" w:hAnsi="Arial Narrow"/>
          <w:sz w:val="22"/>
          <w:szCs w:val="22"/>
        </w:rPr>
        <w:t>.</w:t>
      </w:r>
    </w:p>
    <w:p w14:paraId="4DD9AD4F" w14:textId="5B87523A" w:rsidR="00E20724" w:rsidRPr="00DC7CD2" w:rsidRDefault="00E20724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left="1985" w:right="-3489" w:hanging="1985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Príloha č. </w:t>
      </w:r>
      <w:r w:rsidR="00392D8C" w:rsidRPr="00DC7CD2">
        <w:rPr>
          <w:rFonts w:ascii="Arial Narrow" w:hAnsi="Arial Narrow"/>
          <w:sz w:val="22"/>
          <w:szCs w:val="22"/>
        </w:rPr>
        <w:t>4</w:t>
      </w:r>
      <w:r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32DA8F3C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05B5BAFB" w14:textId="77777777" w:rsidR="005D16AD" w:rsidRPr="00DC7CD2" w:rsidRDefault="005D16AD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27D2DBE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5F4B8AB4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70150E67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D67EA6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3223B4" w:rsidRPr="00DC7CD2">
        <w:rPr>
          <w:rFonts w:ascii="Arial Narrow" w:hAnsi="Arial Narrow"/>
          <w:sz w:val="22"/>
          <w:szCs w:val="22"/>
        </w:rPr>
        <w:t>Ministerstvo vnútra SR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Pr="00DC7CD2">
        <w:rPr>
          <w:rFonts w:ascii="Arial Narrow" w:hAnsi="Arial Narrow"/>
          <w:sz w:val="22"/>
          <w:szCs w:val="22"/>
        </w:rPr>
        <w:t>za   Predávajúceho:</w:t>
      </w:r>
    </w:p>
    <w:p w14:paraId="29C5A29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FC21B3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CA5A07F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0B2B7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C901DEC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FD8B376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7698FB5" w14:textId="514AA7B5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7BAE46E" w14:textId="77777777" w:rsidR="009F5A12" w:rsidRPr="00DC7CD2" w:rsidRDefault="00E22463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</w:t>
      </w:r>
      <w:r w:rsidR="009F5A12" w:rsidRPr="00DC7CD2">
        <w:rPr>
          <w:rFonts w:ascii="Arial Narrow" w:hAnsi="Arial Narrow"/>
          <w:sz w:val="22"/>
          <w:szCs w:val="22"/>
        </w:rPr>
        <w:t xml:space="preserve">Ing. Ondrej VARAČKA </w:t>
      </w:r>
    </w:p>
    <w:p w14:paraId="77DA02FC" w14:textId="77777777" w:rsidR="009F5A12" w:rsidRPr="00DC7CD2" w:rsidRDefault="00E22463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g</w:t>
      </w:r>
      <w:r w:rsidR="009F5A12" w:rsidRPr="00DC7CD2">
        <w:rPr>
          <w:rFonts w:ascii="Arial Narrow" w:hAnsi="Arial Narrow"/>
          <w:sz w:val="22"/>
          <w:szCs w:val="22"/>
        </w:rPr>
        <w:t>enerálny tajomník služobného úradu MV SR</w:t>
      </w:r>
    </w:p>
    <w:p w14:paraId="01B17224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sz w:val="22"/>
          <w:szCs w:val="22"/>
        </w:rPr>
      </w:pPr>
    </w:p>
    <w:p w14:paraId="0F747478" w14:textId="77777777" w:rsidR="009F5A12" w:rsidRPr="00DC7CD2" w:rsidRDefault="009F5A12" w:rsidP="009F5A12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/>
          <w:b/>
          <w:smallCaps/>
          <w:sz w:val="24"/>
          <w:szCs w:val="24"/>
        </w:rPr>
      </w:pPr>
    </w:p>
    <w:p w14:paraId="01A4EB94" w14:textId="77777777" w:rsidR="007257B8" w:rsidRPr="00DC7CD2" w:rsidRDefault="007257B8">
      <w:pPr>
        <w:rPr>
          <w:rFonts w:ascii="Arial Narrow" w:hAnsi="Arial Narrow"/>
        </w:rPr>
      </w:pPr>
    </w:p>
    <w:p w14:paraId="2EEE37ED" w14:textId="77777777" w:rsidR="00596CB5" w:rsidRPr="00DC7CD2" w:rsidRDefault="00596CB5">
      <w:pPr>
        <w:rPr>
          <w:rFonts w:ascii="Arial Narrow" w:hAnsi="Arial Narrow"/>
        </w:rPr>
      </w:pPr>
    </w:p>
    <w:p w14:paraId="03E44A8E" w14:textId="77777777" w:rsidR="00596CB5" w:rsidRPr="00DC7CD2" w:rsidRDefault="00596CB5">
      <w:pPr>
        <w:rPr>
          <w:rFonts w:ascii="Arial Narrow" w:hAnsi="Arial Narrow"/>
        </w:rPr>
      </w:pPr>
    </w:p>
    <w:p w14:paraId="680CE530" w14:textId="77777777" w:rsidR="00596CB5" w:rsidRPr="00DC7CD2" w:rsidRDefault="00596CB5">
      <w:pPr>
        <w:rPr>
          <w:rFonts w:ascii="Arial Narrow" w:hAnsi="Arial Narrow"/>
        </w:rPr>
      </w:pPr>
    </w:p>
    <w:p w14:paraId="51C16274" w14:textId="77777777" w:rsidR="00596CB5" w:rsidRPr="00DC7CD2" w:rsidRDefault="00596CB5">
      <w:pPr>
        <w:rPr>
          <w:rFonts w:ascii="Arial Narrow" w:hAnsi="Arial Narrow"/>
        </w:rPr>
      </w:pPr>
    </w:p>
    <w:p w14:paraId="02EACF9D" w14:textId="77777777" w:rsidR="00596CB5" w:rsidRPr="00DC7CD2" w:rsidRDefault="00596CB5">
      <w:pPr>
        <w:rPr>
          <w:rFonts w:ascii="Arial Narrow" w:hAnsi="Arial Narrow"/>
        </w:rPr>
      </w:pPr>
    </w:p>
    <w:p w14:paraId="052B7ADA" w14:textId="77777777" w:rsidR="00596CB5" w:rsidRPr="00DC7CD2" w:rsidRDefault="00596CB5">
      <w:pPr>
        <w:rPr>
          <w:rFonts w:ascii="Arial Narrow" w:hAnsi="Arial Narrow"/>
        </w:rPr>
      </w:pPr>
    </w:p>
    <w:p w14:paraId="7014B53E" w14:textId="77777777" w:rsidR="00596CB5" w:rsidRPr="00DC7CD2" w:rsidRDefault="00596CB5">
      <w:pPr>
        <w:rPr>
          <w:rFonts w:ascii="Arial Narrow" w:hAnsi="Arial Narrow"/>
        </w:rPr>
      </w:pPr>
    </w:p>
    <w:p w14:paraId="6579F742" w14:textId="77777777" w:rsidR="00596CB5" w:rsidRPr="00DC7CD2" w:rsidRDefault="00596CB5">
      <w:pPr>
        <w:rPr>
          <w:rFonts w:ascii="Arial Narrow" w:hAnsi="Arial Narrow"/>
        </w:rPr>
      </w:pPr>
    </w:p>
    <w:p w14:paraId="130F97B0" w14:textId="77777777" w:rsidR="00596CB5" w:rsidRPr="00DC7CD2" w:rsidRDefault="00596CB5">
      <w:pPr>
        <w:rPr>
          <w:rFonts w:ascii="Arial Narrow" w:hAnsi="Arial Narrow"/>
        </w:rPr>
      </w:pPr>
    </w:p>
    <w:p w14:paraId="583B0650" w14:textId="77777777" w:rsidR="00596CB5" w:rsidRPr="00DC7CD2" w:rsidRDefault="00596CB5">
      <w:pPr>
        <w:rPr>
          <w:rFonts w:ascii="Arial Narrow" w:hAnsi="Arial Narrow"/>
        </w:rPr>
      </w:pPr>
    </w:p>
    <w:p w14:paraId="6B6E20EC" w14:textId="77777777" w:rsidR="00596CB5" w:rsidRPr="00DC7CD2" w:rsidRDefault="00596CB5">
      <w:pPr>
        <w:rPr>
          <w:rFonts w:ascii="Arial Narrow" w:hAnsi="Arial Narrow"/>
        </w:rPr>
      </w:pPr>
    </w:p>
    <w:p w14:paraId="7AF1F338" w14:textId="66FE6E72" w:rsidR="00596CB5" w:rsidRDefault="00596CB5">
      <w:pPr>
        <w:rPr>
          <w:rFonts w:ascii="Arial Narrow" w:hAnsi="Arial Narrow"/>
        </w:rPr>
      </w:pPr>
    </w:p>
    <w:p w14:paraId="77C83A3C" w14:textId="77777777" w:rsidR="009D43F0" w:rsidRPr="00DC7CD2" w:rsidRDefault="009D43F0" w:rsidP="009D43F0">
      <w:pPr>
        <w:rPr>
          <w:rFonts w:ascii="Arial Narrow" w:hAnsi="Arial Narrow"/>
        </w:rPr>
      </w:pPr>
    </w:p>
    <w:p w14:paraId="576EF65F" w14:textId="77777777" w:rsidR="009D43F0" w:rsidRPr="00DC7CD2" w:rsidRDefault="009D43F0" w:rsidP="009D43F0">
      <w:pPr>
        <w:jc w:val="right"/>
        <w:rPr>
          <w:rFonts w:ascii="Arial Narrow" w:hAnsi="Arial Narrow"/>
        </w:rPr>
      </w:pPr>
    </w:p>
    <w:p w14:paraId="56EE8DFA" w14:textId="77777777" w:rsidR="009D43F0" w:rsidRPr="00DC7CD2" w:rsidRDefault="009D43F0" w:rsidP="009D43F0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1 k RD č. ...............................</w:t>
      </w:r>
    </w:p>
    <w:p w14:paraId="18C98624" w14:textId="77777777" w:rsidR="009D43F0" w:rsidRPr="00DC7CD2" w:rsidRDefault="009D43F0" w:rsidP="009D43F0">
      <w:pPr>
        <w:jc w:val="right"/>
        <w:rPr>
          <w:rFonts w:ascii="Arial Narrow" w:hAnsi="Arial Narrow"/>
        </w:rPr>
      </w:pPr>
    </w:p>
    <w:p w14:paraId="062BD026" w14:textId="77777777" w:rsidR="009D43F0" w:rsidRPr="00DC7CD2" w:rsidRDefault="009D43F0" w:rsidP="009D43F0">
      <w:pPr>
        <w:rPr>
          <w:rFonts w:ascii="Arial Narrow" w:hAnsi="Arial Narrow"/>
        </w:rPr>
      </w:pPr>
    </w:p>
    <w:p w14:paraId="59DCF6B4" w14:textId="77777777" w:rsidR="009D43F0" w:rsidRPr="00DC7CD2" w:rsidRDefault="009D43F0" w:rsidP="009D43F0">
      <w:pPr>
        <w:rPr>
          <w:rFonts w:ascii="Arial Narrow" w:hAnsi="Arial Narrow"/>
        </w:rPr>
      </w:pPr>
    </w:p>
    <w:p w14:paraId="0CF13A60" w14:textId="77777777" w:rsidR="009D43F0" w:rsidRPr="00DC7CD2" w:rsidRDefault="009D43F0" w:rsidP="009D43F0">
      <w:pPr>
        <w:rPr>
          <w:rFonts w:ascii="Arial Narrow" w:hAnsi="Arial Narrow"/>
        </w:rPr>
      </w:pPr>
    </w:p>
    <w:p w14:paraId="1D592655" w14:textId="77777777" w:rsidR="009D43F0" w:rsidRPr="00DC7CD2" w:rsidRDefault="009D43F0" w:rsidP="009D43F0">
      <w:pPr>
        <w:rPr>
          <w:rFonts w:ascii="Arial Narrow" w:hAnsi="Arial Narrow"/>
        </w:rPr>
      </w:pPr>
    </w:p>
    <w:p w14:paraId="002039DD" w14:textId="77777777" w:rsidR="009D43F0" w:rsidRPr="00DC7CD2" w:rsidRDefault="009D43F0" w:rsidP="009D43F0">
      <w:pPr>
        <w:rPr>
          <w:rFonts w:ascii="Arial Narrow" w:hAnsi="Arial Narrow"/>
        </w:rPr>
      </w:pPr>
    </w:p>
    <w:p w14:paraId="6F58827D" w14:textId="77777777" w:rsidR="009D43F0" w:rsidRPr="00DC7CD2" w:rsidRDefault="009D43F0" w:rsidP="009D43F0">
      <w:pPr>
        <w:rPr>
          <w:rFonts w:ascii="Arial Narrow" w:hAnsi="Arial Narrow"/>
        </w:rPr>
      </w:pPr>
    </w:p>
    <w:p w14:paraId="3192DFE3" w14:textId="77777777" w:rsidR="009D43F0" w:rsidRPr="00DC7CD2" w:rsidRDefault="009D43F0" w:rsidP="009D43F0">
      <w:pPr>
        <w:rPr>
          <w:rFonts w:ascii="Arial Narrow" w:hAnsi="Arial Narrow"/>
        </w:rPr>
      </w:pPr>
    </w:p>
    <w:p w14:paraId="6AA3CDAC" w14:textId="77777777" w:rsidR="009D43F0" w:rsidRPr="00DC7CD2" w:rsidRDefault="009D43F0" w:rsidP="009D43F0">
      <w:pPr>
        <w:rPr>
          <w:rFonts w:ascii="Arial Narrow" w:hAnsi="Arial Narrow"/>
        </w:rPr>
      </w:pPr>
    </w:p>
    <w:p w14:paraId="291620E5" w14:textId="77777777" w:rsidR="009D43F0" w:rsidRPr="00DC7CD2" w:rsidRDefault="009D43F0" w:rsidP="009D43F0">
      <w:pPr>
        <w:rPr>
          <w:rFonts w:ascii="Arial Narrow" w:hAnsi="Arial Narrow"/>
        </w:rPr>
      </w:pPr>
    </w:p>
    <w:p w14:paraId="50F8A9C3" w14:textId="77777777" w:rsidR="009D43F0" w:rsidRPr="00DC7CD2" w:rsidRDefault="009D43F0" w:rsidP="009D43F0">
      <w:pPr>
        <w:rPr>
          <w:rFonts w:ascii="Arial Narrow" w:hAnsi="Arial Narrow"/>
        </w:rPr>
      </w:pPr>
    </w:p>
    <w:p w14:paraId="6E957CFF" w14:textId="77777777" w:rsidR="009D43F0" w:rsidRPr="00DC7CD2" w:rsidRDefault="009D43F0" w:rsidP="009D43F0">
      <w:pPr>
        <w:rPr>
          <w:rFonts w:ascii="Arial Narrow" w:hAnsi="Arial Narrow"/>
        </w:rPr>
      </w:pPr>
    </w:p>
    <w:p w14:paraId="77E936B3" w14:textId="77777777" w:rsidR="009D43F0" w:rsidRPr="00DC7CD2" w:rsidRDefault="009D43F0" w:rsidP="009D43F0">
      <w:pPr>
        <w:rPr>
          <w:rFonts w:ascii="Arial Narrow" w:hAnsi="Arial Narrow"/>
        </w:rPr>
      </w:pPr>
    </w:p>
    <w:p w14:paraId="48E458CE" w14:textId="77777777" w:rsidR="009D43F0" w:rsidRPr="00DC7CD2" w:rsidRDefault="009D43F0" w:rsidP="009D43F0">
      <w:pPr>
        <w:rPr>
          <w:rFonts w:ascii="Arial Narrow" w:hAnsi="Arial Narrow"/>
        </w:rPr>
      </w:pPr>
    </w:p>
    <w:p w14:paraId="7B2FA056" w14:textId="77777777" w:rsidR="009D43F0" w:rsidRPr="00DC7CD2" w:rsidRDefault="009D43F0" w:rsidP="009D43F0">
      <w:pPr>
        <w:rPr>
          <w:rFonts w:ascii="Arial Narrow" w:hAnsi="Arial Narrow"/>
        </w:rPr>
      </w:pPr>
    </w:p>
    <w:p w14:paraId="6D270AB6" w14:textId="77777777" w:rsidR="009D43F0" w:rsidRPr="00DC7CD2" w:rsidRDefault="009D43F0" w:rsidP="009D43F0">
      <w:pPr>
        <w:rPr>
          <w:rFonts w:ascii="Arial Narrow" w:hAnsi="Arial Narrow"/>
        </w:rPr>
      </w:pPr>
    </w:p>
    <w:p w14:paraId="0DD2D18B" w14:textId="77777777" w:rsidR="009D43F0" w:rsidRPr="00DC7CD2" w:rsidRDefault="009D43F0" w:rsidP="009D43F0">
      <w:pPr>
        <w:rPr>
          <w:rFonts w:ascii="Arial Narrow" w:hAnsi="Arial Narrow"/>
        </w:rPr>
      </w:pPr>
    </w:p>
    <w:p w14:paraId="6BBD8AD9" w14:textId="77777777" w:rsidR="009D43F0" w:rsidRPr="00DC7CD2" w:rsidRDefault="009D43F0" w:rsidP="009D43F0">
      <w:pPr>
        <w:rPr>
          <w:rFonts w:ascii="Arial Narrow" w:hAnsi="Arial Narrow"/>
        </w:rPr>
      </w:pPr>
    </w:p>
    <w:p w14:paraId="6184A05D" w14:textId="77777777" w:rsidR="009D43F0" w:rsidRPr="00DC7CD2" w:rsidRDefault="009D43F0" w:rsidP="009D43F0">
      <w:pPr>
        <w:rPr>
          <w:rFonts w:ascii="Arial Narrow" w:hAnsi="Arial Narrow"/>
        </w:rPr>
      </w:pPr>
    </w:p>
    <w:p w14:paraId="3809019A" w14:textId="77777777" w:rsidR="009D43F0" w:rsidRPr="00DC7CD2" w:rsidRDefault="009D43F0" w:rsidP="009D43F0">
      <w:pPr>
        <w:jc w:val="center"/>
        <w:rPr>
          <w:rFonts w:ascii="Arial Narrow" w:hAnsi="Arial Narrow"/>
          <w:b/>
          <w:spacing w:val="100"/>
          <w:sz w:val="44"/>
          <w:szCs w:val="44"/>
        </w:rPr>
      </w:pPr>
      <w:r w:rsidRPr="00DC7CD2">
        <w:rPr>
          <w:rFonts w:ascii="Arial Narrow" w:hAnsi="Arial Narrow"/>
          <w:b/>
          <w:sz w:val="44"/>
          <w:szCs w:val="44"/>
          <w:lang w:val="x-none"/>
        </w:rPr>
        <w:t xml:space="preserve">Opis predmetu zákazky </w:t>
      </w:r>
    </w:p>
    <w:p w14:paraId="4C8F476A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FB37883" w14:textId="77777777" w:rsidR="009D43F0" w:rsidRPr="00DC7CD2" w:rsidRDefault="009D43F0" w:rsidP="009D43F0">
      <w:pPr>
        <w:jc w:val="center"/>
        <w:rPr>
          <w:rFonts w:ascii="Arial Narrow" w:hAnsi="Arial Narrow"/>
        </w:rPr>
      </w:pPr>
      <w:r w:rsidRPr="00DC7CD2">
        <w:rPr>
          <w:rFonts w:ascii="Arial Narrow" w:hAnsi="Arial Narrow"/>
        </w:rPr>
        <w:t xml:space="preserve"> </w:t>
      </w:r>
      <w:r w:rsidRPr="00DC7CD2">
        <w:rPr>
          <w:rFonts w:ascii="Arial Narrow" w:hAnsi="Arial Narrow"/>
          <w:highlight w:val="yellow"/>
        </w:rPr>
        <w:t>Tu bude vložená príloha č.1 Súťažných podkladov</w:t>
      </w:r>
      <w:r w:rsidRPr="00DC7CD2">
        <w:rPr>
          <w:rFonts w:ascii="Arial Narrow" w:hAnsi="Arial Narrow"/>
        </w:rPr>
        <w:t xml:space="preserve"> </w:t>
      </w:r>
    </w:p>
    <w:p w14:paraId="13230C9D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2A7A067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</w:rPr>
      </w:pPr>
    </w:p>
    <w:p w14:paraId="33C16031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1C940A4D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765BDEEC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3D83F15B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09CF0003" w14:textId="77777777" w:rsidR="009D43F0" w:rsidRPr="00DC7CD2" w:rsidRDefault="009D43F0" w:rsidP="009D43F0">
      <w:pPr>
        <w:rPr>
          <w:rFonts w:ascii="Arial Narrow" w:hAnsi="Arial Narrow"/>
        </w:rPr>
      </w:pPr>
    </w:p>
    <w:p w14:paraId="65401F4C" w14:textId="77777777" w:rsidR="009D43F0" w:rsidRPr="00DC7CD2" w:rsidRDefault="009D43F0" w:rsidP="009D43F0">
      <w:pPr>
        <w:rPr>
          <w:rFonts w:ascii="Arial Narrow" w:hAnsi="Arial Narrow"/>
        </w:rPr>
      </w:pPr>
    </w:p>
    <w:p w14:paraId="67FD86E4" w14:textId="77777777" w:rsidR="009D43F0" w:rsidRPr="00DC7CD2" w:rsidRDefault="009D43F0" w:rsidP="009D43F0">
      <w:pPr>
        <w:rPr>
          <w:rFonts w:ascii="Arial Narrow" w:hAnsi="Arial Narrow"/>
        </w:rPr>
      </w:pPr>
    </w:p>
    <w:p w14:paraId="042CC255" w14:textId="77777777" w:rsidR="009D43F0" w:rsidRPr="00DC7CD2" w:rsidRDefault="009D43F0" w:rsidP="009D43F0">
      <w:pPr>
        <w:rPr>
          <w:rFonts w:ascii="Arial Narrow" w:hAnsi="Arial Narrow"/>
        </w:rPr>
      </w:pPr>
    </w:p>
    <w:p w14:paraId="4427E0C4" w14:textId="77777777" w:rsidR="009D43F0" w:rsidRPr="00DC7CD2" w:rsidRDefault="009D43F0" w:rsidP="009D43F0">
      <w:pPr>
        <w:rPr>
          <w:rFonts w:ascii="Arial Narrow" w:hAnsi="Arial Narrow"/>
        </w:rPr>
      </w:pPr>
    </w:p>
    <w:p w14:paraId="48E68749" w14:textId="77777777" w:rsidR="009D43F0" w:rsidRPr="00DC7CD2" w:rsidRDefault="009D43F0" w:rsidP="009D43F0">
      <w:pPr>
        <w:rPr>
          <w:rFonts w:ascii="Arial Narrow" w:hAnsi="Arial Narrow"/>
        </w:rPr>
      </w:pPr>
    </w:p>
    <w:p w14:paraId="4EE0CB51" w14:textId="77777777" w:rsidR="009D43F0" w:rsidRPr="00DC7CD2" w:rsidRDefault="009D43F0" w:rsidP="009D43F0">
      <w:pPr>
        <w:rPr>
          <w:rFonts w:ascii="Arial Narrow" w:hAnsi="Arial Narrow"/>
        </w:rPr>
      </w:pPr>
    </w:p>
    <w:p w14:paraId="20E4CD6D" w14:textId="77777777" w:rsidR="009D43F0" w:rsidRPr="00DC7CD2" w:rsidRDefault="009D43F0" w:rsidP="009D43F0">
      <w:pPr>
        <w:rPr>
          <w:rFonts w:ascii="Arial Narrow" w:hAnsi="Arial Narrow"/>
        </w:rPr>
      </w:pPr>
    </w:p>
    <w:p w14:paraId="04A990C3" w14:textId="77777777" w:rsidR="009D43F0" w:rsidRPr="00DC7CD2" w:rsidRDefault="009D43F0" w:rsidP="009D43F0">
      <w:pPr>
        <w:rPr>
          <w:rFonts w:ascii="Arial Narrow" w:hAnsi="Arial Narrow"/>
        </w:rPr>
      </w:pPr>
    </w:p>
    <w:p w14:paraId="78234B39" w14:textId="77777777" w:rsidR="009D43F0" w:rsidRPr="00DC7CD2" w:rsidRDefault="009D43F0" w:rsidP="009D43F0">
      <w:pPr>
        <w:rPr>
          <w:rFonts w:ascii="Arial Narrow" w:hAnsi="Arial Narrow"/>
        </w:rPr>
      </w:pPr>
    </w:p>
    <w:p w14:paraId="7D09C75C" w14:textId="77777777" w:rsidR="009D43F0" w:rsidRPr="00DC7CD2" w:rsidRDefault="009D43F0" w:rsidP="009D43F0">
      <w:pPr>
        <w:rPr>
          <w:rFonts w:ascii="Arial Narrow" w:hAnsi="Arial Narrow"/>
        </w:rPr>
      </w:pPr>
    </w:p>
    <w:p w14:paraId="7B3205C9" w14:textId="77777777" w:rsidR="009D43F0" w:rsidRPr="00DC7CD2" w:rsidRDefault="009D43F0" w:rsidP="009D43F0">
      <w:pPr>
        <w:rPr>
          <w:rFonts w:ascii="Arial Narrow" w:hAnsi="Arial Narrow"/>
        </w:rPr>
      </w:pPr>
    </w:p>
    <w:p w14:paraId="4914E97A" w14:textId="77777777" w:rsidR="009D43F0" w:rsidRPr="00DC7CD2" w:rsidRDefault="009D43F0" w:rsidP="009D43F0">
      <w:pPr>
        <w:rPr>
          <w:rFonts w:ascii="Arial Narrow" w:hAnsi="Arial Narrow"/>
        </w:rPr>
      </w:pPr>
    </w:p>
    <w:p w14:paraId="424DD818" w14:textId="77777777" w:rsidR="009D43F0" w:rsidRPr="00DC7CD2" w:rsidRDefault="009D43F0" w:rsidP="009D43F0">
      <w:pPr>
        <w:rPr>
          <w:rFonts w:ascii="Arial Narrow" w:hAnsi="Arial Narrow"/>
        </w:rPr>
      </w:pPr>
    </w:p>
    <w:p w14:paraId="3F67E457" w14:textId="77777777" w:rsidR="009D43F0" w:rsidRPr="00DC7CD2" w:rsidRDefault="009D43F0" w:rsidP="009D43F0">
      <w:pPr>
        <w:rPr>
          <w:rFonts w:ascii="Arial Narrow" w:hAnsi="Arial Narrow"/>
        </w:rPr>
      </w:pPr>
    </w:p>
    <w:p w14:paraId="0FAFAC5C" w14:textId="77777777" w:rsidR="009D43F0" w:rsidRPr="00DC7CD2" w:rsidRDefault="009D43F0" w:rsidP="009D43F0">
      <w:pPr>
        <w:rPr>
          <w:rFonts w:ascii="Arial Narrow" w:hAnsi="Arial Narrow"/>
        </w:rPr>
      </w:pPr>
    </w:p>
    <w:p w14:paraId="6173F539" w14:textId="77777777" w:rsidR="009D43F0" w:rsidRPr="00DC7CD2" w:rsidRDefault="009D43F0" w:rsidP="009D43F0">
      <w:pPr>
        <w:rPr>
          <w:rFonts w:ascii="Arial Narrow" w:hAnsi="Arial Narrow"/>
        </w:rPr>
      </w:pPr>
    </w:p>
    <w:p w14:paraId="38938790" w14:textId="77777777" w:rsidR="009D43F0" w:rsidRPr="00DC7CD2" w:rsidRDefault="009D43F0" w:rsidP="009D43F0">
      <w:pPr>
        <w:rPr>
          <w:rFonts w:ascii="Arial Narrow" w:hAnsi="Arial Narrow"/>
        </w:rPr>
      </w:pPr>
    </w:p>
    <w:p w14:paraId="0EC482D2" w14:textId="77777777" w:rsidR="009D43F0" w:rsidRPr="00DC7CD2" w:rsidRDefault="009D43F0" w:rsidP="009D43F0">
      <w:pPr>
        <w:rPr>
          <w:rFonts w:ascii="Arial Narrow" w:hAnsi="Arial Narrow"/>
        </w:rPr>
      </w:pPr>
    </w:p>
    <w:p w14:paraId="23DB6E29" w14:textId="77777777" w:rsidR="009D43F0" w:rsidRPr="00DC7CD2" w:rsidRDefault="009D43F0" w:rsidP="009D43F0">
      <w:pPr>
        <w:rPr>
          <w:rFonts w:ascii="Arial Narrow" w:hAnsi="Arial Narrow"/>
        </w:rPr>
      </w:pPr>
    </w:p>
    <w:p w14:paraId="341DD364" w14:textId="77777777" w:rsidR="009D43F0" w:rsidRPr="00DC7CD2" w:rsidRDefault="009D43F0" w:rsidP="009D43F0">
      <w:pPr>
        <w:rPr>
          <w:rFonts w:ascii="Arial Narrow" w:hAnsi="Arial Narrow"/>
        </w:rPr>
      </w:pPr>
    </w:p>
    <w:p w14:paraId="77437B84" w14:textId="77777777" w:rsidR="009D43F0" w:rsidRPr="00DC7CD2" w:rsidRDefault="009D43F0" w:rsidP="009D43F0">
      <w:pPr>
        <w:rPr>
          <w:rFonts w:ascii="Arial Narrow" w:hAnsi="Arial Narrow"/>
        </w:rPr>
      </w:pPr>
    </w:p>
    <w:p w14:paraId="72E66F23" w14:textId="77777777" w:rsidR="009D43F0" w:rsidRPr="00DC7CD2" w:rsidRDefault="009D43F0" w:rsidP="009D43F0">
      <w:pPr>
        <w:rPr>
          <w:rFonts w:ascii="Arial Narrow" w:hAnsi="Arial Narrow"/>
        </w:rPr>
      </w:pPr>
    </w:p>
    <w:p w14:paraId="0D42790B" w14:textId="77777777" w:rsidR="009D43F0" w:rsidRPr="00DC7CD2" w:rsidRDefault="009D43F0" w:rsidP="009D43F0">
      <w:pPr>
        <w:rPr>
          <w:rFonts w:ascii="Arial Narrow" w:hAnsi="Arial Narrow"/>
        </w:rPr>
      </w:pPr>
    </w:p>
    <w:p w14:paraId="4A2A610E" w14:textId="77777777" w:rsidR="009D43F0" w:rsidRPr="00DC7CD2" w:rsidRDefault="009D43F0" w:rsidP="009D43F0">
      <w:pPr>
        <w:rPr>
          <w:rFonts w:ascii="Arial Narrow" w:hAnsi="Arial Narrow"/>
        </w:rPr>
      </w:pPr>
    </w:p>
    <w:p w14:paraId="56DA298E" w14:textId="77777777" w:rsidR="009D43F0" w:rsidRPr="00DC7CD2" w:rsidRDefault="009D43F0" w:rsidP="009D43F0">
      <w:pPr>
        <w:rPr>
          <w:rFonts w:ascii="Arial Narrow" w:hAnsi="Arial Narrow"/>
        </w:rPr>
      </w:pPr>
    </w:p>
    <w:p w14:paraId="0A7913C4" w14:textId="77777777" w:rsidR="009D43F0" w:rsidRPr="00DC7CD2" w:rsidRDefault="009D43F0" w:rsidP="009D43F0">
      <w:pPr>
        <w:rPr>
          <w:rFonts w:ascii="Arial Narrow" w:hAnsi="Arial Narrow"/>
        </w:rPr>
      </w:pPr>
    </w:p>
    <w:p w14:paraId="61F7FE3F" w14:textId="77777777" w:rsidR="009D43F0" w:rsidRPr="00DC7CD2" w:rsidRDefault="009D43F0" w:rsidP="009D43F0">
      <w:pPr>
        <w:jc w:val="right"/>
        <w:rPr>
          <w:rFonts w:ascii="Arial Narrow" w:hAnsi="Arial Narrow"/>
        </w:rPr>
      </w:pPr>
    </w:p>
    <w:p w14:paraId="01E1B1FF" w14:textId="77777777" w:rsidR="009D43F0" w:rsidRPr="00DC7CD2" w:rsidRDefault="009D43F0" w:rsidP="009D43F0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t>Príloha č. 2 k RD č. ...............................</w:t>
      </w:r>
    </w:p>
    <w:p w14:paraId="4A7647D2" w14:textId="77777777" w:rsidR="009D43F0" w:rsidRPr="00DC7CD2" w:rsidRDefault="009D43F0" w:rsidP="009D43F0">
      <w:pPr>
        <w:jc w:val="right"/>
        <w:rPr>
          <w:rFonts w:ascii="Arial Narrow" w:hAnsi="Arial Narrow"/>
        </w:rPr>
      </w:pPr>
    </w:p>
    <w:p w14:paraId="36AE285F" w14:textId="77777777" w:rsidR="009D43F0" w:rsidRPr="00DC7CD2" w:rsidRDefault="009D43F0" w:rsidP="009D43F0">
      <w:pPr>
        <w:rPr>
          <w:rFonts w:ascii="Arial Narrow" w:hAnsi="Arial Narrow"/>
        </w:rPr>
      </w:pPr>
    </w:p>
    <w:p w14:paraId="524F9043" w14:textId="77777777" w:rsidR="009D43F0" w:rsidRPr="00DC7CD2" w:rsidRDefault="009D43F0" w:rsidP="009D43F0">
      <w:pPr>
        <w:rPr>
          <w:rFonts w:ascii="Arial Narrow" w:hAnsi="Arial Narrow"/>
        </w:rPr>
      </w:pPr>
    </w:p>
    <w:p w14:paraId="515E4CAE" w14:textId="77777777" w:rsidR="009D43F0" w:rsidRPr="00DC7CD2" w:rsidRDefault="009D43F0" w:rsidP="009D43F0">
      <w:pPr>
        <w:rPr>
          <w:rFonts w:ascii="Arial Narrow" w:hAnsi="Arial Narrow"/>
        </w:rPr>
      </w:pPr>
    </w:p>
    <w:p w14:paraId="29B09018" w14:textId="77777777" w:rsidR="009D43F0" w:rsidRPr="00DC7CD2" w:rsidRDefault="009D43F0" w:rsidP="009D43F0">
      <w:pPr>
        <w:rPr>
          <w:rFonts w:ascii="Arial Narrow" w:hAnsi="Arial Narrow"/>
        </w:rPr>
      </w:pPr>
    </w:p>
    <w:p w14:paraId="7594BD3C" w14:textId="77777777" w:rsidR="009D43F0" w:rsidRPr="00DC7CD2" w:rsidRDefault="009D43F0" w:rsidP="009D43F0">
      <w:pPr>
        <w:rPr>
          <w:rFonts w:ascii="Arial Narrow" w:hAnsi="Arial Narrow"/>
        </w:rPr>
      </w:pPr>
    </w:p>
    <w:p w14:paraId="662CA2CD" w14:textId="77777777" w:rsidR="009D43F0" w:rsidRPr="00DC7CD2" w:rsidRDefault="009D43F0" w:rsidP="009D43F0">
      <w:pPr>
        <w:rPr>
          <w:rFonts w:ascii="Arial Narrow" w:hAnsi="Arial Narrow"/>
        </w:rPr>
      </w:pPr>
    </w:p>
    <w:p w14:paraId="596E83FD" w14:textId="77777777" w:rsidR="009D43F0" w:rsidRPr="00DC7CD2" w:rsidRDefault="009D43F0" w:rsidP="009D43F0">
      <w:pPr>
        <w:rPr>
          <w:rFonts w:ascii="Arial Narrow" w:hAnsi="Arial Narrow"/>
        </w:rPr>
      </w:pPr>
    </w:p>
    <w:p w14:paraId="7FCA61DD" w14:textId="77777777" w:rsidR="009D43F0" w:rsidRPr="00DC7CD2" w:rsidRDefault="009D43F0" w:rsidP="009D43F0">
      <w:pPr>
        <w:rPr>
          <w:rFonts w:ascii="Arial Narrow" w:hAnsi="Arial Narrow"/>
        </w:rPr>
      </w:pPr>
    </w:p>
    <w:p w14:paraId="12195D24" w14:textId="77777777" w:rsidR="009D43F0" w:rsidRPr="00DC7CD2" w:rsidRDefault="009D43F0" w:rsidP="009D43F0">
      <w:pPr>
        <w:rPr>
          <w:rFonts w:ascii="Arial Narrow" w:hAnsi="Arial Narrow"/>
        </w:rPr>
      </w:pPr>
    </w:p>
    <w:p w14:paraId="7216D94F" w14:textId="77777777" w:rsidR="009D43F0" w:rsidRPr="00DC7CD2" w:rsidRDefault="009D43F0" w:rsidP="009D43F0">
      <w:pPr>
        <w:rPr>
          <w:rFonts w:ascii="Arial Narrow" w:hAnsi="Arial Narrow"/>
        </w:rPr>
      </w:pPr>
    </w:p>
    <w:p w14:paraId="719BA47B" w14:textId="77777777" w:rsidR="009D43F0" w:rsidRPr="00DC7CD2" w:rsidRDefault="009D43F0" w:rsidP="009D43F0">
      <w:pPr>
        <w:rPr>
          <w:rFonts w:ascii="Arial Narrow" w:hAnsi="Arial Narrow"/>
        </w:rPr>
      </w:pPr>
    </w:p>
    <w:p w14:paraId="7B01FB64" w14:textId="77777777" w:rsidR="009D43F0" w:rsidRPr="00DC7CD2" w:rsidRDefault="009D43F0" w:rsidP="009D43F0">
      <w:pPr>
        <w:rPr>
          <w:rFonts w:ascii="Arial Narrow" w:hAnsi="Arial Narrow"/>
        </w:rPr>
      </w:pPr>
    </w:p>
    <w:p w14:paraId="16161D26" w14:textId="77777777" w:rsidR="009D43F0" w:rsidRPr="00DC7CD2" w:rsidRDefault="009D43F0" w:rsidP="009D43F0">
      <w:pPr>
        <w:rPr>
          <w:rFonts w:ascii="Arial Narrow" w:hAnsi="Arial Narrow"/>
        </w:rPr>
      </w:pPr>
    </w:p>
    <w:p w14:paraId="6968EAFB" w14:textId="77777777" w:rsidR="009D43F0" w:rsidRPr="00DC7CD2" w:rsidRDefault="009D43F0" w:rsidP="009D43F0">
      <w:pPr>
        <w:rPr>
          <w:rFonts w:ascii="Arial Narrow" w:hAnsi="Arial Narrow"/>
        </w:rPr>
      </w:pPr>
    </w:p>
    <w:p w14:paraId="790B9784" w14:textId="77777777" w:rsidR="009D43F0" w:rsidRPr="00DC7CD2" w:rsidRDefault="009D43F0" w:rsidP="009D43F0">
      <w:pPr>
        <w:rPr>
          <w:rFonts w:ascii="Arial Narrow" w:hAnsi="Arial Narrow"/>
        </w:rPr>
      </w:pPr>
    </w:p>
    <w:p w14:paraId="4CC09837" w14:textId="77777777" w:rsidR="009D43F0" w:rsidRPr="00DC7CD2" w:rsidRDefault="009D43F0" w:rsidP="009D43F0">
      <w:pPr>
        <w:rPr>
          <w:rFonts w:ascii="Arial Narrow" w:hAnsi="Arial Narrow"/>
        </w:rPr>
      </w:pPr>
    </w:p>
    <w:p w14:paraId="139C5A2A" w14:textId="77777777" w:rsidR="009D43F0" w:rsidRPr="00DC7CD2" w:rsidRDefault="009D43F0" w:rsidP="009D43F0">
      <w:pPr>
        <w:rPr>
          <w:rFonts w:ascii="Arial Narrow" w:hAnsi="Arial Narrow"/>
        </w:rPr>
      </w:pPr>
    </w:p>
    <w:p w14:paraId="703BAB1C" w14:textId="77777777" w:rsidR="009D43F0" w:rsidRPr="00A30297" w:rsidRDefault="009D43F0" w:rsidP="009D43F0">
      <w:pPr>
        <w:jc w:val="center"/>
        <w:rPr>
          <w:rFonts w:ascii="Arial Narrow" w:hAnsi="Arial Narrow"/>
          <w:b/>
          <w:sz w:val="44"/>
          <w:szCs w:val="44"/>
          <w:lang w:val="x-none"/>
        </w:rPr>
      </w:pPr>
      <w:r w:rsidRPr="00A30297">
        <w:rPr>
          <w:rFonts w:ascii="Arial Narrow" w:hAnsi="Arial Narrow"/>
          <w:b/>
          <w:sz w:val="44"/>
          <w:szCs w:val="44"/>
          <w:lang w:val="x-none"/>
        </w:rPr>
        <w:t>Cenník služieb</w:t>
      </w:r>
    </w:p>
    <w:p w14:paraId="3C2057AB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  <w:r w:rsidRPr="00DC7CD2">
        <w:rPr>
          <w:rFonts w:ascii="Arial Narrow" w:hAnsi="Arial Narrow"/>
          <w:highlight w:val="yellow"/>
        </w:rPr>
        <w:t>Tu bude vložená  vyplnená príloha č.3 Súťažných podkladov</w:t>
      </w:r>
      <w:r w:rsidRPr="00DC7CD2">
        <w:rPr>
          <w:rFonts w:ascii="Arial Narrow" w:hAnsi="Arial Narrow"/>
        </w:rPr>
        <w:t xml:space="preserve">  </w:t>
      </w:r>
    </w:p>
    <w:p w14:paraId="3FD016C2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2D05EFF0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57D28D66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43875945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A789664" w14:textId="77777777" w:rsidR="009D43F0" w:rsidRPr="00DC7CD2" w:rsidRDefault="009D43F0" w:rsidP="009D43F0">
      <w:pPr>
        <w:jc w:val="center"/>
        <w:rPr>
          <w:rFonts w:ascii="Arial Narrow" w:hAnsi="Arial Narrow"/>
          <w:spacing w:val="100"/>
          <w:sz w:val="36"/>
          <w:szCs w:val="36"/>
        </w:rPr>
      </w:pPr>
    </w:p>
    <w:p w14:paraId="3F2E4A80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6DECF7F9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36F205BE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7DD30E48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24D7CC34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05C1BE09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74A41C42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56DD0AA2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p w14:paraId="78EDD006" w14:textId="77777777" w:rsidR="009D43F0" w:rsidRPr="00DC7CD2" w:rsidRDefault="009D43F0" w:rsidP="009D43F0">
      <w:pPr>
        <w:rPr>
          <w:rFonts w:ascii="Arial Narrow" w:hAnsi="Arial Narrow"/>
          <w:spacing w:val="100"/>
          <w:sz w:val="36"/>
          <w:szCs w:val="36"/>
        </w:rPr>
      </w:pPr>
    </w:p>
    <w:tbl>
      <w:tblPr>
        <w:tblW w:w="96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425"/>
        <w:gridCol w:w="4665"/>
      </w:tblGrid>
      <w:tr w:rsidR="009D43F0" w:rsidRPr="00DC7CD2" w14:paraId="663B37E2" w14:textId="77777777" w:rsidTr="00B204AD">
        <w:trPr>
          <w:trHeight w:val="235"/>
        </w:trPr>
        <w:tc>
          <w:tcPr>
            <w:tcW w:w="4597" w:type="dxa"/>
          </w:tcPr>
          <w:p w14:paraId="56527AF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 xml:space="preserve">V Bratislave  dňa </w:t>
            </w:r>
          </w:p>
        </w:tc>
        <w:tc>
          <w:tcPr>
            <w:tcW w:w="425" w:type="dxa"/>
          </w:tcPr>
          <w:p w14:paraId="3543B76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01DF152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</w:tr>
      <w:tr w:rsidR="009D43F0" w:rsidRPr="00DC7CD2" w14:paraId="1485B7D9" w14:textId="77777777" w:rsidTr="00B204AD">
        <w:trPr>
          <w:trHeight w:val="488"/>
        </w:trPr>
        <w:tc>
          <w:tcPr>
            <w:tcW w:w="4597" w:type="dxa"/>
          </w:tcPr>
          <w:p w14:paraId="08DBB438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F9D8E06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0A5E798A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6569524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</w:tr>
      <w:tr w:rsidR="009D43F0" w:rsidRPr="00DC7CD2" w14:paraId="2E588ADB" w14:textId="77777777" w:rsidTr="00B204AD">
        <w:trPr>
          <w:trHeight w:val="235"/>
        </w:trPr>
        <w:tc>
          <w:tcPr>
            <w:tcW w:w="4597" w:type="dxa"/>
          </w:tcPr>
          <w:p w14:paraId="68EABBB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objednávateľa</w:t>
            </w:r>
          </w:p>
        </w:tc>
        <w:tc>
          <w:tcPr>
            <w:tcW w:w="425" w:type="dxa"/>
          </w:tcPr>
          <w:p w14:paraId="102FA0E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</w:tcPr>
          <w:p w14:paraId="0E3BFCA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t>za poskytovateľa</w:t>
            </w:r>
          </w:p>
        </w:tc>
      </w:tr>
      <w:tr w:rsidR="009D43F0" w:rsidRPr="00DC7CD2" w14:paraId="37FF212D" w14:textId="77777777" w:rsidTr="00B204AD">
        <w:trPr>
          <w:trHeight w:val="1213"/>
        </w:trPr>
        <w:tc>
          <w:tcPr>
            <w:tcW w:w="459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B486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5C13EA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18DCC4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7E1EB5A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10E9A5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2843A96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6C61421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</w:tc>
      </w:tr>
    </w:tbl>
    <w:p w14:paraId="51A87BC9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47A1AFF3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20E7E6A1" w14:textId="77777777" w:rsidR="009D43F0" w:rsidRPr="00DC7CD2" w:rsidRDefault="009D43F0" w:rsidP="009D43F0">
      <w:pPr>
        <w:jc w:val="both"/>
        <w:rPr>
          <w:rFonts w:ascii="Arial Narrow" w:hAnsi="Arial Narrow"/>
          <w:b/>
          <w:u w:val="single"/>
        </w:rPr>
      </w:pPr>
    </w:p>
    <w:p w14:paraId="7B8770CC" w14:textId="77777777" w:rsidR="009D43F0" w:rsidRPr="00DC7CD2" w:rsidRDefault="009D43F0" w:rsidP="009D43F0">
      <w:pPr>
        <w:rPr>
          <w:rFonts w:ascii="Arial Narrow" w:hAnsi="Arial Narrow"/>
        </w:rPr>
      </w:pPr>
    </w:p>
    <w:p w14:paraId="15FF38CC" w14:textId="77777777" w:rsidR="009D43F0" w:rsidRPr="00DC7CD2" w:rsidRDefault="009D43F0" w:rsidP="009D43F0">
      <w:pPr>
        <w:jc w:val="right"/>
        <w:rPr>
          <w:rFonts w:ascii="Arial Narrow" w:hAnsi="Arial Narrow"/>
        </w:rPr>
      </w:pPr>
      <w:r w:rsidRPr="00DC7CD2">
        <w:rPr>
          <w:rFonts w:ascii="Arial Narrow" w:hAnsi="Arial Narrow"/>
        </w:rPr>
        <w:lastRenderedPageBreak/>
        <w:t>Príloha č. 3 k RD č. ...............................</w:t>
      </w:r>
    </w:p>
    <w:p w14:paraId="7B32B928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63F62592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750C3D8F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7"/>
      </w:tblGrid>
      <w:tr w:rsidR="009D43F0" w:rsidRPr="00DC7CD2" w14:paraId="7ADB5E84" w14:textId="77777777" w:rsidTr="00B204AD">
        <w:trPr>
          <w:trHeight w:val="255"/>
        </w:trPr>
        <w:tc>
          <w:tcPr>
            <w:tcW w:w="5000" w:type="pct"/>
            <w:shd w:val="clear" w:color="auto" w:fill="auto"/>
            <w:noWrap/>
            <w:vAlign w:val="bottom"/>
          </w:tcPr>
          <w:p w14:paraId="71A289E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390BBE2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2848EA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261E721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50EC8885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D3E449D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8DAFCE5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424D06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35CF3E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00522D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1016174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3A87C6CD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5E26F4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5AD4CC1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30A67682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D1D1F22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140473F" w14:textId="77777777" w:rsidR="009D43F0" w:rsidRPr="00DC7CD2" w:rsidRDefault="009D43F0" w:rsidP="00B204AD">
            <w:pPr>
              <w:jc w:val="center"/>
              <w:rPr>
                <w:rFonts w:ascii="Arial Narrow" w:hAnsi="Arial Narrow"/>
              </w:rPr>
            </w:pPr>
          </w:p>
          <w:p w14:paraId="79FA2B4D" w14:textId="77777777" w:rsidR="009D43F0" w:rsidRPr="00DC7CD2" w:rsidRDefault="009D43F0" w:rsidP="00B204AD">
            <w:pPr>
              <w:tabs>
                <w:tab w:val="clear" w:pos="2160"/>
                <w:tab w:val="clear" w:pos="2880"/>
                <w:tab w:val="clear" w:pos="4500"/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Úradne overená kópia poistnej zmluvy alebo potvrdenie príslušnej poisťovne o poistení</w:t>
            </w:r>
            <w:r w:rsidRPr="00DC7CD2">
              <w:rPr>
                <w:rFonts w:ascii="Arial Narrow" w:hAnsi="Arial Narrow"/>
                <w:b/>
                <w:sz w:val="44"/>
                <w:szCs w:val="44"/>
              </w:rPr>
              <w:t xml:space="preserve">                                                             </w:t>
            </w: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>za škodu spôsobenú podnikaním</w:t>
            </w:r>
          </w:p>
          <w:p w14:paraId="0D5C2D00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4370E93" w14:textId="2C8F172A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  <w:r w:rsidRPr="009D43F0">
              <w:rPr>
                <w:rFonts w:ascii="Arial Narrow" w:hAnsi="Arial Narrow"/>
                <w:highlight w:val="yellow"/>
              </w:rPr>
              <w:t>Tu bude vložená príloha pred uzatvorením rámcovej dohody</w:t>
            </w:r>
          </w:p>
          <w:p w14:paraId="6F36F25E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9FCFF9A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9E68FBC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D250280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FDDD539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C49B4B1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2A59AA1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629F266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244F9B7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B2C9FF9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tbl>
            <w:tblPr>
              <w:tblW w:w="1000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1502"/>
              <w:gridCol w:w="4818"/>
            </w:tblGrid>
            <w:tr w:rsidR="009D43F0" w:rsidRPr="00DC7CD2" w14:paraId="6D952564" w14:textId="77777777" w:rsidTr="00B204AD">
              <w:tc>
                <w:tcPr>
                  <w:tcW w:w="3686" w:type="dxa"/>
                  <w:hideMark/>
                </w:tcPr>
                <w:p w14:paraId="6A01D9A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 xml:space="preserve">V Bratislave  dňa </w:t>
                  </w:r>
                </w:p>
              </w:tc>
              <w:tc>
                <w:tcPr>
                  <w:tcW w:w="1502" w:type="dxa"/>
                </w:tcPr>
                <w:p w14:paraId="6408472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2C9F127E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9D43F0" w:rsidRPr="00DC7CD2" w14:paraId="019E5196" w14:textId="77777777" w:rsidTr="00B204AD">
              <w:tc>
                <w:tcPr>
                  <w:tcW w:w="3686" w:type="dxa"/>
                </w:tcPr>
                <w:p w14:paraId="0DC86152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5B4A4128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4AB2887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</w:tcPr>
                <w:p w14:paraId="3E2A8E35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9D43F0" w:rsidRPr="00DC7CD2" w14:paraId="405D5219" w14:textId="77777777" w:rsidTr="00B204AD">
              <w:tc>
                <w:tcPr>
                  <w:tcW w:w="3686" w:type="dxa"/>
                  <w:hideMark/>
                </w:tcPr>
                <w:p w14:paraId="31ACA22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objednávateľa</w:t>
                  </w:r>
                </w:p>
              </w:tc>
              <w:tc>
                <w:tcPr>
                  <w:tcW w:w="1502" w:type="dxa"/>
                </w:tcPr>
                <w:p w14:paraId="46D5E15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hideMark/>
                </w:tcPr>
                <w:p w14:paraId="1633129A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  <w:r w:rsidRPr="00DC7CD2">
                    <w:rPr>
                      <w:rFonts w:ascii="Arial Narrow" w:hAnsi="Arial Narrow"/>
                    </w:rPr>
                    <w:t>za zhotoviteľa</w:t>
                  </w:r>
                </w:p>
              </w:tc>
            </w:tr>
            <w:tr w:rsidR="009D43F0" w:rsidRPr="00DC7CD2" w14:paraId="4AC0BE7F" w14:textId="77777777" w:rsidTr="00B204AD">
              <w:tc>
                <w:tcPr>
                  <w:tcW w:w="3686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57234CBE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0043EFB1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494F0489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776DCE30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  <w:p w14:paraId="4A8C0E88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7A16646C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14:paraId="48178E73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9D43F0" w:rsidRPr="00DC7CD2" w14:paraId="45C0FDAD" w14:textId="77777777" w:rsidTr="00B204AD">
              <w:tc>
                <w:tcPr>
                  <w:tcW w:w="3686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5F58FD7B" w14:textId="77777777" w:rsidR="009D43F0" w:rsidRPr="00DC7CD2" w:rsidRDefault="009D43F0" w:rsidP="00B204AD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502" w:type="dxa"/>
                </w:tcPr>
                <w:p w14:paraId="74012E5F" w14:textId="77777777" w:rsidR="009D43F0" w:rsidRPr="00DC7CD2" w:rsidRDefault="009D43F0" w:rsidP="00B204AD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4818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</w:tcPr>
                <w:p w14:paraId="6C5CF8C8" w14:textId="77777777" w:rsidR="009D43F0" w:rsidRPr="00DC7CD2" w:rsidRDefault="009D43F0" w:rsidP="00B204AD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</w:tr>
          </w:tbl>
          <w:p w14:paraId="17D0BAC7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3D9A3178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5F68A5E1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4CB0880C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2B601000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  <w:r w:rsidRPr="00DC7CD2">
              <w:rPr>
                <w:rFonts w:ascii="Arial Narrow" w:hAnsi="Arial Narrow"/>
              </w:rPr>
              <w:lastRenderedPageBreak/>
              <w:t>Príloha č. 4 k RD č. ...............................</w:t>
            </w:r>
          </w:p>
          <w:p w14:paraId="1F528919" w14:textId="77777777" w:rsidR="009D43F0" w:rsidRPr="00DC7CD2" w:rsidRDefault="009D43F0" w:rsidP="00B204AD">
            <w:pPr>
              <w:jc w:val="right"/>
              <w:rPr>
                <w:rFonts w:ascii="Arial Narrow" w:hAnsi="Arial Narrow"/>
              </w:rPr>
            </w:pPr>
          </w:p>
          <w:p w14:paraId="3C62474B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2155DF7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66A9C30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2F6D3F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22EDF16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5B310A8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36EF94E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535ED84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89C562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20A172F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CC3C664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2D9EDCAC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42846D27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D5C539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A00EE88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0CB7CF2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798529D3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04A282A9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697B3C5F" w14:textId="77777777" w:rsidR="009D43F0" w:rsidRPr="00DC7CD2" w:rsidRDefault="009D43F0" w:rsidP="00B204AD">
            <w:pPr>
              <w:rPr>
                <w:rFonts w:ascii="Arial Narrow" w:hAnsi="Arial Narrow"/>
              </w:rPr>
            </w:pPr>
          </w:p>
          <w:p w14:paraId="37C80472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b/>
                <w:sz w:val="44"/>
                <w:szCs w:val="44"/>
                <w:lang w:val="x-none"/>
              </w:rPr>
            </w:pPr>
            <w:r w:rsidRPr="00DC7CD2">
              <w:rPr>
                <w:rFonts w:ascii="Arial Narrow" w:hAnsi="Arial Narrow"/>
                <w:b/>
                <w:sz w:val="44"/>
                <w:szCs w:val="44"/>
                <w:lang w:val="x-none"/>
              </w:rPr>
              <w:t xml:space="preserve">ZOZNAM SUBDODÁVATEĽOV </w:t>
            </w:r>
          </w:p>
          <w:p w14:paraId="0F5F4D87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62DEBCA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ABB839E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6B51911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C8F84C2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8E4C951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1C0BDCCE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E227D0B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5C23B6EE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12DC18B" w14:textId="77777777" w:rsidR="009D43F0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3366DFB7" w14:textId="77777777" w:rsidR="009D43F0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0CA150BE" w14:textId="77777777" w:rsidR="009D43F0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3A333A9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47019B6F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3B4BE47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67F4722C" w14:textId="77777777" w:rsidR="009D43F0" w:rsidRPr="00DC7CD2" w:rsidRDefault="009D43F0" w:rsidP="00B204AD">
            <w:pPr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27CCEDA8" w14:textId="77777777" w:rsidR="009D43F0" w:rsidRPr="00DC7CD2" w:rsidRDefault="009D43F0" w:rsidP="00B204AD">
            <w:pPr>
              <w:jc w:val="center"/>
              <w:rPr>
                <w:rFonts w:ascii="Arial Narrow" w:hAnsi="Arial Narrow"/>
                <w:spacing w:val="100"/>
                <w:sz w:val="36"/>
                <w:szCs w:val="36"/>
              </w:rPr>
            </w:pPr>
          </w:p>
          <w:p w14:paraId="7BC6208B" w14:textId="77777777" w:rsidR="009D43F0" w:rsidRPr="00DC7CD2" w:rsidRDefault="009D43F0" w:rsidP="00B204AD">
            <w:pPr>
              <w:spacing w:before="12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4CC5EF0E" w14:textId="77777777" w:rsidR="009D43F0" w:rsidRPr="00DC7CD2" w:rsidRDefault="009D43F0" w:rsidP="009D43F0">
      <w:pPr>
        <w:pStyle w:val="Hlavika"/>
        <w:ind w:right="-30" w:firstLine="360"/>
        <w:jc w:val="right"/>
        <w:rPr>
          <w:rFonts w:ascii="Arial Narrow" w:hAnsi="Arial Narrow"/>
          <w:sz w:val="22"/>
          <w:szCs w:val="22"/>
        </w:rPr>
      </w:pPr>
    </w:p>
    <w:p w14:paraId="6070C4B9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137E8D6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8EC4EB5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5C943DFC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1ACA48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4CF0EEA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tblpY="24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9D43F0" w:rsidRPr="00DC7CD2" w14:paraId="7C8EBE2B" w14:textId="77777777" w:rsidTr="00B204AD">
        <w:trPr>
          <w:trHeight w:val="756"/>
        </w:trPr>
        <w:tc>
          <w:tcPr>
            <w:tcW w:w="534" w:type="dxa"/>
            <w:shd w:val="clear" w:color="auto" w:fill="auto"/>
          </w:tcPr>
          <w:p w14:paraId="367BE9EB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4AC9BE14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Údaje o subdodávateľoch -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388DD9B6" w14:textId="77777777" w:rsidR="009D43F0" w:rsidRPr="00DC7CD2" w:rsidRDefault="009D43F0" w:rsidP="00B204AD">
            <w:pPr>
              <w:ind w:right="-6770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 xml:space="preserve">Osoba oprávnená konať 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  <w:t>za subdodávateľa</w:t>
            </w:r>
          </w:p>
          <w:p w14:paraId="34E5E9CB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7346DFF1" w14:textId="77777777" w:rsidR="009D43F0" w:rsidRPr="00DC7CD2" w:rsidRDefault="009D43F0" w:rsidP="00B204AD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DC7CD2">
              <w:rPr>
                <w:rFonts w:ascii="Arial Narrow" w:hAnsi="Arial Narrow"/>
                <w:b/>
                <w:sz w:val="22"/>
                <w:szCs w:val="22"/>
              </w:rPr>
              <w:t>Adresa  pobytu</w:t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tab/>
            </w:r>
            <w:r w:rsidRPr="00DC7CD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  <w:p w14:paraId="010A2088" w14:textId="77777777" w:rsidR="009D43F0" w:rsidRPr="00DC7CD2" w:rsidRDefault="009D43F0" w:rsidP="00B204AD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D43F0" w:rsidRPr="00DC7CD2" w14:paraId="5B5C09DB" w14:textId="77777777" w:rsidTr="00B204AD">
        <w:trPr>
          <w:trHeight w:val="756"/>
        </w:trPr>
        <w:tc>
          <w:tcPr>
            <w:tcW w:w="534" w:type="dxa"/>
            <w:shd w:val="clear" w:color="auto" w:fill="auto"/>
          </w:tcPr>
          <w:p w14:paraId="0B2283BE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624C24D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B3ED93F" w14:textId="77777777" w:rsidR="009D43F0" w:rsidRPr="00DC7CD2" w:rsidRDefault="009D43F0" w:rsidP="00B204AD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520EE21" w14:textId="77777777" w:rsidR="009D43F0" w:rsidRPr="00DC7CD2" w:rsidRDefault="009D43F0" w:rsidP="00B204AD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F2F44A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2792C401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4761D6D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53A7E2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(</w:t>
      </w:r>
      <w:r w:rsidRPr="00DC7CD2">
        <w:rPr>
          <w:rFonts w:ascii="Arial Narrow" w:hAnsi="Arial Narrow"/>
          <w:b/>
          <w:sz w:val="22"/>
          <w:szCs w:val="22"/>
          <w:highlight w:val="yellow"/>
        </w:rPr>
        <w:t>doplní uchádzač, v prípade že nebude využívať subdodávateľov  uvedie vyhlásenie</w:t>
      </w:r>
      <w:r w:rsidRPr="00DC7CD2">
        <w:rPr>
          <w:rFonts w:ascii="Arial Narrow" w:hAnsi="Arial Narrow"/>
          <w:b/>
          <w:sz w:val="22"/>
          <w:szCs w:val="22"/>
        </w:rPr>
        <w:t>)</w:t>
      </w:r>
    </w:p>
    <w:p w14:paraId="5E5C2EF0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1181A2FB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5562FFB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467B7DE2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A992ECE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31A5574C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>Za Poskytovateľa:</w:t>
      </w:r>
    </w:p>
    <w:p w14:paraId="2F12DCDF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1B01DD3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5C74CDB7" w14:textId="77777777" w:rsidR="009D43F0" w:rsidRPr="00DC7CD2" w:rsidRDefault="009D43F0" w:rsidP="009D43F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sz w:val="22"/>
          <w:szCs w:val="22"/>
          <w:lang w:eastAsia="en-US"/>
        </w:rPr>
      </w:pPr>
    </w:p>
    <w:p w14:paraId="0804C9D1" w14:textId="77777777" w:rsidR="009D43F0" w:rsidRPr="00DC7CD2" w:rsidRDefault="009D43F0" w:rsidP="009D43F0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3ABF035C" w14:textId="77777777" w:rsidR="009D43F0" w:rsidRPr="00DC7CD2" w:rsidRDefault="009D43F0" w:rsidP="009D43F0">
      <w:pPr>
        <w:tabs>
          <w:tab w:val="left" w:pos="567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.............................................................</w:t>
      </w:r>
      <w:r w:rsidRPr="00DC7CD2">
        <w:rPr>
          <w:rFonts w:ascii="Arial Narrow" w:hAnsi="Arial Narrow"/>
          <w:b/>
          <w:i/>
          <w:sz w:val="22"/>
          <w:szCs w:val="22"/>
        </w:rPr>
        <w:tab/>
      </w:r>
      <w:r w:rsidRPr="00DC7CD2">
        <w:rPr>
          <w:rFonts w:ascii="Arial Narrow" w:hAnsi="Arial Narrow"/>
          <w:b/>
          <w:i/>
          <w:sz w:val="22"/>
          <w:szCs w:val="22"/>
        </w:rPr>
        <w:tab/>
      </w:r>
    </w:p>
    <w:p w14:paraId="4CF0AF3F" w14:textId="77777777" w:rsidR="009D43F0" w:rsidRPr="00DC7CD2" w:rsidRDefault="009D43F0" w:rsidP="009D43F0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hAnsi="Arial Narrow"/>
          <w:i/>
          <w:iCs/>
          <w:sz w:val="22"/>
          <w:szCs w:val="22"/>
        </w:rPr>
        <w:tab/>
        <w:t xml:space="preserve">                                        konateľ spoločnosti  </w:t>
      </w: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487FE106" w14:textId="77777777" w:rsidR="009D43F0" w:rsidRPr="00DC7CD2" w:rsidRDefault="009D43F0" w:rsidP="009D43F0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DC7CD2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CE8748D" w14:textId="77777777" w:rsidR="009D43F0" w:rsidRPr="00DC7CD2" w:rsidRDefault="009D43F0" w:rsidP="009D43F0">
      <w:pPr>
        <w:pStyle w:val="Hlavika"/>
        <w:ind w:right="-30"/>
        <w:rPr>
          <w:rFonts w:ascii="Arial Narrow" w:hAnsi="Arial Narrow"/>
          <w:sz w:val="22"/>
          <w:szCs w:val="22"/>
        </w:rPr>
      </w:pPr>
    </w:p>
    <w:p w14:paraId="0086DAC1" w14:textId="50284639" w:rsidR="00DC7CD2" w:rsidRDefault="00DC7CD2">
      <w:pPr>
        <w:rPr>
          <w:rFonts w:ascii="Arial Narrow" w:hAnsi="Arial Narrow"/>
        </w:rPr>
      </w:pPr>
    </w:p>
    <w:p w14:paraId="3263BED5" w14:textId="77777777" w:rsidR="009527E2" w:rsidRPr="00DC7CD2" w:rsidRDefault="009527E2" w:rsidP="008E57B5">
      <w:pPr>
        <w:pStyle w:val="Hlavika"/>
        <w:tabs>
          <w:tab w:val="clear" w:pos="4536"/>
          <w:tab w:val="clear" w:pos="9072"/>
          <w:tab w:val="left" w:pos="2160"/>
          <w:tab w:val="left" w:pos="2880"/>
          <w:tab w:val="left" w:pos="4500"/>
        </w:tabs>
        <w:rPr>
          <w:rFonts w:ascii="Arial Narrow" w:hAnsi="Arial Narrow"/>
          <w:sz w:val="22"/>
          <w:szCs w:val="22"/>
        </w:rPr>
      </w:pPr>
    </w:p>
    <w:sectPr w:rsidR="009527E2" w:rsidRPr="00DC7CD2" w:rsidSect="00137061">
      <w:footerReference w:type="default" r:id="rId8"/>
      <w:footerReference w:type="first" r:id="rId9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7DD9D" w14:textId="77777777" w:rsidR="00A766FB" w:rsidRDefault="00A766FB" w:rsidP="00464EC7">
      <w:r>
        <w:separator/>
      </w:r>
    </w:p>
  </w:endnote>
  <w:endnote w:type="continuationSeparator" w:id="0">
    <w:p w14:paraId="681D679A" w14:textId="77777777" w:rsidR="00A766FB" w:rsidRDefault="00A766FB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F3B9B" w14:textId="3ECC81F4" w:rsidR="00532A4E" w:rsidRPr="00DC7CD2" w:rsidRDefault="00532A4E" w:rsidP="00532A4E">
    <w:pPr>
      <w:pStyle w:val="Pta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>Príloha č.2 k SP: „</w:t>
    </w:r>
    <w:r w:rsidR="0083751A" w:rsidRPr="0083751A">
      <w:rPr>
        <w:rFonts w:ascii="Arial Narrow" w:hAnsi="Arial Narrow" w:cs="Arial Narrow"/>
        <w:sz w:val="14"/>
        <w:szCs w:val="16"/>
      </w:rPr>
      <w:t>Vykonanie pozáručného servisu technických  zariadení informačného systému  civilnej ochrany</w:t>
    </w:r>
    <w:r w:rsidR="00A30E20">
      <w:rPr>
        <w:rFonts w:ascii="Arial Narrow" w:hAnsi="Arial Narrow" w:cs="Arial Narrow"/>
        <w:sz w:val="14"/>
        <w:szCs w:val="16"/>
      </w:rPr>
      <w:t xml:space="preserve"> II</w:t>
    </w:r>
    <w:r w:rsidR="00137061"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2938BE">
      <w:rPr>
        <w:rFonts w:ascii="Arial Narrow" w:hAnsi="Arial Narrow"/>
        <w:noProof/>
        <w:sz w:val="18"/>
        <w:szCs w:val="18"/>
      </w:rPr>
      <w:t>2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2938BE">
      <w:rPr>
        <w:rFonts w:ascii="Arial Narrow" w:hAnsi="Arial Narrow"/>
        <w:noProof/>
        <w:sz w:val="18"/>
        <w:szCs w:val="18"/>
      </w:rPr>
      <w:t>12</w:t>
    </w:r>
    <w:r w:rsidRPr="00DC7CD2">
      <w:rPr>
        <w:rFonts w:ascii="Arial Narrow" w:hAnsi="Arial Narrow"/>
        <w:sz w:val="18"/>
        <w:szCs w:val="18"/>
      </w:rPr>
      <w:fldChar w:fldCharType="end"/>
    </w:r>
  </w:p>
  <w:p w14:paraId="6CB444F3" w14:textId="77777777" w:rsidR="00532A4E" w:rsidRPr="00137061" w:rsidRDefault="00532A4E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030BD" w14:textId="06567DA6" w:rsidR="00532A4E" w:rsidRDefault="00532A4E" w:rsidP="00532A4E">
    <w:pPr>
      <w:pStyle w:val="Pta"/>
    </w:pPr>
    <w:r>
      <w:rPr>
        <w:rFonts w:ascii="Arial Narrow" w:hAnsi="Arial Narrow" w:cs="Arial Narrow"/>
        <w:sz w:val="14"/>
        <w:szCs w:val="16"/>
      </w:rPr>
      <w:t xml:space="preserve">Príloha č.2 k </w:t>
    </w:r>
    <w:r w:rsidRPr="006A56AB">
      <w:rPr>
        <w:rFonts w:ascii="Arial Narrow" w:hAnsi="Arial Narrow" w:cs="Arial Narrow"/>
        <w:sz w:val="14"/>
        <w:szCs w:val="16"/>
      </w:rPr>
      <w:t>SP:</w:t>
    </w:r>
    <w:r w:rsidR="0083751A" w:rsidRPr="0083751A">
      <w:rPr>
        <w:rFonts w:ascii="Arial Narrow" w:hAnsi="Arial Narrow"/>
        <w:b/>
        <w:sz w:val="22"/>
        <w:szCs w:val="22"/>
      </w:rPr>
      <w:t xml:space="preserve"> </w:t>
    </w:r>
    <w:r w:rsidR="0083751A" w:rsidRPr="0083751A">
      <w:rPr>
        <w:rFonts w:ascii="Arial Narrow" w:hAnsi="Arial Narrow" w:cs="Arial Narrow"/>
        <w:sz w:val="14"/>
        <w:szCs w:val="16"/>
      </w:rPr>
      <w:t xml:space="preserve">Vykonanie pozáručného servisu technických  zariadení informačného systému  civilnej ochrany </w:t>
    </w:r>
    <w:r w:rsidR="00A30E20">
      <w:rPr>
        <w:rFonts w:ascii="Arial Narrow" w:hAnsi="Arial Narrow" w:cs="Arial Narrow"/>
        <w:sz w:val="14"/>
        <w:szCs w:val="16"/>
      </w:rPr>
      <w:t>II</w:t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2938BE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2938BE">
      <w:rPr>
        <w:rFonts w:ascii="Arial Narrow" w:hAnsi="Arial Narrow" w:cs="Arial Narrow"/>
        <w:noProof/>
        <w:sz w:val="18"/>
        <w:szCs w:val="18"/>
      </w:rPr>
      <w:t>12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20BC2DA7" w14:textId="77777777" w:rsidR="00532A4E" w:rsidRDefault="00532A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60147" w14:textId="77777777" w:rsidR="00A766FB" w:rsidRDefault="00A766FB" w:rsidP="00464EC7">
      <w:r>
        <w:separator/>
      </w:r>
    </w:p>
  </w:footnote>
  <w:footnote w:type="continuationSeparator" w:id="0">
    <w:p w14:paraId="1BC1A9C4" w14:textId="77777777" w:rsidR="00A766FB" w:rsidRDefault="00A766FB" w:rsidP="00464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60E7"/>
    <w:multiLevelType w:val="multilevel"/>
    <w:tmpl w:val="75C8F9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440"/>
      </w:pPr>
      <w:rPr>
        <w:rFonts w:hint="default"/>
      </w:rPr>
    </w:lvl>
  </w:abstractNum>
  <w:abstractNum w:abstractNumId="4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1C779B"/>
    <w:multiLevelType w:val="hybridMultilevel"/>
    <w:tmpl w:val="FD38026E"/>
    <w:lvl w:ilvl="0" w:tplc="5C4E8342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8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8B4424"/>
    <w:multiLevelType w:val="multilevel"/>
    <w:tmpl w:val="D8E8B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8" w:hanging="1440"/>
      </w:pPr>
      <w:rPr>
        <w:rFonts w:hint="default"/>
      </w:rPr>
    </w:lvl>
  </w:abstractNum>
  <w:abstractNum w:abstractNumId="20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4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CD54FCD"/>
    <w:multiLevelType w:val="multilevel"/>
    <w:tmpl w:val="668ECF14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9DC0EF6"/>
    <w:multiLevelType w:val="multilevel"/>
    <w:tmpl w:val="5EE4B46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1" w15:restartNumberingAfterBreak="0">
    <w:nsid w:val="63CF3CF3"/>
    <w:multiLevelType w:val="hybridMultilevel"/>
    <w:tmpl w:val="7A50D644"/>
    <w:lvl w:ilvl="0" w:tplc="40AC673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34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528D1"/>
    <w:multiLevelType w:val="multilevel"/>
    <w:tmpl w:val="A926AB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6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"/>
  </w:num>
  <w:num w:numId="4">
    <w:abstractNumId w:val="25"/>
  </w:num>
  <w:num w:numId="5">
    <w:abstractNumId w:val="9"/>
  </w:num>
  <w:num w:numId="6">
    <w:abstractNumId w:val="0"/>
  </w:num>
  <w:num w:numId="7">
    <w:abstractNumId w:val="11"/>
  </w:num>
  <w:num w:numId="8">
    <w:abstractNumId w:val="21"/>
  </w:num>
  <w:num w:numId="9">
    <w:abstractNumId w:val="6"/>
  </w:num>
  <w:num w:numId="10">
    <w:abstractNumId w:val="5"/>
  </w:num>
  <w:num w:numId="11">
    <w:abstractNumId w:val="27"/>
  </w:num>
  <w:num w:numId="12">
    <w:abstractNumId w:val="22"/>
  </w:num>
  <w:num w:numId="13">
    <w:abstractNumId w:val="16"/>
  </w:num>
  <w:num w:numId="14">
    <w:abstractNumId w:val="7"/>
  </w:num>
  <w:num w:numId="15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4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4"/>
  </w:num>
  <w:num w:numId="19">
    <w:abstractNumId w:val="30"/>
  </w:num>
  <w:num w:numId="20">
    <w:abstractNumId w:val="24"/>
  </w:num>
  <w:num w:numId="21">
    <w:abstractNumId w:val="12"/>
  </w:num>
  <w:num w:numId="22">
    <w:abstractNumId w:val="23"/>
  </w:num>
  <w:num w:numId="23">
    <w:abstractNumId w:val="13"/>
  </w:num>
  <w:num w:numId="24">
    <w:abstractNumId w:val="14"/>
  </w:num>
  <w:num w:numId="25">
    <w:abstractNumId w:val="20"/>
  </w:num>
  <w:num w:numId="26">
    <w:abstractNumId w:val="26"/>
  </w:num>
  <w:num w:numId="27">
    <w:abstractNumId w:val="37"/>
  </w:num>
  <w:num w:numId="28">
    <w:abstractNumId w:val="34"/>
  </w:num>
  <w:num w:numId="29">
    <w:abstractNumId w:val="33"/>
  </w:num>
  <w:num w:numId="30">
    <w:abstractNumId w:val="10"/>
  </w:num>
  <w:num w:numId="31">
    <w:abstractNumId w:val="36"/>
  </w:num>
  <w:num w:numId="32">
    <w:abstractNumId w:val="28"/>
  </w:num>
  <w:num w:numId="33">
    <w:abstractNumId w:val="29"/>
  </w:num>
  <w:num w:numId="34">
    <w:abstractNumId w:val="17"/>
  </w:num>
  <w:num w:numId="35">
    <w:abstractNumId w:val="18"/>
  </w:num>
  <w:num w:numId="36">
    <w:abstractNumId w:val="15"/>
  </w:num>
  <w:num w:numId="37">
    <w:abstractNumId w:val="35"/>
  </w:num>
  <w:num w:numId="38">
    <w:abstractNumId w:val="31"/>
  </w:num>
  <w:num w:numId="39">
    <w:abstractNumId w:val="8"/>
  </w:num>
  <w:num w:numId="40">
    <w:abstractNumId w:val="19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12"/>
    <w:rsid w:val="00020BD6"/>
    <w:rsid w:val="00025C3E"/>
    <w:rsid w:val="00025E9B"/>
    <w:rsid w:val="00030548"/>
    <w:rsid w:val="00045214"/>
    <w:rsid w:val="000605E9"/>
    <w:rsid w:val="00060995"/>
    <w:rsid w:val="00064331"/>
    <w:rsid w:val="000745A3"/>
    <w:rsid w:val="00084A1D"/>
    <w:rsid w:val="0009230E"/>
    <w:rsid w:val="000C3445"/>
    <w:rsid w:val="000C3D22"/>
    <w:rsid w:val="000E63EA"/>
    <w:rsid w:val="001114CF"/>
    <w:rsid w:val="00112F4A"/>
    <w:rsid w:val="00133C96"/>
    <w:rsid w:val="00137061"/>
    <w:rsid w:val="00151AA3"/>
    <w:rsid w:val="00171EDF"/>
    <w:rsid w:val="001B335A"/>
    <w:rsid w:val="001C0A87"/>
    <w:rsid w:val="001D3398"/>
    <w:rsid w:val="001F12D4"/>
    <w:rsid w:val="001F50D8"/>
    <w:rsid w:val="001F6E48"/>
    <w:rsid w:val="00200066"/>
    <w:rsid w:val="00210B9B"/>
    <w:rsid w:val="00211A29"/>
    <w:rsid w:val="00212113"/>
    <w:rsid w:val="0024058B"/>
    <w:rsid w:val="00242433"/>
    <w:rsid w:val="00286AB5"/>
    <w:rsid w:val="00291212"/>
    <w:rsid w:val="00293200"/>
    <w:rsid w:val="002938BE"/>
    <w:rsid w:val="002A3C94"/>
    <w:rsid w:val="002D2077"/>
    <w:rsid w:val="002F7618"/>
    <w:rsid w:val="003223B4"/>
    <w:rsid w:val="00322403"/>
    <w:rsid w:val="00322E9A"/>
    <w:rsid w:val="003354F4"/>
    <w:rsid w:val="003736DC"/>
    <w:rsid w:val="00377A3A"/>
    <w:rsid w:val="00387B00"/>
    <w:rsid w:val="0039225D"/>
    <w:rsid w:val="00392D8C"/>
    <w:rsid w:val="0041187B"/>
    <w:rsid w:val="00432107"/>
    <w:rsid w:val="00437421"/>
    <w:rsid w:val="00446896"/>
    <w:rsid w:val="00464EC7"/>
    <w:rsid w:val="00466A68"/>
    <w:rsid w:val="004815E6"/>
    <w:rsid w:val="00496279"/>
    <w:rsid w:val="004B43C5"/>
    <w:rsid w:val="004C4AC4"/>
    <w:rsid w:val="004E16E5"/>
    <w:rsid w:val="00500E23"/>
    <w:rsid w:val="00507FBC"/>
    <w:rsid w:val="00515EDE"/>
    <w:rsid w:val="00520ACA"/>
    <w:rsid w:val="00521C5E"/>
    <w:rsid w:val="00530D42"/>
    <w:rsid w:val="00532A4E"/>
    <w:rsid w:val="00557981"/>
    <w:rsid w:val="00585803"/>
    <w:rsid w:val="0059540B"/>
    <w:rsid w:val="00595E8B"/>
    <w:rsid w:val="00596CB5"/>
    <w:rsid w:val="005A11AE"/>
    <w:rsid w:val="005A5F86"/>
    <w:rsid w:val="005B2F36"/>
    <w:rsid w:val="005B4153"/>
    <w:rsid w:val="005B4B6C"/>
    <w:rsid w:val="005D16AD"/>
    <w:rsid w:val="005E56A9"/>
    <w:rsid w:val="005E7BEA"/>
    <w:rsid w:val="005F71C0"/>
    <w:rsid w:val="00600259"/>
    <w:rsid w:val="00601A54"/>
    <w:rsid w:val="00621C6A"/>
    <w:rsid w:val="00656816"/>
    <w:rsid w:val="00671268"/>
    <w:rsid w:val="006737DD"/>
    <w:rsid w:val="00691510"/>
    <w:rsid w:val="00694290"/>
    <w:rsid w:val="006D3BCE"/>
    <w:rsid w:val="00721A89"/>
    <w:rsid w:val="007257B8"/>
    <w:rsid w:val="00730045"/>
    <w:rsid w:val="00732C93"/>
    <w:rsid w:val="00734E8D"/>
    <w:rsid w:val="00740791"/>
    <w:rsid w:val="00752B09"/>
    <w:rsid w:val="00786AAD"/>
    <w:rsid w:val="007B179E"/>
    <w:rsid w:val="007B20B7"/>
    <w:rsid w:val="007C66AA"/>
    <w:rsid w:val="0082351D"/>
    <w:rsid w:val="0083751A"/>
    <w:rsid w:val="00844EEB"/>
    <w:rsid w:val="00846409"/>
    <w:rsid w:val="008559C2"/>
    <w:rsid w:val="00855E91"/>
    <w:rsid w:val="008751FE"/>
    <w:rsid w:val="00885B4B"/>
    <w:rsid w:val="00894688"/>
    <w:rsid w:val="008A60EA"/>
    <w:rsid w:val="008B3022"/>
    <w:rsid w:val="008C5312"/>
    <w:rsid w:val="008C6D3B"/>
    <w:rsid w:val="008E0428"/>
    <w:rsid w:val="008E57B5"/>
    <w:rsid w:val="008F4134"/>
    <w:rsid w:val="009461ED"/>
    <w:rsid w:val="00951673"/>
    <w:rsid w:val="009527E2"/>
    <w:rsid w:val="0097686E"/>
    <w:rsid w:val="009A282F"/>
    <w:rsid w:val="009B292D"/>
    <w:rsid w:val="009D3415"/>
    <w:rsid w:val="009D43F0"/>
    <w:rsid w:val="009E4F61"/>
    <w:rsid w:val="009E6502"/>
    <w:rsid w:val="009F4781"/>
    <w:rsid w:val="009F5A12"/>
    <w:rsid w:val="00A11178"/>
    <w:rsid w:val="00A261BF"/>
    <w:rsid w:val="00A30297"/>
    <w:rsid w:val="00A30E20"/>
    <w:rsid w:val="00A41D39"/>
    <w:rsid w:val="00A62BAF"/>
    <w:rsid w:val="00A766FB"/>
    <w:rsid w:val="00A858A0"/>
    <w:rsid w:val="00A97195"/>
    <w:rsid w:val="00AA7375"/>
    <w:rsid w:val="00B02FBB"/>
    <w:rsid w:val="00B32E8B"/>
    <w:rsid w:val="00B40719"/>
    <w:rsid w:val="00B51D8E"/>
    <w:rsid w:val="00B639AA"/>
    <w:rsid w:val="00B91794"/>
    <w:rsid w:val="00B91AD9"/>
    <w:rsid w:val="00BC0E94"/>
    <w:rsid w:val="00BC24EA"/>
    <w:rsid w:val="00BC2828"/>
    <w:rsid w:val="00BF54BA"/>
    <w:rsid w:val="00C02190"/>
    <w:rsid w:val="00C47999"/>
    <w:rsid w:val="00C525A8"/>
    <w:rsid w:val="00CB5880"/>
    <w:rsid w:val="00CB7AA7"/>
    <w:rsid w:val="00CC3472"/>
    <w:rsid w:val="00CD215D"/>
    <w:rsid w:val="00CF458E"/>
    <w:rsid w:val="00CF48E9"/>
    <w:rsid w:val="00D21BE4"/>
    <w:rsid w:val="00D25EC1"/>
    <w:rsid w:val="00D333F3"/>
    <w:rsid w:val="00D77F02"/>
    <w:rsid w:val="00D8219D"/>
    <w:rsid w:val="00D923BE"/>
    <w:rsid w:val="00DA03E4"/>
    <w:rsid w:val="00DC7CD2"/>
    <w:rsid w:val="00DD6AA7"/>
    <w:rsid w:val="00E07A52"/>
    <w:rsid w:val="00E20724"/>
    <w:rsid w:val="00E20D18"/>
    <w:rsid w:val="00E22463"/>
    <w:rsid w:val="00E34144"/>
    <w:rsid w:val="00E37615"/>
    <w:rsid w:val="00E80348"/>
    <w:rsid w:val="00E865C0"/>
    <w:rsid w:val="00EE42A4"/>
    <w:rsid w:val="00F01500"/>
    <w:rsid w:val="00F0179E"/>
    <w:rsid w:val="00F13233"/>
    <w:rsid w:val="00F32B07"/>
    <w:rsid w:val="00F35FAC"/>
    <w:rsid w:val="00F41A81"/>
    <w:rsid w:val="00F42ABD"/>
    <w:rsid w:val="00F57DB0"/>
    <w:rsid w:val="00FC6BC6"/>
    <w:rsid w:val="00FD1613"/>
    <w:rsid w:val="00FD2D44"/>
    <w:rsid w:val="00FE5F46"/>
    <w:rsid w:val="00FE785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683AD"/>
  <w15:docId w15:val="{993A5F21-FA60-4A08-A671-35B9997A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99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3">
    <w:name w:val="Body Text 3"/>
    <w:basedOn w:val="Normlny"/>
    <w:link w:val="Zkladntext3Char"/>
    <w:unhideWhenUsed/>
    <w:rsid w:val="00694290"/>
    <w:pPr>
      <w:tabs>
        <w:tab w:val="clear" w:pos="2160"/>
        <w:tab w:val="clear" w:pos="2880"/>
        <w:tab w:val="clear" w:pos="4500"/>
      </w:tabs>
      <w:spacing w:after="120" w:line="276" w:lineRule="auto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rsid w:val="00694290"/>
    <w:rPr>
      <w:rFonts w:ascii="Times New Roman" w:eastAsia="Calibri" w:hAnsi="Times New Roman" w:cs="Times New Roman"/>
      <w:sz w:val="16"/>
      <w:szCs w:val="16"/>
    </w:rPr>
  </w:style>
  <w:style w:type="character" w:customStyle="1" w:styleId="eks-form-detail-value">
    <w:name w:val="eks-form-detail-value"/>
    <w:basedOn w:val="Predvolenpsmoodseku"/>
    <w:rsid w:val="00694290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20BD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20BD6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5F38-75FF-4168-B3B6-BCE982C4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3389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Roman Novosad</cp:lastModifiedBy>
  <cp:revision>15</cp:revision>
  <cp:lastPrinted>2019-06-25T08:47:00Z</cp:lastPrinted>
  <dcterms:created xsi:type="dcterms:W3CDTF">2019-04-02T12:01:00Z</dcterms:created>
  <dcterms:modified xsi:type="dcterms:W3CDTF">2019-06-25T08:53:00Z</dcterms:modified>
</cp:coreProperties>
</file>