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6C5A2C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A122D2" w:rsidRPr="00A122D2">
        <w:t xml:space="preserve"> </w:t>
      </w:r>
      <w:r w:rsidR="0092068D" w:rsidRPr="0092068D">
        <w:rPr>
          <w:rFonts w:ascii="Arial Narrow" w:hAnsi="Arial Narrow" w:cs="Times New Roman"/>
          <w:b/>
          <w:sz w:val="22"/>
          <w:szCs w:val="22"/>
        </w:rPr>
        <w:t>Mobilné telekomunikačné služby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="00394E2D">
        <w:rPr>
          <w:rFonts w:ascii="Arial Narrow" w:hAnsi="Arial Narrow" w:cs="Times New Roman"/>
          <w:b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>
        <w:rPr>
          <w:rFonts w:ascii="Arial Narrow" w:hAnsi="Arial Narrow" w:cs="Times New Roman"/>
          <w:i/>
          <w:sz w:val="22"/>
          <w:szCs w:val="22"/>
        </w:rPr>
        <w:t xml:space="preserve">ktorej oznámenie o vyhlásení </w:t>
      </w:r>
      <w:r w:rsidR="00394E2D" w:rsidRPr="00372619">
        <w:rPr>
          <w:rFonts w:ascii="Arial Narrow" w:hAnsi="Arial Narrow" w:cs="Times New Roman"/>
          <w:i/>
          <w:sz w:val="22"/>
          <w:szCs w:val="22"/>
        </w:rPr>
        <w:t>verejného obstarávania bolo zverejnené v Úradnom vestníku Európskej únie č</w:t>
      </w:r>
      <w:r w:rsidR="00DA5503" w:rsidRPr="00372619">
        <w:rPr>
          <w:rFonts w:ascii="Arial Narrow" w:hAnsi="Arial Narrow" w:cs="Times New Roman"/>
          <w:i/>
          <w:sz w:val="22"/>
          <w:szCs w:val="22"/>
        </w:rPr>
        <w:t xml:space="preserve">. </w:t>
      </w:r>
      <w:r w:rsidR="00372619" w:rsidRPr="00372619">
        <w:rPr>
          <w:rFonts w:ascii="Arial Narrow" w:hAnsi="Arial Narrow" w:cs="Times New Roman"/>
          <w:i/>
          <w:sz w:val="22"/>
          <w:szCs w:val="22"/>
        </w:rPr>
        <w:t>2021/S 045</w:t>
      </w:r>
      <w:r w:rsidR="00DA5503" w:rsidRPr="00372619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 w:rsidRPr="00372619">
        <w:rPr>
          <w:rFonts w:ascii="Arial Narrow" w:hAnsi="Arial Narrow" w:cs="Times New Roman"/>
          <w:i/>
          <w:sz w:val="22"/>
          <w:szCs w:val="22"/>
        </w:rPr>
        <w:t xml:space="preserve">zo dňa </w:t>
      </w:r>
      <w:r w:rsidR="0092068D" w:rsidRPr="00372619">
        <w:rPr>
          <w:rFonts w:ascii="Arial Narrow" w:hAnsi="Arial Narrow" w:cs="Times New Roman"/>
          <w:i/>
          <w:sz w:val="22"/>
          <w:szCs w:val="22"/>
        </w:rPr>
        <w:t>0</w:t>
      </w:r>
      <w:r w:rsidR="00372619" w:rsidRPr="00372619">
        <w:rPr>
          <w:rFonts w:ascii="Arial Narrow" w:hAnsi="Arial Narrow" w:cs="Times New Roman"/>
          <w:i/>
          <w:sz w:val="22"/>
          <w:szCs w:val="22"/>
        </w:rPr>
        <w:t>5</w:t>
      </w:r>
      <w:r w:rsidR="009D6103" w:rsidRPr="00372619">
        <w:rPr>
          <w:rFonts w:ascii="Arial Narrow" w:hAnsi="Arial Narrow" w:cs="Times New Roman"/>
          <w:i/>
          <w:sz w:val="22"/>
          <w:szCs w:val="22"/>
        </w:rPr>
        <w:t>.</w:t>
      </w:r>
      <w:r w:rsidR="0092068D" w:rsidRPr="00372619">
        <w:rPr>
          <w:rFonts w:ascii="Arial Narrow" w:hAnsi="Arial Narrow" w:cs="Times New Roman"/>
          <w:i/>
          <w:sz w:val="22"/>
          <w:szCs w:val="22"/>
        </w:rPr>
        <w:t>0</w:t>
      </w:r>
      <w:r w:rsidR="00372619" w:rsidRPr="00372619">
        <w:rPr>
          <w:rFonts w:ascii="Arial Narrow" w:hAnsi="Arial Narrow" w:cs="Times New Roman"/>
          <w:i/>
          <w:sz w:val="22"/>
          <w:szCs w:val="22"/>
        </w:rPr>
        <w:t>3</w:t>
      </w:r>
      <w:r w:rsidR="009D6103" w:rsidRPr="00372619">
        <w:rPr>
          <w:rFonts w:ascii="Arial Narrow" w:hAnsi="Arial Narrow" w:cs="Times New Roman"/>
          <w:i/>
          <w:sz w:val="22"/>
          <w:szCs w:val="22"/>
        </w:rPr>
        <w:t>.</w:t>
      </w:r>
      <w:r w:rsidR="00394E2D" w:rsidRPr="00372619">
        <w:rPr>
          <w:rFonts w:ascii="Arial Narrow" w:hAnsi="Arial Narrow" w:cs="Times New Roman"/>
          <w:i/>
          <w:sz w:val="22"/>
          <w:szCs w:val="22"/>
        </w:rPr>
        <w:t>20</w:t>
      </w:r>
      <w:r w:rsidR="00C10218" w:rsidRPr="00372619">
        <w:rPr>
          <w:rFonts w:ascii="Arial Narrow" w:hAnsi="Arial Narrow" w:cs="Times New Roman"/>
          <w:i/>
          <w:sz w:val="22"/>
          <w:szCs w:val="22"/>
        </w:rPr>
        <w:t>2</w:t>
      </w:r>
      <w:r w:rsidR="00372619" w:rsidRPr="00372619">
        <w:rPr>
          <w:rFonts w:ascii="Arial Narrow" w:hAnsi="Arial Narrow" w:cs="Times New Roman"/>
          <w:i/>
          <w:sz w:val="22"/>
          <w:szCs w:val="22"/>
        </w:rPr>
        <w:t>1</w:t>
      </w:r>
      <w:r w:rsidR="00394E2D" w:rsidRPr="00372619">
        <w:rPr>
          <w:rFonts w:ascii="Arial Narrow" w:hAnsi="Arial Narrow" w:cs="Times New Roman"/>
          <w:i/>
          <w:sz w:val="22"/>
          <w:szCs w:val="22"/>
        </w:rPr>
        <w:t xml:space="preserve"> pod zn.</w:t>
      </w:r>
      <w:r w:rsidR="008B7B85" w:rsidRPr="00372619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72619" w:rsidRPr="00372619">
        <w:rPr>
          <w:rFonts w:ascii="Arial Narrow" w:hAnsi="Arial Narrow" w:cs="Times New Roman"/>
          <w:i/>
          <w:sz w:val="22"/>
          <w:szCs w:val="22"/>
        </w:rPr>
        <w:t>2021/S 045-112142</w:t>
      </w:r>
      <w:r w:rsidR="008B7B85" w:rsidRPr="00372619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372619">
        <w:rPr>
          <w:rFonts w:ascii="Arial Narrow" w:hAnsi="Arial Narrow" w:cs="Times New Roman"/>
          <w:sz w:val="22"/>
          <w:szCs w:val="22"/>
        </w:rPr>
        <w:t>predložená</w:t>
      </w:r>
      <w:r w:rsidR="00E57D06" w:rsidRPr="003726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3746DC">
        <w:rPr>
          <w:rFonts w:ascii="Arial Narrow" w:hAnsi="Arial Narrow" w:cs="Times New Roman"/>
          <w:sz w:val="22"/>
          <w:szCs w:val="22"/>
        </w:rPr>
        <w:t>elektronicky,</w:t>
      </w:r>
      <w:r w:rsidR="00BD7F42" w:rsidRPr="003746DC">
        <w:rPr>
          <w:rFonts w:ascii="Arial Narrow" w:hAnsi="Arial Narrow"/>
          <w:sz w:val="22"/>
        </w:rPr>
        <w:t xml:space="preserve"> spôsobom určeným funkcionalitou EKS</w:t>
      </w:r>
      <w:r w:rsidR="00394E2D" w:rsidRPr="003746DC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E6D65"/>
    <w:rsid w:val="00212146"/>
    <w:rsid w:val="00372619"/>
    <w:rsid w:val="003746DC"/>
    <w:rsid w:val="00394E2D"/>
    <w:rsid w:val="003B2750"/>
    <w:rsid w:val="0043436F"/>
    <w:rsid w:val="004D0621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8B7B85"/>
    <w:rsid w:val="0092068D"/>
    <w:rsid w:val="009D6103"/>
    <w:rsid w:val="00A05FB4"/>
    <w:rsid w:val="00A122D2"/>
    <w:rsid w:val="00A83926"/>
    <w:rsid w:val="00AB48BD"/>
    <w:rsid w:val="00BD7F42"/>
    <w:rsid w:val="00C10218"/>
    <w:rsid w:val="00C458C0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72776-4DDC-4EF1-84CF-E2C4E2B6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880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2019-01-17T08:16:00Z</dcterms:created>
  <dcterms:modified xsi:type="dcterms:W3CDTF">2021-03-05T06:24:00Z</dcterms:modified>
</cp:coreProperties>
</file>