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653C" w14:textId="77777777" w:rsidR="00DA2300" w:rsidRDefault="00DA2300" w:rsidP="00863F2E">
      <w:pPr>
        <w:spacing w:before="49" w:line="458" w:lineRule="exact"/>
        <w:ind w:right="2367"/>
        <w:rPr>
          <w:rFonts w:ascii="Arial" w:hAnsi="Arial"/>
          <w:b/>
          <w:w w:val="150"/>
          <w:sz w:val="40"/>
          <w:lang w:val="sk-SK"/>
        </w:rPr>
      </w:pPr>
    </w:p>
    <w:p w14:paraId="58BCB61E" w14:textId="77777777" w:rsidR="001C2B19" w:rsidRDefault="001C2B19" w:rsidP="002F05E1">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14:paraId="5AA37889" w14:textId="77777777" w:rsidR="001C2B19" w:rsidRDefault="001C2B19" w:rsidP="001C2B19">
      <w:pPr>
        <w:spacing w:before="2"/>
        <w:rPr>
          <w:rFonts w:ascii="Times New Roman" w:eastAsia="Times New Roman" w:hAnsi="Times New Roman" w:cs="Times New Roman"/>
          <w:sz w:val="8"/>
          <w:szCs w:val="8"/>
        </w:rPr>
      </w:pPr>
    </w:p>
    <w:p w14:paraId="4C53FF3A" w14:textId="77777777" w:rsidR="001C2B19" w:rsidRPr="00042E94" w:rsidRDefault="001C2B19" w:rsidP="002F05E1">
      <w:pPr>
        <w:spacing w:before="49" w:line="458" w:lineRule="exact"/>
        <w:jc w:val="center"/>
        <w:rPr>
          <w:rFonts w:ascii="Arial" w:eastAsia="Arial" w:hAnsi="Arial" w:cs="Arial"/>
          <w:sz w:val="40"/>
          <w:szCs w:val="40"/>
          <w:lang w:val="sk-SK"/>
        </w:rPr>
      </w:pPr>
      <w:bookmarkStart w:id="0" w:name="_GoBack"/>
      <w:bookmarkEnd w:id="0"/>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14:paraId="4D733DA5" w14:textId="344AC68C"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14:paraId="5910BA28" w14:textId="77777777"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14:paraId="71C27ADA" w14:textId="77777777" w:rsidR="001C2B19" w:rsidRPr="00042E94" w:rsidRDefault="001C2B19" w:rsidP="001C2B19">
      <w:pPr>
        <w:spacing w:line="366" w:lineRule="exact"/>
        <w:ind w:left="1875" w:right="2370"/>
        <w:jc w:val="center"/>
        <w:rPr>
          <w:rFonts w:ascii="Arial" w:eastAsia="Arial" w:hAnsi="Arial" w:cs="Arial"/>
          <w:sz w:val="32"/>
          <w:szCs w:val="32"/>
          <w:lang w:val="sk-SK"/>
        </w:rPr>
      </w:pPr>
    </w:p>
    <w:p w14:paraId="4CEFF3BB" w14:textId="77777777" w:rsidR="001C2B19" w:rsidRPr="00042E94" w:rsidRDefault="001C2B19" w:rsidP="001C2B19">
      <w:pPr>
        <w:spacing w:before="2"/>
        <w:rPr>
          <w:rFonts w:ascii="Arial" w:eastAsia="Arial" w:hAnsi="Arial" w:cs="Arial"/>
          <w:sz w:val="40"/>
          <w:szCs w:val="40"/>
          <w:lang w:val="sk-SK"/>
        </w:rPr>
      </w:pPr>
    </w:p>
    <w:p w14:paraId="2C663490" w14:textId="77777777"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14:paraId="67FB33CE" w14:textId="77777777"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14:paraId="2AFF4838" w14:textId="77777777"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14:paraId="1E8252C7" w14:textId="77777777"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14:paraId="08AE6C3F" w14:textId="77777777" w:rsidR="00DA2300" w:rsidRDefault="00DA2300" w:rsidP="00DA2300"/>
    <w:p w14:paraId="267B5919" w14:textId="2DF63786"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1E63EC">
        <w:rPr>
          <w:rFonts w:ascii="Arial" w:hAnsi="Arial" w:cs="Arial"/>
          <w:b/>
          <w:sz w:val="32"/>
          <w:szCs w:val="32"/>
          <w:lang w:val="sk-SK"/>
        </w:rPr>
        <w:t xml:space="preserve"> </w:t>
      </w:r>
    </w:p>
    <w:p w14:paraId="6515CE00" w14:textId="77777777"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14:paraId="524CED13" w14:textId="77777777" w:rsidR="001306EB" w:rsidRPr="001306EB" w:rsidRDefault="001306EB" w:rsidP="001306EB">
      <w:pPr>
        <w:pStyle w:val="Zkladntext"/>
        <w:tabs>
          <w:tab w:val="left" w:pos="1418"/>
        </w:tabs>
        <w:ind w:hanging="132"/>
        <w:jc w:val="center"/>
        <w:rPr>
          <w:b/>
          <w:sz w:val="32"/>
          <w:szCs w:val="32"/>
          <w:lang w:val="sk-SK"/>
        </w:rPr>
      </w:pPr>
      <w:r>
        <w:rPr>
          <w:rFonts w:cs="Arial"/>
          <w:b/>
          <w:sz w:val="32"/>
          <w:szCs w:val="32"/>
          <w:lang w:val="sk-SK"/>
        </w:rPr>
        <w:t xml:space="preserve">Časť A </w:t>
      </w:r>
      <w:r w:rsidRPr="001306EB">
        <w:rPr>
          <w:b/>
          <w:spacing w:val="-1"/>
          <w:sz w:val="32"/>
          <w:szCs w:val="32"/>
          <w:lang w:val="sk-SK"/>
        </w:rPr>
        <w:t>Chemikálie vysokej čistoty</w:t>
      </w:r>
    </w:p>
    <w:p w14:paraId="108CBF81" w14:textId="78C5AB63" w:rsidR="00DA2300" w:rsidRDefault="00DA2300" w:rsidP="00DA2300">
      <w:pPr>
        <w:jc w:val="center"/>
        <w:rPr>
          <w:rFonts w:ascii="Arial" w:hAnsi="Arial" w:cs="Arial"/>
          <w:b/>
          <w:sz w:val="32"/>
          <w:szCs w:val="32"/>
          <w:lang w:val="sk-SK"/>
        </w:rPr>
      </w:pPr>
    </w:p>
    <w:p w14:paraId="029B61C1" w14:textId="77777777" w:rsidR="00DA2300" w:rsidRDefault="00DA2300" w:rsidP="00DA2300">
      <w:pPr>
        <w:jc w:val="center"/>
        <w:rPr>
          <w:rFonts w:ascii="Arial" w:hAnsi="Arial" w:cs="Arial"/>
          <w:b/>
          <w:sz w:val="32"/>
          <w:szCs w:val="32"/>
          <w:lang w:val="sk-SK"/>
        </w:rPr>
      </w:pPr>
    </w:p>
    <w:p w14:paraId="1E01CAD5" w14:textId="77777777" w:rsidR="00272F3B" w:rsidRDefault="00272F3B" w:rsidP="00F8392C">
      <w:pPr>
        <w:rPr>
          <w:rFonts w:ascii="Arial" w:hAnsi="Arial" w:cs="Arial"/>
          <w:b/>
          <w:sz w:val="32"/>
          <w:szCs w:val="32"/>
          <w:lang w:val="sk-SK"/>
        </w:rPr>
      </w:pPr>
    </w:p>
    <w:p w14:paraId="45CF1D2E" w14:textId="77777777" w:rsidR="00272F3B" w:rsidRDefault="00272F3B" w:rsidP="00F8392C">
      <w:pPr>
        <w:rPr>
          <w:rFonts w:ascii="Arial" w:hAnsi="Arial" w:cs="Arial"/>
          <w:b/>
          <w:sz w:val="32"/>
          <w:szCs w:val="32"/>
          <w:lang w:val="sk-SK"/>
        </w:rPr>
      </w:pPr>
    </w:p>
    <w:p w14:paraId="359F4959" w14:textId="77777777" w:rsidR="00107274" w:rsidRDefault="00107274" w:rsidP="00F8392C">
      <w:pPr>
        <w:rPr>
          <w:rFonts w:ascii="Arial" w:hAnsi="Arial" w:cs="Arial"/>
          <w:b/>
          <w:sz w:val="32"/>
          <w:szCs w:val="32"/>
          <w:lang w:val="sk-SK"/>
        </w:rPr>
      </w:pPr>
    </w:p>
    <w:p w14:paraId="3ACDBACB" w14:textId="77777777" w:rsidR="001E63EC" w:rsidRDefault="001E63EC" w:rsidP="00F8392C">
      <w:pPr>
        <w:rPr>
          <w:rFonts w:ascii="Arial" w:hAnsi="Arial" w:cs="Arial"/>
          <w:b/>
          <w:sz w:val="32"/>
          <w:szCs w:val="32"/>
          <w:lang w:val="sk-SK"/>
        </w:rPr>
      </w:pPr>
    </w:p>
    <w:p w14:paraId="0183C0F6" w14:textId="77777777" w:rsidR="00215B18" w:rsidRDefault="00215B18" w:rsidP="00F8392C">
      <w:pPr>
        <w:rPr>
          <w:rFonts w:ascii="Arial" w:hAnsi="Arial" w:cs="Arial"/>
          <w:b/>
          <w:sz w:val="32"/>
          <w:szCs w:val="32"/>
          <w:lang w:val="sk-SK"/>
        </w:rPr>
      </w:pPr>
    </w:p>
    <w:p w14:paraId="368E4E39" w14:textId="77777777" w:rsidR="00215B18" w:rsidRDefault="00215B18" w:rsidP="00F8392C">
      <w:pPr>
        <w:rPr>
          <w:rFonts w:ascii="Arial" w:hAnsi="Arial" w:cs="Arial"/>
          <w:b/>
          <w:sz w:val="32"/>
          <w:szCs w:val="32"/>
          <w:lang w:val="sk-SK"/>
        </w:rPr>
      </w:pPr>
    </w:p>
    <w:p w14:paraId="0C5BA4AC" w14:textId="77777777" w:rsidR="00215B18" w:rsidRDefault="00215B18" w:rsidP="00F8392C">
      <w:pPr>
        <w:rPr>
          <w:rFonts w:ascii="Arial" w:hAnsi="Arial" w:cs="Arial"/>
          <w:b/>
          <w:sz w:val="32"/>
          <w:szCs w:val="32"/>
          <w:lang w:val="sk-SK"/>
        </w:rPr>
      </w:pPr>
    </w:p>
    <w:p w14:paraId="32C90FC2" w14:textId="1F7FF167" w:rsidR="001E63EC" w:rsidRDefault="001E63EC" w:rsidP="00F8392C">
      <w:pPr>
        <w:rPr>
          <w:rFonts w:ascii="Arial" w:hAnsi="Arial" w:cs="Arial"/>
          <w:b/>
          <w:sz w:val="32"/>
          <w:szCs w:val="32"/>
          <w:lang w:val="sk-SK"/>
        </w:rPr>
      </w:pPr>
    </w:p>
    <w:p w14:paraId="0A5CACFA" w14:textId="20649AE9" w:rsidR="00374ED0" w:rsidRDefault="00374ED0" w:rsidP="00F8392C">
      <w:pPr>
        <w:rPr>
          <w:rFonts w:ascii="Arial" w:hAnsi="Arial" w:cs="Arial"/>
          <w:b/>
          <w:sz w:val="32"/>
          <w:szCs w:val="32"/>
          <w:lang w:val="sk-SK"/>
        </w:rPr>
      </w:pPr>
    </w:p>
    <w:p w14:paraId="45643C44" w14:textId="4F5BF848" w:rsidR="00374ED0" w:rsidRDefault="00374ED0" w:rsidP="00F8392C">
      <w:pPr>
        <w:rPr>
          <w:rFonts w:ascii="Arial" w:hAnsi="Arial" w:cs="Arial"/>
          <w:b/>
          <w:sz w:val="32"/>
          <w:szCs w:val="32"/>
          <w:lang w:val="sk-SK"/>
        </w:rPr>
      </w:pPr>
    </w:p>
    <w:p w14:paraId="666E64EF" w14:textId="77777777" w:rsidR="00167B55" w:rsidRDefault="00167B55" w:rsidP="00DA2300">
      <w:pPr>
        <w:jc w:val="center"/>
        <w:rPr>
          <w:rFonts w:ascii="Arial" w:hAnsi="Arial" w:cs="Arial"/>
          <w:b/>
          <w:sz w:val="32"/>
          <w:szCs w:val="32"/>
          <w:lang w:val="sk-SK"/>
        </w:rPr>
      </w:pPr>
    </w:p>
    <w:p w14:paraId="34230E66" w14:textId="77777777" w:rsidR="00167B55" w:rsidRDefault="00167B55" w:rsidP="00DA2300">
      <w:pPr>
        <w:jc w:val="center"/>
        <w:rPr>
          <w:rFonts w:ascii="Arial" w:hAnsi="Arial" w:cs="Arial"/>
          <w:b/>
          <w:sz w:val="20"/>
          <w:szCs w:val="20"/>
          <w:lang w:val="sk-SK"/>
        </w:rPr>
      </w:pPr>
    </w:p>
    <w:p w14:paraId="3FEC3646" w14:textId="2CEFC919"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500538">
        <w:rPr>
          <w:rFonts w:ascii="Arial" w:hAnsi="Arial" w:cs="Arial"/>
          <w:sz w:val="20"/>
          <w:szCs w:val="20"/>
          <w:lang w:val="sk-SK"/>
        </w:rPr>
        <w:t>j</w:t>
      </w:r>
      <w:r w:rsidR="00932CC4">
        <w:rPr>
          <w:rFonts w:ascii="Arial" w:hAnsi="Arial" w:cs="Arial"/>
          <w:sz w:val="20"/>
          <w:szCs w:val="20"/>
          <w:lang w:val="sk-SK"/>
        </w:rPr>
        <w:t>úl</w:t>
      </w:r>
      <w:r w:rsidR="00863F2E">
        <w:rPr>
          <w:rFonts w:ascii="Arial" w:hAnsi="Arial" w:cs="Arial"/>
          <w:sz w:val="20"/>
          <w:szCs w:val="20"/>
          <w:lang w:val="sk-SK"/>
        </w:rPr>
        <w:t xml:space="preserve"> 2021</w:t>
      </w:r>
    </w:p>
    <w:p w14:paraId="63EADF63" w14:textId="77777777"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14:paraId="4488CF80" w14:textId="2878C802" w:rsidR="00216501" w:rsidRPr="00216501" w:rsidRDefault="00107274" w:rsidP="00A56413">
      <w:pPr>
        <w:pStyle w:val="Zkladntext"/>
        <w:ind w:left="567" w:firstLine="0"/>
        <w:jc w:val="both"/>
        <w:rPr>
          <w:rFonts w:cs="Arial"/>
          <w:lang w:val="sk-SK"/>
        </w:rPr>
      </w:pPr>
      <w:r w:rsidRPr="009B6C09">
        <w:rPr>
          <w:spacing w:val="-1"/>
          <w:lang w:val="sk-SK"/>
        </w:rPr>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chemikálií vysokej čistoty</w:t>
      </w:r>
      <w:r w:rsidR="00A71EEF">
        <w:rPr>
          <w:spacing w:val="2"/>
          <w:lang w:val="sk-SK"/>
        </w:rPr>
        <w:t xml:space="preserve"> </w:t>
      </w:r>
      <w:r w:rsidRPr="006A3B1D">
        <w:rPr>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lastRenderedPageBreak/>
        <w:t>v</w:t>
      </w:r>
      <w:r w:rsidRPr="006A3B1D">
        <w:rPr>
          <w:spacing w:val="-5"/>
          <w:lang w:val="sk-SK"/>
        </w:rPr>
        <w:t> </w:t>
      </w:r>
      <w:r w:rsidRPr="006A3B1D">
        <w:rPr>
          <w:lang w:val="sk-SK"/>
        </w:rPr>
        <w:t xml:space="preserve">Košiciach potrebných na nezávislý výskum a vývoj. </w:t>
      </w:r>
    </w:p>
    <w:p w14:paraId="4F8D48FA" w14:textId="77777777" w:rsidR="00216501" w:rsidRPr="00216501" w:rsidRDefault="00216501" w:rsidP="00A56413">
      <w:pPr>
        <w:pStyle w:val="Zkladntext"/>
        <w:ind w:left="567" w:firstLine="0"/>
        <w:jc w:val="both"/>
        <w:rPr>
          <w:rFonts w:cs="Arial"/>
          <w:lang w:val="sk-SK"/>
        </w:rPr>
      </w:pPr>
    </w:p>
    <w:p w14:paraId="7A3572BD" w14:textId="77777777" w:rsidR="00216501" w:rsidRPr="00F45872" w:rsidRDefault="00216501" w:rsidP="00A56413">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14:paraId="6F7FA748" w14:textId="77777777" w:rsidR="00216501" w:rsidRPr="00D73AD2" w:rsidRDefault="00216501" w:rsidP="00A56413">
      <w:pPr>
        <w:pStyle w:val="Zkladntext"/>
        <w:tabs>
          <w:tab w:val="left" w:pos="1418"/>
        </w:tabs>
        <w:ind w:hanging="132"/>
        <w:jc w:val="both"/>
        <w:rPr>
          <w:b/>
          <w:lang w:val="sk-SK"/>
        </w:rPr>
      </w:pPr>
      <w:r w:rsidRPr="00D73AD2">
        <w:rPr>
          <w:b/>
          <w:lang w:val="sk-SK"/>
        </w:rPr>
        <w:t>Časť</w:t>
      </w:r>
      <w:r w:rsidRPr="00D73AD2">
        <w:rPr>
          <w:b/>
          <w:spacing w:val="-8"/>
          <w:lang w:val="sk-SK"/>
        </w:rPr>
        <w:t xml:space="preserve"> A</w:t>
      </w:r>
      <w:r w:rsidRPr="00D73AD2">
        <w:rPr>
          <w:b/>
          <w:spacing w:val="-1"/>
          <w:lang w:val="sk-SK"/>
        </w:rPr>
        <w:t>:</w:t>
      </w:r>
      <w:r w:rsidRPr="00D73AD2">
        <w:rPr>
          <w:b/>
          <w:spacing w:val="-1"/>
          <w:lang w:val="sk-SK"/>
        </w:rPr>
        <w:tab/>
        <w:t>Chemikálie vysokej čistoty</w:t>
      </w:r>
    </w:p>
    <w:p w14:paraId="0F416148" w14:textId="77777777" w:rsidR="00216501" w:rsidRPr="008566FA" w:rsidRDefault="00216501" w:rsidP="00A56413">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14:paraId="5A3DBED4" w14:textId="77777777" w:rsidR="00216501" w:rsidRPr="008566FA" w:rsidRDefault="00216501" w:rsidP="00A56413">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14:paraId="0DCEA349" w14:textId="77777777" w:rsidR="00216501" w:rsidRDefault="00216501" w:rsidP="00A56413">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14:paraId="4B5AD9F2" w14:textId="77777777" w:rsidR="00216501" w:rsidRPr="008566FA" w:rsidRDefault="00216501" w:rsidP="00A56413">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14:paraId="7767FC1E" w14:textId="77777777" w:rsidR="00216501" w:rsidRDefault="00216501" w:rsidP="00A56413">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14:paraId="6B3FF79E" w14:textId="77777777" w:rsidR="00216501" w:rsidRPr="008566FA" w:rsidRDefault="00216501" w:rsidP="00A56413">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14:paraId="100B57D2" w14:textId="77777777" w:rsidR="00216501" w:rsidRDefault="00216501" w:rsidP="00A56413">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14:paraId="1E34CAAA" w14:textId="77777777" w:rsidR="00216501" w:rsidRPr="008566FA" w:rsidRDefault="00216501" w:rsidP="00A56413">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14:paraId="6A4F9826" w14:textId="77777777" w:rsidR="00216501" w:rsidRDefault="00216501" w:rsidP="00A56413">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14:paraId="0A8CD315" w14:textId="77777777" w:rsidR="00216501" w:rsidRPr="008566FA" w:rsidRDefault="00216501" w:rsidP="00A56413">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14:paraId="578A87F9" w14:textId="77777777" w:rsidR="00107274" w:rsidRPr="006A3B1D" w:rsidRDefault="00107274" w:rsidP="00A56413">
      <w:pPr>
        <w:pStyle w:val="Zkladntext"/>
        <w:ind w:left="0" w:firstLine="0"/>
        <w:jc w:val="both"/>
        <w:rPr>
          <w:rFonts w:cs="Arial"/>
          <w:lang w:val="sk-SK"/>
        </w:rPr>
      </w:pPr>
    </w:p>
    <w:p w14:paraId="788F2FE6" w14:textId="77777777" w:rsidR="000C7059" w:rsidRDefault="000C7059" w:rsidP="00A56413">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14:paraId="282D7F98" w14:textId="77777777" w:rsidR="00824EE8" w:rsidRPr="00824EE8" w:rsidRDefault="00824EE8" w:rsidP="00A56413">
      <w:pPr>
        <w:pStyle w:val="Zkladntext"/>
        <w:tabs>
          <w:tab w:val="left" w:pos="1418"/>
        </w:tabs>
        <w:spacing w:line="228" w:lineRule="exact"/>
        <w:ind w:left="0" w:firstLine="0"/>
        <w:jc w:val="both"/>
        <w:rPr>
          <w:lang w:val="sk-SK"/>
        </w:rPr>
      </w:pPr>
    </w:p>
    <w:p w14:paraId="7484B991" w14:textId="77777777" w:rsidR="00F8392C" w:rsidRDefault="00824EE8" w:rsidP="00A56413">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14:paraId="22CFD73B" w14:textId="77777777" w:rsidR="00F8392C" w:rsidRDefault="00F8392C" w:rsidP="00A56413">
      <w:pPr>
        <w:pStyle w:val="Odsekzoznamu"/>
        <w:rPr>
          <w:lang w:val="sk-SK"/>
        </w:rPr>
      </w:pPr>
    </w:p>
    <w:p w14:paraId="1A80A71C" w14:textId="23F5AD5A" w:rsidR="00824EE8" w:rsidRDefault="00824EE8" w:rsidP="00A56413">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14:paraId="0737C471" w14:textId="77777777" w:rsidR="00B21AC5" w:rsidRDefault="00B21AC5" w:rsidP="00B21AC5">
      <w:pPr>
        <w:pStyle w:val="Odsekzoznamu"/>
        <w:rPr>
          <w:lang w:val="sk-SK"/>
        </w:rPr>
      </w:pPr>
    </w:p>
    <w:p w14:paraId="637894E9" w14:textId="46901295" w:rsidR="00B21AC5" w:rsidRPr="00B21AC5" w:rsidRDefault="00824EE8" w:rsidP="00B21AC5">
      <w:pPr>
        <w:pStyle w:val="Zkladntext"/>
        <w:numPr>
          <w:ilvl w:val="1"/>
          <w:numId w:val="4"/>
        </w:numPr>
        <w:tabs>
          <w:tab w:val="left" w:pos="1418"/>
        </w:tabs>
        <w:spacing w:line="228" w:lineRule="exact"/>
        <w:jc w:val="both"/>
        <w:rPr>
          <w:lang w:val="sk-SK"/>
        </w:rPr>
      </w:pPr>
      <w:r w:rsidRPr="00B21AC5">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B21AC5">
        <w:rPr>
          <w:b/>
          <w:lang w:val="sk-SK"/>
        </w:rPr>
        <w:t xml:space="preserve">ekvivalentný </w:t>
      </w:r>
      <w:r w:rsidR="00B21AC5">
        <w:rPr>
          <w:b/>
          <w:lang w:val="sk-SK"/>
        </w:rPr>
        <w:t>tovar</w:t>
      </w:r>
      <w:r w:rsidRPr="00B21AC5">
        <w:rPr>
          <w:lang w:val="sk-SK"/>
        </w:rPr>
        <w:t xml:space="preserve">, </w:t>
      </w:r>
      <w:r w:rsidR="00B21AC5" w:rsidRPr="00B21AC5">
        <w:rPr>
          <w:lang w:val="sk-SK"/>
        </w:rPr>
        <w:t xml:space="preserve">musí mať také kvalitatívne alebo výkonnostné charakteristiky, ktoré sú nevyhnutné  na zabezpečenie účelu, na ktoré je uvedený </w:t>
      </w:r>
      <w:r w:rsidR="00B21AC5">
        <w:rPr>
          <w:lang w:val="sk-SK"/>
        </w:rPr>
        <w:t xml:space="preserve">tovar </w:t>
      </w:r>
      <w:r w:rsidR="00B21AC5" w:rsidRPr="00B21AC5">
        <w:rPr>
          <w:lang w:val="sk-SK"/>
        </w:rPr>
        <w:t>určený.</w:t>
      </w:r>
    </w:p>
    <w:p w14:paraId="3C1E8465" w14:textId="5AF11955" w:rsidR="00203D3B" w:rsidRPr="00B21AC5" w:rsidRDefault="00203D3B" w:rsidP="00B21AC5">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14:paraId="79C9F6D2" w14:textId="77777777" w:rsidR="00824EE8" w:rsidRDefault="00824EE8" w:rsidP="00A56413">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14:paraId="540ED837" w14:textId="77777777" w:rsidR="00203D3B" w:rsidRDefault="00203D3B" w:rsidP="00A56413">
      <w:pPr>
        <w:pStyle w:val="Odsekzoznamu"/>
        <w:rPr>
          <w:rFonts w:cs="Arial"/>
          <w:spacing w:val="-1"/>
          <w:lang w:val="sk-SK"/>
        </w:rPr>
      </w:pPr>
    </w:p>
    <w:p w14:paraId="58898E9F" w14:textId="77777777" w:rsidR="00824EE8" w:rsidRPr="00203D3B" w:rsidRDefault="00824EE8" w:rsidP="00A56413">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14:paraId="30313F08" w14:textId="77777777" w:rsidR="00167B55" w:rsidRPr="00167B55" w:rsidRDefault="00167B55" w:rsidP="00A56413">
      <w:pPr>
        <w:pStyle w:val="Zkladntext"/>
        <w:kinsoku w:val="0"/>
        <w:overflowPunct w:val="0"/>
        <w:spacing w:before="10"/>
        <w:ind w:left="0"/>
        <w:rPr>
          <w:rFonts w:cs="Arial"/>
          <w:lang w:val="sk-SK"/>
        </w:rPr>
      </w:pPr>
    </w:p>
    <w:p w14:paraId="6C4BE481" w14:textId="77777777" w:rsidR="00167B55" w:rsidRPr="00167B55" w:rsidRDefault="00167B55" w:rsidP="00A56413">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14:paraId="55A9DD4D" w14:textId="77777777" w:rsidR="002B501F" w:rsidRDefault="002B501F" w:rsidP="002B501F">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14:paraId="709BBFFE" w14:textId="77777777" w:rsidR="002B501F" w:rsidRDefault="002B501F" w:rsidP="002B501F">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14:paraId="7742F802" w14:textId="547A4895" w:rsidR="002B501F" w:rsidRPr="00A71EEF" w:rsidRDefault="002B501F" w:rsidP="00A71EEF">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14:paraId="058989BF" w14:textId="77777777" w:rsidR="002B501F" w:rsidRPr="00167B55" w:rsidRDefault="002B501F" w:rsidP="002B501F">
      <w:pPr>
        <w:pStyle w:val="Zkladntext"/>
        <w:kinsoku w:val="0"/>
        <w:overflowPunct w:val="0"/>
        <w:spacing w:before="11"/>
        <w:ind w:left="0" w:firstLine="0"/>
        <w:rPr>
          <w:rFonts w:cs="Arial"/>
          <w:lang w:val="sk-SK"/>
        </w:rPr>
      </w:pPr>
    </w:p>
    <w:p w14:paraId="6A9FF8DC" w14:textId="77777777" w:rsidR="00203D3B" w:rsidRPr="00203D3B" w:rsidRDefault="00167B55" w:rsidP="00A56413">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14:paraId="161B0ABB" w14:textId="1B0FBBB0" w:rsidR="002B5E93" w:rsidRPr="002B5E93" w:rsidRDefault="00203D3B" w:rsidP="00A56413">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w:t>
      </w:r>
      <w:r w:rsidR="0026557A" w:rsidRPr="00B174E8">
        <w:rPr>
          <w:u w:val="single"/>
          <w:lang w:val="sk-SK"/>
        </w:rPr>
        <w:t xml:space="preserve"> </w:t>
      </w:r>
      <w:r w:rsidRPr="00B174E8">
        <w:rPr>
          <w:u w:val="single"/>
          <w:lang w:val="sk-SK"/>
        </w:rPr>
        <w:t>dohoda</w:t>
      </w:r>
      <w:r w:rsidR="00167B55" w:rsidRPr="00B174E8">
        <w:rPr>
          <w:u w:val="single"/>
          <w:lang w:val="sk-SK"/>
        </w:rPr>
        <w:t xml:space="preserve"> </w:t>
      </w:r>
      <w:r w:rsidR="0026557A" w:rsidRPr="00B174E8">
        <w:rPr>
          <w:u w:val="single"/>
          <w:lang w:val="sk-SK"/>
        </w:rPr>
        <w:t xml:space="preserve"> </w:t>
      </w:r>
      <w:r w:rsidR="002B5E93" w:rsidRPr="00B174E8">
        <w:rPr>
          <w:rFonts w:ascii="Arial" w:hAnsi="Arial" w:cs="Arial"/>
          <w:sz w:val="20"/>
          <w:u w:val="single"/>
          <w:lang w:val="sk-SK"/>
        </w:rPr>
        <w:t>bude uzatvorená s odkladacou podmienkou, ktorou bude schválenie verejného obstarávania zo strany poskytovateľa NFP</w:t>
      </w:r>
      <w:r w:rsidR="002B5E93" w:rsidRPr="002B5E93">
        <w:rPr>
          <w:rFonts w:ascii="Arial" w:hAnsi="Arial" w:cs="Arial"/>
          <w:sz w:val="20"/>
          <w:lang w:val="sk-SK"/>
        </w:rPr>
        <w:t>, t. j. doručenie správy z kontroly verejného obstarávania prijímateľovi (</w:t>
      </w:r>
      <w:r w:rsidR="002A079E">
        <w:rPr>
          <w:rFonts w:ascii="Arial" w:hAnsi="Arial" w:cs="Arial"/>
          <w:sz w:val="20"/>
          <w:lang w:val="sk-SK"/>
        </w:rPr>
        <w:t>verejnému obstarávateľovi</w:t>
      </w:r>
      <w:r w:rsidR="002B5E93" w:rsidRPr="002B5E93">
        <w:rPr>
          <w:rFonts w:ascii="Arial" w:hAnsi="Arial" w:cs="Arial"/>
          <w:sz w:val="20"/>
          <w:lang w:val="sk-SK"/>
        </w:rPr>
        <w:t xml:space="preserve">).  </w:t>
      </w:r>
      <w:r w:rsidR="002B5E93">
        <w:rPr>
          <w:rFonts w:ascii="Arial" w:hAnsi="Arial" w:cs="Arial"/>
          <w:sz w:val="20"/>
          <w:lang w:val="sk-SK"/>
        </w:rPr>
        <w:t xml:space="preserve">Verejný </w:t>
      </w:r>
      <w:r w:rsidR="002B5E93" w:rsidRPr="002B5E93">
        <w:rPr>
          <w:rFonts w:ascii="Arial" w:hAnsi="Arial" w:cs="Arial"/>
          <w:sz w:val="20"/>
          <w:lang w:val="sk-SK"/>
        </w:rPr>
        <w:t xml:space="preserve">obstarávateľ </w:t>
      </w:r>
      <w:r w:rsidR="002B5E93" w:rsidRPr="002B5E93">
        <w:rPr>
          <w:rFonts w:ascii="Arial" w:hAnsi="Arial" w:cs="Arial"/>
          <w:sz w:val="20"/>
          <w:szCs w:val="20"/>
          <w:shd w:val="clear" w:color="auto" w:fill="F9F9F9"/>
          <w:lang w:val="sk-SK"/>
        </w:rPr>
        <w:t xml:space="preserve">môže odstúpiť od </w:t>
      </w:r>
      <w:r w:rsidR="00216501">
        <w:rPr>
          <w:rFonts w:ascii="Arial" w:hAnsi="Arial" w:cs="Arial"/>
          <w:sz w:val="20"/>
          <w:szCs w:val="20"/>
          <w:shd w:val="clear" w:color="auto" w:fill="F9F9F9"/>
          <w:lang w:val="sk-SK"/>
        </w:rPr>
        <w:t>uzavretia zmluvného vzťahu</w:t>
      </w:r>
      <w:r w:rsidR="002B5E93" w:rsidRPr="002B5E93">
        <w:rPr>
          <w:rFonts w:ascii="Arial" w:hAnsi="Arial" w:cs="Arial"/>
          <w:sz w:val="20"/>
          <w:szCs w:val="20"/>
          <w:shd w:val="clear" w:color="auto" w:fill="F9F9F9"/>
          <w:lang w:val="sk-SK"/>
        </w:rPr>
        <w:t xml:space="preserve"> bez akýchkoľvek sankčných dôsledkov v prípade, ak výsledky administratívnej </w:t>
      </w:r>
      <w:r w:rsidR="001954BA">
        <w:rPr>
          <w:rFonts w:ascii="Arial" w:hAnsi="Arial" w:cs="Arial"/>
          <w:sz w:val="20"/>
          <w:szCs w:val="20"/>
          <w:shd w:val="clear" w:color="auto" w:fill="F9F9F9"/>
          <w:lang w:val="sk-SK"/>
        </w:rPr>
        <w:t xml:space="preserve">alebo </w:t>
      </w:r>
      <w:r w:rsidR="002B5E93"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14:paraId="2677769C" w14:textId="77777777" w:rsidR="002B5E93" w:rsidRPr="002B5E93" w:rsidRDefault="002B5E93" w:rsidP="00A56413">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14:paraId="500E0DDF" w14:textId="77777777" w:rsidR="00AB3DF8" w:rsidRPr="00AB3DF8" w:rsidRDefault="002B5E93" w:rsidP="00A56413">
      <w:pPr>
        <w:pStyle w:val="Zkladntext"/>
        <w:numPr>
          <w:ilvl w:val="1"/>
          <w:numId w:val="4"/>
        </w:numPr>
        <w:jc w:val="both"/>
        <w:rPr>
          <w:rFonts w:cs="Arial"/>
          <w:color w:val="000000" w:themeColor="text1"/>
        </w:rPr>
      </w:pPr>
      <w:r w:rsidRPr="002B5E93">
        <w:rPr>
          <w:rFonts w:cs="Arial"/>
          <w:lang w:val="sk-SK"/>
        </w:rPr>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w:t>
      </w:r>
      <w:r w:rsidR="0026557A" w:rsidRPr="002B5E93">
        <w:rPr>
          <w:lang w:val="sk-SK"/>
        </w:rPr>
        <w:lastRenderedPageBreak/>
        <w:t xml:space="preserve">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14:paraId="4636FDA0" w14:textId="77777777" w:rsidR="00355174" w:rsidRPr="006B42AC" w:rsidRDefault="00355174" w:rsidP="00A56413">
      <w:pPr>
        <w:pStyle w:val="Zkladntext"/>
        <w:kinsoku w:val="0"/>
        <w:overflowPunct w:val="0"/>
        <w:ind w:left="0" w:firstLine="0"/>
        <w:jc w:val="both"/>
        <w:rPr>
          <w:rFonts w:cs="Arial"/>
          <w:b/>
          <w:bCs/>
          <w:lang w:val="sk-SK"/>
        </w:rPr>
      </w:pPr>
    </w:p>
    <w:p w14:paraId="46ACC641" w14:textId="77777777" w:rsidR="0034444B" w:rsidRPr="00216501" w:rsidRDefault="00355174" w:rsidP="00A56413">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14:paraId="6D3E915D" w14:textId="77777777" w:rsidR="006B42AC" w:rsidRDefault="006B42AC" w:rsidP="00A56413">
      <w:pPr>
        <w:pStyle w:val="Zkladntext"/>
        <w:kinsoku w:val="0"/>
        <w:overflowPunct w:val="0"/>
        <w:spacing w:before="3"/>
        <w:ind w:left="0"/>
        <w:rPr>
          <w:rFonts w:cs="Arial"/>
          <w:lang w:val="sk-SK"/>
        </w:rPr>
      </w:pPr>
    </w:p>
    <w:p w14:paraId="145B9041" w14:textId="77777777" w:rsidR="00E35A7D" w:rsidRPr="00E35A7D" w:rsidRDefault="00E35A7D" w:rsidP="00A56413">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14:paraId="17B9BDA5" w14:textId="77777777" w:rsidR="00E35A7D" w:rsidRDefault="00E35A7D" w:rsidP="00A56413">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14:paraId="4BAD26FA" w14:textId="77777777" w:rsidR="00BD65F4" w:rsidRDefault="00BD65F4" w:rsidP="00A56413">
      <w:pPr>
        <w:pStyle w:val="Zkladntext"/>
        <w:tabs>
          <w:tab w:val="left" w:pos="561"/>
        </w:tabs>
        <w:ind w:left="567" w:firstLine="0"/>
        <w:jc w:val="both"/>
        <w:rPr>
          <w:rFonts w:cs="Arial"/>
          <w:lang w:val="sk-SK"/>
        </w:rPr>
      </w:pPr>
    </w:p>
    <w:p w14:paraId="4CBD1BF6" w14:textId="77777777" w:rsidR="00C63277" w:rsidRPr="00E35A7D" w:rsidRDefault="00C63277" w:rsidP="00A56413">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14:paraId="0DE68FBA" w14:textId="77777777" w:rsidR="00CA7DFA" w:rsidRDefault="00C63277" w:rsidP="00A56413">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14:paraId="61248080" w14:textId="77777777" w:rsidR="00CA7DFA" w:rsidRDefault="00CA7DFA" w:rsidP="00A56413">
      <w:pPr>
        <w:pStyle w:val="Zkladntext"/>
        <w:jc w:val="both"/>
        <w:rPr>
          <w:rFonts w:cs="Arial"/>
          <w:spacing w:val="-1"/>
          <w:lang w:val="sk-SK"/>
        </w:rPr>
      </w:pPr>
    </w:p>
    <w:p w14:paraId="5062959A" w14:textId="77777777" w:rsidR="00CA7DFA" w:rsidRDefault="00C63277" w:rsidP="00A56413">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14:paraId="1E165157" w14:textId="46EB08F3" w:rsidR="00A965E2" w:rsidRDefault="00A965E2" w:rsidP="00A56413">
      <w:pPr>
        <w:pStyle w:val="Zkladntext"/>
        <w:ind w:left="0" w:firstLine="0"/>
        <w:jc w:val="both"/>
        <w:rPr>
          <w:rFonts w:cs="Arial"/>
          <w:lang w:val="sk-SK"/>
        </w:rPr>
      </w:pPr>
    </w:p>
    <w:p w14:paraId="593B46C7" w14:textId="77777777" w:rsidR="00CA7DFA" w:rsidRPr="00CA7DFA" w:rsidRDefault="00CA7DFA" w:rsidP="00A56413">
      <w:pPr>
        <w:pStyle w:val="Odsekzoznamu"/>
        <w:numPr>
          <w:ilvl w:val="0"/>
          <w:numId w:val="3"/>
        </w:numPr>
        <w:jc w:val="both"/>
        <w:rPr>
          <w:rFonts w:ascii="Arial" w:eastAsia="Arial" w:hAnsi="Arial" w:cs="Arial"/>
          <w:vanish/>
          <w:sz w:val="20"/>
          <w:szCs w:val="20"/>
          <w:lang w:val="sk-SK"/>
        </w:rPr>
      </w:pPr>
    </w:p>
    <w:p w14:paraId="521727C5" w14:textId="77777777" w:rsidR="00CA7DFA" w:rsidRPr="00CA7DFA" w:rsidRDefault="00CA7DFA" w:rsidP="00A56413">
      <w:pPr>
        <w:pStyle w:val="Odsekzoznamu"/>
        <w:numPr>
          <w:ilvl w:val="0"/>
          <w:numId w:val="3"/>
        </w:numPr>
        <w:jc w:val="both"/>
        <w:rPr>
          <w:rFonts w:ascii="Arial" w:eastAsia="Arial" w:hAnsi="Arial" w:cs="Arial"/>
          <w:vanish/>
          <w:sz w:val="20"/>
          <w:szCs w:val="20"/>
          <w:lang w:val="sk-SK"/>
        </w:rPr>
      </w:pPr>
    </w:p>
    <w:p w14:paraId="5D5D847C" w14:textId="77777777" w:rsidR="00CA7DFA" w:rsidRPr="00CA7DFA" w:rsidRDefault="00CA7DFA" w:rsidP="00A56413">
      <w:pPr>
        <w:pStyle w:val="Odsekzoznamu"/>
        <w:numPr>
          <w:ilvl w:val="0"/>
          <w:numId w:val="3"/>
        </w:numPr>
        <w:jc w:val="both"/>
        <w:rPr>
          <w:rFonts w:ascii="Arial" w:eastAsia="Arial" w:hAnsi="Arial" w:cs="Arial"/>
          <w:vanish/>
          <w:sz w:val="20"/>
          <w:szCs w:val="20"/>
          <w:lang w:val="sk-SK"/>
        </w:rPr>
      </w:pPr>
    </w:p>
    <w:p w14:paraId="67B073AB" w14:textId="77777777" w:rsidR="00CA7DFA" w:rsidRPr="00CA7DFA" w:rsidRDefault="00CA7DFA" w:rsidP="00A56413">
      <w:pPr>
        <w:pStyle w:val="Odsekzoznamu"/>
        <w:numPr>
          <w:ilvl w:val="1"/>
          <w:numId w:val="3"/>
        </w:numPr>
        <w:jc w:val="both"/>
        <w:rPr>
          <w:rFonts w:ascii="Arial" w:eastAsia="Arial" w:hAnsi="Arial" w:cs="Arial"/>
          <w:vanish/>
          <w:sz w:val="20"/>
          <w:szCs w:val="20"/>
          <w:lang w:val="sk-SK"/>
        </w:rPr>
      </w:pPr>
    </w:p>
    <w:p w14:paraId="7752532A" w14:textId="77777777" w:rsidR="00CA7DFA" w:rsidRPr="00CA7DFA" w:rsidRDefault="00CA7DFA" w:rsidP="00A56413">
      <w:pPr>
        <w:pStyle w:val="Odsekzoznamu"/>
        <w:numPr>
          <w:ilvl w:val="1"/>
          <w:numId w:val="3"/>
        </w:numPr>
        <w:jc w:val="both"/>
        <w:rPr>
          <w:rFonts w:ascii="Arial" w:eastAsia="Arial" w:hAnsi="Arial" w:cs="Arial"/>
          <w:vanish/>
          <w:sz w:val="20"/>
          <w:szCs w:val="20"/>
          <w:lang w:val="sk-SK"/>
        </w:rPr>
      </w:pPr>
    </w:p>
    <w:p w14:paraId="2C4D6F9D" w14:textId="77777777" w:rsidR="00CA7DFA" w:rsidRPr="00CA7DFA" w:rsidRDefault="00CA7DFA" w:rsidP="00A56413">
      <w:pPr>
        <w:pStyle w:val="Odsekzoznamu"/>
        <w:numPr>
          <w:ilvl w:val="1"/>
          <w:numId w:val="3"/>
        </w:numPr>
        <w:jc w:val="both"/>
        <w:rPr>
          <w:rFonts w:ascii="Arial" w:eastAsia="Arial" w:hAnsi="Arial" w:cs="Arial"/>
          <w:vanish/>
          <w:sz w:val="20"/>
          <w:szCs w:val="20"/>
          <w:lang w:val="sk-SK"/>
        </w:rPr>
      </w:pPr>
    </w:p>
    <w:p w14:paraId="31BFAF88" w14:textId="77777777" w:rsidR="00CA7DFA" w:rsidRPr="00CA7DFA" w:rsidRDefault="00CA7DFA" w:rsidP="00A56413">
      <w:pPr>
        <w:pStyle w:val="Odsekzoznamu"/>
        <w:numPr>
          <w:ilvl w:val="1"/>
          <w:numId w:val="3"/>
        </w:numPr>
        <w:jc w:val="both"/>
        <w:rPr>
          <w:rFonts w:ascii="Arial" w:eastAsia="Arial" w:hAnsi="Arial" w:cs="Arial"/>
          <w:vanish/>
          <w:sz w:val="20"/>
          <w:szCs w:val="20"/>
          <w:lang w:val="sk-SK"/>
        </w:rPr>
      </w:pPr>
    </w:p>
    <w:p w14:paraId="21BDB18D" w14:textId="77777777" w:rsidR="00CA7DFA" w:rsidRPr="00A965E2" w:rsidRDefault="00C63277" w:rsidP="00A56413">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14:paraId="05512A18" w14:textId="77777777" w:rsidR="00A965E2" w:rsidRPr="00CA7DFA" w:rsidRDefault="00A965E2" w:rsidP="00A56413">
      <w:pPr>
        <w:pStyle w:val="Zkladntext"/>
        <w:ind w:left="560" w:firstLine="0"/>
        <w:jc w:val="both"/>
        <w:rPr>
          <w:rFonts w:cs="Arial"/>
          <w:lang w:val="sk-SK"/>
        </w:rPr>
      </w:pPr>
    </w:p>
    <w:p w14:paraId="15C89338" w14:textId="77777777" w:rsidR="00355174" w:rsidRPr="0034444B" w:rsidRDefault="00203D3B" w:rsidP="00A56413">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14:paraId="5A5E1029" w14:textId="1A45B9CD" w:rsidR="00272F3B" w:rsidRDefault="00272F3B" w:rsidP="00A56413">
      <w:pPr>
        <w:spacing w:line="200" w:lineRule="atLeast"/>
        <w:rPr>
          <w:rFonts w:ascii="Arial" w:eastAsia="Arial" w:hAnsi="Arial" w:cs="Arial"/>
          <w:sz w:val="20"/>
          <w:szCs w:val="20"/>
          <w:lang w:val="sk-SK"/>
        </w:rPr>
      </w:pPr>
    </w:p>
    <w:p w14:paraId="659EE150" w14:textId="77777777" w:rsidR="00BD65F4" w:rsidRDefault="00D55648" w:rsidP="00A56413">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14:paraId="1B36B3E6" w14:textId="77777777" w:rsidR="00D55648" w:rsidRPr="00D55648" w:rsidRDefault="00D55648" w:rsidP="00A56413">
      <w:pPr>
        <w:pStyle w:val="Odsekzoznamu"/>
        <w:numPr>
          <w:ilvl w:val="0"/>
          <w:numId w:val="2"/>
        </w:numPr>
        <w:tabs>
          <w:tab w:val="left" w:pos="561"/>
        </w:tabs>
        <w:rPr>
          <w:rFonts w:ascii="Arial" w:eastAsia="Arial" w:hAnsi="Arial" w:cs="Arial"/>
          <w:vanish/>
          <w:sz w:val="20"/>
          <w:szCs w:val="20"/>
          <w:lang w:val="sk-SK"/>
        </w:rPr>
      </w:pPr>
    </w:p>
    <w:p w14:paraId="1CA03F5F" w14:textId="77777777" w:rsidR="00D55648" w:rsidRPr="00D55648" w:rsidRDefault="00D55648" w:rsidP="00A56413">
      <w:pPr>
        <w:pStyle w:val="Odsekzoznamu"/>
        <w:numPr>
          <w:ilvl w:val="0"/>
          <w:numId w:val="2"/>
        </w:numPr>
        <w:tabs>
          <w:tab w:val="left" w:pos="561"/>
        </w:tabs>
        <w:rPr>
          <w:rFonts w:ascii="Arial" w:eastAsia="Arial" w:hAnsi="Arial" w:cs="Arial"/>
          <w:vanish/>
          <w:sz w:val="20"/>
          <w:szCs w:val="20"/>
          <w:lang w:val="sk-SK"/>
        </w:rPr>
      </w:pPr>
    </w:p>
    <w:p w14:paraId="4AABD78F" w14:textId="77777777" w:rsidR="00D55648" w:rsidRPr="00D55648" w:rsidRDefault="00D55648" w:rsidP="00A56413">
      <w:pPr>
        <w:pStyle w:val="Odsekzoznamu"/>
        <w:numPr>
          <w:ilvl w:val="0"/>
          <w:numId w:val="2"/>
        </w:numPr>
        <w:tabs>
          <w:tab w:val="left" w:pos="561"/>
        </w:tabs>
        <w:rPr>
          <w:rFonts w:ascii="Arial" w:eastAsia="Arial" w:hAnsi="Arial" w:cs="Arial"/>
          <w:vanish/>
          <w:sz w:val="20"/>
          <w:szCs w:val="20"/>
          <w:lang w:val="sk-SK"/>
        </w:rPr>
      </w:pPr>
    </w:p>
    <w:p w14:paraId="3D795DB2" w14:textId="77777777" w:rsidR="00C63277" w:rsidRPr="0057469E" w:rsidRDefault="00C63277" w:rsidP="00A56413">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14:paraId="740C39D9" w14:textId="77777777" w:rsidR="0057469E" w:rsidRPr="00167B55" w:rsidRDefault="0057469E" w:rsidP="00A56413">
      <w:pPr>
        <w:pStyle w:val="Zkladntext"/>
        <w:tabs>
          <w:tab w:val="left" w:pos="561"/>
        </w:tabs>
        <w:ind w:left="560" w:firstLine="0"/>
        <w:rPr>
          <w:rFonts w:cs="Arial"/>
          <w:lang w:val="sk-SK"/>
        </w:rPr>
      </w:pPr>
    </w:p>
    <w:p w14:paraId="14141EEA" w14:textId="77777777" w:rsidR="00C63277" w:rsidRPr="0034444B" w:rsidRDefault="00C63277" w:rsidP="00A56413">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14:paraId="62F2ABD5" w14:textId="77777777" w:rsidR="0057469E" w:rsidRPr="00167B55" w:rsidRDefault="0057469E" w:rsidP="00A56413">
      <w:pPr>
        <w:pStyle w:val="Zkladntext"/>
        <w:tabs>
          <w:tab w:val="left" w:pos="561"/>
        </w:tabs>
        <w:ind w:left="0" w:firstLine="0"/>
        <w:jc w:val="both"/>
        <w:rPr>
          <w:rFonts w:cs="Arial"/>
          <w:lang w:val="sk-SK"/>
        </w:rPr>
      </w:pPr>
    </w:p>
    <w:p w14:paraId="12B6E665" w14:textId="77777777" w:rsidR="00C63277" w:rsidRPr="007B45A4" w:rsidRDefault="00C63277" w:rsidP="00A56413">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14:paraId="0DB16645" w14:textId="77777777" w:rsidR="0057469E" w:rsidRPr="00167B55" w:rsidRDefault="0057469E" w:rsidP="00A56413">
      <w:pPr>
        <w:pStyle w:val="Zkladntext"/>
        <w:tabs>
          <w:tab w:val="left" w:pos="561"/>
        </w:tabs>
        <w:ind w:left="0" w:firstLine="0"/>
        <w:jc w:val="both"/>
        <w:rPr>
          <w:rFonts w:cs="Arial"/>
          <w:lang w:val="sk-SK"/>
        </w:rPr>
      </w:pPr>
    </w:p>
    <w:p w14:paraId="69AD13AB" w14:textId="77777777" w:rsidR="00C63277" w:rsidRDefault="00C63277" w:rsidP="00A56413">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14:paraId="2FD88693" w14:textId="77777777" w:rsidR="0057469E" w:rsidRPr="00167B55" w:rsidRDefault="0057469E" w:rsidP="00A56413">
      <w:pPr>
        <w:pStyle w:val="Zkladntext"/>
        <w:tabs>
          <w:tab w:val="left" w:pos="561"/>
        </w:tabs>
        <w:ind w:left="0" w:firstLine="0"/>
        <w:jc w:val="both"/>
        <w:rPr>
          <w:rFonts w:cs="Arial"/>
          <w:lang w:val="sk-SK"/>
        </w:rPr>
      </w:pPr>
    </w:p>
    <w:p w14:paraId="20AF8E1F" w14:textId="77777777" w:rsidR="00C63277" w:rsidRPr="0057469E" w:rsidRDefault="00C63277" w:rsidP="00A56413">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14:paraId="09EBF124" w14:textId="77777777" w:rsidR="0057469E" w:rsidRPr="00167B55" w:rsidRDefault="0057469E" w:rsidP="00A56413">
      <w:pPr>
        <w:pStyle w:val="Zkladntext"/>
        <w:tabs>
          <w:tab w:val="left" w:pos="561"/>
        </w:tabs>
        <w:ind w:left="0" w:firstLine="0"/>
        <w:jc w:val="both"/>
        <w:rPr>
          <w:rFonts w:cs="Arial"/>
          <w:lang w:val="sk-SK"/>
        </w:rPr>
      </w:pPr>
    </w:p>
    <w:p w14:paraId="3B8E9632" w14:textId="77777777" w:rsidR="009B46E8" w:rsidRPr="009B46E8" w:rsidRDefault="009B46E8" w:rsidP="00A5641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6824C4C4" w14:textId="77777777" w:rsidR="009B46E8" w:rsidRPr="009B46E8" w:rsidRDefault="009B46E8" w:rsidP="00A5641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659D93C7" w14:textId="77777777" w:rsidR="009B46E8" w:rsidRPr="009B46E8" w:rsidRDefault="009B46E8" w:rsidP="00A56413">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693B2DCE" w14:textId="77777777" w:rsidR="009B46E8" w:rsidRPr="009B46E8" w:rsidRDefault="009B46E8" w:rsidP="00A5641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1E5922FC" w14:textId="77777777" w:rsidR="009B46E8" w:rsidRPr="009B46E8" w:rsidRDefault="009B46E8" w:rsidP="00A5641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5C9FEDA5" w14:textId="77777777" w:rsidR="009B46E8" w:rsidRPr="009B46E8" w:rsidRDefault="009B46E8" w:rsidP="00A5641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7E6CB372" w14:textId="77777777" w:rsidR="009B46E8" w:rsidRPr="009B46E8" w:rsidRDefault="009B46E8" w:rsidP="00A5641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2B2D1AD2" w14:textId="77777777" w:rsidR="009B46E8" w:rsidRPr="009B46E8" w:rsidRDefault="009B46E8" w:rsidP="00A56413">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14:paraId="7C6AAE3F" w14:textId="77777777" w:rsidR="009B46E8" w:rsidRDefault="00C63277" w:rsidP="00A56413">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lastRenderedPageBreak/>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14:paraId="23AB9D6D" w14:textId="77777777" w:rsidR="009B46E8" w:rsidRDefault="009B46E8" w:rsidP="00A56413">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14:paraId="09C31FDD" w14:textId="77777777" w:rsidR="00C63277" w:rsidRPr="009B46E8" w:rsidRDefault="009B46E8" w:rsidP="00A56413">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14:paraId="1DAA1CC8" w14:textId="77777777" w:rsidR="00300089" w:rsidRPr="00300089" w:rsidRDefault="00300089" w:rsidP="00A56413">
      <w:pPr>
        <w:pStyle w:val="Zkladntext"/>
        <w:tabs>
          <w:tab w:val="left" w:pos="561"/>
        </w:tabs>
        <w:spacing w:before="118"/>
        <w:ind w:left="558" w:firstLine="0"/>
        <w:jc w:val="both"/>
        <w:rPr>
          <w:rFonts w:cs="Arial"/>
          <w:lang w:val="sk-SK"/>
        </w:rPr>
      </w:pPr>
    </w:p>
    <w:p w14:paraId="221EE0AD" w14:textId="77777777" w:rsidR="00C63277" w:rsidRPr="00F8392C" w:rsidRDefault="00300089" w:rsidP="00A56413">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14:paraId="159E1348" w14:textId="77777777" w:rsidR="00F8392C" w:rsidRPr="00F8392C" w:rsidRDefault="00F8392C" w:rsidP="00A56413">
      <w:pPr>
        <w:pStyle w:val="Odsekzoznamu"/>
        <w:numPr>
          <w:ilvl w:val="0"/>
          <w:numId w:val="1"/>
        </w:numPr>
        <w:tabs>
          <w:tab w:val="left" w:pos="561"/>
        </w:tabs>
        <w:spacing w:before="111"/>
        <w:jc w:val="both"/>
        <w:rPr>
          <w:rFonts w:ascii="Arial" w:eastAsia="Arial" w:hAnsi="Arial" w:cs="Arial"/>
          <w:vanish/>
          <w:sz w:val="20"/>
          <w:szCs w:val="20"/>
          <w:lang w:val="sk-SK"/>
        </w:rPr>
      </w:pPr>
    </w:p>
    <w:p w14:paraId="6C56811A" w14:textId="77777777" w:rsidR="00F8392C" w:rsidRPr="00F8392C" w:rsidRDefault="00F8392C" w:rsidP="00A56413">
      <w:pPr>
        <w:pStyle w:val="Odsekzoznamu"/>
        <w:numPr>
          <w:ilvl w:val="0"/>
          <w:numId w:val="1"/>
        </w:numPr>
        <w:tabs>
          <w:tab w:val="left" w:pos="561"/>
        </w:tabs>
        <w:spacing w:before="111"/>
        <w:jc w:val="both"/>
        <w:rPr>
          <w:rFonts w:ascii="Arial" w:eastAsia="Arial" w:hAnsi="Arial" w:cs="Arial"/>
          <w:vanish/>
          <w:sz w:val="20"/>
          <w:szCs w:val="20"/>
          <w:lang w:val="sk-SK"/>
        </w:rPr>
      </w:pPr>
    </w:p>
    <w:p w14:paraId="4DA3BB61" w14:textId="77777777" w:rsidR="00F8392C" w:rsidRPr="00F8392C" w:rsidRDefault="00F8392C" w:rsidP="00A56413">
      <w:pPr>
        <w:pStyle w:val="Odsekzoznamu"/>
        <w:numPr>
          <w:ilvl w:val="0"/>
          <w:numId w:val="1"/>
        </w:numPr>
        <w:tabs>
          <w:tab w:val="left" w:pos="561"/>
        </w:tabs>
        <w:spacing w:before="111"/>
        <w:jc w:val="both"/>
        <w:rPr>
          <w:rFonts w:ascii="Arial" w:eastAsia="Arial" w:hAnsi="Arial" w:cs="Arial"/>
          <w:vanish/>
          <w:sz w:val="20"/>
          <w:szCs w:val="20"/>
          <w:lang w:val="sk-SK"/>
        </w:rPr>
      </w:pPr>
    </w:p>
    <w:p w14:paraId="1D5858AC" w14:textId="77777777" w:rsidR="00F8392C" w:rsidRPr="00F8392C" w:rsidRDefault="00F8392C" w:rsidP="00A56413">
      <w:pPr>
        <w:pStyle w:val="Odsekzoznamu"/>
        <w:numPr>
          <w:ilvl w:val="0"/>
          <w:numId w:val="1"/>
        </w:numPr>
        <w:tabs>
          <w:tab w:val="left" w:pos="561"/>
        </w:tabs>
        <w:spacing w:before="111"/>
        <w:jc w:val="both"/>
        <w:rPr>
          <w:rFonts w:ascii="Arial" w:eastAsia="Arial" w:hAnsi="Arial" w:cs="Arial"/>
          <w:vanish/>
          <w:sz w:val="20"/>
          <w:szCs w:val="20"/>
          <w:lang w:val="sk-SK"/>
        </w:rPr>
      </w:pPr>
    </w:p>
    <w:p w14:paraId="614E8F8E" w14:textId="18C610CD" w:rsidR="00943249" w:rsidRPr="00943249" w:rsidRDefault="00943249" w:rsidP="00A56413">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je povinný odovzdávať  verejnému obstarávateľovi plnenie sám, na svoju zodpovednosť v dohodnutom čase a v dohodnutej kvalite.</w:t>
      </w:r>
    </w:p>
    <w:p w14:paraId="1DE628F5" w14:textId="77777777" w:rsidR="00943249" w:rsidRDefault="00943249" w:rsidP="00A56413">
      <w:pPr>
        <w:pStyle w:val="Zkladntext"/>
        <w:widowControl/>
        <w:tabs>
          <w:tab w:val="left" w:pos="561"/>
        </w:tabs>
        <w:ind w:left="567" w:firstLine="0"/>
        <w:jc w:val="both"/>
        <w:rPr>
          <w:rFonts w:cs="Arial"/>
          <w:lang w:val="sk-SK"/>
        </w:rPr>
      </w:pPr>
    </w:p>
    <w:p w14:paraId="21BE07D6" w14:textId="1304F30D" w:rsidR="00D55648" w:rsidRPr="00D55648" w:rsidRDefault="00C63277" w:rsidP="00A56413">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4"/>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14:paraId="123F6580" w14:textId="77777777" w:rsidR="00D55648" w:rsidRPr="00D55648" w:rsidRDefault="00D55648" w:rsidP="00A56413">
      <w:pPr>
        <w:pStyle w:val="Zkladntext"/>
        <w:tabs>
          <w:tab w:val="left" w:pos="561"/>
        </w:tabs>
        <w:ind w:left="567"/>
        <w:jc w:val="both"/>
        <w:rPr>
          <w:rFonts w:cs="Arial"/>
          <w:lang w:val="sk-SK"/>
        </w:rPr>
      </w:pPr>
    </w:p>
    <w:p w14:paraId="2525A14A" w14:textId="77777777" w:rsidR="00D55648" w:rsidRPr="00D55648" w:rsidRDefault="00636370" w:rsidP="00A56413">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14:paraId="2FA959CB" w14:textId="77777777" w:rsidR="00D55648" w:rsidRPr="00D55648" w:rsidRDefault="00D55648" w:rsidP="00A56413">
      <w:pPr>
        <w:pStyle w:val="Zkladntext"/>
        <w:tabs>
          <w:tab w:val="left" w:pos="541"/>
        </w:tabs>
        <w:ind w:left="0" w:firstLine="0"/>
        <w:jc w:val="both"/>
        <w:rPr>
          <w:rFonts w:cs="Arial"/>
          <w:lang w:val="sk-SK"/>
        </w:rPr>
      </w:pPr>
    </w:p>
    <w:p w14:paraId="0EE68648" w14:textId="77777777" w:rsidR="00D55648" w:rsidRDefault="00636370" w:rsidP="00A56413">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14:paraId="3CBA4136" w14:textId="77777777" w:rsidR="00D55648" w:rsidRDefault="00D55648" w:rsidP="00A56413">
      <w:pPr>
        <w:pStyle w:val="Odsekzoznamu"/>
        <w:rPr>
          <w:lang w:val="sk-SK"/>
        </w:rPr>
      </w:pPr>
    </w:p>
    <w:p w14:paraId="50649247" w14:textId="77777777" w:rsidR="00D55648" w:rsidRPr="00D55648" w:rsidRDefault="00636370" w:rsidP="00A56413">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14:paraId="3D4C8995" w14:textId="77777777" w:rsidR="00D55648" w:rsidRDefault="00D55648" w:rsidP="00A56413">
      <w:pPr>
        <w:pStyle w:val="Odsekzoznamu"/>
        <w:rPr>
          <w:rFonts w:cs="Arial"/>
          <w:lang w:val="sk-SK"/>
        </w:rPr>
      </w:pPr>
    </w:p>
    <w:p w14:paraId="3C46E029" w14:textId="77777777" w:rsidR="00D55648" w:rsidRDefault="00636370" w:rsidP="00A56413">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14:paraId="0AE8970A" w14:textId="77777777" w:rsidR="00272F3B" w:rsidRDefault="00272F3B" w:rsidP="00A56413">
      <w:pPr>
        <w:pStyle w:val="Odsekzoznamu"/>
        <w:rPr>
          <w:rFonts w:cs="Arial"/>
          <w:lang w:val="sk-SK"/>
        </w:rPr>
      </w:pPr>
    </w:p>
    <w:p w14:paraId="17F7178D" w14:textId="1A7741DA" w:rsidR="00D55648" w:rsidRPr="00B174E8" w:rsidRDefault="00636370" w:rsidP="00A56413">
      <w:pPr>
        <w:pStyle w:val="Zkladntext"/>
        <w:numPr>
          <w:ilvl w:val="1"/>
          <w:numId w:val="2"/>
        </w:numPr>
        <w:tabs>
          <w:tab w:val="left" w:pos="541"/>
        </w:tabs>
        <w:ind w:left="567" w:hanging="567"/>
        <w:jc w:val="both"/>
        <w:rPr>
          <w:lang w:val="sk-SK"/>
        </w:rPr>
      </w:pPr>
      <w:r w:rsidRPr="00B174E8">
        <w:rPr>
          <w:rFonts w:cs="Arial"/>
          <w:lang w:val="sk-SK"/>
        </w:rPr>
        <w:t>Úspešný</w:t>
      </w:r>
      <w:r w:rsidRPr="00B174E8">
        <w:rPr>
          <w:rFonts w:cs="Arial"/>
          <w:spacing w:val="46"/>
          <w:lang w:val="sk-SK"/>
        </w:rPr>
        <w:t xml:space="preserve"> </w:t>
      </w:r>
      <w:r w:rsidRPr="00B174E8">
        <w:rPr>
          <w:rFonts w:cs="Arial"/>
          <w:lang w:val="sk-SK"/>
        </w:rPr>
        <w:t>uchádzač</w:t>
      </w:r>
      <w:r w:rsidRPr="00B174E8">
        <w:rPr>
          <w:rFonts w:cs="Arial"/>
          <w:spacing w:val="48"/>
          <w:lang w:val="sk-SK"/>
        </w:rPr>
        <w:t xml:space="preserve"> </w:t>
      </w:r>
      <w:r w:rsidRPr="00B174E8">
        <w:rPr>
          <w:rFonts w:cs="Arial"/>
          <w:lang w:val="sk-SK"/>
        </w:rPr>
        <w:t xml:space="preserve">pri </w:t>
      </w:r>
      <w:r w:rsidRPr="00B174E8">
        <w:rPr>
          <w:rFonts w:cs="Arial"/>
          <w:spacing w:val="47"/>
          <w:lang w:val="sk-SK"/>
        </w:rPr>
        <w:t xml:space="preserve"> </w:t>
      </w:r>
      <w:r w:rsidRPr="00B174E8">
        <w:rPr>
          <w:rFonts w:cs="Arial"/>
          <w:spacing w:val="-1"/>
          <w:lang w:val="sk-SK"/>
        </w:rPr>
        <w:t>výbere</w:t>
      </w:r>
      <w:r w:rsidRPr="00B174E8">
        <w:rPr>
          <w:rFonts w:cs="Arial"/>
          <w:lang w:val="sk-SK"/>
        </w:rPr>
        <w:t xml:space="preserve"> </w:t>
      </w:r>
      <w:r w:rsidRPr="00B174E8">
        <w:rPr>
          <w:rFonts w:cs="Arial"/>
          <w:spacing w:val="48"/>
          <w:lang w:val="sk-SK"/>
        </w:rPr>
        <w:t xml:space="preserve"> </w:t>
      </w:r>
      <w:r w:rsidRPr="00B174E8">
        <w:rPr>
          <w:rFonts w:cs="Arial"/>
          <w:lang w:val="sk-SK"/>
        </w:rPr>
        <w:t xml:space="preserve">subdodávateľa </w:t>
      </w:r>
      <w:r w:rsidRPr="00B174E8">
        <w:rPr>
          <w:rFonts w:cs="Arial"/>
          <w:spacing w:val="47"/>
          <w:lang w:val="sk-SK"/>
        </w:rPr>
        <w:t xml:space="preserve"> </w:t>
      </w:r>
      <w:r w:rsidRPr="00B174E8">
        <w:rPr>
          <w:rFonts w:cs="Arial"/>
          <w:lang w:val="sk-SK"/>
        </w:rPr>
        <w:t xml:space="preserve">musí </w:t>
      </w:r>
      <w:r w:rsidRPr="00B174E8">
        <w:rPr>
          <w:rFonts w:cs="Arial"/>
          <w:spacing w:val="46"/>
          <w:lang w:val="sk-SK"/>
        </w:rPr>
        <w:t xml:space="preserve"> </w:t>
      </w:r>
      <w:r w:rsidRPr="00B174E8">
        <w:rPr>
          <w:rFonts w:cs="Arial"/>
          <w:lang w:val="sk-SK"/>
        </w:rPr>
        <w:t xml:space="preserve">postupovať   tak, </w:t>
      </w:r>
      <w:r w:rsidRPr="00B174E8">
        <w:rPr>
          <w:rFonts w:cs="Arial"/>
          <w:spacing w:val="47"/>
          <w:lang w:val="sk-SK"/>
        </w:rPr>
        <w:t xml:space="preserve"> </w:t>
      </w:r>
      <w:r w:rsidRPr="00B174E8">
        <w:rPr>
          <w:rFonts w:cs="Arial"/>
          <w:spacing w:val="1"/>
          <w:lang w:val="sk-SK"/>
        </w:rPr>
        <w:t>aby</w:t>
      </w:r>
      <w:r w:rsidRPr="00B174E8">
        <w:rPr>
          <w:rFonts w:cs="Arial"/>
          <w:lang w:val="sk-SK"/>
        </w:rPr>
        <w:t xml:space="preserve"> </w:t>
      </w:r>
      <w:r w:rsidRPr="00B174E8">
        <w:rPr>
          <w:rFonts w:cs="Arial"/>
          <w:spacing w:val="45"/>
          <w:lang w:val="sk-SK"/>
        </w:rPr>
        <w:t xml:space="preserve"> </w:t>
      </w:r>
      <w:r w:rsidRPr="00B174E8">
        <w:rPr>
          <w:rFonts w:cs="Arial"/>
          <w:spacing w:val="-1"/>
          <w:lang w:val="sk-SK"/>
        </w:rPr>
        <w:t>vynaložené</w:t>
      </w:r>
      <w:r w:rsidRPr="00B174E8">
        <w:rPr>
          <w:rFonts w:cs="Arial"/>
          <w:lang w:val="sk-SK"/>
        </w:rPr>
        <w:t xml:space="preserve"> klady</w:t>
      </w:r>
      <w:r w:rsidRPr="00B174E8">
        <w:rPr>
          <w:rFonts w:cs="Arial"/>
          <w:spacing w:val="54"/>
          <w:w w:val="99"/>
          <w:lang w:val="sk-SK"/>
        </w:rPr>
        <w:t xml:space="preserve"> </w:t>
      </w:r>
      <w:r w:rsidRPr="00B174E8">
        <w:rPr>
          <w:rFonts w:cs="Arial"/>
          <w:spacing w:val="-1"/>
          <w:lang w:val="sk-SK"/>
        </w:rPr>
        <w:t>na</w:t>
      </w:r>
      <w:r w:rsidRPr="00B174E8">
        <w:rPr>
          <w:rFonts w:cs="Arial"/>
          <w:spacing w:val="-5"/>
          <w:lang w:val="sk-SK"/>
        </w:rPr>
        <w:t xml:space="preserve"> </w:t>
      </w:r>
      <w:r w:rsidRPr="00B174E8">
        <w:rPr>
          <w:rFonts w:cs="Arial"/>
          <w:spacing w:val="-1"/>
          <w:lang w:val="sk-SK"/>
        </w:rPr>
        <w:t>zabezpečenie</w:t>
      </w:r>
      <w:r w:rsidRPr="00B174E8">
        <w:rPr>
          <w:rFonts w:cs="Arial"/>
          <w:spacing w:val="-5"/>
          <w:lang w:val="sk-SK"/>
        </w:rPr>
        <w:t xml:space="preserve"> </w:t>
      </w:r>
      <w:r w:rsidRPr="00B174E8">
        <w:rPr>
          <w:rFonts w:cs="Arial"/>
          <w:spacing w:val="-1"/>
          <w:lang w:val="sk-SK"/>
        </w:rPr>
        <w:t>plnenia</w:t>
      </w:r>
      <w:r w:rsidRPr="00B174E8">
        <w:rPr>
          <w:rFonts w:cs="Arial"/>
          <w:spacing w:val="45"/>
          <w:lang w:val="sk-SK"/>
        </w:rPr>
        <w:t xml:space="preserve"> </w:t>
      </w:r>
      <w:r w:rsidRPr="00B174E8">
        <w:rPr>
          <w:rFonts w:cs="Arial"/>
          <w:lang w:val="sk-SK"/>
        </w:rPr>
        <w:t>zmluvy</w:t>
      </w:r>
      <w:r w:rsidRPr="00B174E8">
        <w:rPr>
          <w:rFonts w:cs="Arial"/>
          <w:spacing w:val="-10"/>
          <w:lang w:val="sk-SK"/>
        </w:rPr>
        <w:t xml:space="preserve"> </w:t>
      </w:r>
      <w:r w:rsidRPr="00B174E8">
        <w:rPr>
          <w:rFonts w:cs="Arial"/>
          <w:lang w:val="sk-SK"/>
        </w:rPr>
        <w:t>o</w:t>
      </w:r>
      <w:r w:rsidRPr="00B174E8">
        <w:rPr>
          <w:rFonts w:cs="Arial"/>
          <w:spacing w:val="-6"/>
          <w:lang w:val="sk-SK"/>
        </w:rPr>
        <w:t xml:space="preserve"> </w:t>
      </w:r>
      <w:r w:rsidRPr="00B174E8">
        <w:rPr>
          <w:rFonts w:cs="Arial"/>
          <w:lang w:val="sk-SK"/>
        </w:rPr>
        <w:t>subdodávke</w:t>
      </w:r>
      <w:r w:rsidRPr="00B174E8">
        <w:rPr>
          <w:rFonts w:cs="Arial"/>
          <w:spacing w:val="-6"/>
          <w:lang w:val="sk-SK"/>
        </w:rPr>
        <w:t xml:space="preserve"> </w:t>
      </w:r>
      <w:r w:rsidRPr="00B174E8">
        <w:rPr>
          <w:rFonts w:cs="Arial"/>
          <w:spacing w:val="-1"/>
          <w:lang w:val="sk-SK"/>
        </w:rPr>
        <w:t>boli</w:t>
      </w:r>
      <w:r w:rsidRPr="00B174E8">
        <w:rPr>
          <w:rFonts w:cs="Arial"/>
          <w:spacing w:val="-8"/>
          <w:lang w:val="sk-SK"/>
        </w:rPr>
        <w:t xml:space="preserve"> </w:t>
      </w:r>
      <w:r w:rsidRPr="00B174E8">
        <w:rPr>
          <w:rFonts w:cs="Arial"/>
          <w:lang w:val="sk-SK"/>
        </w:rPr>
        <w:t>primerané</w:t>
      </w:r>
      <w:r w:rsidRPr="00B174E8">
        <w:rPr>
          <w:rFonts w:cs="Arial"/>
          <w:spacing w:val="-6"/>
          <w:lang w:val="sk-SK"/>
        </w:rPr>
        <w:t xml:space="preserve"> </w:t>
      </w:r>
      <w:r w:rsidRPr="00B174E8">
        <w:rPr>
          <w:rFonts w:cs="Arial"/>
          <w:lang w:val="sk-SK"/>
        </w:rPr>
        <w:t>jeho</w:t>
      </w:r>
      <w:r w:rsidRPr="00B174E8">
        <w:rPr>
          <w:rFonts w:cs="Arial"/>
          <w:spacing w:val="-7"/>
          <w:lang w:val="sk-SK"/>
        </w:rPr>
        <w:t xml:space="preserve"> </w:t>
      </w:r>
      <w:r w:rsidRPr="00B174E8">
        <w:rPr>
          <w:rFonts w:cs="Arial"/>
          <w:spacing w:val="-1"/>
          <w:lang w:val="sk-SK"/>
        </w:rPr>
        <w:t>kvalite</w:t>
      </w:r>
      <w:r w:rsidRPr="00B174E8">
        <w:rPr>
          <w:rFonts w:cs="Arial"/>
          <w:spacing w:val="-4"/>
          <w:lang w:val="sk-SK"/>
        </w:rPr>
        <w:t xml:space="preserve"> </w:t>
      </w:r>
      <w:r w:rsidRPr="00B174E8">
        <w:rPr>
          <w:rFonts w:cs="Arial"/>
          <w:lang w:val="sk-SK"/>
        </w:rPr>
        <w:t>a</w:t>
      </w:r>
      <w:r w:rsidRPr="00B174E8">
        <w:rPr>
          <w:rFonts w:cs="Arial"/>
          <w:spacing w:val="-1"/>
          <w:lang w:val="sk-SK"/>
        </w:rPr>
        <w:t xml:space="preserve"> </w:t>
      </w:r>
      <w:r w:rsidRPr="00B174E8">
        <w:rPr>
          <w:rFonts w:cs="Arial"/>
          <w:lang w:val="sk-SK"/>
        </w:rPr>
        <w:t>cene.</w:t>
      </w:r>
    </w:p>
    <w:p w14:paraId="7D4F498C" w14:textId="77777777" w:rsidR="00D55648" w:rsidRDefault="00D55648" w:rsidP="00A56413">
      <w:pPr>
        <w:pStyle w:val="Odsekzoznamu"/>
        <w:rPr>
          <w:rFonts w:cs="Arial"/>
          <w:lang w:val="sk-SK"/>
        </w:rPr>
      </w:pPr>
    </w:p>
    <w:p w14:paraId="65C56B14" w14:textId="77777777" w:rsidR="00D55648" w:rsidRDefault="00636370" w:rsidP="00A56413">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14:paraId="61A9DBC5" w14:textId="77777777" w:rsidR="00D55648" w:rsidRDefault="00D55648" w:rsidP="00A56413">
      <w:pPr>
        <w:pStyle w:val="Odsekzoznamu"/>
        <w:rPr>
          <w:lang w:val="sk-SK"/>
        </w:rPr>
      </w:pPr>
    </w:p>
    <w:p w14:paraId="4C60F7EC" w14:textId="77777777" w:rsidR="00636370" w:rsidRPr="00D55648" w:rsidRDefault="00636370" w:rsidP="00A56413">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14:paraId="3F13ED07" w14:textId="77777777" w:rsidR="00636370" w:rsidRDefault="00636370" w:rsidP="00636370">
      <w:pPr>
        <w:pStyle w:val="Odsekzoznamu"/>
        <w:rPr>
          <w:rFonts w:cs="Arial"/>
          <w:lang w:val="sk-SK"/>
        </w:rPr>
      </w:pPr>
    </w:p>
    <w:p w14:paraId="7A790CA4" w14:textId="77777777" w:rsidR="00272F3B" w:rsidRDefault="00272F3B" w:rsidP="00636370">
      <w:pPr>
        <w:pStyle w:val="Odsekzoznamu"/>
        <w:rPr>
          <w:rFonts w:cs="Arial"/>
          <w:lang w:val="sk-SK"/>
        </w:rPr>
      </w:pPr>
    </w:p>
    <w:p w14:paraId="10E6ED63" w14:textId="77777777" w:rsidR="00272F3B" w:rsidRDefault="00272F3B" w:rsidP="00636370">
      <w:pPr>
        <w:pStyle w:val="Odsekzoznamu"/>
        <w:rPr>
          <w:rFonts w:cs="Arial"/>
          <w:lang w:val="sk-SK"/>
        </w:rPr>
      </w:pPr>
    </w:p>
    <w:p w14:paraId="062DA18C" w14:textId="723F5870" w:rsidR="00272F3B" w:rsidRDefault="00272F3B" w:rsidP="00636370">
      <w:pPr>
        <w:pStyle w:val="Odsekzoznamu"/>
        <w:rPr>
          <w:rFonts w:cs="Arial"/>
          <w:lang w:val="sk-SK"/>
        </w:rPr>
      </w:pPr>
    </w:p>
    <w:p w14:paraId="0330B880" w14:textId="7F22CB0E" w:rsidR="00A71EEF" w:rsidRDefault="00A71EEF" w:rsidP="00636370">
      <w:pPr>
        <w:pStyle w:val="Odsekzoznamu"/>
        <w:rPr>
          <w:rFonts w:cs="Arial"/>
          <w:lang w:val="sk-SK"/>
        </w:rPr>
      </w:pPr>
    </w:p>
    <w:p w14:paraId="74D4E001" w14:textId="25A28A50" w:rsidR="00A71EEF" w:rsidRDefault="00A71EEF" w:rsidP="00636370">
      <w:pPr>
        <w:pStyle w:val="Odsekzoznamu"/>
        <w:rPr>
          <w:rFonts w:cs="Arial"/>
          <w:lang w:val="sk-SK"/>
        </w:rPr>
      </w:pPr>
    </w:p>
    <w:p w14:paraId="67A0F3F4" w14:textId="24BBD021" w:rsidR="00A71EEF" w:rsidRDefault="00A71EEF" w:rsidP="00636370">
      <w:pPr>
        <w:pStyle w:val="Odsekzoznamu"/>
        <w:rPr>
          <w:rFonts w:cs="Arial"/>
          <w:lang w:val="sk-SK"/>
        </w:rPr>
      </w:pPr>
    </w:p>
    <w:p w14:paraId="542C3876" w14:textId="3F7EE2BB" w:rsidR="00A71EEF" w:rsidRDefault="00A71EEF" w:rsidP="00636370">
      <w:pPr>
        <w:pStyle w:val="Odsekzoznamu"/>
        <w:rPr>
          <w:rFonts w:cs="Arial"/>
          <w:lang w:val="sk-SK"/>
        </w:rPr>
      </w:pPr>
    </w:p>
    <w:p w14:paraId="01CCEDF0" w14:textId="2DD0C709" w:rsidR="00A71EEF" w:rsidRDefault="00A71EEF" w:rsidP="00636370">
      <w:pPr>
        <w:pStyle w:val="Odsekzoznamu"/>
        <w:rPr>
          <w:rFonts w:cs="Arial"/>
          <w:lang w:val="sk-SK"/>
        </w:rPr>
      </w:pPr>
    </w:p>
    <w:p w14:paraId="3D707C9D" w14:textId="1F69636F" w:rsidR="00A71EEF" w:rsidRDefault="00A71EEF" w:rsidP="00636370">
      <w:pPr>
        <w:pStyle w:val="Odsekzoznamu"/>
        <w:rPr>
          <w:rFonts w:cs="Arial"/>
          <w:lang w:val="sk-SK"/>
        </w:rPr>
      </w:pPr>
    </w:p>
    <w:p w14:paraId="29186F58" w14:textId="77777777" w:rsidR="00A71EEF" w:rsidRDefault="00A71EEF" w:rsidP="00636370">
      <w:pPr>
        <w:pStyle w:val="Odsekzoznamu"/>
        <w:rPr>
          <w:rFonts w:cs="Arial"/>
          <w:lang w:val="sk-SK"/>
        </w:rPr>
      </w:pPr>
    </w:p>
    <w:p w14:paraId="1F9B1C47" w14:textId="77777777" w:rsidR="00272F3B" w:rsidRDefault="00272F3B" w:rsidP="00636370">
      <w:pPr>
        <w:pStyle w:val="Odsekzoznamu"/>
        <w:rPr>
          <w:rFonts w:cs="Arial"/>
          <w:lang w:val="sk-SK"/>
        </w:rPr>
      </w:pPr>
    </w:p>
    <w:p w14:paraId="2388ED60" w14:textId="29744A87" w:rsidR="00272F3B" w:rsidRDefault="00272F3B" w:rsidP="00636370">
      <w:pPr>
        <w:pStyle w:val="Odsekzoznamu"/>
        <w:rPr>
          <w:rFonts w:cs="Arial"/>
          <w:lang w:val="sk-SK"/>
        </w:rPr>
      </w:pPr>
    </w:p>
    <w:p w14:paraId="7A68CB12" w14:textId="77777777" w:rsidR="00374ED0" w:rsidRDefault="00374ED0" w:rsidP="002713D5">
      <w:pPr>
        <w:jc w:val="right"/>
        <w:rPr>
          <w:rFonts w:ascii="Arial" w:hAnsi="Arial" w:cs="Arial"/>
          <w:sz w:val="16"/>
          <w:szCs w:val="16"/>
          <w:lang w:val="sk-SK"/>
        </w:rPr>
      </w:pPr>
    </w:p>
    <w:p w14:paraId="653F822D" w14:textId="06DA61DB" w:rsidR="004F33C6" w:rsidRPr="002713D5" w:rsidRDefault="002713D5" w:rsidP="00717E06">
      <w:pPr>
        <w:jc w:val="right"/>
        <w:rPr>
          <w:rFonts w:ascii="Arial" w:hAnsi="Arial" w:cs="Arial"/>
          <w:sz w:val="16"/>
          <w:szCs w:val="16"/>
          <w:lang w:val="sk-SK"/>
        </w:rPr>
      </w:pPr>
      <w:r>
        <w:rPr>
          <w:rFonts w:ascii="Arial" w:hAnsi="Arial" w:cs="Arial"/>
          <w:sz w:val="16"/>
          <w:szCs w:val="16"/>
          <w:lang w:val="sk-SK"/>
        </w:rPr>
        <w:t>Príloha č. 1</w:t>
      </w:r>
      <w:r w:rsidR="00717E06">
        <w:rPr>
          <w:rFonts w:ascii="Arial" w:hAnsi="Arial" w:cs="Arial"/>
          <w:sz w:val="16"/>
          <w:szCs w:val="16"/>
          <w:lang w:val="sk-SK"/>
        </w:rPr>
        <w:t xml:space="preserve"> </w:t>
      </w:r>
    </w:p>
    <w:p w14:paraId="5071F674" w14:textId="77777777" w:rsidR="00DA2300" w:rsidRDefault="00DA2300" w:rsidP="000C14FF">
      <w:pPr>
        <w:rPr>
          <w:rFonts w:ascii="Arial" w:hAnsi="Arial" w:cs="Arial"/>
          <w:b/>
          <w:sz w:val="20"/>
          <w:szCs w:val="20"/>
          <w:lang w:val="sk-SK"/>
        </w:rPr>
      </w:pPr>
    </w:p>
    <w:p w14:paraId="3F088E84" w14:textId="77777777" w:rsidR="000C14FF" w:rsidRDefault="004F33C6" w:rsidP="00DA2300">
      <w:pPr>
        <w:jc w:val="center"/>
        <w:rPr>
          <w:rFonts w:ascii="Arial" w:hAnsi="Arial" w:cs="Arial"/>
          <w:b/>
          <w:sz w:val="20"/>
          <w:szCs w:val="20"/>
          <w:lang w:val="sk-SK"/>
        </w:rPr>
      </w:pPr>
      <w:r>
        <w:rPr>
          <w:rFonts w:ascii="Arial" w:hAnsi="Arial" w:cs="Arial"/>
          <w:b/>
          <w:sz w:val="20"/>
          <w:szCs w:val="20"/>
          <w:lang w:val="sk-SK"/>
        </w:rPr>
        <w:lastRenderedPageBreak/>
        <w:t xml:space="preserve">Technická špecifikácia </w:t>
      </w:r>
      <w:r w:rsidR="00943249">
        <w:rPr>
          <w:rFonts w:ascii="Arial" w:hAnsi="Arial" w:cs="Arial"/>
          <w:b/>
          <w:sz w:val="20"/>
          <w:szCs w:val="20"/>
          <w:lang w:val="sk-SK"/>
        </w:rPr>
        <w:t xml:space="preserve"> predmetu zákazky</w:t>
      </w:r>
    </w:p>
    <w:p w14:paraId="465037A4" w14:textId="77777777" w:rsidR="00FD002A" w:rsidRDefault="00FD002A" w:rsidP="00DA2300">
      <w:pPr>
        <w:jc w:val="center"/>
        <w:rPr>
          <w:rFonts w:ascii="Arial" w:hAnsi="Arial" w:cs="Arial"/>
          <w:b/>
          <w:sz w:val="20"/>
          <w:szCs w:val="20"/>
          <w:lang w:val="sk-SK"/>
        </w:rPr>
      </w:pPr>
    </w:p>
    <w:tbl>
      <w:tblPr>
        <w:tblW w:w="10107" w:type="dxa"/>
        <w:tblInd w:w="-152" w:type="dxa"/>
        <w:tblCellMar>
          <w:left w:w="70" w:type="dxa"/>
          <w:right w:w="70" w:type="dxa"/>
        </w:tblCellMar>
        <w:tblLook w:val="04A0" w:firstRow="1" w:lastRow="0" w:firstColumn="1" w:lastColumn="0" w:noHBand="0" w:noVBand="1"/>
      </w:tblPr>
      <w:tblGrid>
        <w:gridCol w:w="870"/>
        <w:gridCol w:w="1258"/>
        <w:gridCol w:w="2607"/>
        <w:gridCol w:w="936"/>
        <w:gridCol w:w="1038"/>
        <w:gridCol w:w="850"/>
        <w:gridCol w:w="1074"/>
        <w:gridCol w:w="1474"/>
      </w:tblGrid>
      <w:tr w:rsidR="00943249" w:rsidRPr="00943249" w14:paraId="7EE9667A" w14:textId="77777777" w:rsidTr="009F0B50">
        <w:trPr>
          <w:trHeight w:val="527"/>
        </w:trPr>
        <w:tc>
          <w:tcPr>
            <w:tcW w:w="10107"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14:paraId="0E7378AE" w14:textId="77777777" w:rsidR="00943249" w:rsidRPr="00943249" w:rsidRDefault="00943249" w:rsidP="00943249">
            <w:pPr>
              <w:widowControl/>
              <w:jc w:val="center"/>
              <w:rPr>
                <w:rFonts w:ascii="Arial" w:eastAsia="Times New Roman" w:hAnsi="Arial" w:cs="Arial"/>
                <w:b/>
                <w:bCs/>
                <w:sz w:val="20"/>
                <w:szCs w:val="20"/>
                <w:lang w:val="sk-SK" w:eastAsia="sk-SK"/>
              </w:rPr>
            </w:pPr>
            <w:r w:rsidRPr="00943249">
              <w:rPr>
                <w:rFonts w:ascii="Arial" w:eastAsia="Times New Roman" w:hAnsi="Arial" w:cs="Arial"/>
                <w:b/>
                <w:bCs/>
                <w:sz w:val="20"/>
                <w:szCs w:val="20"/>
                <w:lang w:val="sk-SK" w:eastAsia="sk-SK"/>
              </w:rPr>
              <w:t>Časť A:  Chemikálie vysokej čistoty</w:t>
            </w:r>
          </w:p>
        </w:tc>
      </w:tr>
      <w:tr w:rsidR="00943249" w:rsidRPr="00943249" w14:paraId="15522543" w14:textId="77777777" w:rsidTr="00FD002A">
        <w:trPr>
          <w:trHeight w:val="933"/>
        </w:trPr>
        <w:tc>
          <w:tcPr>
            <w:tcW w:w="728" w:type="dxa"/>
            <w:tcBorders>
              <w:top w:val="nil"/>
              <w:left w:val="single" w:sz="4" w:space="0" w:color="000000"/>
              <w:bottom w:val="single" w:sz="4" w:space="0" w:color="auto"/>
              <w:right w:val="single" w:sz="4" w:space="0" w:color="auto"/>
            </w:tcBorders>
            <w:shd w:val="clear" w:color="000000" w:fill="FFE699"/>
            <w:vAlign w:val="center"/>
            <w:hideMark/>
          </w:tcPr>
          <w:p w14:paraId="5B0D4A28"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 xml:space="preserve">Poradové číslo </w:t>
            </w:r>
          </w:p>
        </w:tc>
        <w:tc>
          <w:tcPr>
            <w:tcW w:w="1258" w:type="dxa"/>
            <w:tcBorders>
              <w:top w:val="nil"/>
              <w:left w:val="nil"/>
              <w:bottom w:val="single" w:sz="4" w:space="0" w:color="auto"/>
              <w:right w:val="single" w:sz="4" w:space="0" w:color="auto"/>
            </w:tcBorders>
            <w:shd w:val="clear" w:color="000000" w:fill="FFE699"/>
            <w:vAlign w:val="center"/>
            <w:hideMark/>
          </w:tcPr>
          <w:p w14:paraId="27E2D9D8"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Položka predmetu zákazky</w:t>
            </w:r>
          </w:p>
        </w:tc>
        <w:tc>
          <w:tcPr>
            <w:tcW w:w="2749" w:type="dxa"/>
            <w:tcBorders>
              <w:top w:val="nil"/>
              <w:left w:val="nil"/>
              <w:bottom w:val="single" w:sz="4" w:space="0" w:color="auto"/>
              <w:right w:val="single" w:sz="4" w:space="0" w:color="auto"/>
            </w:tcBorders>
            <w:shd w:val="clear" w:color="000000" w:fill="FFE699"/>
            <w:vAlign w:val="center"/>
            <w:hideMark/>
          </w:tcPr>
          <w:p w14:paraId="44CBE9DE" w14:textId="77777777" w:rsidR="00533557"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Špecifikácia</w:t>
            </w:r>
          </w:p>
          <w:p w14:paraId="5DD7BE8A"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 xml:space="preserve"> predmetu zákazky</w:t>
            </w:r>
          </w:p>
        </w:tc>
        <w:tc>
          <w:tcPr>
            <w:tcW w:w="936" w:type="dxa"/>
            <w:tcBorders>
              <w:top w:val="nil"/>
              <w:left w:val="nil"/>
              <w:bottom w:val="single" w:sz="4" w:space="0" w:color="auto"/>
              <w:right w:val="single" w:sz="4" w:space="0" w:color="auto"/>
            </w:tcBorders>
            <w:shd w:val="clear" w:color="000000" w:fill="FFE699"/>
            <w:vAlign w:val="center"/>
            <w:hideMark/>
          </w:tcPr>
          <w:p w14:paraId="38B5AC9E"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Projekt</w:t>
            </w:r>
          </w:p>
        </w:tc>
        <w:tc>
          <w:tcPr>
            <w:tcW w:w="1038" w:type="dxa"/>
            <w:tcBorders>
              <w:top w:val="nil"/>
              <w:left w:val="nil"/>
              <w:bottom w:val="single" w:sz="4" w:space="0" w:color="auto"/>
              <w:right w:val="single" w:sz="4" w:space="0" w:color="auto"/>
            </w:tcBorders>
            <w:shd w:val="clear" w:color="000000" w:fill="FFE699"/>
            <w:vAlign w:val="center"/>
            <w:hideMark/>
          </w:tcPr>
          <w:p w14:paraId="2CAC063C"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Číslo rozpočtovej položky</w:t>
            </w:r>
          </w:p>
        </w:tc>
        <w:tc>
          <w:tcPr>
            <w:tcW w:w="850" w:type="dxa"/>
            <w:tcBorders>
              <w:top w:val="nil"/>
              <w:left w:val="nil"/>
              <w:bottom w:val="single" w:sz="4" w:space="0" w:color="auto"/>
              <w:right w:val="single" w:sz="4" w:space="0" w:color="auto"/>
            </w:tcBorders>
            <w:shd w:val="clear" w:color="000000" w:fill="FFE699"/>
            <w:vAlign w:val="center"/>
            <w:hideMark/>
          </w:tcPr>
          <w:p w14:paraId="5E7807A8"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Merná jednotka</w:t>
            </w:r>
          </w:p>
        </w:tc>
        <w:tc>
          <w:tcPr>
            <w:tcW w:w="1074" w:type="dxa"/>
            <w:tcBorders>
              <w:top w:val="nil"/>
              <w:left w:val="nil"/>
              <w:bottom w:val="single" w:sz="4" w:space="0" w:color="auto"/>
              <w:right w:val="single" w:sz="4" w:space="0" w:color="auto"/>
            </w:tcBorders>
            <w:shd w:val="clear" w:color="000000" w:fill="FFE699"/>
            <w:vAlign w:val="center"/>
            <w:hideMark/>
          </w:tcPr>
          <w:p w14:paraId="3DCAAC65"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 xml:space="preserve">Požadované balenie </w:t>
            </w:r>
          </w:p>
        </w:tc>
        <w:tc>
          <w:tcPr>
            <w:tcW w:w="1474" w:type="dxa"/>
            <w:tcBorders>
              <w:top w:val="nil"/>
              <w:left w:val="nil"/>
              <w:bottom w:val="single" w:sz="4" w:space="0" w:color="auto"/>
              <w:right w:val="single" w:sz="8" w:space="0" w:color="auto"/>
            </w:tcBorders>
            <w:shd w:val="clear" w:color="000000" w:fill="FFE699"/>
            <w:vAlign w:val="center"/>
            <w:hideMark/>
          </w:tcPr>
          <w:p w14:paraId="23447BE7" w14:textId="77777777" w:rsidR="00943249" w:rsidRPr="00943249" w:rsidRDefault="00943249" w:rsidP="00943249">
            <w:pPr>
              <w:widowControl/>
              <w:jc w:val="center"/>
              <w:rPr>
                <w:rFonts w:ascii="Arial" w:eastAsia="Times New Roman" w:hAnsi="Arial" w:cs="Arial"/>
                <w:b/>
                <w:bCs/>
                <w:color w:val="000000"/>
                <w:sz w:val="16"/>
                <w:szCs w:val="16"/>
                <w:lang w:val="sk-SK" w:eastAsia="sk-SK"/>
              </w:rPr>
            </w:pPr>
            <w:r w:rsidRPr="00943249">
              <w:rPr>
                <w:rFonts w:ascii="Arial" w:eastAsia="Times New Roman" w:hAnsi="Arial" w:cs="Arial"/>
                <w:b/>
                <w:bCs/>
                <w:color w:val="000000"/>
                <w:sz w:val="16"/>
                <w:szCs w:val="16"/>
                <w:lang w:val="sk-SK" w:eastAsia="sk-SK"/>
              </w:rPr>
              <w:t>Predpokladané odberné množstvo predpokladaného balenia    (ks/bal)</w:t>
            </w:r>
          </w:p>
        </w:tc>
      </w:tr>
      <w:tr w:rsidR="00943249" w:rsidRPr="00943249" w14:paraId="0581184E" w14:textId="77777777" w:rsidTr="00FD002A">
        <w:trPr>
          <w:trHeight w:val="148"/>
        </w:trPr>
        <w:tc>
          <w:tcPr>
            <w:tcW w:w="728"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0B6C34BD" w14:textId="77777777" w:rsidR="00943249" w:rsidRPr="00943249" w:rsidRDefault="00943249" w:rsidP="00943249">
            <w:pPr>
              <w:widowControl/>
              <w:jc w:val="center"/>
              <w:rPr>
                <w:rFonts w:ascii="Arial" w:eastAsia="Times New Roman" w:hAnsi="Arial" w:cs="Arial"/>
                <w:b/>
                <w:bCs/>
                <w:i/>
                <w:iCs/>
                <w:color w:val="808080"/>
                <w:sz w:val="16"/>
                <w:szCs w:val="16"/>
                <w:lang w:val="sk-SK" w:eastAsia="sk-SK"/>
              </w:rPr>
            </w:pPr>
            <w:r w:rsidRPr="00943249">
              <w:rPr>
                <w:rFonts w:ascii="Arial" w:eastAsia="Times New Roman" w:hAnsi="Arial" w:cs="Arial"/>
                <w:b/>
                <w:bCs/>
                <w:i/>
                <w:iCs/>
                <w:color w:val="808080"/>
                <w:sz w:val="16"/>
                <w:szCs w:val="16"/>
                <w:lang w:val="sk-SK" w:eastAsia="sk-SK"/>
              </w:rPr>
              <w:t>A</w:t>
            </w:r>
          </w:p>
        </w:tc>
        <w:tc>
          <w:tcPr>
            <w:tcW w:w="1258" w:type="dxa"/>
            <w:tcBorders>
              <w:top w:val="single" w:sz="4" w:space="0" w:color="BFBFBF"/>
              <w:left w:val="nil"/>
              <w:bottom w:val="nil"/>
              <w:right w:val="single" w:sz="4" w:space="0" w:color="BFBFBF"/>
            </w:tcBorders>
            <w:shd w:val="clear" w:color="auto" w:fill="auto"/>
            <w:noWrap/>
            <w:vAlign w:val="center"/>
            <w:hideMark/>
          </w:tcPr>
          <w:p w14:paraId="512FEF61"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B</w:t>
            </w:r>
          </w:p>
        </w:tc>
        <w:tc>
          <w:tcPr>
            <w:tcW w:w="2749" w:type="dxa"/>
            <w:tcBorders>
              <w:top w:val="nil"/>
              <w:left w:val="nil"/>
              <w:bottom w:val="single" w:sz="4" w:space="0" w:color="auto"/>
              <w:right w:val="single" w:sz="4" w:space="0" w:color="BFBFBF"/>
            </w:tcBorders>
            <w:shd w:val="clear" w:color="auto" w:fill="auto"/>
            <w:vAlign w:val="center"/>
            <w:hideMark/>
          </w:tcPr>
          <w:p w14:paraId="36FF4956"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C</w:t>
            </w:r>
          </w:p>
        </w:tc>
        <w:tc>
          <w:tcPr>
            <w:tcW w:w="936" w:type="dxa"/>
            <w:tcBorders>
              <w:top w:val="nil"/>
              <w:left w:val="nil"/>
              <w:bottom w:val="single" w:sz="4" w:space="0" w:color="auto"/>
              <w:right w:val="single" w:sz="4" w:space="0" w:color="BFBFBF"/>
            </w:tcBorders>
            <w:shd w:val="clear" w:color="auto" w:fill="auto"/>
            <w:vAlign w:val="center"/>
            <w:hideMark/>
          </w:tcPr>
          <w:p w14:paraId="7AAD2DB3"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D</w:t>
            </w:r>
          </w:p>
        </w:tc>
        <w:tc>
          <w:tcPr>
            <w:tcW w:w="1038" w:type="dxa"/>
            <w:tcBorders>
              <w:top w:val="nil"/>
              <w:left w:val="nil"/>
              <w:bottom w:val="single" w:sz="4" w:space="0" w:color="auto"/>
              <w:right w:val="single" w:sz="4" w:space="0" w:color="BFBFBF"/>
            </w:tcBorders>
            <w:shd w:val="clear" w:color="auto" w:fill="auto"/>
            <w:vAlign w:val="center"/>
            <w:hideMark/>
          </w:tcPr>
          <w:p w14:paraId="60BF147A"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E</w:t>
            </w:r>
          </w:p>
        </w:tc>
        <w:tc>
          <w:tcPr>
            <w:tcW w:w="850" w:type="dxa"/>
            <w:tcBorders>
              <w:top w:val="single" w:sz="4" w:space="0" w:color="BFBFBF"/>
              <w:left w:val="nil"/>
              <w:bottom w:val="nil"/>
              <w:right w:val="single" w:sz="4" w:space="0" w:color="BFBFBF"/>
            </w:tcBorders>
            <w:shd w:val="clear" w:color="auto" w:fill="auto"/>
            <w:vAlign w:val="center"/>
            <w:hideMark/>
          </w:tcPr>
          <w:p w14:paraId="1D816E41"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F</w:t>
            </w:r>
          </w:p>
        </w:tc>
        <w:tc>
          <w:tcPr>
            <w:tcW w:w="1074" w:type="dxa"/>
            <w:tcBorders>
              <w:top w:val="single" w:sz="4" w:space="0" w:color="BFBFBF"/>
              <w:left w:val="nil"/>
              <w:bottom w:val="nil"/>
              <w:right w:val="nil"/>
            </w:tcBorders>
            <w:shd w:val="clear" w:color="auto" w:fill="auto"/>
            <w:vAlign w:val="center"/>
            <w:hideMark/>
          </w:tcPr>
          <w:p w14:paraId="096F769A"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G</w:t>
            </w:r>
          </w:p>
        </w:tc>
        <w:tc>
          <w:tcPr>
            <w:tcW w:w="1474" w:type="dxa"/>
            <w:tcBorders>
              <w:top w:val="single" w:sz="4" w:space="0" w:color="auto"/>
              <w:left w:val="single" w:sz="4" w:space="0" w:color="BFBFBF"/>
              <w:bottom w:val="single" w:sz="4" w:space="0" w:color="auto"/>
              <w:right w:val="single" w:sz="4" w:space="0" w:color="000000"/>
            </w:tcBorders>
            <w:shd w:val="clear" w:color="auto" w:fill="auto"/>
            <w:vAlign w:val="center"/>
            <w:hideMark/>
          </w:tcPr>
          <w:p w14:paraId="1425B443" w14:textId="77777777" w:rsidR="00943249" w:rsidRPr="00943249" w:rsidRDefault="00943249" w:rsidP="00943249">
            <w:pPr>
              <w:widowControl/>
              <w:jc w:val="center"/>
              <w:rPr>
                <w:rFonts w:ascii="Arial" w:eastAsia="Times New Roman" w:hAnsi="Arial" w:cs="Arial"/>
                <w:i/>
                <w:iCs/>
                <w:color w:val="808080"/>
                <w:sz w:val="16"/>
                <w:szCs w:val="16"/>
                <w:lang w:val="sk-SK" w:eastAsia="sk-SK"/>
              </w:rPr>
            </w:pPr>
            <w:r w:rsidRPr="00943249">
              <w:rPr>
                <w:rFonts w:ascii="Arial" w:eastAsia="Times New Roman" w:hAnsi="Arial" w:cs="Arial"/>
                <w:i/>
                <w:iCs/>
                <w:color w:val="808080"/>
                <w:sz w:val="16"/>
                <w:szCs w:val="16"/>
                <w:lang w:val="sk-SK" w:eastAsia="sk-SK"/>
              </w:rPr>
              <w:t>H</w:t>
            </w:r>
          </w:p>
        </w:tc>
      </w:tr>
      <w:tr w:rsidR="001C2B19" w:rsidRPr="00943249" w14:paraId="767D5321" w14:textId="77777777" w:rsidTr="00FD002A">
        <w:trPr>
          <w:trHeight w:val="31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1106" w14:textId="77777777" w:rsidR="001C2B19" w:rsidRDefault="001C2B19" w:rsidP="001C2B19">
            <w:pPr>
              <w:widowControl/>
              <w:jc w:val="center"/>
              <w:rPr>
                <w:rFonts w:ascii="Calibri" w:hAnsi="Calibri" w:cs="Calibri"/>
                <w:color w:val="000000"/>
                <w:sz w:val="16"/>
                <w:szCs w:val="16"/>
                <w:lang w:val="sk-SK"/>
              </w:rPr>
            </w:pPr>
            <w:r>
              <w:rPr>
                <w:rFonts w:ascii="Calibri" w:hAnsi="Calibri" w:cs="Calibri"/>
                <w:color w:val="000000"/>
                <w:sz w:val="16"/>
                <w:szCs w:val="16"/>
              </w:rPr>
              <w:t>1</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92FDED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w:t>
            </w:r>
          </w:p>
        </w:tc>
        <w:tc>
          <w:tcPr>
            <w:tcW w:w="2749" w:type="dxa"/>
            <w:tcBorders>
              <w:top w:val="nil"/>
              <w:left w:val="nil"/>
              <w:bottom w:val="single" w:sz="4" w:space="0" w:color="000000"/>
              <w:right w:val="single" w:sz="4" w:space="0" w:color="000000"/>
            </w:tcBorders>
            <w:shd w:val="clear" w:color="auto" w:fill="auto"/>
            <w:vAlign w:val="center"/>
            <w:hideMark/>
          </w:tcPr>
          <w:p w14:paraId="5C8562EE" w14:textId="44C6AD7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w:t>
            </w:r>
            <w:proofErr w:type="spellStart"/>
            <w:r w:rsidRPr="007F674D">
              <w:rPr>
                <w:rFonts w:ascii="Calibri" w:hAnsi="Calibri" w:cs="Calibri"/>
                <w:sz w:val="16"/>
                <w:szCs w:val="16"/>
                <w:lang w:val="sk-SK"/>
              </w:rPr>
              <w:t>Dimetyl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Ltartrát</w:t>
            </w:r>
            <w:proofErr w:type="spellEnd"/>
            <w:r w:rsidRPr="007F674D">
              <w:rPr>
                <w:rFonts w:ascii="Calibri" w:hAnsi="Calibri" w:cs="Calibri"/>
                <w:sz w:val="16"/>
                <w:szCs w:val="16"/>
                <w:lang w:val="sk-SK"/>
              </w:rPr>
              <w:t>, 99%</w:t>
            </w:r>
            <w:r w:rsidR="00F9447B">
              <w:rPr>
                <w:rFonts w:ascii="Calibri" w:hAnsi="Calibri" w:cs="Calibri"/>
                <w:sz w:val="16"/>
                <w:szCs w:val="16"/>
                <w:lang w:val="sk-SK"/>
              </w:rPr>
              <w:t>,alebo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43129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D108E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auto"/>
              <w:left w:val="nil"/>
              <w:bottom w:val="single" w:sz="4" w:space="0" w:color="auto"/>
              <w:right w:val="nil"/>
            </w:tcBorders>
            <w:shd w:val="clear" w:color="auto" w:fill="auto"/>
            <w:noWrap/>
            <w:vAlign w:val="center"/>
            <w:hideMark/>
          </w:tcPr>
          <w:p w14:paraId="2F32D2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BB0A97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single" w:sz="4" w:space="0" w:color="auto"/>
              <w:left w:val="nil"/>
              <w:bottom w:val="single" w:sz="4" w:space="0" w:color="auto"/>
              <w:right w:val="single" w:sz="8" w:space="0" w:color="auto"/>
            </w:tcBorders>
            <w:shd w:val="clear" w:color="auto" w:fill="auto"/>
            <w:noWrap/>
            <w:vAlign w:val="center"/>
            <w:hideMark/>
          </w:tcPr>
          <w:p w14:paraId="536220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674C4838"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0EB052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332C10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w:t>
            </w:r>
          </w:p>
        </w:tc>
        <w:tc>
          <w:tcPr>
            <w:tcW w:w="2749" w:type="dxa"/>
            <w:tcBorders>
              <w:top w:val="nil"/>
              <w:left w:val="nil"/>
              <w:bottom w:val="single" w:sz="4" w:space="0" w:color="000000"/>
              <w:right w:val="single" w:sz="4" w:space="0" w:color="000000"/>
            </w:tcBorders>
            <w:shd w:val="clear" w:color="auto" w:fill="auto"/>
            <w:vAlign w:val="center"/>
            <w:hideMark/>
          </w:tcPr>
          <w:p w14:paraId="1D23108B" w14:textId="390885F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(3-Aminopropyl)</w:t>
            </w:r>
            <w:proofErr w:type="spellStart"/>
            <w:r w:rsidRPr="007F674D">
              <w:rPr>
                <w:rFonts w:ascii="Calibri" w:hAnsi="Calibri" w:cs="Calibri"/>
                <w:sz w:val="16"/>
                <w:szCs w:val="16"/>
                <w:lang w:val="sk-SK"/>
              </w:rPr>
              <w:t>trimetoxysilán</w:t>
            </w:r>
            <w:proofErr w:type="spellEnd"/>
            <w:r w:rsidRPr="007F674D">
              <w:rPr>
                <w:rFonts w:ascii="Calibri" w:hAnsi="Calibri" w:cs="Calibri"/>
                <w:sz w:val="16"/>
                <w:szCs w:val="16"/>
                <w:lang w:val="sk-SK"/>
              </w:rPr>
              <w:t>, 97%</w:t>
            </w:r>
            <w:r w:rsidR="00F9447B">
              <w:rPr>
                <w:rFonts w:ascii="Calibri" w:hAnsi="Calibri" w:cs="Calibri"/>
                <w:sz w:val="16"/>
                <w:szCs w:val="16"/>
                <w:lang w:val="sk-SK"/>
              </w:rPr>
              <w:t>,</w:t>
            </w:r>
            <w:r w:rsidR="00F9447B" w:rsidRPr="007F674D">
              <w:rPr>
                <w:rFonts w:ascii="Calibri" w:hAnsi="Calibri" w:cs="Calibri"/>
                <w:sz w:val="16"/>
                <w:szCs w:val="16"/>
                <w:lang w:val="sk-SK"/>
              </w:rPr>
              <w:t>%</w:t>
            </w:r>
            <w:r w:rsidR="00F9447B">
              <w:rPr>
                <w:rFonts w:ascii="Calibri" w:hAnsi="Calibri" w:cs="Calibri"/>
                <w:sz w:val="16"/>
                <w:szCs w:val="16"/>
                <w:lang w:val="sk-SK"/>
              </w:rPr>
              <w:t>,alebo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53E5B6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445F72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B287B5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B10E4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622602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6B368BAF" w14:textId="77777777" w:rsidTr="00FD002A">
        <w:trPr>
          <w:trHeight w:val="30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47B76A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F844E4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w:t>
            </w:r>
          </w:p>
        </w:tc>
        <w:tc>
          <w:tcPr>
            <w:tcW w:w="2749" w:type="dxa"/>
            <w:tcBorders>
              <w:top w:val="nil"/>
              <w:left w:val="nil"/>
              <w:bottom w:val="single" w:sz="4" w:space="0" w:color="000000"/>
              <w:right w:val="single" w:sz="4" w:space="0" w:color="000000"/>
            </w:tcBorders>
            <w:shd w:val="clear" w:color="auto" w:fill="auto"/>
            <w:vAlign w:val="center"/>
            <w:hideMark/>
          </w:tcPr>
          <w:p w14:paraId="51BC7ADF" w14:textId="540FC71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3-Glycidyloxypropyl)</w:t>
            </w:r>
            <w:proofErr w:type="spellStart"/>
            <w:r w:rsidRPr="007F674D">
              <w:rPr>
                <w:rFonts w:ascii="Calibri" w:hAnsi="Calibri" w:cs="Calibri"/>
                <w:sz w:val="16"/>
                <w:szCs w:val="16"/>
                <w:lang w:val="sk-SK"/>
              </w:rPr>
              <w:t>trimetoxysilán</w:t>
            </w:r>
            <w:proofErr w:type="spellEnd"/>
            <w:r w:rsidRPr="007F674D">
              <w:rPr>
                <w:rFonts w:ascii="Calibri" w:hAnsi="Calibri" w:cs="Calibri"/>
                <w:sz w:val="16"/>
                <w:szCs w:val="16"/>
                <w:lang w:val="sk-SK"/>
              </w:rPr>
              <w:t>, ≥98%</w:t>
            </w:r>
            <w:r w:rsidR="00F9447B">
              <w:rPr>
                <w:rFonts w:ascii="Calibri" w:hAnsi="Calibri" w:cs="Calibri"/>
                <w:sz w:val="16"/>
                <w:szCs w:val="16"/>
                <w:lang w:val="sk-SK"/>
              </w:rPr>
              <w:t>,</w:t>
            </w:r>
            <w:r w:rsidR="009A73EB" w:rsidRPr="009A73EB">
              <w:rPr>
                <w:rFonts w:ascii="Calibri" w:hAnsi="Calibri" w:cs="Calibri"/>
                <w:sz w:val="16"/>
                <w:szCs w:val="16"/>
                <w:lang w:val="sk-SK"/>
              </w:rPr>
              <w:t>%,alebo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6C29ED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3558D0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410325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C6803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2D5D313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77F532E0" w14:textId="77777777" w:rsidTr="00FD002A">
        <w:trPr>
          <w:trHeight w:val="43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6999DF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E4D6A5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w:t>
            </w:r>
          </w:p>
        </w:tc>
        <w:tc>
          <w:tcPr>
            <w:tcW w:w="2749" w:type="dxa"/>
            <w:tcBorders>
              <w:top w:val="nil"/>
              <w:left w:val="nil"/>
              <w:bottom w:val="single" w:sz="4" w:space="0" w:color="000000"/>
              <w:right w:val="single" w:sz="4" w:space="0" w:color="000000"/>
            </w:tcBorders>
            <w:shd w:val="clear" w:color="auto" w:fill="auto"/>
            <w:vAlign w:val="center"/>
            <w:hideMark/>
          </w:tcPr>
          <w:p w14:paraId="2AF55723" w14:textId="3D7E772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 (3-Chloropropyl)</w:t>
            </w:r>
            <w:proofErr w:type="spellStart"/>
            <w:r w:rsidRPr="007F674D">
              <w:rPr>
                <w:rFonts w:ascii="Calibri" w:hAnsi="Calibri" w:cs="Calibri"/>
                <w:sz w:val="16"/>
                <w:szCs w:val="16"/>
                <w:lang w:val="sk-SK"/>
              </w:rPr>
              <w:t>trietoxysilán</w:t>
            </w:r>
            <w:proofErr w:type="spellEnd"/>
            <w:r w:rsidRPr="007F674D">
              <w:rPr>
                <w:rFonts w:ascii="Calibri" w:hAnsi="Calibri" w:cs="Calibri"/>
                <w:sz w:val="16"/>
                <w:szCs w:val="16"/>
                <w:lang w:val="sk-SK"/>
              </w:rPr>
              <w:t>, 95%</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11C90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FEB5C4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33F701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3BC4F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3A3AAC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71E5E5B8" w14:textId="77777777" w:rsidTr="00FD002A">
        <w:trPr>
          <w:trHeight w:val="30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4ADA97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54A4DC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w:t>
            </w:r>
          </w:p>
        </w:tc>
        <w:tc>
          <w:tcPr>
            <w:tcW w:w="2749" w:type="dxa"/>
            <w:tcBorders>
              <w:top w:val="nil"/>
              <w:left w:val="nil"/>
              <w:bottom w:val="single" w:sz="4" w:space="0" w:color="000000"/>
              <w:right w:val="single" w:sz="4" w:space="0" w:color="000000"/>
            </w:tcBorders>
            <w:shd w:val="clear" w:color="auto" w:fill="auto"/>
            <w:vAlign w:val="center"/>
            <w:hideMark/>
          </w:tcPr>
          <w:p w14:paraId="6E97DE68" w14:textId="57FDFB1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1,2,4-Benzéntrikarboxyl </w:t>
            </w:r>
            <w:proofErr w:type="spellStart"/>
            <w:r w:rsidRPr="007F674D">
              <w:rPr>
                <w:rFonts w:ascii="Calibri" w:hAnsi="Calibri" w:cs="Calibri"/>
                <w:sz w:val="16"/>
                <w:szCs w:val="16"/>
                <w:lang w:val="sk-SK"/>
              </w:rPr>
              <w:t>anhydrid</w:t>
            </w:r>
            <w:proofErr w:type="spellEnd"/>
            <w:r w:rsidRPr="007F674D">
              <w:rPr>
                <w:rFonts w:ascii="Calibri" w:hAnsi="Calibri" w:cs="Calibri"/>
                <w:sz w:val="16"/>
                <w:szCs w:val="16"/>
                <w:lang w:val="sk-SK"/>
              </w:rPr>
              <w:t>, 97%</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33C1E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463B7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083C4E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A25A11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30A2D58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31F9AE4" w14:textId="77777777" w:rsidTr="00FD002A">
        <w:trPr>
          <w:trHeight w:val="42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BAAA999"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D391FD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w:t>
            </w:r>
          </w:p>
        </w:tc>
        <w:tc>
          <w:tcPr>
            <w:tcW w:w="2749" w:type="dxa"/>
            <w:tcBorders>
              <w:top w:val="nil"/>
              <w:left w:val="nil"/>
              <w:bottom w:val="single" w:sz="4" w:space="0" w:color="000000"/>
              <w:right w:val="single" w:sz="4" w:space="0" w:color="000000"/>
            </w:tcBorders>
            <w:shd w:val="clear" w:color="auto" w:fill="auto"/>
            <w:vAlign w:val="center"/>
            <w:hideMark/>
          </w:tcPr>
          <w:p w14:paraId="138712A3" w14:textId="39FC409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1,2-Bis(3-aminopropylamino)etán, </w:t>
            </w:r>
            <w:proofErr w:type="spellStart"/>
            <w:r w:rsidRPr="007F674D">
              <w:rPr>
                <w:rFonts w:ascii="Calibri" w:hAnsi="Calibri" w:cs="Calibri"/>
                <w:sz w:val="16"/>
                <w:szCs w:val="16"/>
                <w:lang w:val="sk-SK"/>
              </w:rPr>
              <w:t>technical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94%</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FE2AC3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5F497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36084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8CE1D2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4642937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16871D50"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E85D6D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F8F26C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w:t>
            </w:r>
          </w:p>
        </w:tc>
        <w:tc>
          <w:tcPr>
            <w:tcW w:w="2749" w:type="dxa"/>
            <w:tcBorders>
              <w:top w:val="nil"/>
              <w:left w:val="nil"/>
              <w:bottom w:val="single" w:sz="4" w:space="0" w:color="000000"/>
              <w:right w:val="single" w:sz="4" w:space="0" w:color="000000"/>
            </w:tcBorders>
            <w:shd w:val="clear" w:color="auto" w:fill="auto"/>
            <w:vAlign w:val="center"/>
            <w:hideMark/>
          </w:tcPr>
          <w:p w14:paraId="51CEC39B" w14:textId="0420B57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1,2-Bis(</w:t>
            </w:r>
            <w:proofErr w:type="spellStart"/>
            <w:r w:rsidRPr="007F674D">
              <w:rPr>
                <w:rFonts w:ascii="Calibri" w:hAnsi="Calibri" w:cs="Calibri"/>
                <w:sz w:val="16"/>
                <w:szCs w:val="16"/>
                <w:lang w:val="sk-SK"/>
              </w:rPr>
              <w:t>trimetylsiloxy</w:t>
            </w:r>
            <w:proofErr w:type="spellEnd"/>
            <w:r w:rsidRPr="007F674D">
              <w:rPr>
                <w:rFonts w:ascii="Calibri" w:hAnsi="Calibri" w:cs="Calibri"/>
                <w:sz w:val="16"/>
                <w:szCs w:val="16"/>
                <w:lang w:val="sk-SK"/>
              </w:rPr>
              <w:t>)etán, 98%</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432F71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23CED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68000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799539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302856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9E527AD" w14:textId="77777777" w:rsidTr="00FD002A">
        <w:trPr>
          <w:trHeight w:val="51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87C378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06A984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w:t>
            </w:r>
          </w:p>
        </w:tc>
        <w:tc>
          <w:tcPr>
            <w:tcW w:w="2749" w:type="dxa"/>
            <w:tcBorders>
              <w:top w:val="nil"/>
              <w:left w:val="nil"/>
              <w:bottom w:val="single" w:sz="4" w:space="0" w:color="000000"/>
              <w:right w:val="single" w:sz="4" w:space="0" w:color="000000"/>
            </w:tcBorders>
            <w:shd w:val="clear" w:color="auto" w:fill="auto"/>
            <w:vAlign w:val="center"/>
            <w:hideMark/>
          </w:tcPr>
          <w:p w14:paraId="0461712E" w14:textId="6A4F055D"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1,2-Dimetoxyetán, bezvodý 99,5%, bez inhibítorov</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93FB5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C2F176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5A183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03682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ml</w:t>
            </w:r>
          </w:p>
        </w:tc>
        <w:tc>
          <w:tcPr>
            <w:tcW w:w="1474" w:type="dxa"/>
            <w:tcBorders>
              <w:top w:val="nil"/>
              <w:left w:val="nil"/>
              <w:bottom w:val="single" w:sz="4" w:space="0" w:color="auto"/>
              <w:right w:val="single" w:sz="4" w:space="0" w:color="auto"/>
            </w:tcBorders>
            <w:shd w:val="clear" w:color="auto" w:fill="auto"/>
            <w:noWrap/>
            <w:vAlign w:val="center"/>
            <w:hideMark/>
          </w:tcPr>
          <w:p w14:paraId="663B3EC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7DD7132" w14:textId="77777777" w:rsidTr="00FD002A">
        <w:trPr>
          <w:trHeight w:val="46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72FCC39"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FBA7F4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w:t>
            </w:r>
          </w:p>
        </w:tc>
        <w:tc>
          <w:tcPr>
            <w:tcW w:w="2749" w:type="dxa"/>
            <w:tcBorders>
              <w:top w:val="nil"/>
              <w:left w:val="nil"/>
              <w:bottom w:val="single" w:sz="4" w:space="0" w:color="000000"/>
              <w:right w:val="single" w:sz="4" w:space="0" w:color="000000"/>
            </w:tcBorders>
            <w:shd w:val="clear" w:color="auto" w:fill="auto"/>
            <w:vAlign w:val="center"/>
            <w:hideMark/>
          </w:tcPr>
          <w:p w14:paraId="70B16EBA" w14:textId="647F10F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1,3,5-Trihydroxybenzén (</w:t>
            </w:r>
            <w:proofErr w:type="spellStart"/>
            <w:r w:rsidRPr="007F674D">
              <w:rPr>
                <w:rFonts w:ascii="Calibri" w:hAnsi="Calibri" w:cs="Calibri"/>
                <w:sz w:val="16"/>
                <w:szCs w:val="16"/>
                <w:lang w:val="sk-SK"/>
              </w:rPr>
              <w:t>Phloroglucinol</w:t>
            </w:r>
            <w:proofErr w:type="spellEnd"/>
            <w:r w:rsidRPr="007F674D">
              <w:rPr>
                <w:rFonts w:ascii="Calibri" w:hAnsi="Calibri" w:cs="Calibri"/>
                <w:sz w:val="16"/>
                <w:szCs w:val="16"/>
                <w:lang w:val="sk-SK"/>
              </w:rPr>
              <w:t>), ≥99.0% (HPLC)</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1F1CEA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491CAE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82147B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FC9553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19D693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65590BF1" w14:textId="77777777" w:rsidTr="00FD002A">
        <w:trPr>
          <w:trHeight w:val="46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54C79E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1EDA4F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w:t>
            </w:r>
          </w:p>
        </w:tc>
        <w:tc>
          <w:tcPr>
            <w:tcW w:w="2749" w:type="dxa"/>
            <w:tcBorders>
              <w:top w:val="nil"/>
              <w:left w:val="nil"/>
              <w:bottom w:val="single" w:sz="4" w:space="0" w:color="000000"/>
              <w:right w:val="single" w:sz="4" w:space="0" w:color="000000"/>
            </w:tcBorders>
            <w:shd w:val="clear" w:color="auto" w:fill="auto"/>
            <w:vAlign w:val="center"/>
            <w:hideMark/>
          </w:tcPr>
          <w:p w14:paraId="54DDFF27" w14:textId="76D810E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1,3-Dioxolan, bezvodý, ~75 </w:t>
            </w:r>
            <w:proofErr w:type="spellStart"/>
            <w:r w:rsidRPr="007F674D">
              <w:rPr>
                <w:rFonts w:ascii="Calibri" w:hAnsi="Calibri" w:cs="Calibri"/>
                <w:sz w:val="16"/>
                <w:szCs w:val="16"/>
                <w:lang w:val="sk-SK"/>
              </w:rPr>
              <w:t>ppm</w:t>
            </w:r>
            <w:proofErr w:type="spellEnd"/>
            <w:r w:rsidRPr="007F674D">
              <w:rPr>
                <w:rFonts w:ascii="Calibri" w:hAnsi="Calibri" w:cs="Calibri"/>
                <w:sz w:val="16"/>
                <w:szCs w:val="16"/>
                <w:lang w:val="sk-SK"/>
              </w:rPr>
              <w:t xml:space="preserve"> BHT ako inhibítor, 99.8%</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392653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240E3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E631DD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B7C207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33F5520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2E0EB17B"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42C133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9EADA3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w:t>
            </w:r>
          </w:p>
        </w:tc>
        <w:tc>
          <w:tcPr>
            <w:tcW w:w="2749" w:type="dxa"/>
            <w:tcBorders>
              <w:top w:val="nil"/>
              <w:left w:val="nil"/>
              <w:bottom w:val="single" w:sz="4" w:space="0" w:color="000000"/>
              <w:right w:val="single" w:sz="4" w:space="0" w:color="000000"/>
            </w:tcBorders>
            <w:shd w:val="clear" w:color="auto" w:fill="auto"/>
            <w:vAlign w:val="center"/>
            <w:hideMark/>
          </w:tcPr>
          <w:p w14:paraId="51C2154B" w14:textId="30315F5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1,4-Dioxán,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≥99%</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DB7C9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EBE976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0C31E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878537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7B274F0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5E7BA655" w14:textId="77777777" w:rsidTr="00FD002A">
        <w:trPr>
          <w:trHeight w:val="352"/>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4BB868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925213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w:t>
            </w:r>
          </w:p>
        </w:tc>
        <w:tc>
          <w:tcPr>
            <w:tcW w:w="2749" w:type="dxa"/>
            <w:tcBorders>
              <w:top w:val="nil"/>
              <w:left w:val="nil"/>
              <w:bottom w:val="single" w:sz="4" w:space="0" w:color="000000"/>
              <w:right w:val="single" w:sz="4" w:space="0" w:color="000000"/>
            </w:tcBorders>
            <w:shd w:val="clear" w:color="auto" w:fill="auto"/>
            <w:vAlign w:val="center"/>
            <w:hideMark/>
          </w:tcPr>
          <w:p w14:paraId="107826F5" w14:textId="7B5FFF3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1-Bromonaftalén, 97%</w:t>
            </w:r>
            <w:r w:rsidR="009A73EB">
              <w:rPr>
                <w:rFonts w:ascii="Calibri" w:hAnsi="Calibri" w:cs="Calibri"/>
                <w:sz w:val="16"/>
                <w:szCs w:val="16"/>
                <w:lang w:val="sk-SK"/>
              </w:rPr>
              <w:t>,</w:t>
            </w:r>
            <w:r w:rsidR="009A73EB"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C7B2E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CBA094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80384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A0C43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37F1C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1B1BC5F" w14:textId="77777777" w:rsidTr="00FD002A">
        <w:trPr>
          <w:trHeight w:val="358"/>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8A8FF6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65A8A7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13</w:t>
            </w:r>
          </w:p>
        </w:tc>
        <w:tc>
          <w:tcPr>
            <w:tcW w:w="2749" w:type="dxa"/>
            <w:tcBorders>
              <w:top w:val="nil"/>
              <w:left w:val="nil"/>
              <w:bottom w:val="single" w:sz="4" w:space="0" w:color="000000"/>
              <w:right w:val="single" w:sz="4" w:space="0" w:color="000000"/>
            </w:tcBorders>
            <w:shd w:val="clear" w:color="auto" w:fill="auto"/>
            <w:vAlign w:val="center"/>
            <w:hideMark/>
          </w:tcPr>
          <w:p w14:paraId="2A7F3A6C" w14:textId="725275D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1-Bromooktán,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DF0FB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0E890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4F3DE1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A9CF5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12729B0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0EBA1BD" w14:textId="77777777" w:rsidTr="00FD002A">
        <w:trPr>
          <w:trHeight w:val="278"/>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A94732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C11CB6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14</w:t>
            </w:r>
          </w:p>
        </w:tc>
        <w:tc>
          <w:tcPr>
            <w:tcW w:w="2749" w:type="dxa"/>
            <w:tcBorders>
              <w:top w:val="nil"/>
              <w:left w:val="nil"/>
              <w:bottom w:val="single" w:sz="4" w:space="0" w:color="000000"/>
              <w:right w:val="single" w:sz="4" w:space="0" w:color="000000"/>
            </w:tcBorders>
            <w:shd w:val="clear" w:color="auto" w:fill="auto"/>
            <w:vAlign w:val="center"/>
            <w:hideMark/>
          </w:tcPr>
          <w:p w14:paraId="71B4DF0B" w14:textId="68FCA82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1-Butanol, 99.9%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2DDA4C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C0742D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D9BA5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723E5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1l</w:t>
            </w:r>
          </w:p>
        </w:tc>
        <w:tc>
          <w:tcPr>
            <w:tcW w:w="1474" w:type="dxa"/>
            <w:tcBorders>
              <w:top w:val="nil"/>
              <w:left w:val="nil"/>
              <w:bottom w:val="single" w:sz="4" w:space="0" w:color="auto"/>
              <w:right w:val="single" w:sz="4" w:space="0" w:color="auto"/>
            </w:tcBorders>
            <w:shd w:val="clear" w:color="auto" w:fill="auto"/>
            <w:noWrap/>
            <w:vAlign w:val="center"/>
            <w:hideMark/>
          </w:tcPr>
          <w:p w14:paraId="672D53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D67B90B"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AA8B51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538F12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15</w:t>
            </w:r>
          </w:p>
        </w:tc>
        <w:tc>
          <w:tcPr>
            <w:tcW w:w="2749" w:type="dxa"/>
            <w:tcBorders>
              <w:top w:val="nil"/>
              <w:left w:val="nil"/>
              <w:bottom w:val="single" w:sz="4" w:space="0" w:color="000000"/>
              <w:right w:val="single" w:sz="4" w:space="0" w:color="000000"/>
            </w:tcBorders>
            <w:shd w:val="clear" w:color="auto" w:fill="auto"/>
            <w:vAlign w:val="center"/>
            <w:hideMark/>
          </w:tcPr>
          <w:p w14:paraId="64873F80" w14:textId="682508E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1-Tetradecén, ≥97.0% (GC)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39BFA6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1E200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631B33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BB4C50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ml</w:t>
            </w:r>
          </w:p>
        </w:tc>
        <w:tc>
          <w:tcPr>
            <w:tcW w:w="1474" w:type="dxa"/>
            <w:tcBorders>
              <w:top w:val="nil"/>
              <w:left w:val="nil"/>
              <w:bottom w:val="single" w:sz="4" w:space="0" w:color="auto"/>
              <w:right w:val="single" w:sz="4" w:space="0" w:color="auto"/>
            </w:tcBorders>
            <w:shd w:val="clear" w:color="auto" w:fill="auto"/>
            <w:noWrap/>
            <w:vAlign w:val="center"/>
            <w:hideMark/>
          </w:tcPr>
          <w:p w14:paraId="70F8A1E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4BC48C4C"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F328F5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1B3081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16</w:t>
            </w:r>
          </w:p>
        </w:tc>
        <w:tc>
          <w:tcPr>
            <w:tcW w:w="2749" w:type="dxa"/>
            <w:tcBorders>
              <w:top w:val="nil"/>
              <w:left w:val="nil"/>
              <w:bottom w:val="single" w:sz="4" w:space="0" w:color="000000"/>
              <w:right w:val="single" w:sz="4" w:space="0" w:color="000000"/>
            </w:tcBorders>
            <w:shd w:val="clear" w:color="auto" w:fill="auto"/>
            <w:vAlign w:val="center"/>
            <w:hideMark/>
          </w:tcPr>
          <w:p w14:paraId="3C49B591" w14:textId="1ACE531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2-Aminotereflatová kyselina,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C74E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31766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3D3D9F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15E23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538FB94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00660ED9" w14:textId="77777777" w:rsidTr="00FD002A">
        <w:trPr>
          <w:trHeight w:val="42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E472AD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B43047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17</w:t>
            </w:r>
          </w:p>
        </w:tc>
        <w:tc>
          <w:tcPr>
            <w:tcW w:w="2749" w:type="dxa"/>
            <w:tcBorders>
              <w:top w:val="nil"/>
              <w:left w:val="nil"/>
              <w:bottom w:val="single" w:sz="4" w:space="0" w:color="000000"/>
              <w:right w:val="single" w:sz="4" w:space="0" w:color="000000"/>
            </w:tcBorders>
            <w:shd w:val="clear" w:color="auto" w:fill="auto"/>
            <w:vAlign w:val="center"/>
            <w:hideMark/>
          </w:tcPr>
          <w:p w14:paraId="750E65CC" w14:textId="140DD33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2-Merkaptoetanol, BME, ≥99.0%</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46441E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540883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7B59AC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CFF18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615476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7CB36147" w14:textId="77777777" w:rsidTr="00FD002A">
        <w:trPr>
          <w:trHeight w:val="63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654581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CC58D6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18</w:t>
            </w:r>
          </w:p>
        </w:tc>
        <w:tc>
          <w:tcPr>
            <w:tcW w:w="2749" w:type="dxa"/>
            <w:tcBorders>
              <w:top w:val="nil"/>
              <w:left w:val="nil"/>
              <w:bottom w:val="single" w:sz="4" w:space="0" w:color="000000"/>
              <w:right w:val="single" w:sz="4" w:space="0" w:color="000000"/>
            </w:tcBorders>
            <w:shd w:val="clear" w:color="auto" w:fill="auto"/>
            <w:vAlign w:val="center"/>
            <w:hideMark/>
          </w:tcPr>
          <w:p w14:paraId="51CF99F7" w14:textId="7FF826E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2-Metoxyetanol, obsahuje 50 </w:t>
            </w:r>
            <w:proofErr w:type="spellStart"/>
            <w:r w:rsidRPr="007F674D">
              <w:rPr>
                <w:rFonts w:ascii="Calibri" w:hAnsi="Calibri" w:cs="Calibri"/>
                <w:sz w:val="16"/>
                <w:szCs w:val="16"/>
                <w:lang w:val="sk-SK"/>
              </w:rPr>
              <w:t>ppm</w:t>
            </w:r>
            <w:proofErr w:type="spellEnd"/>
            <w:r w:rsidRPr="007F674D">
              <w:rPr>
                <w:rFonts w:ascii="Calibri" w:hAnsi="Calibri" w:cs="Calibri"/>
                <w:sz w:val="16"/>
                <w:szCs w:val="16"/>
                <w:lang w:val="sk-SK"/>
              </w:rPr>
              <w:t xml:space="preserve"> BHT ako stabilizátor, ACS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kvalita, ≥99.3%</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4526CE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927A6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12CDBD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0F9B9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473CA5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76A3C44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8A7CCC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8674B4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19</w:t>
            </w:r>
          </w:p>
        </w:tc>
        <w:tc>
          <w:tcPr>
            <w:tcW w:w="2749" w:type="dxa"/>
            <w:tcBorders>
              <w:top w:val="nil"/>
              <w:left w:val="nil"/>
              <w:bottom w:val="single" w:sz="4" w:space="0" w:color="000000"/>
              <w:right w:val="single" w:sz="4" w:space="0" w:color="000000"/>
            </w:tcBorders>
            <w:shd w:val="clear" w:color="auto" w:fill="auto"/>
            <w:vAlign w:val="center"/>
            <w:hideMark/>
          </w:tcPr>
          <w:p w14:paraId="1DC0A97C" w14:textId="672B680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3-Chloropropionyl chlorid, </w:t>
            </w:r>
            <w:proofErr w:type="spellStart"/>
            <w:r w:rsidRPr="007F674D">
              <w:rPr>
                <w:rFonts w:ascii="Calibri" w:hAnsi="Calibri" w:cs="Calibri"/>
                <w:sz w:val="16"/>
                <w:szCs w:val="16"/>
                <w:lang w:val="sk-SK"/>
              </w:rPr>
              <w:t>technical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332ABB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9F2C27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11ACBB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C05E15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08A32A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665570F9" w14:textId="77777777" w:rsidTr="00FD002A">
        <w:trPr>
          <w:trHeight w:val="28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3ADB0F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96A86D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20</w:t>
            </w:r>
          </w:p>
        </w:tc>
        <w:tc>
          <w:tcPr>
            <w:tcW w:w="2749" w:type="dxa"/>
            <w:tcBorders>
              <w:top w:val="nil"/>
              <w:left w:val="nil"/>
              <w:bottom w:val="single" w:sz="4" w:space="0" w:color="000000"/>
              <w:right w:val="single" w:sz="4" w:space="0" w:color="000000"/>
            </w:tcBorders>
            <w:shd w:val="clear" w:color="auto" w:fill="auto"/>
            <w:vAlign w:val="center"/>
            <w:hideMark/>
          </w:tcPr>
          <w:p w14:paraId="46C3A5CB" w14:textId="746CF7F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4-Bromoacetofenón,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ABC45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3CB90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361B4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658C57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569D29B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4E307CA9"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6DBDC1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B97642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21</w:t>
            </w:r>
          </w:p>
        </w:tc>
        <w:tc>
          <w:tcPr>
            <w:tcW w:w="2749" w:type="dxa"/>
            <w:tcBorders>
              <w:top w:val="nil"/>
              <w:left w:val="nil"/>
              <w:bottom w:val="single" w:sz="4" w:space="0" w:color="000000"/>
              <w:right w:val="single" w:sz="4" w:space="0" w:color="000000"/>
            </w:tcBorders>
            <w:shd w:val="clear" w:color="auto" w:fill="auto"/>
            <w:vAlign w:val="center"/>
            <w:hideMark/>
          </w:tcPr>
          <w:p w14:paraId="29EAFC13" w14:textId="476B9AE4"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Acetanhydrid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ReagentPlus</w:t>
            </w:r>
            <w:proofErr w:type="spellEnd"/>
            <w:r w:rsidRPr="007F674D">
              <w:rPr>
                <w:rFonts w:ascii="Calibri" w:hAnsi="Calibri" w:cs="Calibri"/>
                <w:sz w:val="16"/>
                <w:szCs w:val="16"/>
                <w:lang w:val="sk-SK"/>
              </w:rPr>
              <w:t xml:space="preserve"> kvalita,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6D523C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9C9FF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5522D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CA51C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653C1CF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F18F517" w14:textId="77777777" w:rsidTr="00FD002A">
        <w:trPr>
          <w:trHeight w:val="296"/>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52B311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506329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22</w:t>
            </w:r>
          </w:p>
        </w:tc>
        <w:tc>
          <w:tcPr>
            <w:tcW w:w="2749" w:type="dxa"/>
            <w:tcBorders>
              <w:top w:val="nil"/>
              <w:left w:val="nil"/>
              <w:bottom w:val="single" w:sz="4" w:space="0" w:color="000000"/>
              <w:right w:val="single" w:sz="4" w:space="0" w:color="000000"/>
            </w:tcBorders>
            <w:shd w:val="clear" w:color="auto" w:fill="auto"/>
            <w:vAlign w:val="center"/>
            <w:hideMark/>
          </w:tcPr>
          <w:p w14:paraId="69CEB2E6" w14:textId="220A429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Acetón, pre HPLC, ≥99.9%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9B213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FA979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3A584C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FE28E5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517BA29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275D30F8"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B7F275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5AA2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23</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22D3059" w14:textId="04C48E1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Acetón D6, pre NMR </w:t>
            </w:r>
            <w:proofErr w:type="spellStart"/>
            <w:r w:rsidRPr="007F674D">
              <w:rPr>
                <w:rFonts w:ascii="Calibri" w:hAnsi="Calibri" w:cs="Calibri"/>
                <w:sz w:val="16"/>
                <w:szCs w:val="16"/>
                <w:lang w:val="sk-SK"/>
              </w:rPr>
              <w:t>spektroskopiu</w:t>
            </w:r>
            <w:proofErr w:type="spellEnd"/>
            <w:r w:rsidRPr="007F674D">
              <w:rPr>
                <w:rFonts w:ascii="Calibri" w:hAnsi="Calibri" w:cs="Calibri"/>
                <w:sz w:val="16"/>
                <w:szCs w:val="16"/>
                <w:lang w:val="sk-SK"/>
              </w:rPr>
              <w:t xml:space="preserve"> 99,9% atómu D</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AA4972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5748992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172928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5242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5D47D2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A59BFAF"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D2C5A0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985D63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24</w:t>
            </w:r>
          </w:p>
        </w:tc>
        <w:tc>
          <w:tcPr>
            <w:tcW w:w="2749" w:type="dxa"/>
            <w:tcBorders>
              <w:top w:val="nil"/>
              <w:left w:val="nil"/>
              <w:bottom w:val="single" w:sz="4" w:space="0" w:color="000000"/>
              <w:right w:val="single" w:sz="4" w:space="0" w:color="000000"/>
            </w:tcBorders>
            <w:shd w:val="clear" w:color="auto" w:fill="auto"/>
            <w:vAlign w:val="center"/>
            <w:hideMark/>
          </w:tcPr>
          <w:p w14:paraId="4E78E85B" w14:textId="405B0F5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Acetonitril</w:t>
            </w:r>
            <w:proofErr w:type="spellEnd"/>
            <w:r w:rsidRPr="007F674D">
              <w:rPr>
                <w:rFonts w:ascii="Calibri" w:hAnsi="Calibri" w:cs="Calibri"/>
                <w:sz w:val="16"/>
                <w:szCs w:val="16"/>
                <w:lang w:val="sk-SK"/>
              </w:rPr>
              <w:t xml:space="preserve">, pre HPLC, gradient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F76D1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C4108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5E25FA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87BD5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61ACB9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8</w:t>
            </w:r>
          </w:p>
        </w:tc>
      </w:tr>
      <w:tr w:rsidR="001C2B19" w:rsidRPr="00943249" w14:paraId="3E913455" w14:textId="77777777" w:rsidTr="00FD002A">
        <w:trPr>
          <w:trHeight w:val="37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01B7BE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C68B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EFAFA1F" w14:textId="7C602DA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Acetonitril</w:t>
            </w:r>
            <w:proofErr w:type="spellEnd"/>
            <w:r w:rsidRPr="007F674D">
              <w:rPr>
                <w:rFonts w:ascii="Calibri" w:hAnsi="Calibri" w:cs="Calibri"/>
                <w:sz w:val="16"/>
                <w:szCs w:val="16"/>
                <w:lang w:val="sk-SK"/>
              </w:rPr>
              <w:t>, extra suchý, 99.5%</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6D5A3A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39820B2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4CF381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483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C33E97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38544482" w14:textId="77777777" w:rsidTr="001E63EC">
        <w:trPr>
          <w:trHeight w:val="42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6391652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26</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5BE1DBC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26</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02B89ED6" w14:textId="49C5081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2-Metyl-2-butén, ≥95.0% (GC)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7FB226C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70873CA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6" w:space="0" w:color="auto"/>
              <w:left w:val="nil"/>
              <w:bottom w:val="single" w:sz="4" w:space="0" w:color="000000"/>
              <w:right w:val="nil"/>
            </w:tcBorders>
            <w:shd w:val="clear" w:color="auto" w:fill="auto"/>
            <w:noWrap/>
            <w:vAlign w:val="center"/>
            <w:hideMark/>
          </w:tcPr>
          <w:p w14:paraId="0F2E83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066FD01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ml</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0A8F58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CE4F492"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3D50E1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A3A2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27</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4E6EEE6" w14:textId="134C40F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Dietyléter</w:t>
            </w:r>
            <w:proofErr w:type="spellEnd"/>
            <w:r w:rsidRPr="007F674D">
              <w:rPr>
                <w:rFonts w:ascii="Calibri" w:hAnsi="Calibri" w:cs="Calibri"/>
                <w:sz w:val="16"/>
                <w:szCs w:val="16"/>
                <w:lang w:val="sk-SK"/>
              </w:rPr>
              <w:t xml:space="preserve">, obsahuje </w:t>
            </w:r>
            <w:proofErr w:type="spellStart"/>
            <w:r w:rsidRPr="007F674D">
              <w:rPr>
                <w:rFonts w:ascii="Calibri" w:hAnsi="Calibri" w:cs="Calibri"/>
                <w:sz w:val="16"/>
                <w:szCs w:val="16"/>
                <w:lang w:val="sk-SK"/>
              </w:rPr>
              <w:t>fenidon</w:t>
            </w:r>
            <w:proofErr w:type="spellEnd"/>
            <w:r w:rsidRPr="007F674D">
              <w:rPr>
                <w:rFonts w:ascii="Calibri" w:hAnsi="Calibri" w:cs="Calibri"/>
                <w:sz w:val="16"/>
                <w:szCs w:val="16"/>
                <w:lang w:val="sk-SK"/>
              </w:rPr>
              <w:t xml:space="preserve"> ako </w:t>
            </w:r>
            <w:proofErr w:type="spellStart"/>
            <w:r w:rsidRPr="007F674D">
              <w:rPr>
                <w:rFonts w:ascii="Calibri" w:hAnsi="Calibri" w:cs="Calibri"/>
                <w:sz w:val="16"/>
                <w:szCs w:val="16"/>
                <w:lang w:val="sk-SK"/>
              </w:rPr>
              <w:t>inhIbítor</w:t>
            </w:r>
            <w:proofErr w:type="spellEnd"/>
            <w:r w:rsidRPr="007F674D">
              <w:rPr>
                <w:rFonts w:ascii="Calibri" w:hAnsi="Calibri" w:cs="Calibri"/>
                <w:sz w:val="16"/>
                <w:szCs w:val="16"/>
                <w:lang w:val="sk-SK"/>
              </w:rPr>
              <w:t xml:space="preserve">, ACS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kvalita, ≥99,8%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r w:rsidRPr="007F674D">
              <w:rPr>
                <w:rFonts w:ascii="Calibri" w:hAnsi="Calibri" w:cs="Calibri"/>
                <w:sz w:val="16"/>
                <w:szCs w:val="16"/>
                <w:lang w:val="sk-SK"/>
              </w:rPr>
              <w:t xml:space="preserve"> </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4A67AE8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069EEA4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198F587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2054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1ED06CA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4A47BCC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6875DD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28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227713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28</w:t>
            </w:r>
          </w:p>
        </w:tc>
        <w:tc>
          <w:tcPr>
            <w:tcW w:w="2749" w:type="dxa"/>
            <w:tcBorders>
              <w:top w:val="nil"/>
              <w:left w:val="nil"/>
              <w:bottom w:val="single" w:sz="4" w:space="0" w:color="000000"/>
              <w:right w:val="single" w:sz="4" w:space="0" w:color="000000"/>
            </w:tcBorders>
            <w:shd w:val="clear" w:color="auto" w:fill="auto"/>
            <w:vAlign w:val="center"/>
            <w:hideMark/>
          </w:tcPr>
          <w:p w14:paraId="3E2F5E11" w14:textId="48AB536A"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Dichlórmetán</w:t>
            </w:r>
            <w:proofErr w:type="spellEnd"/>
            <w:r w:rsidRPr="007F674D">
              <w:rPr>
                <w:rFonts w:ascii="Calibri" w:hAnsi="Calibri" w:cs="Calibri"/>
                <w:sz w:val="16"/>
                <w:szCs w:val="16"/>
                <w:lang w:val="sk-SK"/>
              </w:rPr>
              <w:t>, pre HPLC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A387B2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3D99B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E24D6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655967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6C7B1E5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135A0487"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D22221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2B99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29</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F171C57" w14:textId="2BE24FA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Diizobutylalumínium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hydrid</w:t>
            </w:r>
            <w:proofErr w:type="spellEnd"/>
            <w:r w:rsidRPr="007F674D">
              <w:rPr>
                <w:rFonts w:ascii="Calibri" w:hAnsi="Calibri" w:cs="Calibri"/>
                <w:sz w:val="16"/>
                <w:szCs w:val="16"/>
                <w:lang w:val="sk-SK"/>
              </w:rPr>
              <w:t xml:space="preserve">, roztok 20 </w:t>
            </w:r>
            <w:proofErr w:type="spellStart"/>
            <w:r w:rsidRPr="007F674D">
              <w:rPr>
                <w:rFonts w:ascii="Calibri" w:hAnsi="Calibri" w:cs="Calibri"/>
                <w:sz w:val="16"/>
                <w:szCs w:val="16"/>
                <w:lang w:val="sk-SK"/>
              </w:rPr>
              <w:t>wt</w:t>
            </w:r>
            <w:proofErr w:type="spellEnd"/>
            <w:r w:rsidRPr="007F674D">
              <w:rPr>
                <w:rFonts w:ascii="Calibri" w:hAnsi="Calibri" w:cs="Calibri"/>
                <w:sz w:val="16"/>
                <w:szCs w:val="16"/>
                <w:lang w:val="sk-SK"/>
              </w:rPr>
              <w:t>. % v</w:t>
            </w:r>
            <w:r w:rsidR="002A3139">
              <w:rPr>
                <w:rFonts w:ascii="Calibri" w:hAnsi="Calibri" w:cs="Calibri"/>
                <w:sz w:val="16"/>
                <w:szCs w:val="16"/>
                <w:lang w:val="sk-SK"/>
              </w:rPr>
              <w:t> </w:t>
            </w:r>
            <w:r w:rsidRPr="007F674D">
              <w:rPr>
                <w:rFonts w:ascii="Calibri" w:hAnsi="Calibri" w:cs="Calibri"/>
                <w:sz w:val="16"/>
                <w:szCs w:val="16"/>
                <w:lang w:val="sk-SK"/>
              </w:rPr>
              <w:t>toluéne</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64A715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8FCAF1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10D6001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E3A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E9C0AE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44B5365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F6C57A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A6B8CB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30</w:t>
            </w:r>
          </w:p>
        </w:tc>
        <w:tc>
          <w:tcPr>
            <w:tcW w:w="2749" w:type="dxa"/>
            <w:tcBorders>
              <w:top w:val="nil"/>
              <w:left w:val="nil"/>
              <w:bottom w:val="single" w:sz="4" w:space="0" w:color="000000"/>
              <w:right w:val="single" w:sz="4" w:space="0" w:color="000000"/>
            </w:tcBorders>
            <w:shd w:val="clear" w:color="auto" w:fill="auto"/>
            <w:vAlign w:val="center"/>
            <w:hideMark/>
          </w:tcPr>
          <w:p w14:paraId="0B031E3B" w14:textId="076890A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Diizobutylalumínium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hydrid</w:t>
            </w:r>
            <w:proofErr w:type="spellEnd"/>
            <w:r w:rsidRPr="007F674D">
              <w:rPr>
                <w:rFonts w:ascii="Calibri" w:hAnsi="Calibri" w:cs="Calibri"/>
                <w:sz w:val="16"/>
                <w:szCs w:val="16"/>
                <w:lang w:val="sk-SK"/>
              </w:rPr>
              <w:t>, roztok 1.0 M v</w:t>
            </w:r>
            <w:r w:rsidR="002A3139">
              <w:rPr>
                <w:rFonts w:ascii="Calibri" w:hAnsi="Calibri" w:cs="Calibri"/>
                <w:sz w:val="16"/>
                <w:szCs w:val="16"/>
                <w:lang w:val="sk-SK"/>
              </w:rPr>
              <w:t> </w:t>
            </w:r>
            <w:r w:rsidRPr="007F674D">
              <w:rPr>
                <w:rFonts w:ascii="Calibri" w:hAnsi="Calibri" w:cs="Calibri"/>
                <w:sz w:val="16"/>
                <w:szCs w:val="16"/>
                <w:lang w:val="sk-SK"/>
              </w:rPr>
              <w:t>toluéne</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1AB82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BC38D8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819AAC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BBA08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1AE4559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F383DF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6F253F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98BF29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31</w:t>
            </w:r>
          </w:p>
        </w:tc>
        <w:tc>
          <w:tcPr>
            <w:tcW w:w="2749" w:type="dxa"/>
            <w:tcBorders>
              <w:top w:val="nil"/>
              <w:left w:val="nil"/>
              <w:bottom w:val="single" w:sz="4" w:space="0" w:color="000000"/>
              <w:right w:val="single" w:sz="4" w:space="0" w:color="000000"/>
            </w:tcBorders>
            <w:shd w:val="clear" w:color="auto" w:fill="auto"/>
            <w:vAlign w:val="center"/>
            <w:hideMark/>
          </w:tcPr>
          <w:p w14:paraId="18E645D4" w14:textId="30F6F83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Dimetylsulfoxid</w:t>
            </w:r>
            <w:proofErr w:type="spellEnd"/>
            <w:r w:rsidRPr="007F674D">
              <w:rPr>
                <w:rFonts w:ascii="Calibri" w:hAnsi="Calibri" w:cs="Calibri"/>
                <w:sz w:val="16"/>
                <w:szCs w:val="16"/>
                <w:lang w:val="sk-SK"/>
              </w:rPr>
              <w:t xml:space="preserve">, 99.9%, ACS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51187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C8C9BA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93D2F8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B5585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3B0238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5876339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BAF11B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64673A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32</w:t>
            </w:r>
          </w:p>
        </w:tc>
        <w:tc>
          <w:tcPr>
            <w:tcW w:w="2749" w:type="dxa"/>
            <w:tcBorders>
              <w:top w:val="nil"/>
              <w:left w:val="nil"/>
              <w:bottom w:val="single" w:sz="4" w:space="0" w:color="000000"/>
              <w:right w:val="single" w:sz="4" w:space="0" w:color="000000"/>
            </w:tcBorders>
            <w:shd w:val="clear" w:color="auto" w:fill="auto"/>
            <w:vAlign w:val="center"/>
            <w:hideMark/>
          </w:tcPr>
          <w:p w14:paraId="67D01BB8" w14:textId="4B1685E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Dimetylsulfoxid-D6, s TMS (0,03 </w:t>
            </w:r>
            <w:proofErr w:type="spellStart"/>
            <w:r w:rsidRPr="007F674D">
              <w:rPr>
                <w:rFonts w:ascii="Calibri" w:hAnsi="Calibri" w:cs="Calibri"/>
                <w:sz w:val="16"/>
                <w:szCs w:val="16"/>
                <w:lang w:val="sk-SK"/>
              </w:rPr>
              <w:t>obj</w:t>
            </w:r>
            <w:proofErr w:type="spellEnd"/>
            <w:r w:rsidRPr="007F674D">
              <w:rPr>
                <w:rFonts w:ascii="Calibri" w:hAnsi="Calibri" w:cs="Calibri"/>
                <w:sz w:val="16"/>
                <w:szCs w:val="16"/>
                <w:lang w:val="sk-SK"/>
              </w:rPr>
              <w:t xml:space="preserve">. %) pre NMR </w:t>
            </w:r>
            <w:proofErr w:type="spellStart"/>
            <w:r w:rsidRPr="007F674D">
              <w:rPr>
                <w:rFonts w:ascii="Calibri" w:hAnsi="Calibri" w:cs="Calibri"/>
                <w:sz w:val="16"/>
                <w:szCs w:val="16"/>
                <w:lang w:val="sk-SK"/>
              </w:rPr>
              <w:t>spektroskopiu</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5C44F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723985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B98FBA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6FA332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ml</w:t>
            </w:r>
          </w:p>
        </w:tc>
        <w:tc>
          <w:tcPr>
            <w:tcW w:w="1474" w:type="dxa"/>
            <w:tcBorders>
              <w:top w:val="nil"/>
              <w:left w:val="nil"/>
              <w:bottom w:val="single" w:sz="4" w:space="0" w:color="auto"/>
              <w:right w:val="single" w:sz="4" w:space="0" w:color="auto"/>
            </w:tcBorders>
            <w:shd w:val="clear" w:color="auto" w:fill="auto"/>
            <w:noWrap/>
            <w:vAlign w:val="center"/>
            <w:hideMark/>
          </w:tcPr>
          <w:p w14:paraId="7788DC3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51FBAB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9A594C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048576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33</w:t>
            </w:r>
          </w:p>
        </w:tc>
        <w:tc>
          <w:tcPr>
            <w:tcW w:w="2749" w:type="dxa"/>
            <w:tcBorders>
              <w:top w:val="nil"/>
              <w:left w:val="nil"/>
              <w:bottom w:val="single" w:sz="4" w:space="0" w:color="000000"/>
              <w:right w:val="single" w:sz="4" w:space="0" w:color="000000"/>
            </w:tcBorders>
            <w:shd w:val="clear" w:color="auto" w:fill="auto"/>
            <w:vAlign w:val="center"/>
            <w:hideMark/>
          </w:tcPr>
          <w:p w14:paraId="224CDE9C" w14:textId="3A0710D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w:t>
            </w:r>
            <w:proofErr w:type="spellEnd"/>
            <w:r w:rsidRPr="007F674D">
              <w:rPr>
                <w:rFonts w:ascii="Calibri" w:hAnsi="Calibri" w:cs="Calibri"/>
                <w:sz w:val="16"/>
                <w:szCs w:val="16"/>
                <w:lang w:val="sk-SK"/>
              </w:rPr>
              <w:t xml:space="preserve">-terc-butyl </w:t>
            </w:r>
            <w:proofErr w:type="spellStart"/>
            <w:r w:rsidRPr="007F674D">
              <w:rPr>
                <w:rFonts w:ascii="Calibri" w:hAnsi="Calibri" w:cs="Calibri"/>
                <w:sz w:val="16"/>
                <w:szCs w:val="16"/>
                <w:lang w:val="sk-SK"/>
              </w:rPr>
              <w:t>dikarbonát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ReagentPlus</w:t>
            </w:r>
            <w:proofErr w:type="spellEnd"/>
            <w:r w:rsidRPr="007F674D">
              <w:rPr>
                <w:rFonts w:ascii="Calibri" w:hAnsi="Calibri" w:cs="Calibri"/>
                <w:sz w:val="16"/>
                <w:szCs w:val="16"/>
                <w:lang w:val="sk-SK"/>
              </w:rPr>
              <w:t xml:space="preserve"> kvalita,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A04CD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545F4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7BCA6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B5A81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g</w:t>
            </w:r>
          </w:p>
        </w:tc>
        <w:tc>
          <w:tcPr>
            <w:tcW w:w="1474" w:type="dxa"/>
            <w:tcBorders>
              <w:top w:val="nil"/>
              <w:left w:val="nil"/>
              <w:bottom w:val="single" w:sz="4" w:space="0" w:color="auto"/>
              <w:right w:val="single" w:sz="4" w:space="0" w:color="auto"/>
            </w:tcBorders>
            <w:shd w:val="clear" w:color="auto" w:fill="auto"/>
            <w:noWrap/>
            <w:vAlign w:val="center"/>
            <w:hideMark/>
          </w:tcPr>
          <w:p w14:paraId="0A39C3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FFDAEF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D4ACC1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985088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34</w:t>
            </w:r>
          </w:p>
        </w:tc>
        <w:tc>
          <w:tcPr>
            <w:tcW w:w="2749" w:type="dxa"/>
            <w:tcBorders>
              <w:top w:val="nil"/>
              <w:left w:val="nil"/>
              <w:bottom w:val="single" w:sz="4" w:space="0" w:color="000000"/>
              <w:right w:val="single" w:sz="4" w:space="0" w:color="000000"/>
            </w:tcBorders>
            <w:shd w:val="clear" w:color="auto" w:fill="auto"/>
            <w:vAlign w:val="center"/>
            <w:hideMark/>
          </w:tcPr>
          <w:p w14:paraId="4FA58314" w14:textId="7E6949D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DOWEX 50, DOWEX 50WX8, Na+, silno kyslý, 100-200 </w:t>
            </w:r>
            <w:proofErr w:type="spellStart"/>
            <w:r w:rsidRPr="007F674D">
              <w:rPr>
                <w:rFonts w:ascii="Calibri" w:hAnsi="Calibri" w:cs="Calibri"/>
                <w:sz w:val="16"/>
                <w:szCs w:val="16"/>
                <w:lang w:val="sk-SK"/>
              </w:rPr>
              <w:t>mesh</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BA274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24EC67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321D72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4486F1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09DA1F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91F8ECC"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22D733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4AA2E7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35</w:t>
            </w:r>
          </w:p>
        </w:tc>
        <w:tc>
          <w:tcPr>
            <w:tcW w:w="2749" w:type="dxa"/>
            <w:tcBorders>
              <w:top w:val="nil"/>
              <w:left w:val="nil"/>
              <w:bottom w:val="single" w:sz="4" w:space="0" w:color="000000"/>
              <w:right w:val="single" w:sz="4" w:space="0" w:color="000000"/>
            </w:tcBorders>
            <w:shd w:val="clear" w:color="auto" w:fill="auto"/>
            <w:vAlign w:val="center"/>
            <w:hideMark/>
          </w:tcPr>
          <w:p w14:paraId="3FC5867D" w14:textId="54635B5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Dusičnan </w:t>
            </w:r>
            <w:proofErr w:type="spellStart"/>
            <w:r w:rsidRPr="007F674D">
              <w:rPr>
                <w:rFonts w:ascii="Calibri" w:hAnsi="Calibri" w:cs="Calibri"/>
                <w:sz w:val="16"/>
                <w:szCs w:val="16"/>
                <w:lang w:val="sk-SK"/>
              </w:rPr>
              <w:t>dysprozitý</w:t>
            </w:r>
            <w:proofErr w:type="spellEnd"/>
            <w:r w:rsidRPr="007F674D">
              <w:rPr>
                <w:rFonts w:ascii="Calibri" w:hAnsi="Calibri" w:cs="Calibri"/>
                <w:sz w:val="16"/>
                <w:szCs w:val="16"/>
                <w:lang w:val="sk-SK"/>
              </w:rPr>
              <w:t xml:space="preserve"> hydrát, 99.5% </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7C53B9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48C8D1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F0E69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6E9972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4A5926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38EC407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AB609B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4A08B8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36</w:t>
            </w:r>
          </w:p>
        </w:tc>
        <w:tc>
          <w:tcPr>
            <w:tcW w:w="2749" w:type="dxa"/>
            <w:tcBorders>
              <w:top w:val="nil"/>
              <w:left w:val="nil"/>
              <w:bottom w:val="single" w:sz="4" w:space="0" w:color="000000"/>
              <w:right w:val="single" w:sz="4" w:space="0" w:color="000000"/>
            </w:tcBorders>
            <w:shd w:val="clear" w:color="auto" w:fill="auto"/>
            <w:vAlign w:val="center"/>
            <w:hideMark/>
          </w:tcPr>
          <w:p w14:paraId="3E14804C" w14:textId="242A082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Dusičnan </w:t>
            </w:r>
            <w:proofErr w:type="spellStart"/>
            <w:r w:rsidRPr="007F674D">
              <w:rPr>
                <w:rFonts w:ascii="Calibri" w:hAnsi="Calibri" w:cs="Calibri"/>
                <w:sz w:val="16"/>
                <w:szCs w:val="16"/>
                <w:lang w:val="sk-SK"/>
              </w:rPr>
              <w:t>gadolinitý</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hexahydrát</w:t>
            </w:r>
            <w:proofErr w:type="spellEnd"/>
            <w:r w:rsidRPr="007F674D">
              <w:rPr>
                <w:rFonts w:ascii="Calibri" w:hAnsi="Calibri" w:cs="Calibri"/>
                <w:sz w:val="16"/>
                <w:szCs w:val="16"/>
                <w:lang w:val="sk-SK"/>
              </w:rPr>
              <w:t>, 99.5%</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38AB2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AEC29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0FF653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0DBB9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685C53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045A863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A720E6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49EE12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37</w:t>
            </w:r>
          </w:p>
        </w:tc>
        <w:tc>
          <w:tcPr>
            <w:tcW w:w="2749" w:type="dxa"/>
            <w:tcBorders>
              <w:top w:val="nil"/>
              <w:left w:val="nil"/>
              <w:bottom w:val="single" w:sz="4" w:space="0" w:color="000000"/>
              <w:right w:val="single" w:sz="4" w:space="0" w:color="000000"/>
            </w:tcBorders>
            <w:shd w:val="clear" w:color="auto" w:fill="auto"/>
            <w:vAlign w:val="center"/>
            <w:hideMark/>
          </w:tcPr>
          <w:p w14:paraId="3E30724E" w14:textId="18B0B61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Dusičnan </w:t>
            </w:r>
            <w:proofErr w:type="spellStart"/>
            <w:r w:rsidRPr="007F674D">
              <w:rPr>
                <w:rFonts w:ascii="Calibri" w:hAnsi="Calibri" w:cs="Calibri"/>
                <w:sz w:val="16"/>
                <w:szCs w:val="16"/>
                <w:lang w:val="sk-SK"/>
              </w:rPr>
              <w:t>lítny</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39DEB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C6862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B9CBF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76DC19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68A7B1B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7E5884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FDC9F3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DD3C3C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38</w:t>
            </w:r>
          </w:p>
        </w:tc>
        <w:tc>
          <w:tcPr>
            <w:tcW w:w="2749" w:type="dxa"/>
            <w:tcBorders>
              <w:top w:val="nil"/>
              <w:left w:val="nil"/>
              <w:bottom w:val="single" w:sz="4" w:space="0" w:color="000000"/>
              <w:right w:val="single" w:sz="4" w:space="0" w:color="000000"/>
            </w:tcBorders>
            <w:shd w:val="clear" w:color="auto" w:fill="auto"/>
            <w:vAlign w:val="center"/>
            <w:hideMark/>
          </w:tcPr>
          <w:p w14:paraId="700ADD91" w14:textId="782B444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Etanol, absolútny, p. a., ACS, ISO, </w:t>
            </w:r>
            <w:proofErr w:type="spellStart"/>
            <w:r w:rsidRPr="007F674D">
              <w:rPr>
                <w:rFonts w:ascii="Calibri" w:hAnsi="Calibri" w:cs="Calibri"/>
                <w:sz w:val="16"/>
                <w:szCs w:val="16"/>
                <w:lang w:val="sk-SK"/>
              </w:rPr>
              <w:t>Reag</w:t>
            </w:r>
            <w:proofErr w:type="spellEnd"/>
            <w:r w:rsidRPr="007F674D">
              <w:rPr>
                <w:rFonts w:ascii="Calibri" w:hAnsi="Calibri" w:cs="Calibri"/>
                <w:sz w:val="16"/>
                <w:szCs w:val="16"/>
                <w:lang w:val="sk-SK"/>
              </w:rPr>
              <w:t>. Ph Eur</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BE305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F469E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33833B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E25641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6B7D10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E85754A"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BA9A63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39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65B76E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39</w:t>
            </w:r>
          </w:p>
        </w:tc>
        <w:tc>
          <w:tcPr>
            <w:tcW w:w="2749" w:type="dxa"/>
            <w:tcBorders>
              <w:top w:val="nil"/>
              <w:left w:val="nil"/>
              <w:bottom w:val="single" w:sz="4" w:space="0" w:color="000000"/>
              <w:right w:val="single" w:sz="4" w:space="0" w:color="000000"/>
            </w:tcBorders>
            <w:shd w:val="clear" w:color="auto" w:fill="auto"/>
            <w:vAlign w:val="center"/>
            <w:hideMark/>
          </w:tcPr>
          <w:p w14:paraId="6DEE8391" w14:textId="3EF58EC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Etyl 4-aminobenzoát,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3A3C3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F253B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27928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D24C6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16CE97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12F1B2F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0F147C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35AE04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40</w:t>
            </w:r>
          </w:p>
        </w:tc>
        <w:tc>
          <w:tcPr>
            <w:tcW w:w="2749" w:type="dxa"/>
            <w:tcBorders>
              <w:top w:val="nil"/>
              <w:left w:val="nil"/>
              <w:bottom w:val="single" w:sz="4" w:space="0" w:color="000000"/>
              <w:right w:val="single" w:sz="4" w:space="0" w:color="000000"/>
            </w:tcBorders>
            <w:shd w:val="clear" w:color="auto" w:fill="auto"/>
            <w:vAlign w:val="center"/>
            <w:hideMark/>
          </w:tcPr>
          <w:p w14:paraId="405BC95B" w14:textId="712DD0D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Etyl </w:t>
            </w:r>
            <w:proofErr w:type="spellStart"/>
            <w:r w:rsidRPr="007F674D">
              <w:rPr>
                <w:rFonts w:ascii="Calibri" w:hAnsi="Calibri" w:cs="Calibri"/>
                <w:sz w:val="16"/>
                <w:szCs w:val="16"/>
                <w:lang w:val="sk-SK"/>
              </w:rPr>
              <w:t>bromoacetát</w:t>
            </w:r>
            <w:proofErr w:type="spellEnd"/>
            <w:r w:rsidRPr="007F674D">
              <w:rPr>
                <w:rFonts w:ascii="Calibri" w:hAnsi="Calibri" w:cs="Calibri"/>
                <w:sz w:val="16"/>
                <w:szCs w:val="16"/>
                <w:lang w:val="sk-SK"/>
              </w:rPr>
              <w:t>,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C488A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5FC771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171BDA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3861C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B0C53A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85A36F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D6C69C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322D74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41</w:t>
            </w:r>
          </w:p>
        </w:tc>
        <w:tc>
          <w:tcPr>
            <w:tcW w:w="2749" w:type="dxa"/>
            <w:tcBorders>
              <w:top w:val="nil"/>
              <w:left w:val="nil"/>
              <w:bottom w:val="single" w:sz="4" w:space="0" w:color="000000"/>
              <w:right w:val="single" w:sz="4" w:space="0" w:color="000000"/>
            </w:tcBorders>
            <w:shd w:val="clear" w:color="auto" w:fill="auto"/>
            <w:vAlign w:val="center"/>
            <w:hideMark/>
          </w:tcPr>
          <w:p w14:paraId="0AA98C6C" w14:textId="5F91EAA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Etylacetát</w:t>
            </w:r>
            <w:proofErr w:type="spellEnd"/>
            <w:r w:rsidRPr="007F674D">
              <w:rPr>
                <w:rFonts w:ascii="Calibri" w:hAnsi="Calibri" w:cs="Calibri"/>
                <w:sz w:val="16"/>
                <w:szCs w:val="16"/>
                <w:lang w:val="sk-SK"/>
              </w:rPr>
              <w:t>,  pre HPLC, 99.9%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57CC5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EB591E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6AAB5B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E09F7C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0F74A13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54BB2401"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7FB761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4EE8B2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42</w:t>
            </w:r>
          </w:p>
        </w:tc>
        <w:tc>
          <w:tcPr>
            <w:tcW w:w="2749" w:type="dxa"/>
            <w:tcBorders>
              <w:top w:val="nil"/>
              <w:left w:val="nil"/>
              <w:bottom w:val="single" w:sz="4" w:space="0" w:color="000000"/>
              <w:right w:val="single" w:sz="4" w:space="0" w:color="000000"/>
            </w:tcBorders>
            <w:shd w:val="clear" w:color="auto" w:fill="auto"/>
            <w:vAlign w:val="center"/>
            <w:hideMark/>
          </w:tcPr>
          <w:p w14:paraId="5E5D2A7D" w14:textId="702C2A1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Etylbromopyruvát</w:t>
            </w:r>
            <w:proofErr w:type="spellEnd"/>
            <w:r w:rsidRPr="007F674D">
              <w:rPr>
                <w:rFonts w:ascii="Calibri" w:hAnsi="Calibri" w:cs="Calibri"/>
                <w:sz w:val="16"/>
                <w:szCs w:val="16"/>
                <w:lang w:val="sk-SK"/>
              </w:rPr>
              <w:t>, 90%</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733D6A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ABE84F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9FF7E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9B7EE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603B0E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9C1328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A610C4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8202E4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43</w:t>
            </w:r>
          </w:p>
        </w:tc>
        <w:tc>
          <w:tcPr>
            <w:tcW w:w="2749" w:type="dxa"/>
            <w:tcBorders>
              <w:top w:val="nil"/>
              <w:left w:val="nil"/>
              <w:bottom w:val="single" w:sz="4" w:space="0" w:color="000000"/>
              <w:right w:val="single" w:sz="4" w:space="0" w:color="000000"/>
            </w:tcBorders>
            <w:shd w:val="clear" w:color="auto" w:fill="auto"/>
            <w:vAlign w:val="center"/>
            <w:hideMark/>
          </w:tcPr>
          <w:p w14:paraId="359BF54B" w14:textId="7F320F5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Ferrocén</w:t>
            </w:r>
            <w:proofErr w:type="spellEnd"/>
            <w:r w:rsidRPr="007F674D">
              <w:rPr>
                <w:rFonts w:ascii="Calibri" w:hAnsi="Calibri" w:cs="Calibri"/>
                <w:sz w:val="16"/>
                <w:szCs w:val="16"/>
                <w:lang w:val="sk-SK"/>
              </w:rPr>
              <w:t>,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B1E0B2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A9D8C0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912251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824B0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2A547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C6E95C3"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3BD67A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43F158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44</w:t>
            </w:r>
          </w:p>
        </w:tc>
        <w:tc>
          <w:tcPr>
            <w:tcW w:w="2749" w:type="dxa"/>
            <w:tcBorders>
              <w:top w:val="nil"/>
              <w:left w:val="nil"/>
              <w:bottom w:val="single" w:sz="4" w:space="0" w:color="000000"/>
              <w:right w:val="single" w:sz="4" w:space="0" w:color="000000"/>
            </w:tcBorders>
            <w:shd w:val="clear" w:color="auto" w:fill="auto"/>
            <w:vAlign w:val="center"/>
            <w:hideMark/>
          </w:tcPr>
          <w:p w14:paraId="13292F3D" w14:textId="512DC22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4-Fluorobenzaldehyd,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E05F92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634E7C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6AD5CA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3C7F01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0853A85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7B8E7FF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974002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235C4D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45</w:t>
            </w:r>
          </w:p>
        </w:tc>
        <w:tc>
          <w:tcPr>
            <w:tcW w:w="2749" w:type="dxa"/>
            <w:tcBorders>
              <w:top w:val="nil"/>
              <w:left w:val="nil"/>
              <w:bottom w:val="single" w:sz="4" w:space="0" w:color="000000"/>
              <w:right w:val="single" w:sz="4" w:space="0" w:color="000000"/>
            </w:tcBorders>
            <w:shd w:val="clear" w:color="auto" w:fill="auto"/>
            <w:vAlign w:val="center"/>
            <w:hideMark/>
          </w:tcPr>
          <w:p w14:paraId="23CE01B8" w14:textId="1300C26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4-Chlorobenzaldehyd, 97%</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124A27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57AB3E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F53C57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BCB09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g</w:t>
            </w:r>
          </w:p>
        </w:tc>
        <w:tc>
          <w:tcPr>
            <w:tcW w:w="1474" w:type="dxa"/>
            <w:tcBorders>
              <w:top w:val="nil"/>
              <w:left w:val="nil"/>
              <w:bottom w:val="single" w:sz="4" w:space="0" w:color="auto"/>
              <w:right w:val="single" w:sz="4" w:space="0" w:color="auto"/>
            </w:tcBorders>
            <w:shd w:val="clear" w:color="auto" w:fill="auto"/>
            <w:noWrap/>
            <w:vAlign w:val="center"/>
            <w:hideMark/>
          </w:tcPr>
          <w:p w14:paraId="774A619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8A8079C"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4CF59A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1AE52E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46</w:t>
            </w:r>
          </w:p>
        </w:tc>
        <w:tc>
          <w:tcPr>
            <w:tcW w:w="2749" w:type="dxa"/>
            <w:tcBorders>
              <w:top w:val="nil"/>
              <w:left w:val="nil"/>
              <w:bottom w:val="single" w:sz="4" w:space="0" w:color="000000"/>
              <w:right w:val="single" w:sz="4" w:space="0" w:color="000000"/>
            </w:tcBorders>
            <w:shd w:val="clear" w:color="auto" w:fill="auto"/>
            <w:vAlign w:val="center"/>
            <w:hideMark/>
          </w:tcPr>
          <w:p w14:paraId="57B014FB" w14:textId="7B90F60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Fosforylchlorid</w:t>
            </w:r>
            <w:proofErr w:type="spellEnd"/>
            <w:r w:rsidRPr="007F674D">
              <w:rPr>
                <w:rFonts w:ascii="Calibri" w:hAnsi="Calibri" w:cs="Calibri"/>
                <w:sz w:val="16"/>
                <w:szCs w:val="16"/>
                <w:lang w:val="sk-SK"/>
              </w:rPr>
              <w:t>, POCl3,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921B49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D1971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4363FF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041A1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nil"/>
              <w:left w:val="nil"/>
              <w:bottom w:val="single" w:sz="4" w:space="0" w:color="auto"/>
              <w:right w:val="single" w:sz="4" w:space="0" w:color="auto"/>
            </w:tcBorders>
            <w:shd w:val="clear" w:color="auto" w:fill="auto"/>
            <w:noWrap/>
            <w:vAlign w:val="center"/>
            <w:hideMark/>
          </w:tcPr>
          <w:p w14:paraId="70D50ED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9EA162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138ACF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64F2EA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47</w:t>
            </w:r>
          </w:p>
        </w:tc>
        <w:tc>
          <w:tcPr>
            <w:tcW w:w="2749" w:type="dxa"/>
            <w:tcBorders>
              <w:top w:val="nil"/>
              <w:left w:val="nil"/>
              <w:bottom w:val="single" w:sz="4" w:space="0" w:color="000000"/>
              <w:right w:val="single" w:sz="4" w:space="0" w:color="000000"/>
            </w:tcBorders>
            <w:shd w:val="clear" w:color="auto" w:fill="auto"/>
            <w:vAlign w:val="center"/>
            <w:hideMark/>
          </w:tcPr>
          <w:p w14:paraId="76BEAB97" w14:textId="18A1746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Glutatatión</w:t>
            </w:r>
            <w:proofErr w:type="spellEnd"/>
            <w:r w:rsidRPr="007F674D">
              <w:rPr>
                <w:rFonts w:ascii="Calibri" w:hAnsi="Calibri" w:cs="Calibri"/>
                <w:sz w:val="16"/>
                <w:szCs w:val="16"/>
                <w:lang w:val="sk-SK"/>
              </w:rPr>
              <w:t>, L-</w:t>
            </w:r>
            <w:proofErr w:type="spellStart"/>
            <w:r w:rsidRPr="007F674D">
              <w:rPr>
                <w:rFonts w:ascii="Calibri" w:hAnsi="Calibri" w:cs="Calibri"/>
                <w:sz w:val="16"/>
                <w:szCs w:val="16"/>
                <w:lang w:val="sk-SK"/>
              </w:rPr>
              <w:t>Glutathione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reduced</w:t>
            </w:r>
            <w:proofErr w:type="spellEnd"/>
            <w:r w:rsidRPr="007F674D">
              <w:rPr>
                <w:rFonts w:ascii="Calibri" w:hAnsi="Calibri" w:cs="Calibri"/>
                <w:sz w:val="16"/>
                <w:szCs w:val="16"/>
                <w:lang w:val="sk-SK"/>
              </w:rPr>
              <w:t xml:space="preserve">, ≥98.0%, </w:t>
            </w:r>
            <w:proofErr w:type="spellStart"/>
            <w:r w:rsidRPr="007F674D">
              <w:rPr>
                <w:rFonts w:ascii="Calibri" w:hAnsi="Calibri" w:cs="Calibri"/>
                <w:sz w:val="16"/>
                <w:szCs w:val="16"/>
                <w:lang w:val="sk-SK"/>
              </w:rPr>
              <w:t>powder</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BC9AC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2F152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EFB49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9518F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28F63F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F142A9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45F91B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1659C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48</w:t>
            </w:r>
          </w:p>
        </w:tc>
        <w:tc>
          <w:tcPr>
            <w:tcW w:w="2749" w:type="dxa"/>
            <w:tcBorders>
              <w:top w:val="nil"/>
              <w:left w:val="nil"/>
              <w:bottom w:val="single" w:sz="4" w:space="0" w:color="000000"/>
              <w:right w:val="single" w:sz="4" w:space="0" w:color="000000"/>
            </w:tcBorders>
            <w:shd w:val="clear" w:color="auto" w:fill="auto"/>
            <w:vAlign w:val="center"/>
            <w:hideMark/>
          </w:tcPr>
          <w:p w14:paraId="0233B84D" w14:textId="2044AE3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Glutatión</w:t>
            </w:r>
            <w:proofErr w:type="spellEnd"/>
            <w:r w:rsidRPr="007F674D">
              <w:rPr>
                <w:rFonts w:ascii="Calibri" w:hAnsi="Calibri" w:cs="Calibri"/>
                <w:sz w:val="16"/>
                <w:szCs w:val="16"/>
                <w:lang w:val="sk-SK"/>
              </w:rPr>
              <w:t xml:space="preserve"> oxidovaný, GSSG, </w:t>
            </w:r>
            <w:proofErr w:type="spellStart"/>
            <w:r w:rsidRPr="007F674D">
              <w:rPr>
                <w:rFonts w:ascii="Calibri" w:hAnsi="Calibri" w:cs="Calibri"/>
                <w:sz w:val="16"/>
                <w:szCs w:val="16"/>
                <w:lang w:val="sk-SK"/>
              </w:rPr>
              <w:t>glutatión</w:t>
            </w:r>
            <w:proofErr w:type="spellEnd"/>
            <w:r w:rsidRPr="007F674D">
              <w:rPr>
                <w:rFonts w:ascii="Calibri" w:hAnsi="Calibri" w:cs="Calibri"/>
                <w:sz w:val="16"/>
                <w:szCs w:val="16"/>
                <w:lang w:val="sk-SK"/>
              </w:rPr>
              <w:t xml:space="preserve"> oxidovaný, ≥98% (HPLC)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53204B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AECAB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47424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6AB19E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3D0E77B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8</w:t>
            </w:r>
          </w:p>
        </w:tc>
      </w:tr>
      <w:tr w:rsidR="001C2B19" w:rsidRPr="00943249" w14:paraId="0024ECC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3B2745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49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025075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49</w:t>
            </w:r>
          </w:p>
        </w:tc>
        <w:tc>
          <w:tcPr>
            <w:tcW w:w="2749" w:type="dxa"/>
            <w:tcBorders>
              <w:top w:val="nil"/>
              <w:left w:val="nil"/>
              <w:bottom w:val="single" w:sz="4" w:space="0" w:color="000000"/>
              <w:right w:val="single" w:sz="4" w:space="0" w:color="000000"/>
            </w:tcBorders>
            <w:shd w:val="clear" w:color="auto" w:fill="auto"/>
            <w:vAlign w:val="center"/>
            <w:hideMark/>
          </w:tcPr>
          <w:p w14:paraId="47976C32" w14:textId="2C00A36A"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Grubbsov</w:t>
            </w:r>
            <w:proofErr w:type="spellEnd"/>
            <w:r w:rsidRPr="007F674D">
              <w:rPr>
                <w:rFonts w:ascii="Calibri" w:hAnsi="Calibri" w:cs="Calibri"/>
                <w:sz w:val="16"/>
                <w:szCs w:val="16"/>
                <w:lang w:val="sk-SK"/>
              </w:rPr>
              <w:t xml:space="preserve"> katalyzátor I. generácie,  97%</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71EA0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D1205A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7700D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0CC1AB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6129155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284D442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39B271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2367C3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50</w:t>
            </w:r>
          </w:p>
        </w:tc>
        <w:tc>
          <w:tcPr>
            <w:tcW w:w="2749" w:type="dxa"/>
            <w:tcBorders>
              <w:top w:val="nil"/>
              <w:left w:val="nil"/>
              <w:bottom w:val="single" w:sz="4" w:space="0" w:color="000000"/>
              <w:right w:val="single" w:sz="4" w:space="0" w:color="000000"/>
            </w:tcBorders>
            <w:shd w:val="clear" w:color="auto" w:fill="auto"/>
            <w:vAlign w:val="center"/>
            <w:hideMark/>
          </w:tcPr>
          <w:p w14:paraId="4F470A77" w14:textId="5EC1B37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Grubbsov</w:t>
            </w:r>
            <w:proofErr w:type="spellEnd"/>
            <w:r w:rsidRPr="007F674D">
              <w:rPr>
                <w:rFonts w:ascii="Calibri" w:hAnsi="Calibri" w:cs="Calibri"/>
                <w:sz w:val="16"/>
                <w:szCs w:val="16"/>
                <w:lang w:val="sk-SK"/>
              </w:rPr>
              <w:t xml:space="preserve"> katalyzátor II. Generácie</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369469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8C583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C4B957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AB1C44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mg</w:t>
            </w:r>
          </w:p>
        </w:tc>
        <w:tc>
          <w:tcPr>
            <w:tcW w:w="1474" w:type="dxa"/>
            <w:tcBorders>
              <w:top w:val="nil"/>
              <w:left w:val="nil"/>
              <w:bottom w:val="single" w:sz="4" w:space="0" w:color="auto"/>
              <w:right w:val="single" w:sz="4" w:space="0" w:color="auto"/>
            </w:tcBorders>
            <w:shd w:val="clear" w:color="auto" w:fill="auto"/>
            <w:noWrap/>
            <w:vAlign w:val="center"/>
            <w:hideMark/>
          </w:tcPr>
          <w:p w14:paraId="50C4C88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51CFB0D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73D2C1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0D2567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51</w:t>
            </w:r>
          </w:p>
        </w:tc>
        <w:tc>
          <w:tcPr>
            <w:tcW w:w="2749" w:type="dxa"/>
            <w:tcBorders>
              <w:top w:val="nil"/>
              <w:left w:val="nil"/>
              <w:bottom w:val="single" w:sz="4" w:space="0" w:color="000000"/>
              <w:right w:val="single" w:sz="4" w:space="0" w:color="000000"/>
            </w:tcBorders>
            <w:shd w:val="clear" w:color="auto" w:fill="auto"/>
            <w:vAlign w:val="center"/>
            <w:hideMark/>
          </w:tcPr>
          <w:p w14:paraId="604BC55B" w14:textId="6BB4015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Hexametyldisilazán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5DF21C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C1EBF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2B6E1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CF536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164AE2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F6AFC9A"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7C116C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594B4B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52</w:t>
            </w:r>
          </w:p>
        </w:tc>
        <w:tc>
          <w:tcPr>
            <w:tcW w:w="2749" w:type="dxa"/>
            <w:tcBorders>
              <w:top w:val="nil"/>
              <w:left w:val="nil"/>
              <w:bottom w:val="single" w:sz="4" w:space="0" w:color="000000"/>
              <w:right w:val="single" w:sz="4" w:space="0" w:color="000000"/>
            </w:tcBorders>
            <w:shd w:val="clear" w:color="auto" w:fill="auto"/>
            <w:vAlign w:val="center"/>
            <w:hideMark/>
          </w:tcPr>
          <w:p w14:paraId="24E61FE2" w14:textId="77235B8A"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Hydrazín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monohydrát</w:t>
            </w:r>
            <w:proofErr w:type="spellEnd"/>
            <w:r w:rsidRPr="007F674D">
              <w:rPr>
                <w:rFonts w:ascii="Calibri" w:hAnsi="Calibri" w:cs="Calibri"/>
                <w:sz w:val="16"/>
                <w:szCs w:val="16"/>
                <w:lang w:val="sk-SK"/>
              </w:rPr>
              <w:t xml:space="preserve">, N2H4 64-65 %,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B61F28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7A2CF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C072D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A63539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7F8AEB1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FB654F9"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66948A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0143A8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53</w:t>
            </w:r>
          </w:p>
        </w:tc>
        <w:tc>
          <w:tcPr>
            <w:tcW w:w="2749" w:type="dxa"/>
            <w:tcBorders>
              <w:top w:val="nil"/>
              <w:left w:val="nil"/>
              <w:bottom w:val="single" w:sz="4" w:space="0" w:color="000000"/>
              <w:right w:val="single" w:sz="4" w:space="0" w:color="000000"/>
            </w:tcBorders>
            <w:shd w:val="clear" w:color="auto" w:fill="auto"/>
            <w:vAlign w:val="center"/>
            <w:hideMark/>
          </w:tcPr>
          <w:p w14:paraId="0316386B" w14:textId="5129666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Hydrid</w:t>
            </w:r>
            <w:proofErr w:type="spellEnd"/>
            <w:r w:rsidRPr="007F674D">
              <w:rPr>
                <w:rFonts w:ascii="Calibri" w:hAnsi="Calibri" w:cs="Calibri"/>
                <w:sz w:val="16"/>
                <w:szCs w:val="16"/>
                <w:lang w:val="sk-SK"/>
              </w:rPr>
              <w:t xml:space="preserve"> sodný,60% emulzia v minerálnom oleji</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67F1F8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5E8B8B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C03F47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EC5F3D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B282F9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239590B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0E6B93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E5D186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54</w:t>
            </w:r>
          </w:p>
        </w:tc>
        <w:tc>
          <w:tcPr>
            <w:tcW w:w="2749" w:type="dxa"/>
            <w:tcBorders>
              <w:top w:val="nil"/>
              <w:left w:val="nil"/>
              <w:bottom w:val="single" w:sz="4" w:space="0" w:color="000000"/>
              <w:right w:val="single" w:sz="4" w:space="0" w:color="000000"/>
            </w:tcBorders>
            <w:shd w:val="clear" w:color="auto" w:fill="auto"/>
            <w:vAlign w:val="center"/>
            <w:hideMark/>
          </w:tcPr>
          <w:p w14:paraId="147DE696" w14:textId="2900C90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Chlorid hlinitý,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D03C0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40402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8E549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F49643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4D968C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24E481AF"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BDD2D3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AEE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5411C8A8" w14:textId="75B12E1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paládnatý</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494BAE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77AB2F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392FA92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A3D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109AFCE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1B273B57"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D4FDBA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BAAA80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56</w:t>
            </w:r>
          </w:p>
        </w:tc>
        <w:tc>
          <w:tcPr>
            <w:tcW w:w="2749" w:type="dxa"/>
            <w:tcBorders>
              <w:top w:val="nil"/>
              <w:left w:val="nil"/>
              <w:bottom w:val="single" w:sz="4" w:space="0" w:color="000000"/>
              <w:right w:val="single" w:sz="4" w:space="0" w:color="000000"/>
            </w:tcBorders>
            <w:shd w:val="clear" w:color="auto" w:fill="auto"/>
            <w:vAlign w:val="center"/>
            <w:hideMark/>
          </w:tcPr>
          <w:p w14:paraId="4CFBFE76" w14:textId="2461FF1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rutenitý</w:t>
            </w:r>
            <w:proofErr w:type="spellEnd"/>
            <w:r w:rsidRPr="007F674D">
              <w:rPr>
                <w:rFonts w:ascii="Calibri" w:hAnsi="Calibri" w:cs="Calibri"/>
                <w:sz w:val="16"/>
                <w:szCs w:val="16"/>
                <w:lang w:val="sk-SK"/>
              </w:rPr>
              <w:t xml:space="preserve">, obsah </w:t>
            </w:r>
            <w:proofErr w:type="spellStart"/>
            <w:r w:rsidRPr="007F674D">
              <w:rPr>
                <w:rFonts w:ascii="Calibri" w:hAnsi="Calibri" w:cs="Calibri"/>
                <w:sz w:val="16"/>
                <w:szCs w:val="16"/>
                <w:lang w:val="sk-SK"/>
              </w:rPr>
              <w:t>Ru</w:t>
            </w:r>
            <w:proofErr w:type="spellEnd"/>
            <w:r w:rsidRPr="007F674D">
              <w:rPr>
                <w:rFonts w:ascii="Calibri" w:hAnsi="Calibri" w:cs="Calibri"/>
                <w:sz w:val="16"/>
                <w:szCs w:val="16"/>
                <w:lang w:val="sk-SK"/>
              </w:rPr>
              <w:t xml:space="preserve"> 45-55%</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A5DD5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CCF9B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39D4A5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4396F2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2A690D1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95AC556"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B1C3D3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635B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57</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0D266354" w14:textId="4267DEF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rutenitý</w:t>
            </w:r>
            <w:proofErr w:type="spellEnd"/>
            <w:r w:rsidRPr="007F674D">
              <w:rPr>
                <w:rFonts w:ascii="Calibri" w:hAnsi="Calibri" w:cs="Calibri"/>
                <w:sz w:val="16"/>
                <w:szCs w:val="16"/>
                <w:lang w:val="sk-SK"/>
              </w:rPr>
              <w:t xml:space="preserve"> hydrát, RuCl3.xH2O, </w:t>
            </w:r>
            <w:proofErr w:type="spellStart"/>
            <w:r w:rsidRPr="007F674D">
              <w:rPr>
                <w:rFonts w:ascii="Calibri" w:hAnsi="Calibri" w:cs="Calibri"/>
                <w:sz w:val="16"/>
                <w:szCs w:val="16"/>
                <w:lang w:val="sk-SK"/>
              </w:rPr>
              <w:t>ReagentPlus</w:t>
            </w:r>
            <w:proofErr w:type="spellEnd"/>
            <w:r w:rsidRPr="007F674D">
              <w:rPr>
                <w:rFonts w:ascii="Calibri" w:hAnsi="Calibri" w:cs="Calibri"/>
                <w:sz w:val="16"/>
                <w:szCs w:val="16"/>
                <w:lang w:val="sk-SK"/>
              </w:rPr>
              <w:t xml:space="preserve"> kvalita</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14BD3E7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3B11665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25900A0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D49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415FF5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32C4447"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A513BC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96FECD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58</w:t>
            </w:r>
          </w:p>
        </w:tc>
        <w:tc>
          <w:tcPr>
            <w:tcW w:w="2749" w:type="dxa"/>
            <w:tcBorders>
              <w:top w:val="nil"/>
              <w:left w:val="nil"/>
              <w:bottom w:val="single" w:sz="4" w:space="0" w:color="000000"/>
              <w:right w:val="single" w:sz="4" w:space="0" w:color="000000"/>
            </w:tcBorders>
            <w:shd w:val="clear" w:color="auto" w:fill="auto"/>
            <w:vAlign w:val="center"/>
            <w:hideMark/>
          </w:tcPr>
          <w:p w14:paraId="45DE6F0A" w14:textId="685042F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vanaditý</w:t>
            </w:r>
            <w:proofErr w:type="spellEnd"/>
            <w:r w:rsidRPr="007F674D">
              <w:rPr>
                <w:rFonts w:ascii="Calibri" w:hAnsi="Calibri" w:cs="Calibri"/>
                <w:sz w:val="16"/>
                <w:szCs w:val="16"/>
                <w:lang w:val="sk-SK"/>
              </w:rPr>
              <w:t>, 97%</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156B8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6F23A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5C6E5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A569E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67FDEA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24717CF"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44407E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59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FCD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59</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AADB9F8" w14:textId="31DC2C0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zlatitý</w:t>
            </w:r>
            <w:proofErr w:type="spellEnd"/>
            <w:r w:rsidRPr="007F674D">
              <w:rPr>
                <w:rFonts w:ascii="Calibri" w:hAnsi="Calibri" w:cs="Calibri"/>
                <w:sz w:val="16"/>
                <w:szCs w:val="16"/>
                <w:lang w:val="sk-SK"/>
              </w:rPr>
              <w:t xml:space="preserve"> hydrát, HAuCl4.xH2O , 99.999%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25C442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544696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5C8D4D1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36B1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50C0DF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421448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C692C2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60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9D09B3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60</w:t>
            </w:r>
          </w:p>
        </w:tc>
        <w:tc>
          <w:tcPr>
            <w:tcW w:w="2749" w:type="dxa"/>
            <w:tcBorders>
              <w:top w:val="nil"/>
              <w:left w:val="nil"/>
              <w:bottom w:val="single" w:sz="4" w:space="0" w:color="000000"/>
              <w:right w:val="single" w:sz="4" w:space="0" w:color="000000"/>
            </w:tcBorders>
            <w:shd w:val="clear" w:color="auto" w:fill="auto"/>
            <w:vAlign w:val="center"/>
            <w:hideMark/>
          </w:tcPr>
          <w:p w14:paraId="52DFFAF4" w14:textId="3A1C21E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w:t>
            </w:r>
            <w:proofErr w:type="spellStart"/>
            <w:r w:rsidRPr="007F674D">
              <w:rPr>
                <w:rFonts w:ascii="Calibri" w:hAnsi="Calibri" w:cs="Calibri"/>
                <w:sz w:val="16"/>
                <w:szCs w:val="16"/>
                <w:lang w:val="sk-SK"/>
              </w:rPr>
              <w:t>zlatitý</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trihydrát</w:t>
            </w:r>
            <w:proofErr w:type="spellEnd"/>
            <w:r w:rsidRPr="007F674D">
              <w:rPr>
                <w:rFonts w:ascii="Calibri" w:hAnsi="Calibri" w:cs="Calibri"/>
                <w:sz w:val="16"/>
                <w:szCs w:val="16"/>
                <w:lang w:val="sk-SK"/>
              </w:rPr>
              <w:t>, HAuCl4.3H2O , ≥99.9%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5AB38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49B139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C4BAEB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E7AB6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54B3E3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5574A83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B4E865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E84CA9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61</w:t>
            </w:r>
          </w:p>
        </w:tc>
        <w:tc>
          <w:tcPr>
            <w:tcW w:w="2749" w:type="dxa"/>
            <w:tcBorders>
              <w:top w:val="nil"/>
              <w:left w:val="nil"/>
              <w:bottom w:val="single" w:sz="4" w:space="0" w:color="000000"/>
              <w:right w:val="single" w:sz="4" w:space="0" w:color="000000"/>
            </w:tcBorders>
            <w:shd w:val="clear" w:color="auto" w:fill="auto"/>
            <w:vAlign w:val="center"/>
            <w:hideMark/>
          </w:tcPr>
          <w:p w14:paraId="775DD168" w14:textId="59571B5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Chlorid železitý,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 97%</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537840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DD10D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7FF1B1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0BE77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75F1B9D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22D1A90B"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766C1F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BF51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62</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7D66AE4C" w14:textId="0D5F75A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Chloritan</w:t>
            </w:r>
            <w:proofErr w:type="spellEnd"/>
            <w:r w:rsidRPr="007F674D">
              <w:rPr>
                <w:rFonts w:ascii="Calibri" w:hAnsi="Calibri" w:cs="Calibri"/>
                <w:sz w:val="16"/>
                <w:szCs w:val="16"/>
                <w:lang w:val="sk-SK"/>
              </w:rPr>
              <w:t xml:space="preserve"> sodný, NaClO2,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min. 80%</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6739A1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8EB259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600D941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7948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4C097B7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469D36E0" w14:textId="77777777" w:rsidTr="00B174E8">
        <w:trPr>
          <w:trHeight w:val="46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E2A9"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63</w:t>
            </w:r>
          </w:p>
        </w:tc>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D5A5B2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63</w:t>
            </w:r>
          </w:p>
        </w:tc>
        <w:tc>
          <w:tcPr>
            <w:tcW w:w="2749" w:type="dxa"/>
            <w:tcBorders>
              <w:top w:val="single" w:sz="4" w:space="0" w:color="auto"/>
              <w:left w:val="nil"/>
              <w:bottom w:val="single" w:sz="4" w:space="0" w:color="000000"/>
              <w:right w:val="single" w:sz="4" w:space="0" w:color="000000"/>
            </w:tcBorders>
            <w:shd w:val="clear" w:color="auto" w:fill="auto"/>
            <w:vAlign w:val="center"/>
            <w:hideMark/>
          </w:tcPr>
          <w:p w14:paraId="1E683812" w14:textId="666960A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Chloroform, pre UV-</w:t>
            </w:r>
            <w:proofErr w:type="spellStart"/>
            <w:r w:rsidRPr="007F674D">
              <w:rPr>
                <w:rFonts w:ascii="Calibri" w:hAnsi="Calibri" w:cs="Calibri"/>
                <w:sz w:val="16"/>
                <w:szCs w:val="16"/>
                <w:lang w:val="sk-SK"/>
              </w:rPr>
              <w:t>spektroskopiu</w:t>
            </w:r>
            <w:proofErr w:type="spellEnd"/>
            <w:r w:rsidRPr="007F674D">
              <w:rPr>
                <w:rFonts w:ascii="Calibri" w:hAnsi="Calibri" w:cs="Calibri"/>
                <w:sz w:val="16"/>
                <w:szCs w:val="16"/>
                <w:lang w:val="sk-SK"/>
              </w:rPr>
              <w:t>, ≥99.8% (chloroform + etanol, GC)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F3BCDE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5456D5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auto"/>
              <w:left w:val="nil"/>
              <w:bottom w:val="single" w:sz="4" w:space="0" w:color="000000"/>
              <w:right w:val="nil"/>
            </w:tcBorders>
            <w:shd w:val="clear" w:color="auto" w:fill="auto"/>
            <w:noWrap/>
            <w:vAlign w:val="center"/>
            <w:hideMark/>
          </w:tcPr>
          <w:p w14:paraId="225162D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7497C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4940663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E47544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84EF76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875336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64</w:t>
            </w:r>
          </w:p>
        </w:tc>
        <w:tc>
          <w:tcPr>
            <w:tcW w:w="2749" w:type="dxa"/>
            <w:tcBorders>
              <w:top w:val="nil"/>
              <w:left w:val="nil"/>
              <w:bottom w:val="single" w:sz="4" w:space="0" w:color="000000"/>
              <w:right w:val="single" w:sz="4" w:space="0" w:color="000000"/>
            </w:tcBorders>
            <w:shd w:val="clear" w:color="auto" w:fill="auto"/>
            <w:vAlign w:val="center"/>
            <w:hideMark/>
          </w:tcPr>
          <w:p w14:paraId="3342F215" w14:textId="24F6FCB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Chloroform D1 s TMS(0,03 </w:t>
            </w:r>
            <w:proofErr w:type="spellStart"/>
            <w:r w:rsidRPr="007F674D">
              <w:rPr>
                <w:rFonts w:ascii="Calibri" w:hAnsi="Calibri" w:cs="Calibri"/>
                <w:sz w:val="16"/>
                <w:szCs w:val="16"/>
                <w:lang w:val="sk-SK"/>
              </w:rPr>
              <w:t>obj</w:t>
            </w:r>
            <w:proofErr w:type="spellEnd"/>
            <w:r w:rsidRPr="007F674D">
              <w:rPr>
                <w:rFonts w:ascii="Calibri" w:hAnsi="Calibri" w:cs="Calibri"/>
                <w:sz w:val="16"/>
                <w:szCs w:val="16"/>
                <w:lang w:val="sk-SK"/>
              </w:rPr>
              <w:t xml:space="preserve">. %) pre NMR </w:t>
            </w:r>
            <w:proofErr w:type="spellStart"/>
            <w:r w:rsidRPr="007F674D">
              <w:rPr>
                <w:rFonts w:ascii="Calibri" w:hAnsi="Calibri" w:cs="Calibri"/>
                <w:sz w:val="16"/>
                <w:szCs w:val="16"/>
                <w:lang w:val="sk-SK"/>
              </w:rPr>
              <w:t>spektroskopiu</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A4DD16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667BB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49BAD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34FF9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5E31243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11</w:t>
            </w:r>
          </w:p>
        </w:tc>
      </w:tr>
      <w:tr w:rsidR="001C2B19" w:rsidRPr="00943249" w14:paraId="413A661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179232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F455BB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65</w:t>
            </w:r>
          </w:p>
        </w:tc>
        <w:tc>
          <w:tcPr>
            <w:tcW w:w="2749" w:type="dxa"/>
            <w:tcBorders>
              <w:top w:val="nil"/>
              <w:left w:val="nil"/>
              <w:bottom w:val="single" w:sz="4" w:space="0" w:color="000000"/>
              <w:right w:val="single" w:sz="4" w:space="0" w:color="000000"/>
            </w:tcBorders>
            <w:shd w:val="clear" w:color="auto" w:fill="auto"/>
            <w:vAlign w:val="center"/>
            <w:hideMark/>
          </w:tcPr>
          <w:p w14:paraId="72DC5431" w14:textId="3BCFE24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Imidazol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puriss</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≥99.5% (GC)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996DE6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BDEDF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043230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AA3C0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170F4E4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ACBBBD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86B3C9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50094E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66</w:t>
            </w:r>
          </w:p>
        </w:tc>
        <w:tc>
          <w:tcPr>
            <w:tcW w:w="2749" w:type="dxa"/>
            <w:tcBorders>
              <w:top w:val="nil"/>
              <w:left w:val="nil"/>
              <w:bottom w:val="single" w:sz="4" w:space="0" w:color="000000"/>
              <w:right w:val="single" w:sz="4" w:space="0" w:color="000000"/>
            </w:tcBorders>
            <w:shd w:val="clear" w:color="auto" w:fill="auto"/>
            <w:vAlign w:val="center"/>
            <w:hideMark/>
          </w:tcPr>
          <w:p w14:paraId="425DE565" w14:textId="3E7FDD2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Indomethacin</w:t>
            </w:r>
            <w:proofErr w:type="spellEnd"/>
            <w:r w:rsidRPr="007F674D">
              <w:rPr>
                <w:rFonts w:ascii="Calibri" w:hAnsi="Calibri" w:cs="Calibri"/>
                <w:sz w:val="16"/>
                <w:szCs w:val="16"/>
                <w:lang w:val="sk-SK"/>
              </w:rPr>
              <w:t xml:space="preserve">, 5 bal., </w:t>
            </w:r>
            <w:proofErr w:type="spellStart"/>
            <w:r w:rsidRPr="007F674D">
              <w:rPr>
                <w:rFonts w:ascii="Calibri" w:hAnsi="Calibri" w:cs="Calibri"/>
                <w:sz w:val="16"/>
                <w:szCs w:val="16"/>
                <w:lang w:val="sk-SK"/>
              </w:rPr>
              <w:t>Indomethacin</w:t>
            </w:r>
            <w:proofErr w:type="spellEnd"/>
            <w:r w:rsidRPr="007F674D">
              <w:rPr>
                <w:rFonts w:ascii="Calibri" w:hAnsi="Calibri" w:cs="Calibri"/>
                <w:sz w:val="16"/>
                <w:szCs w:val="16"/>
                <w:lang w:val="sk-SK"/>
              </w:rPr>
              <w:t>, ≥99% (TLC), 5 g</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7362E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49D2AA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C7A417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92DD1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g</w:t>
            </w:r>
          </w:p>
        </w:tc>
        <w:tc>
          <w:tcPr>
            <w:tcW w:w="1474" w:type="dxa"/>
            <w:tcBorders>
              <w:top w:val="nil"/>
              <w:left w:val="nil"/>
              <w:bottom w:val="single" w:sz="4" w:space="0" w:color="auto"/>
              <w:right w:val="single" w:sz="4" w:space="0" w:color="auto"/>
            </w:tcBorders>
            <w:shd w:val="clear" w:color="auto" w:fill="auto"/>
            <w:noWrap/>
            <w:vAlign w:val="center"/>
            <w:hideMark/>
          </w:tcPr>
          <w:p w14:paraId="6DCA73D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4522B36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4F1861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0B0E9A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67</w:t>
            </w:r>
          </w:p>
        </w:tc>
        <w:tc>
          <w:tcPr>
            <w:tcW w:w="2749" w:type="dxa"/>
            <w:tcBorders>
              <w:top w:val="nil"/>
              <w:left w:val="nil"/>
              <w:bottom w:val="single" w:sz="4" w:space="0" w:color="000000"/>
              <w:right w:val="single" w:sz="4" w:space="0" w:color="000000"/>
            </w:tcBorders>
            <w:shd w:val="clear" w:color="auto" w:fill="auto"/>
            <w:vAlign w:val="center"/>
            <w:hideMark/>
          </w:tcPr>
          <w:p w14:paraId="1E019832" w14:textId="54315F7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(2-propanol), pre HPLC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E3883C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924C8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3312A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03EB0B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000E717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0EAF6F5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F4A275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AD4F8E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68</w:t>
            </w:r>
          </w:p>
        </w:tc>
        <w:tc>
          <w:tcPr>
            <w:tcW w:w="2749" w:type="dxa"/>
            <w:tcBorders>
              <w:top w:val="nil"/>
              <w:left w:val="nil"/>
              <w:bottom w:val="single" w:sz="4" w:space="0" w:color="000000"/>
              <w:right w:val="single" w:sz="4" w:space="0" w:color="000000"/>
            </w:tcBorders>
            <w:shd w:val="clear" w:color="auto" w:fill="auto"/>
            <w:vAlign w:val="center"/>
            <w:hideMark/>
          </w:tcPr>
          <w:p w14:paraId="175D486E" w14:textId="70F1954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2-jódbenzoová,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0B0524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750DE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46C59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BAFB2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5E661E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201806D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B4F9EE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69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88F90C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69</w:t>
            </w:r>
          </w:p>
        </w:tc>
        <w:tc>
          <w:tcPr>
            <w:tcW w:w="2749" w:type="dxa"/>
            <w:tcBorders>
              <w:top w:val="nil"/>
              <w:left w:val="nil"/>
              <w:bottom w:val="single" w:sz="4" w:space="0" w:color="000000"/>
              <w:right w:val="single" w:sz="4" w:space="0" w:color="000000"/>
            </w:tcBorders>
            <w:shd w:val="clear" w:color="auto" w:fill="auto"/>
            <w:vAlign w:val="center"/>
            <w:hideMark/>
          </w:tcPr>
          <w:p w14:paraId="76B311F7" w14:textId="7226D6D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dusičná, ACS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90%</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EC516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9FC60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20727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79124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2636D1B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FD2C78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4CA2F4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B84AF3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70</w:t>
            </w:r>
          </w:p>
        </w:tc>
        <w:tc>
          <w:tcPr>
            <w:tcW w:w="2749" w:type="dxa"/>
            <w:tcBorders>
              <w:top w:val="nil"/>
              <w:left w:val="nil"/>
              <w:bottom w:val="single" w:sz="4" w:space="0" w:color="000000"/>
              <w:right w:val="single" w:sz="4" w:space="0" w:color="000000"/>
            </w:tcBorders>
            <w:shd w:val="clear" w:color="auto" w:fill="auto"/>
            <w:vAlign w:val="center"/>
            <w:hideMark/>
          </w:tcPr>
          <w:p w14:paraId="5C4233C2" w14:textId="10DA457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w:t>
            </w:r>
            <w:proofErr w:type="spellStart"/>
            <w:r w:rsidRPr="007F674D">
              <w:rPr>
                <w:rFonts w:ascii="Calibri" w:hAnsi="Calibri" w:cs="Calibri"/>
                <w:sz w:val="16"/>
                <w:szCs w:val="16"/>
                <w:lang w:val="sk-SK"/>
              </w:rPr>
              <w:t>fosfomolybdénová</w:t>
            </w:r>
            <w:proofErr w:type="spellEnd"/>
            <w:r w:rsidRPr="007F674D">
              <w:rPr>
                <w:rFonts w:ascii="Calibri" w:hAnsi="Calibri" w:cs="Calibri"/>
                <w:sz w:val="16"/>
                <w:szCs w:val="16"/>
                <w:lang w:val="sk-SK"/>
              </w:rPr>
              <w:t>, hydrát</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C879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FEE313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FE3A37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B01D4F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305389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DC47B7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43DD6D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368E56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71</w:t>
            </w:r>
          </w:p>
        </w:tc>
        <w:tc>
          <w:tcPr>
            <w:tcW w:w="2749" w:type="dxa"/>
            <w:tcBorders>
              <w:top w:val="nil"/>
              <w:left w:val="nil"/>
              <w:bottom w:val="single" w:sz="4" w:space="0" w:color="000000"/>
              <w:right w:val="single" w:sz="4" w:space="0" w:color="000000"/>
            </w:tcBorders>
            <w:shd w:val="clear" w:color="auto" w:fill="auto"/>
            <w:vAlign w:val="center"/>
            <w:hideMark/>
          </w:tcPr>
          <w:p w14:paraId="1A3589B2" w14:textId="38DD209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mravčia, LC-MS kvalita</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2F02D1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2FE5A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2D122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C274AC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ml</w:t>
            </w:r>
          </w:p>
        </w:tc>
        <w:tc>
          <w:tcPr>
            <w:tcW w:w="1474" w:type="dxa"/>
            <w:tcBorders>
              <w:top w:val="nil"/>
              <w:left w:val="nil"/>
              <w:bottom w:val="single" w:sz="4" w:space="0" w:color="auto"/>
              <w:right w:val="single" w:sz="4" w:space="0" w:color="auto"/>
            </w:tcBorders>
            <w:shd w:val="clear" w:color="auto" w:fill="auto"/>
            <w:noWrap/>
            <w:vAlign w:val="center"/>
            <w:hideMark/>
          </w:tcPr>
          <w:p w14:paraId="0A6D4A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D9256AC"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5C2590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BDD591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72</w:t>
            </w:r>
          </w:p>
        </w:tc>
        <w:tc>
          <w:tcPr>
            <w:tcW w:w="2749" w:type="dxa"/>
            <w:tcBorders>
              <w:top w:val="nil"/>
              <w:left w:val="nil"/>
              <w:bottom w:val="single" w:sz="4" w:space="0" w:color="000000"/>
              <w:right w:val="single" w:sz="4" w:space="0" w:color="000000"/>
            </w:tcBorders>
            <w:shd w:val="clear" w:color="auto" w:fill="auto"/>
            <w:vAlign w:val="center"/>
            <w:hideMark/>
          </w:tcPr>
          <w:p w14:paraId="55AFF6D6" w14:textId="02F0120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w:t>
            </w:r>
            <w:proofErr w:type="spellStart"/>
            <w:r w:rsidRPr="007F674D">
              <w:rPr>
                <w:rFonts w:ascii="Calibri" w:hAnsi="Calibri" w:cs="Calibri"/>
                <w:sz w:val="16"/>
                <w:szCs w:val="16"/>
                <w:lang w:val="sk-SK"/>
              </w:rPr>
              <w:t>trifluóroctová</w:t>
            </w:r>
            <w:proofErr w:type="spellEnd"/>
            <w:r w:rsidRPr="007F674D">
              <w:rPr>
                <w:rFonts w:ascii="Calibri" w:hAnsi="Calibri" w:cs="Calibri"/>
                <w:sz w:val="16"/>
                <w:szCs w:val="16"/>
                <w:lang w:val="sk-SK"/>
              </w:rPr>
              <w:t>, pre HPLC, ≥99.0%</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A9D590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16CD02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67A89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5F39D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2DE5A2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74F9ED8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213E79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0A957C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73</w:t>
            </w:r>
          </w:p>
        </w:tc>
        <w:tc>
          <w:tcPr>
            <w:tcW w:w="2749" w:type="dxa"/>
            <w:tcBorders>
              <w:top w:val="nil"/>
              <w:left w:val="nil"/>
              <w:bottom w:val="single" w:sz="4" w:space="0" w:color="000000"/>
              <w:right w:val="single" w:sz="4" w:space="0" w:color="000000"/>
            </w:tcBorders>
            <w:shd w:val="clear" w:color="auto" w:fill="auto"/>
            <w:vAlign w:val="center"/>
            <w:hideMark/>
          </w:tcPr>
          <w:p w14:paraId="5B99AD7C" w14:textId="58DDCFE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L-(+)-</w:t>
            </w:r>
            <w:proofErr w:type="spellStart"/>
            <w:r w:rsidRPr="007F674D">
              <w:rPr>
                <w:rFonts w:ascii="Calibri" w:hAnsi="Calibri" w:cs="Calibri"/>
                <w:sz w:val="16"/>
                <w:szCs w:val="16"/>
                <w:lang w:val="sk-SK"/>
              </w:rPr>
              <w:t>Arabinóza</w:t>
            </w:r>
            <w:proofErr w:type="spellEnd"/>
            <w:r w:rsidRPr="007F674D">
              <w:rPr>
                <w:rFonts w:ascii="Calibri" w:hAnsi="Calibri" w:cs="Calibri"/>
                <w:sz w:val="16"/>
                <w:szCs w:val="16"/>
                <w:lang w:val="sk-SK"/>
              </w:rPr>
              <w:t>,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1A144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2C8873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1F8243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79341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0744C9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7D16A1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31B362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5F960C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74</w:t>
            </w:r>
          </w:p>
        </w:tc>
        <w:tc>
          <w:tcPr>
            <w:tcW w:w="2749" w:type="dxa"/>
            <w:tcBorders>
              <w:top w:val="nil"/>
              <w:left w:val="nil"/>
              <w:bottom w:val="single" w:sz="4" w:space="0" w:color="000000"/>
              <w:right w:val="single" w:sz="4" w:space="0" w:color="000000"/>
            </w:tcBorders>
            <w:shd w:val="clear" w:color="auto" w:fill="auto"/>
            <w:vAlign w:val="center"/>
            <w:hideMark/>
          </w:tcPr>
          <w:p w14:paraId="3B03116E" w14:textId="0126F91D"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L-(-)-Xylóza, zmes </w:t>
            </w:r>
            <w:proofErr w:type="spellStart"/>
            <w:r w:rsidRPr="007F674D">
              <w:rPr>
                <w:rFonts w:ascii="Calibri" w:hAnsi="Calibri" w:cs="Calibri"/>
                <w:sz w:val="16"/>
                <w:szCs w:val="16"/>
                <w:lang w:val="sk-SK"/>
              </w:rPr>
              <w:t>anomérov</w:t>
            </w:r>
            <w:proofErr w:type="spellEnd"/>
            <w:r w:rsidRPr="007F674D">
              <w:rPr>
                <w:rFonts w:ascii="Calibri" w:hAnsi="Calibri" w:cs="Calibri"/>
                <w:sz w:val="16"/>
                <w:szCs w:val="16"/>
                <w:lang w:val="sk-SK"/>
              </w:rPr>
              <w:t>,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FC07FF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6F9891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E0BE0F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8C309E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5D5F9B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0F61899"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7DFAC2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ADD208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75</w:t>
            </w:r>
          </w:p>
        </w:tc>
        <w:tc>
          <w:tcPr>
            <w:tcW w:w="2749" w:type="dxa"/>
            <w:tcBorders>
              <w:top w:val="nil"/>
              <w:left w:val="nil"/>
              <w:bottom w:val="single" w:sz="4" w:space="0" w:color="000000"/>
              <w:right w:val="single" w:sz="4" w:space="0" w:color="000000"/>
            </w:tcBorders>
            <w:shd w:val="clear" w:color="auto" w:fill="auto"/>
            <w:vAlign w:val="center"/>
            <w:hideMark/>
          </w:tcPr>
          <w:p w14:paraId="703691C5" w14:textId="56B14CB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pre HPLC</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88316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803D2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5A1A99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5F3B8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31FFE4B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8</w:t>
            </w:r>
          </w:p>
        </w:tc>
      </w:tr>
      <w:tr w:rsidR="001C2B19" w:rsidRPr="00943249" w14:paraId="4AC0336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1A707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D583DC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76</w:t>
            </w:r>
          </w:p>
        </w:tc>
        <w:tc>
          <w:tcPr>
            <w:tcW w:w="2749" w:type="dxa"/>
            <w:tcBorders>
              <w:top w:val="nil"/>
              <w:left w:val="nil"/>
              <w:bottom w:val="single" w:sz="4" w:space="0" w:color="000000"/>
              <w:right w:val="single" w:sz="4" w:space="0" w:color="000000"/>
            </w:tcBorders>
            <w:shd w:val="clear" w:color="auto" w:fill="auto"/>
            <w:vAlign w:val="center"/>
            <w:hideMark/>
          </w:tcPr>
          <w:p w14:paraId="1D469A8A" w14:textId="0E2A0605"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bezvodý, extra suchý, &lt;0.005  % vody</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8A3702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112881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EFAF6B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CD71B0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53359C7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5330D849"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A81F7A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70587D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77</w:t>
            </w:r>
          </w:p>
        </w:tc>
        <w:tc>
          <w:tcPr>
            <w:tcW w:w="2749" w:type="dxa"/>
            <w:tcBorders>
              <w:top w:val="nil"/>
              <w:left w:val="nil"/>
              <w:bottom w:val="single" w:sz="4" w:space="0" w:color="000000"/>
              <w:right w:val="single" w:sz="4" w:space="0" w:color="000000"/>
            </w:tcBorders>
            <w:shd w:val="clear" w:color="auto" w:fill="auto"/>
            <w:vAlign w:val="center"/>
            <w:hideMark/>
          </w:tcPr>
          <w:p w14:paraId="2A3957B1" w14:textId="57B3B192"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xml:space="preserve"> D4, pre NMR </w:t>
            </w:r>
            <w:proofErr w:type="spellStart"/>
            <w:r w:rsidRPr="007F674D">
              <w:rPr>
                <w:rFonts w:ascii="Calibri" w:hAnsi="Calibri" w:cs="Calibri"/>
                <w:sz w:val="16"/>
                <w:szCs w:val="16"/>
                <w:lang w:val="sk-SK"/>
              </w:rPr>
              <w:t>spektroskopiu</w:t>
            </w:r>
            <w:proofErr w:type="spellEnd"/>
            <w:r w:rsidRPr="007F674D">
              <w:rPr>
                <w:rFonts w:ascii="Calibri" w:hAnsi="Calibri" w:cs="Calibri"/>
                <w:sz w:val="16"/>
                <w:szCs w:val="16"/>
                <w:lang w:val="sk-SK"/>
              </w:rPr>
              <w:t xml:space="preserve"> 99,8% </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4E5DC4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1401B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359E5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ABFEF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20540A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2CF08AB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3E63DD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2E01CD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78</w:t>
            </w:r>
          </w:p>
        </w:tc>
        <w:tc>
          <w:tcPr>
            <w:tcW w:w="2749" w:type="dxa"/>
            <w:tcBorders>
              <w:top w:val="nil"/>
              <w:left w:val="nil"/>
              <w:bottom w:val="single" w:sz="4" w:space="0" w:color="000000"/>
              <w:right w:val="single" w:sz="4" w:space="0" w:color="000000"/>
            </w:tcBorders>
            <w:shd w:val="clear" w:color="auto" w:fill="auto"/>
            <w:vAlign w:val="center"/>
            <w:hideMark/>
          </w:tcPr>
          <w:p w14:paraId="6ABFC1AB" w14:textId="614FDCF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bromoacetát</w:t>
            </w:r>
            <w:proofErr w:type="spellEnd"/>
            <w:r w:rsidRPr="007F674D">
              <w:rPr>
                <w:rFonts w:ascii="Calibri" w:hAnsi="Calibri" w:cs="Calibri"/>
                <w:sz w:val="16"/>
                <w:szCs w:val="16"/>
                <w:lang w:val="sk-SK"/>
              </w:rPr>
              <w:t>, 97%</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9759B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FD11C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445BE1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29A36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5125A9D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C6C91B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305AB5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79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B8B699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79</w:t>
            </w:r>
          </w:p>
        </w:tc>
        <w:tc>
          <w:tcPr>
            <w:tcW w:w="2749" w:type="dxa"/>
            <w:tcBorders>
              <w:top w:val="nil"/>
              <w:left w:val="nil"/>
              <w:bottom w:val="single" w:sz="4" w:space="0" w:color="000000"/>
              <w:right w:val="single" w:sz="4" w:space="0" w:color="000000"/>
            </w:tcBorders>
            <w:shd w:val="clear" w:color="auto" w:fill="auto"/>
            <w:vAlign w:val="center"/>
            <w:hideMark/>
          </w:tcPr>
          <w:p w14:paraId="1E5FCF02" w14:textId="462B3ED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Metyljodid</w:t>
            </w:r>
            <w:proofErr w:type="spellEnd"/>
            <w:r w:rsidRPr="007F674D">
              <w:rPr>
                <w:rFonts w:ascii="Calibri" w:hAnsi="Calibri" w:cs="Calibri"/>
                <w:sz w:val="16"/>
                <w:szCs w:val="16"/>
                <w:lang w:val="sk-SK"/>
              </w:rPr>
              <w:t>, 99,5%</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C9535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33EBF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9339ED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C62D2B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063A7A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0A3BF74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1FF79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16B612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80</w:t>
            </w:r>
          </w:p>
        </w:tc>
        <w:tc>
          <w:tcPr>
            <w:tcW w:w="2749" w:type="dxa"/>
            <w:tcBorders>
              <w:top w:val="nil"/>
              <w:left w:val="nil"/>
              <w:bottom w:val="single" w:sz="4" w:space="0" w:color="000000"/>
              <w:right w:val="single" w:sz="4" w:space="0" w:color="000000"/>
            </w:tcBorders>
            <w:shd w:val="clear" w:color="auto" w:fill="auto"/>
            <w:vAlign w:val="center"/>
            <w:hideMark/>
          </w:tcPr>
          <w:p w14:paraId="7F7C1A6B" w14:textId="0AE1F40B"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Mezitaldehyd</w:t>
            </w:r>
            <w:proofErr w:type="spellEnd"/>
            <w:r w:rsidRPr="007F674D">
              <w:rPr>
                <w:rFonts w:ascii="Calibri" w:hAnsi="Calibri" w:cs="Calibri"/>
                <w:sz w:val="16"/>
                <w:szCs w:val="16"/>
                <w:lang w:val="sk-SK"/>
              </w:rPr>
              <w:t>,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70E6C9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F6992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02D20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E49D7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41E1B07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5EE90EE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9898EF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D3F955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81</w:t>
            </w:r>
          </w:p>
        </w:tc>
        <w:tc>
          <w:tcPr>
            <w:tcW w:w="2749" w:type="dxa"/>
            <w:tcBorders>
              <w:top w:val="nil"/>
              <w:left w:val="nil"/>
              <w:bottom w:val="single" w:sz="4" w:space="0" w:color="000000"/>
              <w:right w:val="single" w:sz="4" w:space="0" w:color="000000"/>
            </w:tcBorders>
            <w:shd w:val="clear" w:color="auto" w:fill="auto"/>
            <w:vAlign w:val="center"/>
            <w:hideMark/>
          </w:tcPr>
          <w:p w14:paraId="3B50259C" w14:textId="1792191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N,N-</w:t>
            </w:r>
            <w:proofErr w:type="spellStart"/>
            <w:r w:rsidRPr="007F674D">
              <w:rPr>
                <w:rFonts w:ascii="Calibri" w:hAnsi="Calibri" w:cs="Calibri"/>
                <w:sz w:val="16"/>
                <w:szCs w:val="16"/>
                <w:lang w:val="sk-SK"/>
              </w:rPr>
              <w:t>Diizopropyletylamín</w:t>
            </w:r>
            <w:proofErr w:type="spellEnd"/>
            <w:r w:rsidRPr="007F674D">
              <w:rPr>
                <w:rFonts w:ascii="Calibri" w:hAnsi="Calibri" w:cs="Calibri"/>
                <w:sz w:val="16"/>
                <w:szCs w:val="16"/>
                <w:lang w:val="sk-SK"/>
              </w:rPr>
              <w:t>, DIPEA,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CBF9B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DC7ED6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9EC10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049229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30C05E2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14BC65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DEE979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53AD24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82</w:t>
            </w:r>
          </w:p>
        </w:tc>
        <w:tc>
          <w:tcPr>
            <w:tcW w:w="2749" w:type="dxa"/>
            <w:tcBorders>
              <w:top w:val="nil"/>
              <w:left w:val="nil"/>
              <w:bottom w:val="single" w:sz="4" w:space="0" w:color="000000"/>
              <w:right w:val="single" w:sz="4" w:space="0" w:color="000000"/>
            </w:tcBorders>
            <w:shd w:val="clear" w:color="auto" w:fill="auto"/>
            <w:vAlign w:val="center"/>
            <w:hideMark/>
          </w:tcPr>
          <w:p w14:paraId="2CA2A845" w14:textId="46C263C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N,N-</w:t>
            </w:r>
            <w:proofErr w:type="spellStart"/>
            <w:r w:rsidRPr="007F674D">
              <w:rPr>
                <w:rFonts w:ascii="Calibri" w:hAnsi="Calibri" w:cs="Calibri"/>
                <w:sz w:val="16"/>
                <w:szCs w:val="16"/>
                <w:lang w:val="sk-SK"/>
              </w:rPr>
              <w:t>Dimetylformamid</w:t>
            </w:r>
            <w:proofErr w:type="spellEnd"/>
            <w:r w:rsidRPr="007F674D">
              <w:rPr>
                <w:rFonts w:ascii="Calibri" w:hAnsi="Calibri" w:cs="Calibri"/>
                <w:sz w:val="16"/>
                <w:szCs w:val="16"/>
                <w:lang w:val="sk-SK"/>
              </w:rPr>
              <w:t>, DMF, extra suchý,&lt; 0.005% vody</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71E1FC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9B6F9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B85F1B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C9784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1BB2B1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61C7B7D7"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3047A8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DDD6A1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83</w:t>
            </w:r>
          </w:p>
        </w:tc>
        <w:tc>
          <w:tcPr>
            <w:tcW w:w="2749" w:type="dxa"/>
            <w:tcBorders>
              <w:top w:val="nil"/>
              <w:left w:val="nil"/>
              <w:bottom w:val="single" w:sz="4" w:space="0" w:color="000000"/>
              <w:right w:val="single" w:sz="4" w:space="0" w:color="000000"/>
            </w:tcBorders>
            <w:shd w:val="clear" w:color="auto" w:fill="auto"/>
            <w:vAlign w:val="center"/>
            <w:hideMark/>
          </w:tcPr>
          <w:p w14:paraId="523C5836" w14:textId="3D32078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N,N-</w:t>
            </w:r>
            <w:proofErr w:type="spellStart"/>
            <w:r w:rsidRPr="007F674D">
              <w:rPr>
                <w:rFonts w:ascii="Calibri" w:hAnsi="Calibri" w:cs="Calibri"/>
                <w:sz w:val="16"/>
                <w:szCs w:val="16"/>
                <w:lang w:val="sk-SK"/>
              </w:rPr>
              <w:t>Dimetylformamid</w:t>
            </w:r>
            <w:proofErr w:type="spellEnd"/>
            <w:r w:rsidRPr="007F674D">
              <w:rPr>
                <w:rFonts w:ascii="Calibri" w:hAnsi="Calibri" w:cs="Calibri"/>
                <w:sz w:val="16"/>
                <w:szCs w:val="16"/>
                <w:lang w:val="sk-SK"/>
              </w:rPr>
              <w:t>, DMF, min.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010F79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5F846B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0BE682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3AE49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203664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7262C99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5E4993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DD75C6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84</w:t>
            </w:r>
          </w:p>
        </w:tc>
        <w:tc>
          <w:tcPr>
            <w:tcW w:w="2749" w:type="dxa"/>
            <w:tcBorders>
              <w:top w:val="nil"/>
              <w:left w:val="nil"/>
              <w:bottom w:val="single" w:sz="4" w:space="0" w:color="000000"/>
              <w:right w:val="single" w:sz="4" w:space="0" w:color="000000"/>
            </w:tcBorders>
            <w:shd w:val="clear" w:color="auto" w:fill="auto"/>
            <w:vAlign w:val="center"/>
            <w:hideMark/>
          </w:tcPr>
          <w:p w14:paraId="79FFB6F2" w14:textId="4052C09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w:t>
            </w:r>
            <w:proofErr w:type="spellStart"/>
            <w:r w:rsidRPr="007F674D">
              <w:rPr>
                <w:rFonts w:ascii="Calibri" w:hAnsi="Calibri" w:cs="Calibri"/>
                <w:sz w:val="16"/>
                <w:szCs w:val="16"/>
                <w:lang w:val="sk-SK"/>
              </w:rPr>
              <w:t>Brómsukcínimid</w:t>
            </w:r>
            <w:proofErr w:type="spellEnd"/>
            <w:r w:rsidRPr="007F674D">
              <w:rPr>
                <w:rFonts w:ascii="Calibri" w:hAnsi="Calibri" w:cs="Calibri"/>
                <w:sz w:val="16"/>
                <w:szCs w:val="16"/>
                <w:lang w:val="sk-SK"/>
              </w:rPr>
              <w:t xml:space="preserve">, NBS, </w:t>
            </w:r>
            <w:proofErr w:type="spellStart"/>
            <w:r w:rsidRPr="007F674D">
              <w:rPr>
                <w:rFonts w:ascii="Calibri" w:hAnsi="Calibri" w:cs="Calibri"/>
                <w:sz w:val="16"/>
                <w:szCs w:val="16"/>
                <w:lang w:val="sk-SK"/>
              </w:rPr>
              <w:t>ReagentPlus</w:t>
            </w:r>
            <w:proofErr w:type="spellEnd"/>
            <w:r w:rsidRPr="007F674D">
              <w:rPr>
                <w:rFonts w:ascii="Calibri" w:hAnsi="Calibri" w:cs="Calibri"/>
                <w:sz w:val="16"/>
                <w:szCs w:val="16"/>
                <w:lang w:val="sk-SK"/>
              </w:rPr>
              <w:t xml:space="preserve"> kvalita, 99%</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21A6DA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AED96B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7BC4F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E413F4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g</w:t>
            </w:r>
          </w:p>
        </w:tc>
        <w:tc>
          <w:tcPr>
            <w:tcW w:w="1474" w:type="dxa"/>
            <w:tcBorders>
              <w:top w:val="nil"/>
              <w:left w:val="nil"/>
              <w:bottom w:val="single" w:sz="4" w:space="0" w:color="auto"/>
              <w:right w:val="single" w:sz="4" w:space="0" w:color="auto"/>
            </w:tcBorders>
            <w:shd w:val="clear" w:color="auto" w:fill="auto"/>
            <w:noWrap/>
            <w:vAlign w:val="center"/>
            <w:hideMark/>
          </w:tcPr>
          <w:p w14:paraId="78265A4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79E7BA3"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2DD41E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D36523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85</w:t>
            </w:r>
          </w:p>
        </w:tc>
        <w:tc>
          <w:tcPr>
            <w:tcW w:w="2749" w:type="dxa"/>
            <w:tcBorders>
              <w:top w:val="nil"/>
              <w:left w:val="nil"/>
              <w:bottom w:val="single" w:sz="4" w:space="0" w:color="000000"/>
              <w:right w:val="single" w:sz="4" w:space="0" w:color="000000"/>
            </w:tcBorders>
            <w:shd w:val="clear" w:color="auto" w:fill="auto"/>
            <w:vAlign w:val="center"/>
            <w:hideMark/>
          </w:tcPr>
          <w:p w14:paraId="77FC3E19" w14:textId="298D619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w:t>
            </w:r>
            <w:proofErr w:type="spellStart"/>
            <w:r w:rsidRPr="007F674D">
              <w:rPr>
                <w:rFonts w:ascii="Calibri" w:hAnsi="Calibri" w:cs="Calibri"/>
                <w:sz w:val="16"/>
                <w:szCs w:val="16"/>
                <w:lang w:val="sk-SK"/>
              </w:rPr>
              <w:t>Butyllítium</w:t>
            </w:r>
            <w:proofErr w:type="spellEnd"/>
            <w:r w:rsidRPr="007F674D">
              <w:rPr>
                <w:rFonts w:ascii="Calibri" w:hAnsi="Calibri" w:cs="Calibri"/>
                <w:sz w:val="16"/>
                <w:szCs w:val="16"/>
                <w:lang w:val="sk-SK"/>
              </w:rPr>
              <w:t>, n-</w:t>
            </w:r>
            <w:proofErr w:type="spellStart"/>
            <w:r w:rsidRPr="007F674D">
              <w:rPr>
                <w:rFonts w:ascii="Calibri" w:hAnsi="Calibri" w:cs="Calibri"/>
                <w:sz w:val="16"/>
                <w:szCs w:val="16"/>
                <w:lang w:val="sk-SK"/>
              </w:rPr>
              <w:t>BuLi</w:t>
            </w:r>
            <w:proofErr w:type="spellEnd"/>
            <w:r w:rsidRPr="007F674D">
              <w:rPr>
                <w:rFonts w:ascii="Calibri" w:hAnsi="Calibri" w:cs="Calibri"/>
                <w:sz w:val="16"/>
                <w:szCs w:val="16"/>
                <w:lang w:val="sk-SK"/>
              </w:rPr>
              <w:t>, 1,6 M roztok v</w:t>
            </w:r>
            <w:r w:rsidR="002A3139">
              <w:rPr>
                <w:rFonts w:ascii="Calibri" w:hAnsi="Calibri" w:cs="Calibri"/>
                <w:sz w:val="16"/>
                <w:szCs w:val="16"/>
                <w:lang w:val="sk-SK"/>
              </w:rPr>
              <w:t> </w:t>
            </w:r>
            <w:proofErr w:type="spellStart"/>
            <w:r w:rsidRPr="007F674D">
              <w:rPr>
                <w:rFonts w:ascii="Calibri" w:hAnsi="Calibri" w:cs="Calibri"/>
                <w:sz w:val="16"/>
                <w:szCs w:val="16"/>
                <w:lang w:val="sk-SK"/>
              </w:rPr>
              <w:t>hexáne</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2E741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CCA19B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04A098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35C5D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09867E0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7</w:t>
            </w:r>
          </w:p>
        </w:tc>
      </w:tr>
      <w:tr w:rsidR="001C2B19" w:rsidRPr="00943249" w14:paraId="0319EF3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5F9D78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CCF5D6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86</w:t>
            </w:r>
          </w:p>
        </w:tc>
        <w:tc>
          <w:tcPr>
            <w:tcW w:w="2749" w:type="dxa"/>
            <w:tcBorders>
              <w:top w:val="nil"/>
              <w:left w:val="nil"/>
              <w:bottom w:val="single" w:sz="4" w:space="0" w:color="000000"/>
              <w:right w:val="single" w:sz="4" w:space="0" w:color="000000"/>
            </w:tcBorders>
            <w:shd w:val="clear" w:color="auto" w:fill="auto"/>
            <w:vAlign w:val="center"/>
            <w:hideMark/>
          </w:tcPr>
          <w:p w14:paraId="7A3EBA5D" w14:textId="64F1B8F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n-</w:t>
            </w:r>
            <w:proofErr w:type="spellStart"/>
            <w:r w:rsidRPr="007F674D">
              <w:rPr>
                <w:rFonts w:ascii="Calibri" w:hAnsi="Calibri" w:cs="Calibri"/>
                <w:sz w:val="16"/>
                <w:szCs w:val="16"/>
                <w:lang w:val="sk-SK"/>
              </w:rPr>
              <w:t>Hexán</w:t>
            </w:r>
            <w:proofErr w:type="spellEnd"/>
            <w:r w:rsidRPr="007F674D">
              <w:rPr>
                <w:rFonts w:ascii="Calibri" w:hAnsi="Calibri" w:cs="Calibri"/>
                <w:sz w:val="16"/>
                <w:szCs w:val="16"/>
                <w:lang w:val="sk-SK"/>
              </w:rPr>
              <w:t>, pre HPLC, ≥95%</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380775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26F6B0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76988E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6B65AA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4CC02A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27</w:t>
            </w:r>
          </w:p>
        </w:tc>
      </w:tr>
      <w:tr w:rsidR="001C2B19" w:rsidRPr="00943249" w14:paraId="56FD91A1"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4FBF20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08165A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87</w:t>
            </w:r>
          </w:p>
        </w:tc>
        <w:tc>
          <w:tcPr>
            <w:tcW w:w="2749" w:type="dxa"/>
            <w:tcBorders>
              <w:top w:val="nil"/>
              <w:left w:val="nil"/>
              <w:bottom w:val="single" w:sz="4" w:space="0" w:color="000000"/>
              <w:right w:val="single" w:sz="4" w:space="0" w:color="000000"/>
            </w:tcBorders>
            <w:shd w:val="clear" w:color="auto" w:fill="auto"/>
            <w:vAlign w:val="center"/>
            <w:hideMark/>
          </w:tcPr>
          <w:p w14:paraId="1F2526A9" w14:textId="0C10064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Osman draselný </w:t>
            </w:r>
            <w:proofErr w:type="spellStart"/>
            <w:r w:rsidRPr="007F674D">
              <w:rPr>
                <w:rFonts w:ascii="Calibri" w:hAnsi="Calibri" w:cs="Calibri"/>
                <w:sz w:val="16"/>
                <w:szCs w:val="16"/>
                <w:lang w:val="sk-SK"/>
              </w:rPr>
              <w:t>dihydrát</w:t>
            </w:r>
            <w:proofErr w:type="spellEnd"/>
            <w:r w:rsidRPr="007F674D">
              <w:rPr>
                <w:rFonts w:ascii="Calibri" w:hAnsi="Calibri" w:cs="Calibri"/>
                <w:sz w:val="16"/>
                <w:szCs w:val="16"/>
                <w:lang w:val="sk-SK"/>
              </w:rPr>
              <w:t>, (</w:t>
            </w:r>
            <w:proofErr w:type="spellStart"/>
            <w:r w:rsidRPr="007F674D">
              <w:rPr>
                <w:rFonts w:ascii="Calibri" w:hAnsi="Calibri" w:cs="Calibri"/>
                <w:sz w:val="16"/>
                <w:szCs w:val="16"/>
                <w:lang w:val="sk-SK"/>
              </w:rPr>
              <w:t>Potassium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Osmate</w:t>
            </w:r>
            <w:proofErr w:type="spellEnd"/>
            <w:r w:rsidRPr="007F674D">
              <w:rPr>
                <w:rFonts w:ascii="Calibri" w:hAnsi="Calibri" w:cs="Calibri"/>
                <w:sz w:val="16"/>
                <w:szCs w:val="16"/>
                <w:lang w:val="sk-SK"/>
              </w:rPr>
              <w:t xml:space="preserve">(VI) </w:t>
            </w:r>
            <w:proofErr w:type="spellStart"/>
            <w:r w:rsidRPr="007F674D">
              <w:rPr>
                <w:rFonts w:ascii="Calibri" w:hAnsi="Calibri" w:cs="Calibri"/>
                <w:sz w:val="16"/>
                <w:szCs w:val="16"/>
                <w:lang w:val="sk-SK"/>
              </w:rPr>
              <w:t>Dihydrate</w:t>
            </w:r>
            <w:proofErr w:type="spellEnd"/>
            <w:r w:rsidRPr="007F674D">
              <w:rPr>
                <w:rFonts w:ascii="Calibri" w:hAnsi="Calibri" w:cs="Calibri"/>
                <w:sz w:val="16"/>
                <w:szCs w:val="16"/>
                <w:lang w:val="sk-SK"/>
              </w:rPr>
              <w:t>)</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F48F2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C84ED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2A5E21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0DE9B8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500 mg </w:t>
            </w:r>
          </w:p>
        </w:tc>
        <w:tc>
          <w:tcPr>
            <w:tcW w:w="1474" w:type="dxa"/>
            <w:tcBorders>
              <w:top w:val="nil"/>
              <w:left w:val="nil"/>
              <w:bottom w:val="single" w:sz="4" w:space="0" w:color="auto"/>
              <w:right w:val="single" w:sz="4" w:space="0" w:color="auto"/>
            </w:tcBorders>
            <w:shd w:val="clear" w:color="auto" w:fill="auto"/>
            <w:noWrap/>
            <w:vAlign w:val="center"/>
            <w:hideMark/>
          </w:tcPr>
          <w:p w14:paraId="5700DB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5F56561" w14:textId="77777777" w:rsidTr="001E63EC">
        <w:trPr>
          <w:trHeight w:val="405"/>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58C8A9E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88</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2529CEC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88</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4FEF021C" w14:textId="1529232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Oxalyl</w:t>
            </w:r>
            <w:proofErr w:type="spellEnd"/>
            <w:r w:rsidRPr="007F674D">
              <w:rPr>
                <w:rFonts w:ascii="Calibri" w:hAnsi="Calibri" w:cs="Calibri"/>
                <w:sz w:val="16"/>
                <w:szCs w:val="16"/>
                <w:lang w:val="sk-SK"/>
              </w:rPr>
              <w:t xml:space="preserve"> chlorid, 98%</w:t>
            </w:r>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1F30C72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2D5450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6" w:space="0" w:color="auto"/>
              <w:left w:val="nil"/>
              <w:bottom w:val="single" w:sz="4" w:space="0" w:color="000000"/>
              <w:right w:val="nil"/>
            </w:tcBorders>
            <w:shd w:val="clear" w:color="auto" w:fill="auto"/>
            <w:noWrap/>
            <w:vAlign w:val="center"/>
            <w:hideMark/>
          </w:tcPr>
          <w:p w14:paraId="16AD709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16C524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241DCA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E471597"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23F10D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89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67A7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89</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54464B47" w14:textId="34BFD6F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Paládium hydroxid na uhlí 20% </w:t>
            </w:r>
            <w:proofErr w:type="spellStart"/>
            <w:r w:rsidRPr="007F674D">
              <w:rPr>
                <w:rFonts w:ascii="Calibri" w:hAnsi="Calibri" w:cs="Calibri"/>
                <w:sz w:val="16"/>
                <w:szCs w:val="16"/>
                <w:lang w:val="sk-SK"/>
              </w:rPr>
              <w:t>Pd</w:t>
            </w:r>
            <w:proofErr w:type="spellEnd"/>
            <w:r w:rsidR="002A3139">
              <w:rPr>
                <w:rFonts w:ascii="Calibri" w:hAnsi="Calibri" w:cs="Calibri"/>
                <w:sz w:val="16"/>
                <w:szCs w:val="16"/>
                <w:lang w:val="sk-SK"/>
              </w:rPr>
              <w:t>,</w:t>
            </w:r>
            <w:r w:rsidR="002A3139"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27C2C74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663922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64EAFE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3F7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32AFD3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3EBB1FB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813FA3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172672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90</w:t>
            </w:r>
          </w:p>
        </w:tc>
        <w:tc>
          <w:tcPr>
            <w:tcW w:w="2749" w:type="dxa"/>
            <w:tcBorders>
              <w:top w:val="nil"/>
              <w:left w:val="nil"/>
              <w:bottom w:val="single" w:sz="4" w:space="0" w:color="000000"/>
              <w:right w:val="single" w:sz="4" w:space="0" w:color="000000"/>
            </w:tcBorders>
            <w:shd w:val="clear" w:color="auto" w:fill="auto"/>
            <w:vAlign w:val="center"/>
            <w:hideMark/>
          </w:tcPr>
          <w:p w14:paraId="3CEBD081" w14:textId="3E473E3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Paládium na uhlí 10% </w:t>
            </w:r>
            <w:proofErr w:type="spellStart"/>
            <w:r w:rsidRPr="007F674D">
              <w:rPr>
                <w:rFonts w:ascii="Calibri" w:hAnsi="Calibri" w:cs="Calibri"/>
                <w:sz w:val="16"/>
                <w:szCs w:val="16"/>
                <w:lang w:val="sk-SK"/>
              </w:rPr>
              <w:t>Pd</w:t>
            </w:r>
            <w:proofErr w:type="spellEnd"/>
            <w:r w:rsidR="00A62BC1">
              <w:rPr>
                <w:rFonts w:ascii="Calibri" w:hAnsi="Calibri" w:cs="Calibri"/>
                <w:sz w:val="16"/>
                <w:szCs w:val="16"/>
                <w:lang w:val="sk-SK"/>
              </w:rPr>
              <w:t>,</w:t>
            </w:r>
            <w:r w:rsidR="00A62BC1"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DAACB7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C4B7B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6BD7D9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E88D79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22C370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8</w:t>
            </w:r>
          </w:p>
        </w:tc>
      </w:tr>
      <w:tr w:rsidR="001C2B19" w:rsidRPr="00943249" w14:paraId="23C081CA"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BBD821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4331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91</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0D992D43" w14:textId="06B54FA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p-</w:t>
            </w:r>
            <w:proofErr w:type="spellStart"/>
            <w:r w:rsidRPr="007F674D">
              <w:rPr>
                <w:rFonts w:ascii="Calibri" w:hAnsi="Calibri" w:cs="Calibri"/>
                <w:sz w:val="16"/>
                <w:szCs w:val="16"/>
                <w:lang w:val="sk-SK"/>
              </w:rPr>
              <w:t>Anizaldehyd</w:t>
            </w:r>
            <w:proofErr w:type="spellEnd"/>
            <w:r w:rsidRPr="007F674D">
              <w:rPr>
                <w:rFonts w:ascii="Calibri" w:hAnsi="Calibri" w:cs="Calibri"/>
                <w:sz w:val="16"/>
                <w:szCs w:val="16"/>
                <w:lang w:val="sk-SK"/>
              </w:rPr>
              <w:t>, 98%</w:t>
            </w:r>
            <w:r w:rsidR="00A62BC1">
              <w:rPr>
                <w:rFonts w:ascii="Calibri" w:hAnsi="Calibri" w:cs="Calibri"/>
                <w:sz w:val="16"/>
                <w:szCs w:val="16"/>
                <w:lang w:val="sk-SK"/>
              </w:rPr>
              <w:t>,</w:t>
            </w:r>
            <w:r w:rsidR="00A62BC1"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486A1B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9A979B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65AEFF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5120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5D1257D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613C650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B3FDC1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92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BEABFD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92</w:t>
            </w:r>
          </w:p>
        </w:tc>
        <w:tc>
          <w:tcPr>
            <w:tcW w:w="2749" w:type="dxa"/>
            <w:tcBorders>
              <w:top w:val="nil"/>
              <w:left w:val="nil"/>
              <w:bottom w:val="single" w:sz="4" w:space="0" w:color="000000"/>
              <w:right w:val="single" w:sz="4" w:space="0" w:color="000000"/>
            </w:tcBorders>
            <w:shd w:val="clear" w:color="auto" w:fill="auto"/>
            <w:vAlign w:val="center"/>
            <w:hideMark/>
          </w:tcPr>
          <w:p w14:paraId="07CF3789" w14:textId="424FBE4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p-</w:t>
            </w:r>
            <w:proofErr w:type="spellStart"/>
            <w:r w:rsidRPr="007F674D">
              <w:rPr>
                <w:rFonts w:ascii="Calibri" w:hAnsi="Calibri" w:cs="Calibri"/>
                <w:sz w:val="16"/>
                <w:szCs w:val="16"/>
                <w:lang w:val="sk-SK"/>
              </w:rPr>
              <w:t>Nitrobenzaldehyd</w:t>
            </w:r>
            <w:proofErr w:type="spellEnd"/>
            <w:r w:rsidRPr="007F674D">
              <w:rPr>
                <w:rFonts w:ascii="Calibri" w:hAnsi="Calibri" w:cs="Calibri"/>
                <w:sz w:val="16"/>
                <w:szCs w:val="16"/>
                <w:lang w:val="sk-SK"/>
              </w:rPr>
              <w:t>, 98%</w:t>
            </w:r>
            <w:r w:rsidR="00A62BC1">
              <w:rPr>
                <w:rFonts w:ascii="Calibri" w:hAnsi="Calibri" w:cs="Calibri"/>
                <w:sz w:val="16"/>
                <w:szCs w:val="16"/>
                <w:lang w:val="sk-SK"/>
              </w:rPr>
              <w:t>,</w:t>
            </w:r>
            <w:r w:rsidR="00A62BC1"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39249B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E233EF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93232E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5D7F7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1940AD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BAF1D66"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4FBAC8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617B19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93</w:t>
            </w:r>
          </w:p>
        </w:tc>
        <w:tc>
          <w:tcPr>
            <w:tcW w:w="2749" w:type="dxa"/>
            <w:tcBorders>
              <w:top w:val="nil"/>
              <w:left w:val="nil"/>
              <w:bottom w:val="single" w:sz="4" w:space="0" w:color="000000"/>
              <w:right w:val="single" w:sz="4" w:space="0" w:color="000000"/>
            </w:tcBorders>
            <w:shd w:val="clear" w:color="auto" w:fill="auto"/>
            <w:vAlign w:val="center"/>
            <w:hideMark/>
          </w:tcPr>
          <w:p w14:paraId="76046D7A" w14:textId="7EF11AC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p-</w:t>
            </w:r>
            <w:proofErr w:type="spellStart"/>
            <w:r w:rsidRPr="007F674D">
              <w:rPr>
                <w:rFonts w:ascii="Calibri" w:hAnsi="Calibri" w:cs="Calibri"/>
                <w:sz w:val="16"/>
                <w:szCs w:val="16"/>
                <w:lang w:val="sk-SK"/>
              </w:rPr>
              <w:t>Toluénsulfonyl</w:t>
            </w:r>
            <w:proofErr w:type="spellEnd"/>
            <w:r w:rsidRPr="007F674D">
              <w:rPr>
                <w:rFonts w:ascii="Calibri" w:hAnsi="Calibri" w:cs="Calibri"/>
                <w:sz w:val="16"/>
                <w:szCs w:val="16"/>
                <w:lang w:val="sk-SK"/>
              </w:rPr>
              <w:t xml:space="preserve"> chlorid, </w:t>
            </w:r>
            <w:proofErr w:type="spellStart"/>
            <w:r w:rsidRPr="007F674D">
              <w:rPr>
                <w:rFonts w:ascii="Calibri" w:hAnsi="Calibri" w:cs="Calibri"/>
                <w:sz w:val="16"/>
                <w:szCs w:val="16"/>
                <w:lang w:val="sk-SK"/>
              </w:rPr>
              <w:t>Tozyl</w:t>
            </w:r>
            <w:proofErr w:type="spellEnd"/>
            <w:r w:rsidRPr="007F674D">
              <w:rPr>
                <w:rFonts w:ascii="Calibri" w:hAnsi="Calibri" w:cs="Calibri"/>
                <w:sz w:val="16"/>
                <w:szCs w:val="16"/>
                <w:lang w:val="sk-SK"/>
              </w:rPr>
              <w:t xml:space="preserve"> chlorid,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≥98%</w:t>
            </w:r>
            <w:r w:rsidR="00A62BC1">
              <w:rPr>
                <w:rFonts w:ascii="Calibri" w:hAnsi="Calibri" w:cs="Calibri"/>
                <w:sz w:val="16"/>
                <w:szCs w:val="16"/>
                <w:lang w:val="sk-SK"/>
              </w:rPr>
              <w:t>,</w:t>
            </w:r>
            <w:r w:rsidR="00A62BC1"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2E8E5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BA7BD6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D1ABD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5EBE08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g</w:t>
            </w:r>
          </w:p>
        </w:tc>
        <w:tc>
          <w:tcPr>
            <w:tcW w:w="1474" w:type="dxa"/>
            <w:tcBorders>
              <w:top w:val="nil"/>
              <w:left w:val="nil"/>
              <w:bottom w:val="single" w:sz="4" w:space="0" w:color="auto"/>
              <w:right w:val="single" w:sz="4" w:space="0" w:color="auto"/>
            </w:tcBorders>
            <w:shd w:val="clear" w:color="auto" w:fill="auto"/>
            <w:noWrap/>
            <w:vAlign w:val="center"/>
            <w:hideMark/>
          </w:tcPr>
          <w:p w14:paraId="151181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B3A8801"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807BB6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BAD471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94</w:t>
            </w:r>
          </w:p>
        </w:tc>
        <w:tc>
          <w:tcPr>
            <w:tcW w:w="2749" w:type="dxa"/>
            <w:tcBorders>
              <w:top w:val="nil"/>
              <w:left w:val="nil"/>
              <w:bottom w:val="single" w:sz="4" w:space="0" w:color="000000"/>
              <w:right w:val="single" w:sz="4" w:space="0" w:color="000000"/>
            </w:tcBorders>
            <w:shd w:val="clear" w:color="auto" w:fill="auto"/>
            <w:vAlign w:val="center"/>
            <w:hideMark/>
          </w:tcPr>
          <w:p w14:paraId="118D340C" w14:textId="79880A2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Pyridín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≥99%</w:t>
            </w:r>
            <w:r w:rsidR="00A62BC1">
              <w:rPr>
                <w:rFonts w:ascii="Calibri" w:hAnsi="Calibri" w:cs="Calibri"/>
                <w:sz w:val="16"/>
                <w:szCs w:val="16"/>
                <w:lang w:val="sk-SK"/>
              </w:rPr>
              <w:t>,</w:t>
            </w:r>
            <w:r w:rsidR="00A62BC1"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11259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7EEED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4085D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00301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1 l</w:t>
            </w:r>
          </w:p>
        </w:tc>
        <w:tc>
          <w:tcPr>
            <w:tcW w:w="1474" w:type="dxa"/>
            <w:tcBorders>
              <w:top w:val="nil"/>
              <w:left w:val="nil"/>
              <w:bottom w:val="single" w:sz="4" w:space="0" w:color="auto"/>
              <w:right w:val="single" w:sz="4" w:space="0" w:color="auto"/>
            </w:tcBorders>
            <w:shd w:val="clear" w:color="auto" w:fill="auto"/>
            <w:noWrap/>
            <w:vAlign w:val="center"/>
            <w:hideMark/>
          </w:tcPr>
          <w:p w14:paraId="6E56990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1C3237E0"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F8040A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A8D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70265B6E" w14:textId="7BFC873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Pyridíniumchlorochromát</w:t>
            </w:r>
            <w:proofErr w:type="spellEnd"/>
            <w:r w:rsidRPr="007F674D">
              <w:rPr>
                <w:rFonts w:ascii="Calibri" w:hAnsi="Calibri" w:cs="Calibri"/>
                <w:sz w:val="16"/>
                <w:szCs w:val="16"/>
                <w:lang w:val="sk-SK"/>
              </w:rPr>
              <w:t>, PCC,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0A8E798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16DA1A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48309E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F23C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6D4C1E4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C499AF0" w14:textId="77777777" w:rsidTr="00B174E8">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5B2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96</w:t>
            </w:r>
          </w:p>
        </w:tc>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C32B0C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96</w:t>
            </w:r>
          </w:p>
        </w:tc>
        <w:tc>
          <w:tcPr>
            <w:tcW w:w="2749" w:type="dxa"/>
            <w:tcBorders>
              <w:top w:val="single" w:sz="4" w:space="0" w:color="auto"/>
              <w:left w:val="nil"/>
              <w:bottom w:val="single" w:sz="4" w:space="0" w:color="000000"/>
              <w:right w:val="single" w:sz="4" w:space="0" w:color="000000"/>
            </w:tcBorders>
            <w:shd w:val="clear" w:color="auto" w:fill="auto"/>
            <w:vAlign w:val="center"/>
            <w:hideMark/>
          </w:tcPr>
          <w:p w14:paraId="5FB5313D" w14:textId="3A86C12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Raneyov</w:t>
            </w:r>
            <w:proofErr w:type="spellEnd"/>
            <w:r w:rsidRPr="007F674D">
              <w:rPr>
                <w:rFonts w:ascii="Calibri" w:hAnsi="Calibri" w:cs="Calibri"/>
                <w:sz w:val="16"/>
                <w:szCs w:val="16"/>
                <w:lang w:val="sk-SK"/>
              </w:rPr>
              <w:t xml:space="preserve"> nikel, aktivovaný katalyzátor, 50% vo vode</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52ED4A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30A15F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auto"/>
              <w:left w:val="nil"/>
              <w:bottom w:val="single" w:sz="4" w:space="0" w:color="000000"/>
              <w:right w:val="nil"/>
            </w:tcBorders>
            <w:shd w:val="clear" w:color="auto" w:fill="auto"/>
            <w:noWrap/>
            <w:vAlign w:val="center"/>
            <w:hideMark/>
          </w:tcPr>
          <w:p w14:paraId="39EC4BC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9239CC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264190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40D63F19"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EC9AF2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A51F77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97</w:t>
            </w:r>
          </w:p>
        </w:tc>
        <w:tc>
          <w:tcPr>
            <w:tcW w:w="2749" w:type="dxa"/>
            <w:tcBorders>
              <w:top w:val="nil"/>
              <w:left w:val="nil"/>
              <w:bottom w:val="single" w:sz="4" w:space="0" w:color="000000"/>
              <w:right w:val="single" w:sz="4" w:space="0" w:color="000000"/>
            </w:tcBorders>
            <w:shd w:val="clear" w:color="auto" w:fill="auto"/>
            <w:vAlign w:val="center"/>
            <w:hideMark/>
          </w:tcPr>
          <w:p w14:paraId="45903B6B" w14:textId="5C4F3CF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Salicylaldehyd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9445C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EABD1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091B4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0C5B25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6B58984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34BCC56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63F663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94043E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98</w:t>
            </w:r>
          </w:p>
        </w:tc>
        <w:tc>
          <w:tcPr>
            <w:tcW w:w="2749" w:type="dxa"/>
            <w:tcBorders>
              <w:top w:val="nil"/>
              <w:left w:val="nil"/>
              <w:bottom w:val="single" w:sz="4" w:space="0" w:color="000000"/>
              <w:right w:val="single" w:sz="4" w:space="0" w:color="000000"/>
            </w:tcBorders>
            <w:shd w:val="clear" w:color="auto" w:fill="auto"/>
            <w:vAlign w:val="center"/>
            <w:hideMark/>
          </w:tcPr>
          <w:p w14:paraId="317A20E1" w14:textId="6A6E981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Síra, </w:t>
            </w:r>
            <w:proofErr w:type="spellStart"/>
            <w:r w:rsidRPr="007F674D">
              <w:rPr>
                <w:rFonts w:ascii="Calibri" w:hAnsi="Calibri" w:cs="Calibri"/>
                <w:sz w:val="16"/>
                <w:szCs w:val="16"/>
                <w:lang w:val="sk-SK"/>
              </w:rPr>
              <w:t>purum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≥99.5%</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54C2C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65355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5F99D8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41C85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1 kg</w:t>
            </w:r>
          </w:p>
        </w:tc>
        <w:tc>
          <w:tcPr>
            <w:tcW w:w="1474" w:type="dxa"/>
            <w:tcBorders>
              <w:top w:val="nil"/>
              <w:left w:val="nil"/>
              <w:bottom w:val="single" w:sz="4" w:space="0" w:color="auto"/>
              <w:right w:val="single" w:sz="4" w:space="0" w:color="auto"/>
            </w:tcBorders>
            <w:shd w:val="clear" w:color="auto" w:fill="auto"/>
            <w:noWrap/>
            <w:vAlign w:val="center"/>
            <w:hideMark/>
          </w:tcPr>
          <w:p w14:paraId="65421F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D9B966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8ED153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99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A52FBC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99</w:t>
            </w:r>
          </w:p>
        </w:tc>
        <w:tc>
          <w:tcPr>
            <w:tcW w:w="2749" w:type="dxa"/>
            <w:tcBorders>
              <w:top w:val="nil"/>
              <w:left w:val="nil"/>
              <w:bottom w:val="single" w:sz="4" w:space="0" w:color="000000"/>
              <w:right w:val="single" w:sz="4" w:space="0" w:color="000000"/>
            </w:tcBorders>
            <w:shd w:val="clear" w:color="auto" w:fill="auto"/>
            <w:vAlign w:val="center"/>
            <w:hideMark/>
          </w:tcPr>
          <w:p w14:paraId="6C91C83F" w14:textId="0C11B18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terc-</w:t>
            </w:r>
            <w:proofErr w:type="spellStart"/>
            <w:r w:rsidRPr="007F674D">
              <w:rPr>
                <w:rFonts w:ascii="Calibri" w:hAnsi="Calibri" w:cs="Calibri"/>
                <w:sz w:val="16"/>
                <w:szCs w:val="16"/>
                <w:lang w:val="sk-SK"/>
              </w:rPr>
              <w:t>Butanol</w:t>
            </w:r>
            <w:proofErr w:type="spellEnd"/>
            <w:r w:rsidRPr="007F674D">
              <w:rPr>
                <w:rFonts w:ascii="Calibri" w:hAnsi="Calibri" w:cs="Calibri"/>
                <w:sz w:val="16"/>
                <w:szCs w:val="16"/>
                <w:lang w:val="sk-SK"/>
              </w:rPr>
              <w:t>, ≥99% (GC)</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FBC199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E2F784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5E25DFE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E0BB63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525B8F7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2C14D7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4E4F26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E33901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100</w:t>
            </w:r>
          </w:p>
        </w:tc>
        <w:tc>
          <w:tcPr>
            <w:tcW w:w="2749" w:type="dxa"/>
            <w:tcBorders>
              <w:top w:val="nil"/>
              <w:left w:val="nil"/>
              <w:bottom w:val="single" w:sz="4" w:space="0" w:color="000000"/>
              <w:right w:val="single" w:sz="4" w:space="0" w:color="000000"/>
            </w:tcBorders>
            <w:shd w:val="clear" w:color="auto" w:fill="auto"/>
            <w:vAlign w:val="center"/>
            <w:hideMark/>
          </w:tcPr>
          <w:p w14:paraId="6B2A9665" w14:textId="6554E8A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terc-</w:t>
            </w:r>
            <w:proofErr w:type="spellStart"/>
            <w:r w:rsidRPr="007F674D">
              <w:rPr>
                <w:rFonts w:ascii="Calibri" w:hAnsi="Calibri" w:cs="Calibri"/>
                <w:sz w:val="16"/>
                <w:szCs w:val="16"/>
                <w:lang w:val="sk-SK"/>
              </w:rPr>
              <w:t>Butyldifenylsilyl</w:t>
            </w:r>
            <w:proofErr w:type="spellEnd"/>
            <w:r w:rsidRPr="007F674D">
              <w:rPr>
                <w:rFonts w:ascii="Calibri" w:hAnsi="Calibri" w:cs="Calibri"/>
                <w:sz w:val="16"/>
                <w:szCs w:val="16"/>
                <w:lang w:val="sk-SK"/>
              </w:rPr>
              <w:t xml:space="preserve"> chlorid, </w:t>
            </w:r>
            <w:proofErr w:type="spellStart"/>
            <w:r w:rsidRPr="007F674D">
              <w:rPr>
                <w:rFonts w:ascii="Calibri" w:hAnsi="Calibri" w:cs="Calibri"/>
                <w:sz w:val="16"/>
                <w:szCs w:val="16"/>
                <w:lang w:val="sk-SK"/>
              </w:rPr>
              <w:t>TBDPSCl</w:t>
            </w:r>
            <w:proofErr w:type="spellEnd"/>
            <w:r w:rsidRPr="007F674D">
              <w:rPr>
                <w:rFonts w:ascii="Calibri" w:hAnsi="Calibri" w:cs="Calibri"/>
                <w:sz w:val="16"/>
                <w:szCs w:val="16"/>
                <w:lang w:val="sk-SK"/>
              </w:rPr>
              <w:t>,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BD87FB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BA7DC2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1B5B4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2CB7E4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g</w:t>
            </w:r>
          </w:p>
        </w:tc>
        <w:tc>
          <w:tcPr>
            <w:tcW w:w="1474" w:type="dxa"/>
            <w:tcBorders>
              <w:top w:val="nil"/>
              <w:left w:val="nil"/>
              <w:bottom w:val="single" w:sz="4" w:space="0" w:color="auto"/>
              <w:right w:val="single" w:sz="4" w:space="0" w:color="auto"/>
            </w:tcBorders>
            <w:shd w:val="clear" w:color="auto" w:fill="auto"/>
            <w:noWrap/>
            <w:vAlign w:val="center"/>
            <w:hideMark/>
          </w:tcPr>
          <w:p w14:paraId="53B71C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B4269F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C5613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B2E468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101</w:t>
            </w:r>
          </w:p>
        </w:tc>
        <w:tc>
          <w:tcPr>
            <w:tcW w:w="2749" w:type="dxa"/>
            <w:tcBorders>
              <w:top w:val="nil"/>
              <w:left w:val="nil"/>
              <w:bottom w:val="single" w:sz="4" w:space="0" w:color="000000"/>
              <w:right w:val="single" w:sz="4" w:space="0" w:color="000000"/>
            </w:tcBorders>
            <w:shd w:val="clear" w:color="auto" w:fill="auto"/>
            <w:vAlign w:val="center"/>
            <w:hideMark/>
          </w:tcPr>
          <w:p w14:paraId="39558071" w14:textId="43CC35A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terc-</w:t>
            </w:r>
            <w:proofErr w:type="spellStart"/>
            <w:r w:rsidRPr="007F674D">
              <w:rPr>
                <w:rFonts w:ascii="Calibri" w:hAnsi="Calibri" w:cs="Calibri"/>
                <w:sz w:val="16"/>
                <w:szCs w:val="16"/>
                <w:lang w:val="sk-SK"/>
              </w:rPr>
              <w:t>Butyldimetylsilyl</w:t>
            </w:r>
            <w:proofErr w:type="spellEnd"/>
            <w:r w:rsidRPr="007F674D">
              <w:rPr>
                <w:rFonts w:ascii="Calibri" w:hAnsi="Calibri" w:cs="Calibri"/>
                <w:sz w:val="16"/>
                <w:szCs w:val="16"/>
                <w:lang w:val="sk-SK"/>
              </w:rPr>
              <w:t xml:space="preserve"> chlorid, </w:t>
            </w:r>
            <w:proofErr w:type="spellStart"/>
            <w:r w:rsidRPr="007F674D">
              <w:rPr>
                <w:rFonts w:ascii="Calibri" w:hAnsi="Calibri" w:cs="Calibri"/>
                <w:sz w:val="16"/>
                <w:szCs w:val="16"/>
                <w:lang w:val="sk-SK"/>
              </w:rPr>
              <w:t>TBDMSCl</w:t>
            </w:r>
            <w:proofErr w:type="spellEnd"/>
            <w:r w:rsidRPr="007F674D">
              <w:rPr>
                <w:rFonts w:ascii="Calibri" w:hAnsi="Calibri" w:cs="Calibri"/>
                <w:sz w:val="16"/>
                <w:szCs w:val="16"/>
                <w:lang w:val="sk-SK"/>
              </w:rPr>
              <w:t xml:space="preserve">, pre syntézu,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97%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02D343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138C83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A64F21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DA7501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100 g</w:t>
            </w:r>
          </w:p>
        </w:tc>
        <w:tc>
          <w:tcPr>
            <w:tcW w:w="1474" w:type="dxa"/>
            <w:tcBorders>
              <w:top w:val="nil"/>
              <w:left w:val="nil"/>
              <w:bottom w:val="single" w:sz="4" w:space="0" w:color="auto"/>
              <w:right w:val="single" w:sz="4" w:space="0" w:color="auto"/>
            </w:tcBorders>
            <w:shd w:val="clear" w:color="auto" w:fill="auto"/>
            <w:noWrap/>
            <w:vAlign w:val="center"/>
            <w:hideMark/>
          </w:tcPr>
          <w:p w14:paraId="66B8668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6388CF19"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DE8EF0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C2754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102</w:t>
            </w:r>
          </w:p>
        </w:tc>
        <w:tc>
          <w:tcPr>
            <w:tcW w:w="2749" w:type="dxa"/>
            <w:tcBorders>
              <w:top w:val="nil"/>
              <w:left w:val="nil"/>
              <w:bottom w:val="single" w:sz="4" w:space="0" w:color="000000"/>
              <w:right w:val="single" w:sz="4" w:space="0" w:color="000000"/>
            </w:tcBorders>
            <w:shd w:val="clear" w:color="auto" w:fill="auto"/>
            <w:vAlign w:val="center"/>
            <w:hideMark/>
          </w:tcPr>
          <w:p w14:paraId="0BE3CA71" w14:textId="0FBBF37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Tetrabutylamónium</w:t>
            </w:r>
            <w:proofErr w:type="spellEnd"/>
            <w:r w:rsidRPr="007F674D">
              <w:rPr>
                <w:rFonts w:ascii="Calibri" w:hAnsi="Calibri" w:cs="Calibri"/>
                <w:sz w:val="16"/>
                <w:szCs w:val="16"/>
                <w:lang w:val="sk-SK"/>
              </w:rPr>
              <w:t xml:space="preserve"> fluorid hydrát, TBAF,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CDA18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5E91E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B3CCC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689202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65A41A1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566DC551"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27DD28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001E30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103</w:t>
            </w:r>
          </w:p>
        </w:tc>
        <w:tc>
          <w:tcPr>
            <w:tcW w:w="2749" w:type="dxa"/>
            <w:tcBorders>
              <w:top w:val="nil"/>
              <w:left w:val="nil"/>
              <w:bottom w:val="single" w:sz="4" w:space="0" w:color="000000"/>
              <w:right w:val="single" w:sz="4" w:space="0" w:color="000000"/>
            </w:tcBorders>
            <w:shd w:val="clear" w:color="auto" w:fill="auto"/>
            <w:vAlign w:val="center"/>
            <w:hideMark/>
          </w:tcPr>
          <w:p w14:paraId="636F4B8C" w14:textId="5CA67A1A"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Tetrabutylamónium</w:t>
            </w:r>
            <w:proofErr w:type="spellEnd"/>
            <w:r w:rsidRPr="007F674D">
              <w:rPr>
                <w:rFonts w:ascii="Calibri" w:hAnsi="Calibri" w:cs="Calibri"/>
                <w:sz w:val="16"/>
                <w:szCs w:val="16"/>
                <w:lang w:val="sk-SK"/>
              </w:rPr>
              <w:t xml:space="preserve"> jodid, TBAI,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FB2290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0DDD4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935D65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16C45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1B9228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71A212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C37AA7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E9267C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104</w:t>
            </w:r>
          </w:p>
        </w:tc>
        <w:tc>
          <w:tcPr>
            <w:tcW w:w="2749" w:type="dxa"/>
            <w:tcBorders>
              <w:top w:val="nil"/>
              <w:left w:val="nil"/>
              <w:bottom w:val="single" w:sz="4" w:space="0" w:color="000000"/>
              <w:right w:val="single" w:sz="4" w:space="0" w:color="000000"/>
            </w:tcBorders>
            <w:shd w:val="clear" w:color="auto" w:fill="auto"/>
            <w:vAlign w:val="center"/>
            <w:hideMark/>
          </w:tcPr>
          <w:p w14:paraId="21A2FB28" w14:textId="74685238"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Tetrahydrofurán</w:t>
            </w:r>
            <w:proofErr w:type="spellEnd"/>
            <w:r w:rsidRPr="007F674D">
              <w:rPr>
                <w:rFonts w:ascii="Calibri" w:hAnsi="Calibri" w:cs="Calibri"/>
                <w:sz w:val="16"/>
                <w:szCs w:val="16"/>
                <w:lang w:val="sk-SK"/>
              </w:rPr>
              <w:t>, THF, extra suchý,&lt;0.005% vody</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489EF2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AA922F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5AEDE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0A566F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046BD0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1E04BE4A"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0777EA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341EB0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105</w:t>
            </w:r>
          </w:p>
        </w:tc>
        <w:tc>
          <w:tcPr>
            <w:tcW w:w="2749" w:type="dxa"/>
            <w:tcBorders>
              <w:top w:val="nil"/>
              <w:left w:val="nil"/>
              <w:bottom w:val="single" w:sz="4" w:space="0" w:color="000000"/>
              <w:right w:val="single" w:sz="4" w:space="0" w:color="000000"/>
            </w:tcBorders>
            <w:shd w:val="clear" w:color="auto" w:fill="auto"/>
            <w:vAlign w:val="center"/>
            <w:hideMark/>
          </w:tcPr>
          <w:p w14:paraId="12E29E7A" w14:textId="70704D1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Tributylcín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hydrid</w:t>
            </w:r>
            <w:proofErr w:type="spellEnd"/>
            <w:r w:rsidRPr="007F674D">
              <w:rPr>
                <w:rFonts w:ascii="Calibri" w:hAnsi="Calibri" w:cs="Calibri"/>
                <w:sz w:val="16"/>
                <w:szCs w:val="16"/>
                <w:lang w:val="sk-SK"/>
              </w:rPr>
              <w:t>, 97%</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AE6640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39755F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FC9AD8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712C62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g</w:t>
            </w:r>
          </w:p>
        </w:tc>
        <w:tc>
          <w:tcPr>
            <w:tcW w:w="1474" w:type="dxa"/>
            <w:tcBorders>
              <w:top w:val="nil"/>
              <w:left w:val="nil"/>
              <w:bottom w:val="single" w:sz="4" w:space="0" w:color="auto"/>
              <w:right w:val="single" w:sz="4" w:space="0" w:color="auto"/>
            </w:tcBorders>
            <w:shd w:val="clear" w:color="auto" w:fill="auto"/>
            <w:noWrap/>
            <w:vAlign w:val="center"/>
            <w:hideMark/>
          </w:tcPr>
          <w:p w14:paraId="5647DD6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B5300B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704CD8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E4CF00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106</w:t>
            </w:r>
          </w:p>
        </w:tc>
        <w:tc>
          <w:tcPr>
            <w:tcW w:w="2749" w:type="dxa"/>
            <w:tcBorders>
              <w:top w:val="nil"/>
              <w:left w:val="nil"/>
              <w:bottom w:val="single" w:sz="4" w:space="0" w:color="000000"/>
              <w:right w:val="single" w:sz="4" w:space="0" w:color="000000"/>
            </w:tcBorders>
            <w:shd w:val="clear" w:color="auto" w:fill="auto"/>
            <w:vAlign w:val="center"/>
            <w:hideMark/>
          </w:tcPr>
          <w:p w14:paraId="78A05943" w14:textId="4DD9C09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Tributylcín</w:t>
            </w:r>
            <w:proofErr w:type="spellEnd"/>
            <w:r w:rsidRPr="007F674D">
              <w:rPr>
                <w:rFonts w:ascii="Calibri" w:hAnsi="Calibri" w:cs="Calibri"/>
                <w:sz w:val="16"/>
                <w:szCs w:val="16"/>
                <w:lang w:val="sk-SK"/>
              </w:rPr>
              <w:t xml:space="preserve"> oxid, TBTO, 96%</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A8D45B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8B775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1343B7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BDA6F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5E69E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2957933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A4EDD5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E8E5EA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107</w:t>
            </w:r>
          </w:p>
        </w:tc>
        <w:tc>
          <w:tcPr>
            <w:tcW w:w="2749" w:type="dxa"/>
            <w:tcBorders>
              <w:top w:val="nil"/>
              <w:left w:val="nil"/>
              <w:bottom w:val="single" w:sz="4" w:space="0" w:color="000000"/>
              <w:right w:val="single" w:sz="4" w:space="0" w:color="000000"/>
            </w:tcBorders>
            <w:shd w:val="clear" w:color="auto" w:fill="auto"/>
            <w:vAlign w:val="center"/>
            <w:hideMark/>
          </w:tcPr>
          <w:p w14:paraId="56D1CC70" w14:textId="51382C55"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Trietoxysilán</w:t>
            </w:r>
            <w:proofErr w:type="spellEnd"/>
            <w:r w:rsidRPr="007F674D">
              <w:rPr>
                <w:rFonts w:ascii="Calibri" w:hAnsi="Calibri" w:cs="Calibri"/>
                <w:sz w:val="16"/>
                <w:szCs w:val="16"/>
                <w:lang w:val="sk-SK"/>
              </w:rPr>
              <w:t>, 95 %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99CBF2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D5D11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67C1F0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2BDEDD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ml</w:t>
            </w:r>
          </w:p>
        </w:tc>
        <w:tc>
          <w:tcPr>
            <w:tcW w:w="1474" w:type="dxa"/>
            <w:tcBorders>
              <w:top w:val="nil"/>
              <w:left w:val="nil"/>
              <w:bottom w:val="single" w:sz="4" w:space="0" w:color="auto"/>
              <w:right w:val="single" w:sz="4" w:space="0" w:color="auto"/>
            </w:tcBorders>
            <w:shd w:val="clear" w:color="auto" w:fill="auto"/>
            <w:noWrap/>
            <w:vAlign w:val="center"/>
            <w:hideMark/>
          </w:tcPr>
          <w:p w14:paraId="3B5AE6D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231D7CD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FB854A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D94DED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108</w:t>
            </w:r>
          </w:p>
        </w:tc>
        <w:tc>
          <w:tcPr>
            <w:tcW w:w="2749" w:type="dxa"/>
            <w:tcBorders>
              <w:top w:val="nil"/>
              <w:left w:val="nil"/>
              <w:bottom w:val="single" w:sz="4" w:space="0" w:color="000000"/>
              <w:right w:val="single" w:sz="4" w:space="0" w:color="000000"/>
            </w:tcBorders>
            <w:shd w:val="clear" w:color="auto" w:fill="auto"/>
            <w:vAlign w:val="center"/>
            <w:hideMark/>
          </w:tcPr>
          <w:p w14:paraId="5336ADB5" w14:textId="21D0C02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Trietylamín</w:t>
            </w:r>
            <w:proofErr w:type="spellEnd"/>
            <w:r w:rsidRPr="007F674D">
              <w:rPr>
                <w:rFonts w:ascii="Calibri" w:hAnsi="Calibri" w:cs="Calibri"/>
                <w:sz w:val="16"/>
                <w:szCs w:val="16"/>
                <w:lang w:val="sk-SK"/>
              </w:rPr>
              <w:t xml:space="preserve">, TEA, </w:t>
            </w:r>
            <w:proofErr w:type="spellStart"/>
            <w:r w:rsidRPr="007F674D">
              <w:rPr>
                <w:rFonts w:ascii="Calibri" w:hAnsi="Calibri" w:cs="Calibri"/>
                <w:sz w:val="16"/>
                <w:szCs w:val="16"/>
                <w:lang w:val="sk-SK"/>
              </w:rPr>
              <w:t>puriss</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w:t>
            </w:r>
            <w:proofErr w:type="spellEnd"/>
            <w:r w:rsidRPr="007F674D">
              <w:rPr>
                <w:rFonts w:ascii="Calibri" w:hAnsi="Calibri" w:cs="Calibri"/>
                <w:sz w:val="16"/>
                <w:szCs w:val="16"/>
                <w:lang w:val="sk-SK"/>
              </w:rPr>
              <w:t>., ≥99.5% (GC)</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3B2E8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18D3D2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26EE67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38B53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1 l</w:t>
            </w:r>
          </w:p>
        </w:tc>
        <w:tc>
          <w:tcPr>
            <w:tcW w:w="1474" w:type="dxa"/>
            <w:tcBorders>
              <w:top w:val="nil"/>
              <w:left w:val="nil"/>
              <w:bottom w:val="single" w:sz="4" w:space="0" w:color="auto"/>
              <w:right w:val="single" w:sz="4" w:space="0" w:color="auto"/>
            </w:tcBorders>
            <w:shd w:val="clear" w:color="auto" w:fill="auto"/>
            <w:noWrap/>
            <w:vAlign w:val="center"/>
            <w:hideMark/>
          </w:tcPr>
          <w:p w14:paraId="530FE0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54389A07"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D49F4E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109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9461F3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109</w:t>
            </w:r>
          </w:p>
        </w:tc>
        <w:tc>
          <w:tcPr>
            <w:tcW w:w="2749" w:type="dxa"/>
            <w:tcBorders>
              <w:top w:val="nil"/>
              <w:left w:val="nil"/>
              <w:bottom w:val="single" w:sz="4" w:space="0" w:color="000000"/>
              <w:right w:val="single" w:sz="4" w:space="0" w:color="000000"/>
            </w:tcBorders>
            <w:shd w:val="clear" w:color="auto" w:fill="auto"/>
            <w:vAlign w:val="center"/>
            <w:hideMark/>
          </w:tcPr>
          <w:p w14:paraId="7229134A" w14:textId="2B66F12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Trietylén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glykol</w:t>
            </w:r>
            <w:proofErr w:type="spellEnd"/>
            <w:r w:rsidRPr="007F674D">
              <w:rPr>
                <w:rFonts w:ascii="Calibri" w:hAnsi="Calibri" w:cs="Calibri"/>
                <w:sz w:val="16"/>
                <w:szCs w:val="16"/>
                <w:lang w:val="sk-SK"/>
              </w:rPr>
              <w:t>, 99%</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CD5FD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86D449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2EC64E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1E8309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039DB5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0C628E1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A79EF9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2EA112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110</w:t>
            </w:r>
          </w:p>
        </w:tc>
        <w:tc>
          <w:tcPr>
            <w:tcW w:w="2749" w:type="dxa"/>
            <w:tcBorders>
              <w:top w:val="nil"/>
              <w:left w:val="nil"/>
              <w:bottom w:val="single" w:sz="4" w:space="0" w:color="000000"/>
              <w:right w:val="single" w:sz="4" w:space="0" w:color="000000"/>
            </w:tcBorders>
            <w:shd w:val="clear" w:color="auto" w:fill="auto"/>
            <w:vAlign w:val="center"/>
            <w:hideMark/>
          </w:tcPr>
          <w:p w14:paraId="78A205EC" w14:textId="46EADB9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Trifenylfosín</w:t>
            </w:r>
            <w:proofErr w:type="spellEnd"/>
            <w:r w:rsidRPr="007F674D">
              <w:rPr>
                <w:rFonts w:ascii="Calibri" w:hAnsi="Calibri" w:cs="Calibri"/>
                <w:sz w:val="16"/>
                <w:szCs w:val="16"/>
                <w:lang w:val="sk-SK"/>
              </w:rPr>
              <w:t>, ≥95.0% (GC)</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ACA24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7E2313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B8804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C232D5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nil"/>
              <w:left w:val="nil"/>
              <w:bottom w:val="single" w:sz="4" w:space="0" w:color="auto"/>
              <w:right w:val="single" w:sz="4" w:space="0" w:color="auto"/>
            </w:tcBorders>
            <w:shd w:val="clear" w:color="auto" w:fill="auto"/>
            <w:noWrap/>
            <w:vAlign w:val="center"/>
            <w:hideMark/>
          </w:tcPr>
          <w:p w14:paraId="5C8F9C0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F62EF6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BF0F8D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6883C8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111</w:t>
            </w:r>
          </w:p>
        </w:tc>
        <w:tc>
          <w:tcPr>
            <w:tcW w:w="2749" w:type="dxa"/>
            <w:tcBorders>
              <w:top w:val="nil"/>
              <w:left w:val="nil"/>
              <w:bottom w:val="single" w:sz="4" w:space="0" w:color="000000"/>
              <w:right w:val="single" w:sz="4" w:space="0" w:color="000000"/>
            </w:tcBorders>
            <w:shd w:val="clear" w:color="auto" w:fill="auto"/>
            <w:vAlign w:val="center"/>
            <w:hideMark/>
          </w:tcPr>
          <w:p w14:paraId="5388009B" w14:textId="3B895A9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Triizopropylsilyl</w:t>
            </w:r>
            <w:proofErr w:type="spellEnd"/>
            <w:r w:rsidRPr="007F674D">
              <w:rPr>
                <w:rFonts w:ascii="Calibri" w:hAnsi="Calibri" w:cs="Calibri"/>
                <w:sz w:val="16"/>
                <w:szCs w:val="16"/>
                <w:lang w:val="sk-SK"/>
              </w:rPr>
              <w:t xml:space="preserve"> chlorid, </w:t>
            </w:r>
            <w:proofErr w:type="spellStart"/>
            <w:r w:rsidRPr="007F674D">
              <w:rPr>
                <w:rFonts w:ascii="Calibri" w:hAnsi="Calibri" w:cs="Calibri"/>
                <w:sz w:val="16"/>
                <w:szCs w:val="16"/>
                <w:lang w:val="sk-SK"/>
              </w:rPr>
              <w:t>TIPSCl</w:t>
            </w:r>
            <w:proofErr w:type="spellEnd"/>
            <w:r w:rsidRPr="007F674D">
              <w:rPr>
                <w:rFonts w:ascii="Calibri" w:hAnsi="Calibri" w:cs="Calibri"/>
                <w:sz w:val="16"/>
                <w:szCs w:val="16"/>
                <w:lang w:val="sk-SK"/>
              </w:rPr>
              <w:t>, 97%</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38C1F2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194547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42793AA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FCB5E2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77E7B6F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5794AC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18836B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1A8BA1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112</w:t>
            </w:r>
          </w:p>
        </w:tc>
        <w:tc>
          <w:tcPr>
            <w:tcW w:w="2749" w:type="dxa"/>
            <w:tcBorders>
              <w:top w:val="nil"/>
              <w:left w:val="nil"/>
              <w:bottom w:val="single" w:sz="4" w:space="0" w:color="000000"/>
              <w:right w:val="single" w:sz="4" w:space="0" w:color="000000"/>
            </w:tcBorders>
            <w:shd w:val="clear" w:color="auto" w:fill="auto"/>
            <w:vAlign w:val="center"/>
            <w:hideMark/>
          </w:tcPr>
          <w:p w14:paraId="00F7DE80" w14:textId="38830C58"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Trimetylsilyl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triflát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TMSOTf</w:t>
            </w:r>
            <w:proofErr w:type="spellEnd"/>
            <w:r w:rsidRPr="007F674D">
              <w:rPr>
                <w:rFonts w:ascii="Calibri" w:hAnsi="Calibri" w:cs="Calibri"/>
                <w:sz w:val="16"/>
                <w:szCs w:val="16"/>
                <w:lang w:val="sk-SK"/>
              </w:rPr>
              <w:t>, 99%</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01F75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1E493B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902EE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091FD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0BABB63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1E0ACD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93640A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15B45C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113</w:t>
            </w:r>
          </w:p>
        </w:tc>
        <w:tc>
          <w:tcPr>
            <w:tcW w:w="2749" w:type="dxa"/>
            <w:tcBorders>
              <w:top w:val="nil"/>
              <w:left w:val="nil"/>
              <w:bottom w:val="single" w:sz="4" w:space="0" w:color="000000"/>
              <w:right w:val="single" w:sz="4" w:space="0" w:color="000000"/>
            </w:tcBorders>
            <w:shd w:val="clear" w:color="auto" w:fill="auto"/>
            <w:vAlign w:val="center"/>
            <w:hideMark/>
          </w:tcPr>
          <w:p w14:paraId="458F8CA0" w14:textId="7D1EB6F2"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Tritylchlorid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TrCl</w:t>
            </w:r>
            <w:proofErr w:type="spellEnd"/>
            <w:r w:rsidRPr="007F674D">
              <w:rPr>
                <w:rFonts w:ascii="Calibri" w:hAnsi="Calibri" w:cs="Calibri"/>
                <w:sz w:val="16"/>
                <w:szCs w:val="16"/>
                <w:lang w:val="sk-SK"/>
              </w:rPr>
              <w:t>, 97%</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F12A0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8A822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550453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37C69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66F5E1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C0E5683"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35407B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9B85C6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114</w:t>
            </w:r>
          </w:p>
        </w:tc>
        <w:tc>
          <w:tcPr>
            <w:tcW w:w="2749" w:type="dxa"/>
            <w:tcBorders>
              <w:top w:val="nil"/>
              <w:left w:val="nil"/>
              <w:bottom w:val="single" w:sz="4" w:space="0" w:color="000000"/>
              <w:right w:val="single" w:sz="4" w:space="0" w:color="000000"/>
            </w:tcBorders>
            <w:shd w:val="clear" w:color="auto" w:fill="auto"/>
            <w:vAlign w:val="center"/>
            <w:hideMark/>
          </w:tcPr>
          <w:p w14:paraId="60BEE936" w14:textId="377D84F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Umbeliferon</w:t>
            </w:r>
            <w:proofErr w:type="spellEnd"/>
            <w:r w:rsidRPr="007F674D">
              <w:rPr>
                <w:rFonts w:ascii="Calibri" w:hAnsi="Calibri" w:cs="Calibri"/>
                <w:sz w:val="16"/>
                <w:szCs w:val="16"/>
                <w:lang w:val="sk-SK"/>
              </w:rPr>
              <w:t>, (</w:t>
            </w:r>
            <w:proofErr w:type="spellStart"/>
            <w:r w:rsidRPr="007F674D">
              <w:rPr>
                <w:rFonts w:ascii="Calibri" w:hAnsi="Calibri" w:cs="Calibri"/>
                <w:sz w:val="16"/>
                <w:szCs w:val="16"/>
                <w:lang w:val="sk-SK"/>
              </w:rPr>
              <w:t>Umbelliferone</w:t>
            </w:r>
            <w:proofErr w:type="spellEnd"/>
            <w:r w:rsidRPr="007F674D">
              <w:rPr>
                <w:rFonts w:ascii="Calibri" w:hAnsi="Calibri" w:cs="Calibri"/>
                <w:sz w:val="16"/>
                <w:szCs w:val="16"/>
                <w:lang w:val="sk-SK"/>
              </w:rPr>
              <w:t>), 99%</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705A31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E4FA2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012F74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2A486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0CBB649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265510D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D19A3C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BACC80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115</w:t>
            </w:r>
          </w:p>
        </w:tc>
        <w:tc>
          <w:tcPr>
            <w:tcW w:w="2749" w:type="dxa"/>
            <w:tcBorders>
              <w:top w:val="nil"/>
              <w:left w:val="nil"/>
              <w:bottom w:val="single" w:sz="4" w:space="0" w:color="000000"/>
              <w:right w:val="single" w:sz="4" w:space="0" w:color="000000"/>
            </w:tcBorders>
            <w:shd w:val="clear" w:color="auto" w:fill="auto"/>
            <w:vAlign w:val="center"/>
            <w:hideMark/>
          </w:tcPr>
          <w:p w14:paraId="2E81CFD7" w14:textId="7C870D42"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Undekanal</w:t>
            </w:r>
            <w:proofErr w:type="spellEnd"/>
            <w:r w:rsidRPr="007F674D">
              <w:rPr>
                <w:rFonts w:ascii="Calibri" w:hAnsi="Calibri" w:cs="Calibri"/>
                <w:sz w:val="16"/>
                <w:szCs w:val="16"/>
                <w:lang w:val="sk-SK"/>
              </w:rPr>
              <w:t>, 97%</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50F402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51CD1D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DABDF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5B8976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25 g</w:t>
            </w:r>
          </w:p>
        </w:tc>
        <w:tc>
          <w:tcPr>
            <w:tcW w:w="1474" w:type="dxa"/>
            <w:tcBorders>
              <w:top w:val="nil"/>
              <w:left w:val="nil"/>
              <w:bottom w:val="single" w:sz="4" w:space="0" w:color="auto"/>
              <w:right w:val="single" w:sz="4" w:space="0" w:color="auto"/>
            </w:tcBorders>
            <w:shd w:val="clear" w:color="auto" w:fill="auto"/>
            <w:noWrap/>
            <w:vAlign w:val="center"/>
            <w:hideMark/>
          </w:tcPr>
          <w:p w14:paraId="4595FE9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7C0C04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874F3F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9BFD9A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116</w:t>
            </w:r>
          </w:p>
        </w:tc>
        <w:tc>
          <w:tcPr>
            <w:tcW w:w="2749" w:type="dxa"/>
            <w:tcBorders>
              <w:top w:val="nil"/>
              <w:left w:val="nil"/>
              <w:bottom w:val="single" w:sz="4" w:space="0" w:color="000000"/>
              <w:right w:val="single" w:sz="4" w:space="0" w:color="000000"/>
            </w:tcBorders>
            <w:shd w:val="clear" w:color="auto" w:fill="auto"/>
            <w:vAlign w:val="center"/>
            <w:hideMark/>
          </w:tcPr>
          <w:p w14:paraId="400D4809" w14:textId="23FDB93D"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2,3-dichlór-5,6-dikyano-p -</w:t>
            </w:r>
            <w:proofErr w:type="spellStart"/>
            <w:r w:rsidRPr="007F674D">
              <w:rPr>
                <w:rFonts w:ascii="Calibri" w:hAnsi="Calibri" w:cs="Calibri"/>
                <w:sz w:val="16"/>
                <w:szCs w:val="16"/>
                <w:lang w:val="sk-SK"/>
              </w:rPr>
              <w:t>benzochinón</w:t>
            </w:r>
            <w:proofErr w:type="spellEnd"/>
            <w:r w:rsidRPr="007F674D">
              <w:rPr>
                <w:rFonts w:ascii="Calibri" w:hAnsi="Calibri" w:cs="Calibri"/>
                <w:sz w:val="16"/>
                <w:szCs w:val="16"/>
                <w:lang w:val="sk-SK"/>
              </w:rPr>
              <w:t>, DDQ,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8916AD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DBCB7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BDF9EE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CDFADB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g</w:t>
            </w:r>
          </w:p>
        </w:tc>
        <w:tc>
          <w:tcPr>
            <w:tcW w:w="1474" w:type="dxa"/>
            <w:tcBorders>
              <w:top w:val="nil"/>
              <w:left w:val="nil"/>
              <w:bottom w:val="single" w:sz="4" w:space="0" w:color="auto"/>
              <w:right w:val="single" w:sz="4" w:space="0" w:color="auto"/>
            </w:tcBorders>
            <w:shd w:val="clear" w:color="auto" w:fill="auto"/>
            <w:noWrap/>
            <w:vAlign w:val="center"/>
            <w:hideMark/>
          </w:tcPr>
          <w:p w14:paraId="6C18A0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E171DC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89D4E6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5D6248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117</w:t>
            </w:r>
          </w:p>
        </w:tc>
        <w:tc>
          <w:tcPr>
            <w:tcW w:w="2749" w:type="dxa"/>
            <w:tcBorders>
              <w:top w:val="nil"/>
              <w:left w:val="nil"/>
              <w:bottom w:val="single" w:sz="4" w:space="0" w:color="000000"/>
              <w:right w:val="single" w:sz="4" w:space="0" w:color="000000"/>
            </w:tcBorders>
            <w:shd w:val="clear" w:color="auto" w:fill="auto"/>
            <w:vAlign w:val="center"/>
            <w:hideMark/>
          </w:tcPr>
          <w:p w14:paraId="53453294" w14:textId="7B5A5DB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2-Nitrobenzaldehyd,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0B22D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E7C409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2FC7870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493CFD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0598483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3168E62" w14:textId="77777777" w:rsidTr="001E63EC">
        <w:trPr>
          <w:trHeight w:val="405"/>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17DF27A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118</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6701E86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118</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4F3D4EA5" w14:textId="0E69662B"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Azid</w:t>
            </w:r>
            <w:proofErr w:type="spellEnd"/>
            <w:r w:rsidRPr="007F674D">
              <w:rPr>
                <w:rFonts w:ascii="Calibri" w:hAnsi="Calibri" w:cs="Calibri"/>
                <w:sz w:val="16"/>
                <w:szCs w:val="16"/>
                <w:lang w:val="sk-SK"/>
              </w:rPr>
              <w:t xml:space="preserve"> sodný, ≥99.5%</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7DFEF5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39219AE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6" w:space="0" w:color="auto"/>
              <w:left w:val="nil"/>
              <w:bottom w:val="single" w:sz="4" w:space="0" w:color="000000"/>
              <w:right w:val="nil"/>
            </w:tcBorders>
            <w:shd w:val="clear" w:color="auto" w:fill="auto"/>
            <w:noWrap/>
            <w:vAlign w:val="center"/>
            <w:hideMark/>
          </w:tcPr>
          <w:p w14:paraId="59401DA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0BBD8C8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g</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01C58F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435865CD"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360F52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119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9AAE3A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119</w:t>
            </w:r>
          </w:p>
        </w:tc>
        <w:tc>
          <w:tcPr>
            <w:tcW w:w="2749" w:type="dxa"/>
            <w:tcBorders>
              <w:top w:val="nil"/>
              <w:left w:val="nil"/>
              <w:bottom w:val="single" w:sz="4" w:space="0" w:color="000000"/>
              <w:right w:val="single" w:sz="4" w:space="0" w:color="000000"/>
            </w:tcBorders>
            <w:shd w:val="clear" w:color="auto" w:fill="auto"/>
            <w:vAlign w:val="center"/>
            <w:hideMark/>
          </w:tcPr>
          <w:p w14:paraId="4BECD78F" w14:textId="3B83BC5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Benzaldehyd</w:t>
            </w:r>
            <w:proofErr w:type="spellEnd"/>
            <w:r w:rsidRPr="007F674D">
              <w:rPr>
                <w:rFonts w:ascii="Calibri" w:hAnsi="Calibri" w:cs="Calibri"/>
                <w:sz w:val="16"/>
                <w:szCs w:val="16"/>
                <w:lang w:val="sk-SK"/>
              </w:rPr>
              <w:t xml:space="preserve">, ≥99%, </w:t>
            </w:r>
            <w:proofErr w:type="spellStart"/>
            <w:r w:rsidRPr="007F674D">
              <w:rPr>
                <w:rFonts w:ascii="Calibri" w:hAnsi="Calibri" w:cs="Calibri"/>
                <w:sz w:val="16"/>
                <w:szCs w:val="16"/>
                <w:lang w:val="sk-SK"/>
              </w:rPr>
              <w:t>reagent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8166AE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F0F231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2C1EB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47ACF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0677F7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4FC58AE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1462ED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C80690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120</w:t>
            </w:r>
          </w:p>
        </w:tc>
        <w:tc>
          <w:tcPr>
            <w:tcW w:w="2749" w:type="dxa"/>
            <w:tcBorders>
              <w:top w:val="nil"/>
              <w:left w:val="nil"/>
              <w:bottom w:val="single" w:sz="4" w:space="0" w:color="000000"/>
              <w:right w:val="single" w:sz="4" w:space="0" w:color="000000"/>
            </w:tcBorders>
            <w:shd w:val="clear" w:color="auto" w:fill="auto"/>
            <w:vAlign w:val="center"/>
            <w:hideMark/>
          </w:tcPr>
          <w:p w14:paraId="154A8A8A" w14:textId="3BED75A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Benzén D6, pre NMR </w:t>
            </w:r>
            <w:proofErr w:type="spellStart"/>
            <w:r w:rsidRPr="007F674D">
              <w:rPr>
                <w:rFonts w:ascii="Calibri" w:hAnsi="Calibri" w:cs="Calibri"/>
                <w:sz w:val="16"/>
                <w:szCs w:val="16"/>
                <w:lang w:val="sk-SK"/>
              </w:rPr>
              <w:t>spektroskopiu</w:t>
            </w:r>
            <w:proofErr w:type="spellEnd"/>
            <w:r w:rsidRPr="007F674D">
              <w:rPr>
                <w:rFonts w:ascii="Calibri" w:hAnsi="Calibri" w:cs="Calibri"/>
                <w:sz w:val="16"/>
                <w:szCs w:val="16"/>
                <w:lang w:val="sk-SK"/>
              </w:rPr>
              <w:t xml:space="preserve"> 99.6% </w:t>
            </w:r>
            <w:proofErr w:type="spellStart"/>
            <w:r w:rsidRPr="007F674D">
              <w:rPr>
                <w:rFonts w:ascii="Calibri" w:hAnsi="Calibri" w:cs="Calibri"/>
                <w:sz w:val="16"/>
                <w:szCs w:val="16"/>
                <w:lang w:val="sk-SK"/>
              </w:rPr>
              <w:t>atom</w:t>
            </w:r>
            <w:proofErr w:type="spellEnd"/>
            <w:r w:rsidRPr="007F674D">
              <w:rPr>
                <w:rFonts w:ascii="Calibri" w:hAnsi="Calibri" w:cs="Calibri"/>
                <w:sz w:val="16"/>
                <w:szCs w:val="16"/>
                <w:lang w:val="sk-SK"/>
              </w:rPr>
              <w:t xml:space="preserve"> D</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7B184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040C7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7029AC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9CFB0E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25 g</w:t>
            </w:r>
          </w:p>
        </w:tc>
        <w:tc>
          <w:tcPr>
            <w:tcW w:w="1474" w:type="dxa"/>
            <w:tcBorders>
              <w:top w:val="nil"/>
              <w:left w:val="nil"/>
              <w:bottom w:val="single" w:sz="4" w:space="0" w:color="auto"/>
              <w:right w:val="single" w:sz="4" w:space="0" w:color="auto"/>
            </w:tcBorders>
            <w:shd w:val="clear" w:color="auto" w:fill="auto"/>
            <w:noWrap/>
            <w:vAlign w:val="center"/>
            <w:hideMark/>
          </w:tcPr>
          <w:p w14:paraId="7FC1FAF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9</w:t>
            </w:r>
          </w:p>
        </w:tc>
      </w:tr>
      <w:tr w:rsidR="001C2B19" w:rsidRPr="00943249" w14:paraId="6E89F615"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86FA519"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DABB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121</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73515A14" w14:textId="03C9E7B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Benzofenón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reagentplus</w:t>
            </w:r>
            <w:proofErr w:type="spellEnd"/>
            <w:r w:rsidRPr="007F674D">
              <w:rPr>
                <w:rFonts w:ascii="Calibri" w:hAnsi="Calibri" w:cs="Calibri"/>
                <w:sz w:val="16"/>
                <w:szCs w:val="16"/>
                <w:lang w:val="sk-SK"/>
              </w:rPr>
              <w:t xml:space="preserve"> kvalita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12F99F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0D7698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19CB47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DD34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29EFC5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58845A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DB278A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2CC077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122</w:t>
            </w:r>
          </w:p>
        </w:tc>
        <w:tc>
          <w:tcPr>
            <w:tcW w:w="2749" w:type="dxa"/>
            <w:tcBorders>
              <w:top w:val="nil"/>
              <w:left w:val="nil"/>
              <w:bottom w:val="single" w:sz="4" w:space="0" w:color="000000"/>
              <w:right w:val="single" w:sz="4" w:space="0" w:color="000000"/>
            </w:tcBorders>
            <w:shd w:val="clear" w:color="auto" w:fill="auto"/>
            <w:vAlign w:val="center"/>
            <w:hideMark/>
          </w:tcPr>
          <w:p w14:paraId="68476E24" w14:textId="2597645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Benzyl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bromid</w:t>
            </w:r>
            <w:proofErr w:type="spellEnd"/>
            <w:r w:rsidRPr="007F674D">
              <w:rPr>
                <w:rFonts w:ascii="Calibri" w:hAnsi="Calibri" w:cs="Calibri"/>
                <w:sz w:val="16"/>
                <w:szCs w:val="16"/>
                <w:lang w:val="sk-SK"/>
              </w:rPr>
              <w:t>,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7595C5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A38000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165A32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331A3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4251C1E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474CB15E"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7E430B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123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C6A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123</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4F2ADD44" w14:textId="62F80E1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Beta-</w:t>
            </w:r>
            <w:proofErr w:type="spellStart"/>
            <w:r w:rsidRPr="007F674D">
              <w:rPr>
                <w:rFonts w:ascii="Calibri" w:hAnsi="Calibri" w:cs="Calibri"/>
                <w:sz w:val="16"/>
                <w:szCs w:val="16"/>
                <w:lang w:val="sk-SK"/>
              </w:rPr>
              <w:t>Cyclodextrín</w:t>
            </w:r>
            <w:proofErr w:type="spellEnd"/>
            <w:r w:rsidRPr="007F674D">
              <w:rPr>
                <w:rFonts w:ascii="Calibri" w:hAnsi="Calibri" w:cs="Calibri"/>
                <w:sz w:val="16"/>
                <w:szCs w:val="16"/>
                <w:lang w:val="sk-SK"/>
              </w:rPr>
              <w:t>, ≥97%</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A77696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1214276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2A388C1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2F08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2CB217E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7CFB75D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43D4DE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EE32A5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124</w:t>
            </w:r>
          </w:p>
        </w:tc>
        <w:tc>
          <w:tcPr>
            <w:tcW w:w="2749" w:type="dxa"/>
            <w:tcBorders>
              <w:top w:val="nil"/>
              <w:left w:val="nil"/>
              <w:bottom w:val="single" w:sz="4" w:space="0" w:color="000000"/>
              <w:right w:val="single" w:sz="4" w:space="0" w:color="000000"/>
            </w:tcBorders>
            <w:shd w:val="clear" w:color="auto" w:fill="auto"/>
            <w:vAlign w:val="center"/>
            <w:hideMark/>
          </w:tcPr>
          <w:p w14:paraId="0BDCB3D0" w14:textId="6E61F58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Bórhydrid</w:t>
            </w:r>
            <w:proofErr w:type="spellEnd"/>
            <w:r w:rsidRPr="007F674D">
              <w:rPr>
                <w:rFonts w:ascii="Calibri" w:hAnsi="Calibri" w:cs="Calibri"/>
                <w:sz w:val="16"/>
                <w:szCs w:val="16"/>
                <w:lang w:val="sk-SK"/>
              </w:rPr>
              <w:t xml:space="preserve"> sodný, NaBH4, granulovaný, 10-40 </w:t>
            </w:r>
            <w:proofErr w:type="spellStart"/>
            <w:r w:rsidRPr="007F674D">
              <w:rPr>
                <w:rFonts w:ascii="Calibri" w:hAnsi="Calibri" w:cs="Calibri"/>
                <w:sz w:val="16"/>
                <w:szCs w:val="16"/>
                <w:lang w:val="sk-SK"/>
              </w:rPr>
              <w:t>mesh</w:t>
            </w:r>
            <w:proofErr w:type="spellEnd"/>
            <w:r w:rsidRPr="007F674D">
              <w:rPr>
                <w:rFonts w:ascii="Calibri" w:hAnsi="Calibri" w:cs="Calibri"/>
                <w:sz w:val="16"/>
                <w:szCs w:val="16"/>
                <w:lang w:val="sk-SK"/>
              </w:rPr>
              <w:t>,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CEAE2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9FB05A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3E1448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B1E2F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401EE9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65F2ED1E"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5E4D7A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73208F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125</w:t>
            </w:r>
          </w:p>
        </w:tc>
        <w:tc>
          <w:tcPr>
            <w:tcW w:w="2749" w:type="dxa"/>
            <w:tcBorders>
              <w:top w:val="nil"/>
              <w:left w:val="nil"/>
              <w:bottom w:val="single" w:sz="4" w:space="0" w:color="000000"/>
              <w:right w:val="single" w:sz="4" w:space="0" w:color="000000"/>
            </w:tcBorders>
            <w:shd w:val="clear" w:color="auto" w:fill="auto"/>
            <w:vAlign w:val="center"/>
            <w:hideMark/>
          </w:tcPr>
          <w:p w14:paraId="658FE49E" w14:textId="2BFE8A9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Cysteín</w:t>
            </w:r>
            <w:proofErr w:type="spellEnd"/>
            <w:r w:rsidRPr="007F674D">
              <w:rPr>
                <w:rFonts w:ascii="Calibri" w:hAnsi="Calibri" w:cs="Calibri"/>
                <w:sz w:val="16"/>
                <w:szCs w:val="16"/>
                <w:lang w:val="sk-SK"/>
              </w:rPr>
              <w:t xml:space="preserve">, L- </w:t>
            </w:r>
            <w:proofErr w:type="spellStart"/>
            <w:r w:rsidRPr="007F674D">
              <w:rPr>
                <w:rFonts w:ascii="Calibri" w:hAnsi="Calibri" w:cs="Calibri"/>
                <w:sz w:val="16"/>
                <w:szCs w:val="16"/>
                <w:lang w:val="sk-SK"/>
              </w:rPr>
              <w:t>cysteine</w:t>
            </w:r>
            <w:proofErr w:type="spellEnd"/>
            <w:r w:rsidRPr="007F674D">
              <w:rPr>
                <w:rFonts w:ascii="Calibri" w:hAnsi="Calibri" w:cs="Calibri"/>
                <w:sz w:val="16"/>
                <w:szCs w:val="16"/>
                <w:lang w:val="sk-SK"/>
              </w:rPr>
              <w:t xml:space="preserve">, ≥98.0%, </w:t>
            </w:r>
            <w:proofErr w:type="spellStart"/>
            <w:r w:rsidRPr="007F674D">
              <w:rPr>
                <w:rFonts w:ascii="Calibri" w:hAnsi="Calibri" w:cs="Calibri"/>
                <w:sz w:val="16"/>
                <w:szCs w:val="16"/>
                <w:lang w:val="sk-SK"/>
              </w:rPr>
              <w:t>powder</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C42744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C7319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66AB603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7984F9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093233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C207655"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37F84F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E1DF01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126</w:t>
            </w:r>
          </w:p>
        </w:tc>
        <w:tc>
          <w:tcPr>
            <w:tcW w:w="2749" w:type="dxa"/>
            <w:tcBorders>
              <w:top w:val="nil"/>
              <w:left w:val="nil"/>
              <w:bottom w:val="single" w:sz="4" w:space="0" w:color="000000"/>
              <w:right w:val="single" w:sz="4" w:space="0" w:color="000000"/>
            </w:tcBorders>
            <w:shd w:val="clear" w:color="auto" w:fill="auto"/>
            <w:vAlign w:val="center"/>
            <w:hideMark/>
          </w:tcPr>
          <w:p w14:paraId="1D90B12C" w14:textId="3157637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D(-)-</w:t>
            </w:r>
            <w:proofErr w:type="spellStart"/>
            <w:r w:rsidRPr="007F674D">
              <w:rPr>
                <w:rFonts w:ascii="Calibri" w:hAnsi="Calibri" w:cs="Calibri"/>
                <w:sz w:val="16"/>
                <w:szCs w:val="16"/>
                <w:lang w:val="sk-SK"/>
              </w:rPr>
              <w:t>Ribóza</w:t>
            </w:r>
            <w:proofErr w:type="spellEnd"/>
            <w:r w:rsidRPr="007F674D">
              <w:rPr>
                <w:rFonts w:ascii="Calibri" w:hAnsi="Calibri" w:cs="Calibri"/>
                <w:sz w:val="16"/>
                <w:szCs w:val="16"/>
                <w:lang w:val="sk-SK"/>
              </w:rPr>
              <w:t>, ≥98%</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2E9A06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7BB6AD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1BFE37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2B49B6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65BA6E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72909263"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468732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6162B3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127</w:t>
            </w:r>
          </w:p>
        </w:tc>
        <w:tc>
          <w:tcPr>
            <w:tcW w:w="2749" w:type="dxa"/>
            <w:tcBorders>
              <w:top w:val="nil"/>
              <w:left w:val="nil"/>
              <w:bottom w:val="single" w:sz="4" w:space="0" w:color="000000"/>
              <w:right w:val="single" w:sz="4" w:space="0" w:color="000000"/>
            </w:tcBorders>
            <w:shd w:val="clear" w:color="auto" w:fill="auto"/>
            <w:vAlign w:val="center"/>
            <w:hideMark/>
          </w:tcPr>
          <w:p w14:paraId="4B8559A3" w14:textId="74626EE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Deutériumoxid</w:t>
            </w:r>
            <w:proofErr w:type="spellEnd"/>
            <w:r w:rsidRPr="007F674D">
              <w:rPr>
                <w:rFonts w:ascii="Calibri" w:hAnsi="Calibri" w:cs="Calibri"/>
                <w:sz w:val="16"/>
                <w:szCs w:val="16"/>
                <w:lang w:val="sk-SK"/>
              </w:rPr>
              <w:t xml:space="preserve">, D2O, 99.9 </w:t>
            </w:r>
            <w:proofErr w:type="spellStart"/>
            <w:r w:rsidRPr="007F674D">
              <w:rPr>
                <w:rFonts w:ascii="Calibri" w:hAnsi="Calibri" w:cs="Calibri"/>
                <w:sz w:val="16"/>
                <w:szCs w:val="16"/>
                <w:lang w:val="sk-SK"/>
              </w:rPr>
              <w:t>atom</w:t>
            </w:r>
            <w:proofErr w:type="spellEnd"/>
            <w:r w:rsidRPr="007F674D">
              <w:rPr>
                <w:rFonts w:ascii="Calibri" w:hAnsi="Calibri" w:cs="Calibri"/>
                <w:sz w:val="16"/>
                <w:szCs w:val="16"/>
                <w:lang w:val="sk-SK"/>
              </w:rPr>
              <w:t xml:space="preserve"> % D</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5CCAE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85FF62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nil"/>
              <w:left w:val="nil"/>
              <w:bottom w:val="single" w:sz="4" w:space="0" w:color="000000"/>
              <w:right w:val="nil"/>
            </w:tcBorders>
            <w:shd w:val="clear" w:color="auto" w:fill="auto"/>
            <w:noWrap/>
            <w:vAlign w:val="center"/>
            <w:hideMark/>
          </w:tcPr>
          <w:p w14:paraId="0473A6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3C02A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250 g</w:t>
            </w:r>
          </w:p>
        </w:tc>
        <w:tc>
          <w:tcPr>
            <w:tcW w:w="1474" w:type="dxa"/>
            <w:tcBorders>
              <w:top w:val="nil"/>
              <w:left w:val="nil"/>
              <w:bottom w:val="single" w:sz="4" w:space="0" w:color="auto"/>
              <w:right w:val="single" w:sz="4" w:space="0" w:color="auto"/>
            </w:tcBorders>
            <w:shd w:val="clear" w:color="auto" w:fill="auto"/>
            <w:noWrap/>
            <w:vAlign w:val="center"/>
            <w:hideMark/>
          </w:tcPr>
          <w:p w14:paraId="5E3D59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1185CBB"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F4CCC8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128</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F854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128</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75B7CE26" w14:textId="6F8A9B5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D-Glukóza</w:t>
            </w:r>
            <w:proofErr w:type="spellEnd"/>
            <w:r w:rsidRPr="007F674D">
              <w:rPr>
                <w:rFonts w:ascii="Calibri" w:hAnsi="Calibri" w:cs="Calibri"/>
                <w:sz w:val="16"/>
                <w:szCs w:val="16"/>
                <w:lang w:val="sk-SK"/>
              </w:rPr>
              <w:t>, &gt;99.5%</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276C89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09D8846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000000"/>
              <w:left w:val="nil"/>
              <w:bottom w:val="single" w:sz="4" w:space="0" w:color="000000"/>
              <w:right w:val="nil"/>
            </w:tcBorders>
            <w:shd w:val="clear" w:color="auto" w:fill="auto"/>
            <w:noWrap/>
            <w:vAlign w:val="center"/>
            <w:hideMark/>
          </w:tcPr>
          <w:p w14:paraId="525C4E9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EE0C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 1 kg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1941EC7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9C0829D" w14:textId="77777777" w:rsidTr="00B174E8">
        <w:trPr>
          <w:trHeight w:val="40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35D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129</w:t>
            </w:r>
          </w:p>
        </w:tc>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2DF827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Substancie 129</w:t>
            </w:r>
          </w:p>
        </w:tc>
        <w:tc>
          <w:tcPr>
            <w:tcW w:w="2749" w:type="dxa"/>
            <w:tcBorders>
              <w:top w:val="single" w:sz="4" w:space="0" w:color="auto"/>
              <w:left w:val="nil"/>
              <w:bottom w:val="single" w:sz="4" w:space="0" w:color="000000"/>
              <w:right w:val="single" w:sz="4" w:space="0" w:color="000000"/>
            </w:tcBorders>
            <w:shd w:val="clear" w:color="auto" w:fill="auto"/>
            <w:vAlign w:val="center"/>
            <w:hideMark/>
          </w:tcPr>
          <w:p w14:paraId="239E0773" w14:textId="0B26410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Dicyklohexylkarbodiimid</w:t>
            </w:r>
            <w:proofErr w:type="spellEnd"/>
            <w:r w:rsidRPr="007F674D">
              <w:rPr>
                <w:rFonts w:ascii="Calibri" w:hAnsi="Calibri" w:cs="Calibri"/>
                <w:sz w:val="16"/>
                <w:szCs w:val="16"/>
                <w:lang w:val="sk-SK"/>
              </w:rPr>
              <w:t>, DCC, 99%</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0907AE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41C8C01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0H3P10</w:t>
            </w:r>
          </w:p>
        </w:tc>
        <w:tc>
          <w:tcPr>
            <w:tcW w:w="850" w:type="dxa"/>
            <w:tcBorders>
              <w:top w:val="single" w:sz="4" w:space="0" w:color="auto"/>
              <w:left w:val="nil"/>
              <w:bottom w:val="single" w:sz="4" w:space="0" w:color="000000"/>
              <w:right w:val="nil"/>
            </w:tcBorders>
            <w:shd w:val="clear" w:color="auto" w:fill="auto"/>
            <w:noWrap/>
            <w:vAlign w:val="center"/>
            <w:hideMark/>
          </w:tcPr>
          <w:p w14:paraId="4D7F3FE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5C4442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7577A34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24FECD41" w14:textId="77777777" w:rsidTr="00FD002A">
        <w:trPr>
          <w:trHeight w:val="49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95F790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EB20F8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Anorganické chemikálie</w:t>
            </w:r>
          </w:p>
        </w:tc>
        <w:tc>
          <w:tcPr>
            <w:tcW w:w="2749" w:type="dxa"/>
            <w:tcBorders>
              <w:top w:val="nil"/>
              <w:left w:val="nil"/>
              <w:bottom w:val="single" w:sz="4" w:space="0" w:color="000000"/>
              <w:right w:val="single" w:sz="4" w:space="0" w:color="000000"/>
            </w:tcBorders>
            <w:shd w:val="clear" w:color="auto" w:fill="auto"/>
            <w:vAlign w:val="center"/>
            <w:hideMark/>
          </w:tcPr>
          <w:p w14:paraId="3009902C" w14:textId="0EC817A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HEPES-BSS (HEPES </w:t>
            </w:r>
            <w:proofErr w:type="spellStart"/>
            <w:r w:rsidRPr="007F674D">
              <w:rPr>
                <w:rFonts w:ascii="Calibri" w:hAnsi="Calibri" w:cs="Calibri"/>
                <w:sz w:val="16"/>
                <w:szCs w:val="16"/>
                <w:lang w:val="sk-SK"/>
              </w:rPr>
              <w:t>Buffered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Saline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9ECA6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6B59CC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0H2P23</w:t>
            </w:r>
          </w:p>
        </w:tc>
        <w:tc>
          <w:tcPr>
            <w:tcW w:w="850" w:type="dxa"/>
            <w:tcBorders>
              <w:top w:val="single" w:sz="4" w:space="0" w:color="000000"/>
              <w:left w:val="nil"/>
              <w:bottom w:val="single" w:sz="4" w:space="0" w:color="000000"/>
              <w:right w:val="nil"/>
            </w:tcBorders>
            <w:shd w:val="clear" w:color="000000" w:fill="auto"/>
            <w:noWrap/>
            <w:vAlign w:val="center"/>
            <w:hideMark/>
          </w:tcPr>
          <w:p w14:paraId="004CB4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9BEC22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462C1A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178</w:t>
            </w:r>
          </w:p>
        </w:tc>
      </w:tr>
      <w:tr w:rsidR="001C2B19" w:rsidRPr="00943249" w14:paraId="308430CF" w14:textId="77777777" w:rsidTr="00FD002A">
        <w:trPr>
          <w:trHeight w:val="50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E14F3C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4D8155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Organické chemikálie</w:t>
            </w:r>
          </w:p>
        </w:tc>
        <w:tc>
          <w:tcPr>
            <w:tcW w:w="2749" w:type="dxa"/>
            <w:tcBorders>
              <w:top w:val="nil"/>
              <w:left w:val="nil"/>
              <w:bottom w:val="single" w:sz="4" w:space="0" w:color="000000"/>
              <w:right w:val="single" w:sz="4" w:space="0" w:color="000000"/>
            </w:tcBorders>
            <w:shd w:val="clear" w:color="auto" w:fill="auto"/>
            <w:vAlign w:val="center"/>
            <w:hideMark/>
          </w:tcPr>
          <w:p w14:paraId="50B7AFD4" w14:textId="19B4E69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MTS (3-(4,5-dimethylthiazol-2-yl)-5-(3-carboxymethoxyphenyl)-2-(4-sulfophenyl)-2H-tetrazolium</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1E130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703331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0H2P24</w:t>
            </w:r>
          </w:p>
        </w:tc>
        <w:tc>
          <w:tcPr>
            <w:tcW w:w="850" w:type="dxa"/>
            <w:tcBorders>
              <w:top w:val="single" w:sz="4" w:space="0" w:color="000000"/>
              <w:left w:val="nil"/>
              <w:bottom w:val="single" w:sz="4" w:space="0" w:color="000000"/>
              <w:right w:val="nil"/>
            </w:tcBorders>
            <w:shd w:val="clear" w:color="000000" w:fill="auto"/>
            <w:noWrap/>
            <w:vAlign w:val="center"/>
            <w:hideMark/>
          </w:tcPr>
          <w:p w14:paraId="40CB47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17868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134A9D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13</w:t>
            </w:r>
          </w:p>
        </w:tc>
      </w:tr>
      <w:tr w:rsidR="001C2B19" w:rsidRPr="00943249" w14:paraId="2310714D" w14:textId="77777777" w:rsidTr="00FD002A">
        <w:trPr>
          <w:trHeight w:val="468"/>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A51533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CF2FD0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1</w:t>
            </w:r>
          </w:p>
        </w:tc>
        <w:tc>
          <w:tcPr>
            <w:tcW w:w="2749" w:type="dxa"/>
            <w:tcBorders>
              <w:top w:val="nil"/>
              <w:left w:val="nil"/>
              <w:bottom w:val="single" w:sz="4" w:space="0" w:color="000000"/>
              <w:right w:val="single" w:sz="4" w:space="0" w:color="000000"/>
            </w:tcBorders>
            <w:shd w:val="clear" w:color="auto" w:fill="auto"/>
            <w:vAlign w:val="center"/>
            <w:hideMark/>
          </w:tcPr>
          <w:p w14:paraId="10E3279B" w14:textId="1FA9A73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2-merkaptoetanol, BME, ≥99.0%, 100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573223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CF4D8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381E85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604391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6B0E6A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339BE13" w14:textId="77777777" w:rsidTr="00FD002A">
        <w:trPr>
          <w:trHeight w:val="6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8D7575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83E593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2</w:t>
            </w:r>
          </w:p>
        </w:tc>
        <w:tc>
          <w:tcPr>
            <w:tcW w:w="2749" w:type="dxa"/>
            <w:tcBorders>
              <w:top w:val="nil"/>
              <w:left w:val="nil"/>
              <w:bottom w:val="single" w:sz="4" w:space="0" w:color="000000"/>
              <w:right w:val="single" w:sz="4" w:space="0" w:color="000000"/>
            </w:tcBorders>
            <w:shd w:val="clear" w:color="auto" w:fill="auto"/>
            <w:vAlign w:val="center"/>
            <w:hideMark/>
          </w:tcPr>
          <w:p w14:paraId="5AF10D5C" w14:textId="78A616E5"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(2-propanol), </w:t>
            </w: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analytical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C9A6A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AFD0F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5937497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909B7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44E43E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w:t>
            </w:r>
          </w:p>
        </w:tc>
      </w:tr>
      <w:tr w:rsidR="001C2B19" w:rsidRPr="00943249" w14:paraId="1DB2F9FA" w14:textId="77777777" w:rsidTr="00FD002A">
        <w:trPr>
          <w:trHeight w:val="612"/>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93D802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76AE45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3</w:t>
            </w:r>
          </w:p>
        </w:tc>
        <w:tc>
          <w:tcPr>
            <w:tcW w:w="2749" w:type="dxa"/>
            <w:tcBorders>
              <w:top w:val="nil"/>
              <w:left w:val="nil"/>
              <w:bottom w:val="single" w:sz="4" w:space="0" w:color="000000"/>
              <w:right w:val="single" w:sz="4" w:space="0" w:color="000000"/>
            </w:tcBorders>
            <w:shd w:val="clear" w:color="auto" w:fill="auto"/>
            <w:vAlign w:val="center"/>
            <w:hideMark/>
          </w:tcPr>
          <w:p w14:paraId="4AC6AB9B" w14:textId="6760257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xml:space="preserve"> pre HPLC,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2B236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9E264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0D3C60C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05A047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786A36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193883E8" w14:textId="77777777" w:rsidTr="00FD002A">
        <w:trPr>
          <w:trHeight w:val="6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62CADF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B1B5EE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4</w:t>
            </w:r>
          </w:p>
        </w:tc>
        <w:tc>
          <w:tcPr>
            <w:tcW w:w="2749" w:type="dxa"/>
            <w:tcBorders>
              <w:top w:val="nil"/>
              <w:left w:val="nil"/>
              <w:bottom w:val="single" w:sz="4" w:space="0" w:color="000000"/>
              <w:right w:val="single" w:sz="4" w:space="0" w:color="000000"/>
            </w:tcBorders>
            <w:shd w:val="clear" w:color="auto" w:fill="auto"/>
            <w:vAlign w:val="center"/>
            <w:hideMark/>
          </w:tcPr>
          <w:p w14:paraId="5415CE44" w14:textId="6647274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Mitoxantrón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dihydrochlorid</w:t>
            </w:r>
            <w:proofErr w:type="spellEnd"/>
            <w:r w:rsidRPr="007F674D">
              <w:rPr>
                <w:rFonts w:ascii="Calibri" w:hAnsi="Calibri" w:cs="Calibri"/>
                <w:sz w:val="16"/>
                <w:szCs w:val="16"/>
                <w:lang w:val="sk-SK"/>
              </w:rPr>
              <w:t>, (</w:t>
            </w:r>
            <w:proofErr w:type="spellStart"/>
            <w:r w:rsidRPr="007F674D">
              <w:rPr>
                <w:rFonts w:ascii="Calibri" w:hAnsi="Calibri" w:cs="Calibri"/>
                <w:sz w:val="16"/>
                <w:szCs w:val="16"/>
                <w:lang w:val="sk-SK"/>
              </w:rPr>
              <w:t>Mitoxantrone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dihydrochloride</w:t>
            </w:r>
            <w:proofErr w:type="spellEnd"/>
            <w:r w:rsidRPr="007F674D">
              <w:rPr>
                <w:rFonts w:ascii="Calibri" w:hAnsi="Calibri" w:cs="Calibri"/>
                <w:sz w:val="16"/>
                <w:szCs w:val="16"/>
                <w:lang w:val="sk-SK"/>
              </w:rPr>
              <w:t>), ≥97% (HPLC), 10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396DF9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E0BA7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103318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33D23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mg</w:t>
            </w:r>
          </w:p>
        </w:tc>
        <w:tc>
          <w:tcPr>
            <w:tcW w:w="1474" w:type="dxa"/>
            <w:tcBorders>
              <w:top w:val="nil"/>
              <w:left w:val="nil"/>
              <w:bottom w:val="single" w:sz="4" w:space="0" w:color="auto"/>
              <w:right w:val="single" w:sz="4" w:space="0" w:color="auto"/>
            </w:tcBorders>
            <w:shd w:val="clear" w:color="auto" w:fill="auto"/>
            <w:noWrap/>
            <w:vAlign w:val="center"/>
            <w:hideMark/>
          </w:tcPr>
          <w:p w14:paraId="2B8E9D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1C0B95D" w14:textId="77777777" w:rsidTr="00FD002A">
        <w:trPr>
          <w:trHeight w:val="57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82923D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D4FB5C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5</w:t>
            </w:r>
          </w:p>
        </w:tc>
        <w:tc>
          <w:tcPr>
            <w:tcW w:w="2749" w:type="dxa"/>
            <w:tcBorders>
              <w:top w:val="nil"/>
              <w:left w:val="nil"/>
              <w:bottom w:val="single" w:sz="4" w:space="0" w:color="000000"/>
              <w:right w:val="single" w:sz="4" w:space="0" w:color="000000"/>
            </w:tcBorders>
            <w:shd w:val="clear" w:color="auto" w:fill="auto"/>
            <w:vAlign w:val="center"/>
            <w:hideMark/>
          </w:tcPr>
          <w:p w14:paraId="05FE9879" w14:textId="739573B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Proadifén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hydrochlorid</w:t>
            </w:r>
            <w:proofErr w:type="spellEnd"/>
            <w:r w:rsidRPr="007F674D">
              <w:rPr>
                <w:rFonts w:ascii="Calibri" w:hAnsi="Calibri" w:cs="Calibri"/>
                <w:sz w:val="16"/>
                <w:szCs w:val="16"/>
                <w:lang w:val="sk-SK"/>
              </w:rPr>
              <w:t>, (</w:t>
            </w:r>
            <w:proofErr w:type="spellStart"/>
            <w:r w:rsidRPr="007F674D">
              <w:rPr>
                <w:rFonts w:ascii="Calibri" w:hAnsi="Calibri" w:cs="Calibri"/>
                <w:sz w:val="16"/>
                <w:szCs w:val="16"/>
                <w:lang w:val="sk-SK"/>
              </w:rPr>
              <w:t>Proadifen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hydrochloride</w:t>
            </w:r>
            <w:proofErr w:type="spellEnd"/>
            <w:r w:rsidRPr="007F674D">
              <w:rPr>
                <w:rFonts w:ascii="Calibri" w:hAnsi="Calibri" w:cs="Calibri"/>
                <w:sz w:val="16"/>
                <w:szCs w:val="16"/>
                <w:lang w:val="sk-SK"/>
              </w:rPr>
              <w:t>), ≥95%, 100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32C1E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E95CFC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745087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064049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mg</w:t>
            </w:r>
          </w:p>
        </w:tc>
        <w:tc>
          <w:tcPr>
            <w:tcW w:w="1474" w:type="dxa"/>
            <w:tcBorders>
              <w:top w:val="nil"/>
              <w:left w:val="nil"/>
              <w:bottom w:val="single" w:sz="4" w:space="0" w:color="auto"/>
              <w:right w:val="single" w:sz="4" w:space="0" w:color="auto"/>
            </w:tcBorders>
            <w:shd w:val="clear" w:color="auto" w:fill="auto"/>
            <w:noWrap/>
            <w:vAlign w:val="center"/>
            <w:hideMark/>
          </w:tcPr>
          <w:p w14:paraId="281110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9519284" w14:textId="77777777" w:rsidTr="00FD002A">
        <w:trPr>
          <w:trHeight w:val="6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993FEC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DA1D18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špeciálne vysokej čistoty 6</w:t>
            </w:r>
          </w:p>
        </w:tc>
        <w:tc>
          <w:tcPr>
            <w:tcW w:w="2749" w:type="dxa"/>
            <w:tcBorders>
              <w:top w:val="nil"/>
              <w:left w:val="nil"/>
              <w:bottom w:val="single" w:sz="4" w:space="0" w:color="000000"/>
              <w:right w:val="single" w:sz="4" w:space="0" w:color="000000"/>
            </w:tcBorders>
            <w:shd w:val="clear" w:color="auto" w:fill="auto"/>
            <w:vAlign w:val="center"/>
            <w:hideMark/>
          </w:tcPr>
          <w:p w14:paraId="53F06C47" w14:textId="03DFC3D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Ko143 </w:t>
            </w:r>
            <w:proofErr w:type="spellStart"/>
            <w:r w:rsidRPr="007F674D">
              <w:rPr>
                <w:rFonts w:ascii="Calibri" w:hAnsi="Calibri" w:cs="Calibri"/>
                <w:sz w:val="16"/>
                <w:szCs w:val="16"/>
                <w:lang w:val="sk-SK"/>
              </w:rPr>
              <w:t>hydrate</w:t>
            </w:r>
            <w:proofErr w:type="spellEnd"/>
            <w:r w:rsidRPr="007F674D">
              <w:rPr>
                <w:rFonts w:ascii="Calibri" w:hAnsi="Calibri" w:cs="Calibri"/>
                <w:sz w:val="16"/>
                <w:szCs w:val="16"/>
                <w:lang w:val="sk-SK"/>
              </w:rPr>
              <w:t>, ≥98% (HPLC), 5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976D52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EDB3E0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0H7P15</w:t>
            </w:r>
          </w:p>
        </w:tc>
        <w:tc>
          <w:tcPr>
            <w:tcW w:w="850" w:type="dxa"/>
            <w:tcBorders>
              <w:top w:val="nil"/>
              <w:left w:val="nil"/>
              <w:bottom w:val="single" w:sz="4" w:space="0" w:color="000000"/>
              <w:right w:val="nil"/>
            </w:tcBorders>
            <w:shd w:val="clear" w:color="auto" w:fill="auto"/>
            <w:noWrap/>
            <w:vAlign w:val="center"/>
            <w:hideMark/>
          </w:tcPr>
          <w:p w14:paraId="6BE8B4F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972662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mg</w:t>
            </w:r>
          </w:p>
        </w:tc>
        <w:tc>
          <w:tcPr>
            <w:tcW w:w="1474" w:type="dxa"/>
            <w:tcBorders>
              <w:top w:val="nil"/>
              <w:left w:val="nil"/>
              <w:bottom w:val="single" w:sz="4" w:space="0" w:color="auto"/>
              <w:right w:val="single" w:sz="4" w:space="0" w:color="auto"/>
            </w:tcBorders>
            <w:shd w:val="clear" w:color="auto" w:fill="auto"/>
            <w:noWrap/>
            <w:vAlign w:val="center"/>
            <w:hideMark/>
          </w:tcPr>
          <w:p w14:paraId="14C6CA7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738694C4" w14:textId="77777777" w:rsidTr="00FD002A">
        <w:trPr>
          <w:trHeight w:val="549"/>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96EABA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5BB9CAD"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Kardio</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miRNA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chemikalie</w:t>
            </w:r>
            <w:proofErr w:type="spellEnd"/>
            <w:r w:rsidRPr="007F674D">
              <w:rPr>
                <w:rFonts w:ascii="Calibri" w:hAnsi="Calibri" w:cs="Calibri"/>
                <w:sz w:val="16"/>
                <w:szCs w:val="16"/>
                <w:lang w:val="sk-SK"/>
              </w:rPr>
              <w:t xml:space="preserve"> 1</w:t>
            </w:r>
          </w:p>
        </w:tc>
        <w:tc>
          <w:tcPr>
            <w:tcW w:w="2749" w:type="dxa"/>
            <w:tcBorders>
              <w:top w:val="nil"/>
              <w:left w:val="nil"/>
              <w:bottom w:val="single" w:sz="4" w:space="0" w:color="000000"/>
              <w:right w:val="single" w:sz="4" w:space="0" w:color="000000"/>
            </w:tcBorders>
            <w:shd w:val="clear" w:color="auto" w:fill="auto"/>
            <w:vAlign w:val="center"/>
            <w:hideMark/>
          </w:tcPr>
          <w:p w14:paraId="69767A7A" w14:textId="411599D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Sodium</w:t>
            </w:r>
            <w:proofErr w:type="spellEnd"/>
            <w:r w:rsidRPr="007F674D">
              <w:rPr>
                <w:rFonts w:ascii="Calibri" w:hAnsi="Calibri" w:cs="Calibri"/>
                <w:sz w:val="16"/>
                <w:szCs w:val="16"/>
                <w:lang w:val="sk-SK"/>
              </w:rPr>
              <w:t xml:space="preserve"> hydroxide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BioUltra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for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molecular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biology</w:t>
            </w:r>
            <w:proofErr w:type="spellEnd"/>
            <w:r w:rsidRPr="007F674D">
              <w:rPr>
                <w:rFonts w:ascii="Calibri" w:hAnsi="Calibri" w:cs="Calibri"/>
                <w:sz w:val="16"/>
                <w:szCs w:val="16"/>
                <w:lang w:val="sk-SK"/>
              </w:rPr>
              <w:t xml:space="preserve"> 10M in H2O</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1458E2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46B8D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0H5P20</w:t>
            </w:r>
          </w:p>
        </w:tc>
        <w:tc>
          <w:tcPr>
            <w:tcW w:w="850" w:type="dxa"/>
            <w:tcBorders>
              <w:top w:val="nil"/>
              <w:left w:val="nil"/>
              <w:bottom w:val="single" w:sz="4" w:space="0" w:color="000000"/>
              <w:right w:val="nil"/>
            </w:tcBorders>
            <w:shd w:val="clear" w:color="auto" w:fill="auto"/>
            <w:noWrap/>
            <w:vAlign w:val="center"/>
            <w:hideMark/>
          </w:tcPr>
          <w:p w14:paraId="0D278E2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1844A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0B205C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F392859" w14:textId="77777777" w:rsidTr="00FD002A">
        <w:trPr>
          <w:trHeight w:val="46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D0614D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139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D5B779E"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Kardio</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miRNA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chemikalie</w:t>
            </w:r>
            <w:proofErr w:type="spellEnd"/>
            <w:r w:rsidRPr="007F674D">
              <w:rPr>
                <w:rFonts w:ascii="Calibri" w:hAnsi="Calibri" w:cs="Calibri"/>
                <w:sz w:val="16"/>
                <w:szCs w:val="16"/>
                <w:lang w:val="sk-SK"/>
              </w:rPr>
              <w:t xml:space="preserve"> 2</w:t>
            </w:r>
          </w:p>
        </w:tc>
        <w:tc>
          <w:tcPr>
            <w:tcW w:w="2749" w:type="dxa"/>
            <w:tcBorders>
              <w:top w:val="nil"/>
              <w:left w:val="nil"/>
              <w:bottom w:val="single" w:sz="4" w:space="0" w:color="000000"/>
              <w:right w:val="single" w:sz="4" w:space="0" w:color="000000"/>
            </w:tcBorders>
            <w:shd w:val="clear" w:color="auto" w:fill="auto"/>
            <w:vAlign w:val="center"/>
            <w:hideMark/>
          </w:tcPr>
          <w:p w14:paraId="7908C29C" w14:textId="63B7366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Nuclease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free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water</w:t>
            </w:r>
            <w:proofErr w:type="spellEnd"/>
            <w:r w:rsidRPr="007F674D">
              <w:rPr>
                <w:rFonts w:ascii="Calibri" w:hAnsi="Calibri" w:cs="Calibri"/>
                <w:sz w:val="16"/>
                <w:szCs w:val="16"/>
                <w:lang w:val="sk-SK"/>
              </w:rPr>
              <w:t xml:space="preserve"> 26ML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01ECF2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8FF29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0H5P20</w:t>
            </w:r>
          </w:p>
        </w:tc>
        <w:tc>
          <w:tcPr>
            <w:tcW w:w="850" w:type="dxa"/>
            <w:tcBorders>
              <w:top w:val="nil"/>
              <w:left w:val="nil"/>
              <w:bottom w:val="single" w:sz="4" w:space="0" w:color="000000"/>
              <w:right w:val="nil"/>
            </w:tcBorders>
            <w:shd w:val="clear" w:color="auto" w:fill="auto"/>
            <w:noWrap/>
            <w:vAlign w:val="center"/>
            <w:hideMark/>
          </w:tcPr>
          <w:p w14:paraId="0FE01FA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42C0C3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48DE323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6FC29693" w14:textId="77777777" w:rsidTr="00FD002A">
        <w:trPr>
          <w:trHeight w:val="58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ECD92E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F8AA1EE"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NeuromiRNA</w:t>
            </w:r>
            <w:proofErr w:type="spellEnd"/>
            <w:r w:rsidRPr="007F674D">
              <w:rPr>
                <w:rFonts w:ascii="Calibri" w:hAnsi="Calibri" w:cs="Calibri"/>
                <w:sz w:val="16"/>
                <w:szCs w:val="16"/>
                <w:lang w:val="sk-SK"/>
              </w:rPr>
              <w:t xml:space="preserve"> 1</w:t>
            </w:r>
          </w:p>
        </w:tc>
        <w:tc>
          <w:tcPr>
            <w:tcW w:w="2749" w:type="dxa"/>
            <w:tcBorders>
              <w:top w:val="nil"/>
              <w:left w:val="nil"/>
              <w:bottom w:val="single" w:sz="4" w:space="0" w:color="000000"/>
              <w:right w:val="single" w:sz="4" w:space="0" w:color="000000"/>
            </w:tcBorders>
            <w:shd w:val="clear" w:color="auto" w:fill="auto"/>
            <w:vAlign w:val="center"/>
            <w:hideMark/>
          </w:tcPr>
          <w:p w14:paraId="14730FC4" w14:textId="38B0295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Sodium</w:t>
            </w:r>
            <w:proofErr w:type="spellEnd"/>
            <w:r w:rsidRPr="007F674D">
              <w:rPr>
                <w:rFonts w:ascii="Calibri" w:hAnsi="Calibri" w:cs="Calibri"/>
                <w:sz w:val="16"/>
                <w:szCs w:val="16"/>
                <w:lang w:val="sk-SK"/>
              </w:rPr>
              <w:t xml:space="preserve"> hydroxide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BioUltra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for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molecular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biology</w:t>
            </w:r>
            <w:proofErr w:type="spellEnd"/>
            <w:r w:rsidRPr="007F674D">
              <w:rPr>
                <w:rFonts w:ascii="Calibri" w:hAnsi="Calibri" w:cs="Calibri"/>
                <w:sz w:val="16"/>
                <w:szCs w:val="16"/>
                <w:lang w:val="sk-SK"/>
              </w:rPr>
              <w:t xml:space="preserve"> 10M in H2O</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D307F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89F40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0H6P42</w:t>
            </w:r>
          </w:p>
        </w:tc>
        <w:tc>
          <w:tcPr>
            <w:tcW w:w="850" w:type="dxa"/>
            <w:tcBorders>
              <w:top w:val="nil"/>
              <w:left w:val="nil"/>
              <w:bottom w:val="single" w:sz="4" w:space="0" w:color="000000"/>
              <w:right w:val="nil"/>
            </w:tcBorders>
            <w:shd w:val="clear" w:color="auto" w:fill="auto"/>
            <w:noWrap/>
            <w:vAlign w:val="center"/>
            <w:hideMark/>
          </w:tcPr>
          <w:p w14:paraId="406FE13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F20B7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4537263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93F1EA2"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71769E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845CCE7"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NeuromiRNA</w:t>
            </w:r>
            <w:proofErr w:type="spellEnd"/>
            <w:r w:rsidRPr="007F674D">
              <w:rPr>
                <w:rFonts w:ascii="Calibri" w:hAnsi="Calibri" w:cs="Calibri"/>
                <w:sz w:val="16"/>
                <w:szCs w:val="16"/>
                <w:lang w:val="sk-SK"/>
              </w:rPr>
              <w:t xml:space="preserve"> 2</w:t>
            </w:r>
          </w:p>
        </w:tc>
        <w:tc>
          <w:tcPr>
            <w:tcW w:w="2749" w:type="dxa"/>
            <w:tcBorders>
              <w:top w:val="nil"/>
              <w:left w:val="nil"/>
              <w:bottom w:val="single" w:sz="4" w:space="0" w:color="000000"/>
              <w:right w:val="single" w:sz="4" w:space="0" w:color="000000"/>
            </w:tcBorders>
            <w:shd w:val="clear" w:color="auto" w:fill="auto"/>
            <w:vAlign w:val="center"/>
            <w:hideMark/>
          </w:tcPr>
          <w:p w14:paraId="28D2B6E6" w14:textId="20E28B0B"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Nuclease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free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water</w:t>
            </w:r>
            <w:proofErr w:type="spellEnd"/>
            <w:r w:rsidRPr="007F674D">
              <w:rPr>
                <w:rFonts w:ascii="Calibri" w:hAnsi="Calibri" w:cs="Calibri"/>
                <w:sz w:val="16"/>
                <w:szCs w:val="16"/>
                <w:lang w:val="sk-SK"/>
              </w:rPr>
              <w:t xml:space="preserve"> 26ML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6BF6E7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8FEC8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0H6P42</w:t>
            </w:r>
          </w:p>
        </w:tc>
        <w:tc>
          <w:tcPr>
            <w:tcW w:w="850" w:type="dxa"/>
            <w:tcBorders>
              <w:top w:val="nil"/>
              <w:left w:val="nil"/>
              <w:bottom w:val="single" w:sz="4" w:space="0" w:color="000000"/>
              <w:right w:val="nil"/>
            </w:tcBorders>
            <w:shd w:val="clear" w:color="auto" w:fill="auto"/>
            <w:noWrap/>
            <w:vAlign w:val="center"/>
            <w:hideMark/>
          </w:tcPr>
          <w:p w14:paraId="116E9D7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B9C8E2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2005CAB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1D664743" w14:textId="77777777" w:rsidTr="00FD002A">
        <w:trPr>
          <w:trHeight w:val="7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586F74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5C8609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1</w:t>
            </w:r>
          </w:p>
        </w:tc>
        <w:tc>
          <w:tcPr>
            <w:tcW w:w="2749" w:type="dxa"/>
            <w:tcBorders>
              <w:top w:val="nil"/>
              <w:left w:val="nil"/>
              <w:bottom w:val="single" w:sz="4" w:space="0" w:color="000000"/>
              <w:right w:val="single" w:sz="4" w:space="0" w:color="000000"/>
            </w:tcBorders>
            <w:shd w:val="clear" w:color="auto" w:fill="auto"/>
            <w:vAlign w:val="center"/>
            <w:hideMark/>
          </w:tcPr>
          <w:p w14:paraId="332F455F" w14:textId="7A0F806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Etanol, Etanol, 96% na histológiu,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7851B4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874AE3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nil"/>
              <w:left w:val="nil"/>
              <w:bottom w:val="single" w:sz="4" w:space="0" w:color="000000"/>
              <w:right w:val="nil"/>
            </w:tcBorders>
            <w:shd w:val="clear" w:color="auto" w:fill="auto"/>
            <w:noWrap/>
            <w:vAlign w:val="center"/>
            <w:hideMark/>
          </w:tcPr>
          <w:p w14:paraId="7F4B4C2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6B4DFB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63F732D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5B6E945D" w14:textId="77777777" w:rsidTr="001E63EC">
        <w:trPr>
          <w:trHeight w:val="72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77C8910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143</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6471BD5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2</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7A7AC5F1" w14:textId="5421C41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Glutaraldehyd</w:t>
            </w:r>
            <w:proofErr w:type="spellEnd"/>
            <w:r w:rsidRPr="007F674D">
              <w:rPr>
                <w:rFonts w:ascii="Calibri" w:hAnsi="Calibri" w:cs="Calibri"/>
                <w:sz w:val="16"/>
                <w:szCs w:val="16"/>
                <w:lang w:val="sk-SK"/>
              </w:rPr>
              <w:t xml:space="preserve">, roztok, </w:t>
            </w:r>
            <w:proofErr w:type="spellStart"/>
            <w:r w:rsidRPr="007F674D">
              <w:rPr>
                <w:rFonts w:ascii="Calibri" w:hAnsi="Calibri" w:cs="Calibri"/>
                <w:sz w:val="16"/>
                <w:szCs w:val="16"/>
                <w:lang w:val="sk-SK"/>
              </w:rPr>
              <w:t>Glutaraldehyd</w:t>
            </w:r>
            <w:proofErr w:type="spellEnd"/>
            <w:r w:rsidRPr="007F674D">
              <w:rPr>
                <w:rFonts w:ascii="Calibri" w:hAnsi="Calibri" w:cs="Calibri"/>
                <w:sz w:val="16"/>
                <w:szCs w:val="16"/>
                <w:lang w:val="sk-SK"/>
              </w:rPr>
              <w:t xml:space="preserve">, 25 % roztok vo vode, čistota,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I - pre elektrónovú </w:t>
            </w:r>
            <w:proofErr w:type="spellStart"/>
            <w:r w:rsidRPr="007F674D">
              <w:rPr>
                <w:rFonts w:ascii="Calibri" w:hAnsi="Calibri" w:cs="Calibri"/>
                <w:sz w:val="16"/>
                <w:szCs w:val="16"/>
                <w:lang w:val="sk-SK"/>
              </w:rPr>
              <w:t>mikroskopiu</w:t>
            </w:r>
            <w:proofErr w:type="spellEnd"/>
            <w:r w:rsidRPr="007F674D">
              <w:rPr>
                <w:rFonts w:ascii="Calibri" w:hAnsi="Calibri" w:cs="Calibri"/>
                <w:sz w:val="16"/>
                <w:szCs w:val="16"/>
                <w:lang w:val="sk-SK"/>
              </w:rPr>
              <w:t>, 50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5308A5F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0DD4A31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single" w:sz="6" w:space="0" w:color="auto"/>
              <w:left w:val="nil"/>
              <w:bottom w:val="single" w:sz="4" w:space="0" w:color="000000"/>
              <w:right w:val="nil"/>
            </w:tcBorders>
            <w:shd w:val="clear" w:color="auto" w:fill="auto"/>
            <w:noWrap/>
            <w:vAlign w:val="center"/>
            <w:hideMark/>
          </w:tcPr>
          <w:p w14:paraId="318099F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2D9E99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ml</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3870D3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72B0F03" w14:textId="77777777" w:rsidTr="00FD002A">
        <w:trPr>
          <w:trHeight w:val="72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3E9CD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9138A8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3</w:t>
            </w:r>
          </w:p>
        </w:tc>
        <w:tc>
          <w:tcPr>
            <w:tcW w:w="2749" w:type="dxa"/>
            <w:tcBorders>
              <w:top w:val="nil"/>
              <w:left w:val="nil"/>
              <w:bottom w:val="single" w:sz="4" w:space="0" w:color="000000"/>
              <w:right w:val="single" w:sz="4" w:space="0" w:color="000000"/>
            </w:tcBorders>
            <w:shd w:val="clear" w:color="auto" w:fill="auto"/>
            <w:vAlign w:val="center"/>
            <w:hideMark/>
          </w:tcPr>
          <w:p w14:paraId="0DB6D74F" w14:textId="6B0F133C"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(2-propanol), </w:t>
            </w: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Isopropanol</w:t>
            </w:r>
            <w:proofErr w:type="spellEnd"/>
            <w:r w:rsidRPr="007F674D">
              <w:rPr>
                <w:rFonts w:ascii="Calibri" w:hAnsi="Calibri" w:cs="Calibri"/>
                <w:sz w:val="16"/>
                <w:szCs w:val="16"/>
                <w:lang w:val="sk-SK"/>
              </w:rPr>
              <w:t xml:space="preserve">), čistota pre molekulovú biológiu, ≥99%, 500 </w:t>
            </w:r>
            <w:proofErr w:type="spellStart"/>
            <w:r w:rsidRPr="007F674D">
              <w:rPr>
                <w:rFonts w:ascii="Calibri" w:hAnsi="Calibri" w:cs="Calibri"/>
                <w:sz w:val="16"/>
                <w:szCs w:val="16"/>
                <w:lang w:val="sk-SK"/>
              </w:rPr>
              <w:t>mL</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A6E98E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FEC16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nil"/>
              <w:left w:val="nil"/>
              <w:bottom w:val="single" w:sz="4" w:space="0" w:color="000000"/>
              <w:right w:val="nil"/>
            </w:tcBorders>
            <w:shd w:val="clear" w:color="auto" w:fill="auto"/>
            <w:noWrap/>
            <w:vAlign w:val="center"/>
            <w:hideMark/>
          </w:tcPr>
          <w:p w14:paraId="5F1DA02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E953C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0E344AE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4522A77E" w14:textId="77777777" w:rsidTr="00FD002A">
        <w:trPr>
          <w:trHeight w:val="757"/>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9EBA05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1D5B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4</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4D2066E1" w14:textId="3B04148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Dekontaminačný sprej, </w:t>
            </w:r>
            <w:proofErr w:type="spellStart"/>
            <w:r w:rsidRPr="007F674D">
              <w:rPr>
                <w:rFonts w:ascii="Calibri" w:hAnsi="Calibri" w:cs="Calibri"/>
                <w:sz w:val="16"/>
                <w:szCs w:val="16"/>
                <w:lang w:val="sk-SK"/>
              </w:rPr>
              <w:t>RNase</w:t>
            </w:r>
            <w:proofErr w:type="spellEnd"/>
            <w:r w:rsidRPr="007F674D">
              <w:rPr>
                <w:rFonts w:ascii="Calibri" w:hAnsi="Calibri" w:cs="Calibri"/>
                <w:sz w:val="16"/>
                <w:szCs w:val="16"/>
                <w:lang w:val="sk-SK"/>
              </w:rPr>
              <w:t xml:space="preserve"> AWAY, </w:t>
            </w:r>
            <w:proofErr w:type="spellStart"/>
            <w:r w:rsidRPr="007F674D">
              <w:rPr>
                <w:rFonts w:ascii="Calibri" w:hAnsi="Calibri" w:cs="Calibri"/>
                <w:sz w:val="16"/>
                <w:szCs w:val="16"/>
                <w:lang w:val="sk-SK"/>
              </w:rPr>
              <w:t>RNase</w:t>
            </w:r>
            <w:proofErr w:type="spellEnd"/>
            <w:r w:rsidRPr="007F674D">
              <w:rPr>
                <w:rFonts w:ascii="Calibri" w:hAnsi="Calibri" w:cs="Calibri"/>
                <w:sz w:val="16"/>
                <w:szCs w:val="16"/>
                <w:lang w:val="sk-SK"/>
              </w:rPr>
              <w:t xml:space="preserve"> AWAY </w:t>
            </w:r>
            <w:proofErr w:type="spellStart"/>
            <w:r w:rsidRPr="007F674D">
              <w:rPr>
                <w:rFonts w:ascii="Calibri" w:hAnsi="Calibri" w:cs="Calibri"/>
                <w:sz w:val="16"/>
                <w:szCs w:val="16"/>
                <w:lang w:val="sk-SK"/>
              </w:rPr>
              <w:t>Surface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Decontaminant</w:t>
            </w:r>
            <w:proofErr w:type="spellEnd"/>
            <w:r w:rsidRPr="007F674D">
              <w:rPr>
                <w:rFonts w:ascii="Calibri" w:hAnsi="Calibri" w:cs="Calibri"/>
                <w:sz w:val="16"/>
                <w:szCs w:val="16"/>
                <w:lang w:val="sk-SK"/>
              </w:rPr>
              <w:t>, sprej na dekontamináciu povrchov, na o</w:t>
            </w:r>
            <w:r w:rsidR="002D6BF6">
              <w:rPr>
                <w:rFonts w:ascii="Calibri" w:hAnsi="Calibri" w:cs="Calibri"/>
                <w:sz w:val="16"/>
                <w:szCs w:val="16"/>
                <w:lang w:val="sk-SK"/>
              </w:rPr>
              <w:t xml:space="preserve">dstránenie </w:t>
            </w:r>
            <w:proofErr w:type="spellStart"/>
            <w:r w:rsidR="002D6BF6">
              <w:rPr>
                <w:rFonts w:ascii="Calibri" w:hAnsi="Calibri" w:cs="Calibri"/>
                <w:sz w:val="16"/>
                <w:szCs w:val="16"/>
                <w:lang w:val="sk-SK"/>
              </w:rPr>
              <w:t>RNáz</w:t>
            </w:r>
            <w:proofErr w:type="spellEnd"/>
            <w:r w:rsidR="002D6BF6">
              <w:rPr>
                <w:rFonts w:ascii="Calibri" w:hAnsi="Calibri" w:cs="Calibri"/>
                <w:sz w:val="16"/>
                <w:szCs w:val="16"/>
                <w:lang w:val="sk-SK"/>
              </w:rPr>
              <w:t>, 4 l,</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6F17B5C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BA49C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single" w:sz="4" w:space="0" w:color="000000"/>
              <w:left w:val="nil"/>
              <w:bottom w:val="single" w:sz="4" w:space="0" w:color="000000"/>
              <w:right w:val="nil"/>
            </w:tcBorders>
            <w:shd w:val="clear" w:color="auto" w:fill="auto"/>
            <w:noWrap/>
            <w:vAlign w:val="center"/>
            <w:hideMark/>
          </w:tcPr>
          <w:p w14:paraId="75078BD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D755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 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76DADB7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44B9EFF7" w14:textId="77777777" w:rsidTr="00FD002A">
        <w:trPr>
          <w:trHeight w:val="87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D80746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146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E4EE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E262306" w14:textId="1CEB3DF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Fenol:Chloroform:Izoamyl</w:t>
            </w:r>
            <w:proofErr w:type="spellEnd"/>
            <w:r w:rsidRPr="007F674D">
              <w:rPr>
                <w:rFonts w:ascii="Calibri" w:hAnsi="Calibri" w:cs="Calibri"/>
                <w:sz w:val="16"/>
                <w:szCs w:val="16"/>
                <w:lang w:val="sk-SK"/>
              </w:rPr>
              <w:t xml:space="preserve"> Alkohol, </w:t>
            </w:r>
            <w:proofErr w:type="spellStart"/>
            <w:r w:rsidRPr="007F674D">
              <w:rPr>
                <w:rFonts w:ascii="Calibri" w:hAnsi="Calibri" w:cs="Calibri"/>
                <w:sz w:val="16"/>
                <w:szCs w:val="16"/>
                <w:lang w:val="sk-SK"/>
              </w:rPr>
              <w:t>Fenol:Chloroform:Isoamyl</w:t>
            </w:r>
            <w:proofErr w:type="spellEnd"/>
            <w:r w:rsidRPr="007F674D">
              <w:rPr>
                <w:rFonts w:ascii="Calibri" w:hAnsi="Calibri" w:cs="Calibri"/>
                <w:sz w:val="16"/>
                <w:szCs w:val="16"/>
                <w:lang w:val="sk-SK"/>
              </w:rPr>
              <w:t xml:space="preserve"> Alkohol, 25:24:1, saturovaný s 10 </w:t>
            </w:r>
            <w:proofErr w:type="spellStart"/>
            <w:r w:rsidRPr="007F674D">
              <w:rPr>
                <w:rFonts w:ascii="Calibri" w:hAnsi="Calibri" w:cs="Calibri"/>
                <w:sz w:val="16"/>
                <w:szCs w:val="16"/>
                <w:lang w:val="sk-SK"/>
              </w:rPr>
              <w:t>mM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Tris</w:t>
            </w:r>
            <w:proofErr w:type="spellEnd"/>
            <w:r w:rsidRPr="007F674D">
              <w:rPr>
                <w:rFonts w:ascii="Calibri" w:hAnsi="Calibri" w:cs="Calibri"/>
                <w:sz w:val="16"/>
                <w:szCs w:val="16"/>
                <w:lang w:val="sk-SK"/>
              </w:rPr>
              <w:t xml:space="preserve">, pH 8.0, 1 </w:t>
            </w:r>
            <w:proofErr w:type="spellStart"/>
            <w:r w:rsidRPr="007F674D">
              <w:rPr>
                <w:rFonts w:ascii="Calibri" w:hAnsi="Calibri" w:cs="Calibri"/>
                <w:sz w:val="16"/>
                <w:szCs w:val="16"/>
                <w:lang w:val="sk-SK"/>
              </w:rPr>
              <w:t>mM</w:t>
            </w:r>
            <w:proofErr w:type="spellEnd"/>
            <w:r w:rsidRPr="007F674D">
              <w:rPr>
                <w:rFonts w:ascii="Calibri" w:hAnsi="Calibri" w:cs="Calibri"/>
                <w:sz w:val="16"/>
                <w:szCs w:val="16"/>
                <w:lang w:val="sk-SK"/>
              </w:rPr>
              <w:t xml:space="preserve"> EDTA, 100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481A89F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3D2C0BC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single" w:sz="4" w:space="0" w:color="000000"/>
              <w:left w:val="nil"/>
              <w:bottom w:val="single" w:sz="4" w:space="0" w:color="000000"/>
              <w:right w:val="nil"/>
            </w:tcBorders>
            <w:shd w:val="clear" w:color="auto" w:fill="auto"/>
            <w:noWrap/>
            <w:vAlign w:val="center"/>
            <w:hideMark/>
          </w:tcPr>
          <w:p w14:paraId="5DCC572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7BA0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BE7552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BDA97DC" w14:textId="77777777" w:rsidTr="00FD002A">
        <w:trPr>
          <w:trHeight w:val="64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C37B5C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0467DA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6</w:t>
            </w:r>
          </w:p>
        </w:tc>
        <w:tc>
          <w:tcPr>
            <w:tcW w:w="2749" w:type="dxa"/>
            <w:tcBorders>
              <w:top w:val="nil"/>
              <w:left w:val="nil"/>
              <w:bottom w:val="single" w:sz="4" w:space="0" w:color="000000"/>
              <w:right w:val="single" w:sz="4" w:space="0" w:color="000000"/>
            </w:tcBorders>
            <w:shd w:val="clear" w:color="auto" w:fill="auto"/>
            <w:vAlign w:val="center"/>
            <w:hideMark/>
          </w:tcPr>
          <w:p w14:paraId="5B4F0CAA" w14:textId="259D3E2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TAE 10x, TAE roztok (</w:t>
            </w:r>
            <w:proofErr w:type="spellStart"/>
            <w:r w:rsidRPr="007F674D">
              <w:rPr>
                <w:rFonts w:ascii="Calibri" w:hAnsi="Calibri" w:cs="Calibri"/>
                <w:sz w:val="16"/>
                <w:szCs w:val="16"/>
                <w:lang w:val="sk-SK"/>
              </w:rPr>
              <w:t>Tris</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acetate</w:t>
            </w:r>
            <w:proofErr w:type="spellEnd"/>
            <w:r w:rsidRPr="007F674D">
              <w:rPr>
                <w:rFonts w:ascii="Calibri" w:hAnsi="Calibri" w:cs="Calibri"/>
                <w:sz w:val="16"/>
                <w:szCs w:val="16"/>
                <w:lang w:val="sk-SK"/>
              </w:rPr>
              <w:t>-EDTA) 10x koncentrovaný, čistota pre molekulovú biológiu/</w:t>
            </w:r>
            <w:proofErr w:type="spellStart"/>
            <w:r w:rsidRPr="007F674D">
              <w:rPr>
                <w:rFonts w:ascii="Calibri" w:hAnsi="Calibri" w:cs="Calibri"/>
                <w:sz w:val="16"/>
                <w:szCs w:val="16"/>
                <w:lang w:val="sk-SK"/>
              </w:rPr>
              <w:t>BioReagent</w:t>
            </w:r>
            <w:proofErr w:type="spellEnd"/>
            <w:r w:rsidRPr="007F674D">
              <w:rPr>
                <w:rFonts w:ascii="Calibri" w:hAnsi="Calibri" w:cs="Calibri"/>
                <w:sz w:val="16"/>
                <w:szCs w:val="16"/>
                <w:lang w:val="sk-SK"/>
              </w:rPr>
              <w:t>,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2A5BA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B033E9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nil"/>
              <w:left w:val="nil"/>
              <w:bottom w:val="single" w:sz="4" w:space="0" w:color="000000"/>
              <w:right w:val="nil"/>
            </w:tcBorders>
            <w:shd w:val="clear" w:color="auto" w:fill="auto"/>
            <w:noWrap/>
            <w:vAlign w:val="center"/>
            <w:hideMark/>
          </w:tcPr>
          <w:p w14:paraId="368540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103E7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7DD191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3B2D85B8" w14:textId="77777777" w:rsidTr="00FD002A">
        <w:trPr>
          <w:trHeight w:val="6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00C3F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46B9E8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7</w:t>
            </w:r>
          </w:p>
        </w:tc>
        <w:tc>
          <w:tcPr>
            <w:tcW w:w="2749" w:type="dxa"/>
            <w:tcBorders>
              <w:top w:val="nil"/>
              <w:left w:val="nil"/>
              <w:bottom w:val="single" w:sz="4" w:space="0" w:color="000000"/>
              <w:right w:val="single" w:sz="4" w:space="0" w:color="000000"/>
            </w:tcBorders>
            <w:shd w:val="clear" w:color="auto" w:fill="auto"/>
            <w:vAlign w:val="center"/>
            <w:hideMark/>
          </w:tcPr>
          <w:p w14:paraId="2FAC42F5" w14:textId="014AD51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TBE 10x, TBE roztok (</w:t>
            </w:r>
            <w:proofErr w:type="spellStart"/>
            <w:r w:rsidRPr="007F674D">
              <w:rPr>
                <w:rFonts w:ascii="Calibri" w:hAnsi="Calibri" w:cs="Calibri"/>
                <w:sz w:val="16"/>
                <w:szCs w:val="16"/>
                <w:lang w:val="sk-SK"/>
              </w:rPr>
              <w:t>Tris</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borate</w:t>
            </w:r>
            <w:proofErr w:type="spellEnd"/>
            <w:r w:rsidRPr="007F674D">
              <w:rPr>
                <w:rFonts w:ascii="Calibri" w:hAnsi="Calibri" w:cs="Calibri"/>
                <w:sz w:val="16"/>
                <w:szCs w:val="16"/>
                <w:lang w:val="sk-SK"/>
              </w:rPr>
              <w:t>-EDTA) 10x koncentrovaný,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E917C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E54EB7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nil"/>
              <w:left w:val="nil"/>
              <w:bottom w:val="single" w:sz="4" w:space="0" w:color="000000"/>
              <w:right w:val="nil"/>
            </w:tcBorders>
            <w:shd w:val="clear" w:color="auto" w:fill="auto"/>
            <w:noWrap/>
            <w:vAlign w:val="center"/>
            <w:hideMark/>
          </w:tcPr>
          <w:p w14:paraId="0ADAF60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D1E09D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546B80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DCA6E4D" w14:textId="77777777" w:rsidTr="00FD002A">
        <w:trPr>
          <w:trHeight w:val="63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C6FA7C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149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55A0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pre molekulovú biológiu 8</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10DAE635" w14:textId="4D764B64"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Trypánová</w:t>
            </w:r>
            <w:proofErr w:type="spellEnd"/>
            <w:r w:rsidRPr="007F674D">
              <w:rPr>
                <w:rFonts w:ascii="Calibri" w:hAnsi="Calibri" w:cs="Calibri"/>
                <w:sz w:val="16"/>
                <w:szCs w:val="16"/>
                <w:lang w:val="sk-SK"/>
              </w:rPr>
              <w:t xml:space="preserve"> modrá, roztok, </w:t>
            </w:r>
            <w:proofErr w:type="spellStart"/>
            <w:r w:rsidRPr="007F674D">
              <w:rPr>
                <w:rFonts w:ascii="Calibri" w:hAnsi="Calibri" w:cs="Calibri"/>
                <w:sz w:val="16"/>
                <w:szCs w:val="16"/>
                <w:lang w:val="sk-SK"/>
              </w:rPr>
              <w:t>Trypane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blue</w:t>
            </w:r>
            <w:proofErr w:type="spellEnd"/>
            <w:r w:rsidRPr="007F674D">
              <w:rPr>
                <w:rFonts w:ascii="Calibri" w:hAnsi="Calibri" w:cs="Calibri"/>
                <w:sz w:val="16"/>
                <w:szCs w:val="16"/>
                <w:lang w:val="sk-SK"/>
              </w:rPr>
              <w:t>), 0.4% roztok, sterilný, čistota pre bunkové kultúry, 100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8BE2C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2C9EBD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0H9P14</w:t>
            </w:r>
          </w:p>
        </w:tc>
        <w:tc>
          <w:tcPr>
            <w:tcW w:w="850" w:type="dxa"/>
            <w:tcBorders>
              <w:top w:val="single" w:sz="4" w:space="0" w:color="000000"/>
              <w:left w:val="nil"/>
              <w:bottom w:val="single" w:sz="4" w:space="0" w:color="000000"/>
              <w:right w:val="nil"/>
            </w:tcBorders>
            <w:shd w:val="clear" w:color="auto" w:fill="auto"/>
            <w:noWrap/>
            <w:vAlign w:val="center"/>
            <w:hideMark/>
          </w:tcPr>
          <w:p w14:paraId="4768C35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A91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2B483FF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3C20E155" w14:textId="77777777" w:rsidTr="00FD002A">
        <w:trPr>
          <w:trHeight w:val="93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9F640B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5D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1</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C9B0FD0" w14:textId="7650AB0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Fixačný/</w:t>
            </w:r>
            <w:proofErr w:type="spellStart"/>
            <w:r w:rsidRPr="007F674D">
              <w:rPr>
                <w:rFonts w:ascii="Calibri" w:hAnsi="Calibri" w:cs="Calibri"/>
                <w:sz w:val="16"/>
                <w:szCs w:val="16"/>
                <w:lang w:val="sk-SK"/>
              </w:rPr>
              <w:t>permeabilizačný</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pufor</w:t>
            </w:r>
            <w:proofErr w:type="spellEnd"/>
            <w:r w:rsidRPr="007F674D">
              <w:rPr>
                <w:rFonts w:ascii="Calibri" w:hAnsi="Calibri" w:cs="Calibri"/>
                <w:sz w:val="16"/>
                <w:szCs w:val="16"/>
                <w:lang w:val="sk-SK"/>
              </w:rPr>
              <w:t xml:space="preserve">, na prípravu vzoriek pre prietokovú </w:t>
            </w:r>
            <w:proofErr w:type="spellStart"/>
            <w:r w:rsidRPr="007F674D">
              <w:rPr>
                <w:rFonts w:ascii="Calibri" w:hAnsi="Calibri" w:cs="Calibri"/>
                <w:sz w:val="16"/>
                <w:szCs w:val="16"/>
                <w:lang w:val="sk-SK"/>
              </w:rPr>
              <w:t>cytometriu</w:t>
            </w:r>
            <w:proofErr w:type="spellEnd"/>
            <w:r w:rsidRPr="007F674D">
              <w:rPr>
                <w:rFonts w:ascii="Calibri" w:hAnsi="Calibri" w:cs="Calibri"/>
                <w:sz w:val="16"/>
                <w:szCs w:val="16"/>
                <w:lang w:val="sk-SK"/>
              </w:rPr>
              <w:t xml:space="preserve">  - </w:t>
            </w:r>
            <w:proofErr w:type="spellStart"/>
            <w:r w:rsidRPr="007F674D">
              <w:rPr>
                <w:rFonts w:ascii="Calibri" w:hAnsi="Calibri" w:cs="Calibri"/>
                <w:sz w:val="16"/>
                <w:szCs w:val="16"/>
                <w:lang w:val="sk-SK"/>
              </w:rPr>
              <w:t>Cytofix</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Cytoperm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Fixation</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Permeabilization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Solution</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13BA88B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61C7C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single" w:sz="4" w:space="0" w:color="000000"/>
              <w:left w:val="nil"/>
              <w:bottom w:val="single" w:sz="4" w:space="0" w:color="000000"/>
              <w:right w:val="nil"/>
            </w:tcBorders>
            <w:shd w:val="clear" w:color="auto" w:fill="auto"/>
            <w:noWrap/>
            <w:vAlign w:val="center"/>
            <w:hideMark/>
          </w:tcPr>
          <w:p w14:paraId="3DF32C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3509C3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testov</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52A5C2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8FD6B05" w14:textId="77777777" w:rsidTr="00FD002A">
        <w:trPr>
          <w:trHeight w:val="58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4715EE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C51D84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2</w:t>
            </w:r>
          </w:p>
        </w:tc>
        <w:tc>
          <w:tcPr>
            <w:tcW w:w="2749" w:type="dxa"/>
            <w:tcBorders>
              <w:top w:val="nil"/>
              <w:left w:val="nil"/>
              <w:bottom w:val="single" w:sz="4" w:space="0" w:color="000000"/>
              <w:right w:val="single" w:sz="4" w:space="0" w:color="000000"/>
            </w:tcBorders>
            <w:shd w:val="clear" w:color="auto" w:fill="auto"/>
            <w:vAlign w:val="center"/>
            <w:hideMark/>
          </w:tcPr>
          <w:p w14:paraId="0AE1C20E" w14:textId="3F7D690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Roztok k FC, čistiaci roztok k prietokovému </w:t>
            </w:r>
            <w:proofErr w:type="spellStart"/>
            <w:r w:rsidRPr="007F674D">
              <w:rPr>
                <w:rFonts w:ascii="Calibri" w:hAnsi="Calibri" w:cs="Calibri"/>
                <w:sz w:val="16"/>
                <w:szCs w:val="16"/>
                <w:lang w:val="sk-SK"/>
              </w:rPr>
              <w:t>cytometru</w:t>
            </w:r>
            <w:proofErr w:type="spellEnd"/>
            <w:r w:rsidRPr="007F674D">
              <w:rPr>
                <w:rFonts w:ascii="Calibri" w:hAnsi="Calibri" w:cs="Calibri"/>
                <w:sz w:val="16"/>
                <w:szCs w:val="16"/>
                <w:lang w:val="sk-SK"/>
              </w:rPr>
              <w:t xml:space="preserve"> BD - BD </w:t>
            </w:r>
            <w:proofErr w:type="spellStart"/>
            <w:r w:rsidRPr="007F674D">
              <w:rPr>
                <w:rFonts w:ascii="Calibri" w:hAnsi="Calibri" w:cs="Calibri"/>
                <w:sz w:val="16"/>
                <w:szCs w:val="16"/>
                <w:lang w:val="sk-SK"/>
              </w:rPr>
              <w:t>FACSRinse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xml:space="preserve">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1DE4C6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82609E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nil"/>
              <w:left w:val="nil"/>
              <w:bottom w:val="single" w:sz="4" w:space="0" w:color="000000"/>
              <w:right w:val="nil"/>
            </w:tcBorders>
            <w:shd w:val="clear" w:color="auto" w:fill="auto"/>
            <w:noWrap/>
            <w:vAlign w:val="center"/>
            <w:hideMark/>
          </w:tcPr>
          <w:p w14:paraId="0656876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0958C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L</w:t>
            </w:r>
          </w:p>
        </w:tc>
        <w:tc>
          <w:tcPr>
            <w:tcW w:w="1474" w:type="dxa"/>
            <w:tcBorders>
              <w:top w:val="nil"/>
              <w:left w:val="nil"/>
              <w:bottom w:val="single" w:sz="4" w:space="0" w:color="auto"/>
              <w:right w:val="single" w:sz="4" w:space="0" w:color="auto"/>
            </w:tcBorders>
            <w:shd w:val="clear" w:color="auto" w:fill="auto"/>
            <w:noWrap/>
            <w:vAlign w:val="center"/>
            <w:hideMark/>
          </w:tcPr>
          <w:p w14:paraId="443179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67A42F11" w14:textId="77777777" w:rsidTr="00FD002A">
        <w:trPr>
          <w:trHeight w:val="66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CFF785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FB9173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3</w:t>
            </w:r>
          </w:p>
        </w:tc>
        <w:tc>
          <w:tcPr>
            <w:tcW w:w="2749" w:type="dxa"/>
            <w:tcBorders>
              <w:top w:val="nil"/>
              <w:left w:val="nil"/>
              <w:bottom w:val="single" w:sz="4" w:space="0" w:color="000000"/>
              <w:right w:val="single" w:sz="4" w:space="0" w:color="000000"/>
            </w:tcBorders>
            <w:shd w:val="clear" w:color="auto" w:fill="auto"/>
            <w:vAlign w:val="center"/>
            <w:hideMark/>
          </w:tcPr>
          <w:p w14:paraId="1ABCA95F" w14:textId="5436207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Roztok k FC, pracovný roztok k BD </w:t>
            </w:r>
            <w:proofErr w:type="spellStart"/>
            <w:r w:rsidRPr="007F674D">
              <w:rPr>
                <w:rFonts w:ascii="Calibri" w:hAnsi="Calibri" w:cs="Calibri"/>
                <w:sz w:val="16"/>
                <w:szCs w:val="16"/>
                <w:lang w:val="sk-SK"/>
              </w:rPr>
              <w:t>FacsCalibur</w:t>
            </w:r>
            <w:proofErr w:type="spellEnd"/>
            <w:r w:rsidRPr="007F674D">
              <w:rPr>
                <w:rFonts w:ascii="Calibri" w:hAnsi="Calibri" w:cs="Calibri"/>
                <w:sz w:val="16"/>
                <w:szCs w:val="16"/>
                <w:lang w:val="sk-SK"/>
              </w:rPr>
              <w:t xml:space="preserve">  - </w:t>
            </w:r>
            <w:proofErr w:type="spellStart"/>
            <w:r w:rsidRPr="007F674D">
              <w:rPr>
                <w:rFonts w:ascii="Calibri" w:hAnsi="Calibri" w:cs="Calibri"/>
                <w:sz w:val="16"/>
                <w:szCs w:val="16"/>
                <w:lang w:val="sk-SK"/>
              </w:rPr>
              <w:t>Sheath</w:t>
            </w:r>
            <w:proofErr w:type="spellEnd"/>
            <w:r w:rsidRPr="007F674D">
              <w:rPr>
                <w:rFonts w:ascii="Calibri" w:hAnsi="Calibri" w:cs="Calibri"/>
                <w:sz w:val="16"/>
                <w:szCs w:val="16"/>
                <w:lang w:val="sk-SK"/>
              </w:rPr>
              <w:t xml:space="preserve"> Fluid BD </w:t>
            </w:r>
            <w:proofErr w:type="spellStart"/>
            <w:r w:rsidRPr="007F674D">
              <w:rPr>
                <w:rFonts w:ascii="Calibri" w:hAnsi="Calibri" w:cs="Calibri"/>
                <w:sz w:val="16"/>
                <w:szCs w:val="16"/>
                <w:lang w:val="sk-SK"/>
              </w:rPr>
              <w:t>FACSFlow</w:t>
            </w:r>
            <w:proofErr w:type="spellEnd"/>
            <w:r w:rsidRPr="007F674D">
              <w:rPr>
                <w:rFonts w:ascii="Calibri" w:hAnsi="Calibri" w:cs="Calibri"/>
                <w:sz w:val="16"/>
                <w:szCs w:val="16"/>
                <w:lang w:val="sk-SK"/>
              </w:rPr>
              <w:t>, 20 litrov</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2BA55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17ADE2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nil"/>
              <w:left w:val="nil"/>
              <w:bottom w:val="single" w:sz="4" w:space="0" w:color="000000"/>
              <w:right w:val="nil"/>
            </w:tcBorders>
            <w:shd w:val="clear" w:color="auto" w:fill="auto"/>
            <w:noWrap/>
            <w:vAlign w:val="center"/>
            <w:hideMark/>
          </w:tcPr>
          <w:p w14:paraId="71A99D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304FEC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20 L</w:t>
            </w:r>
          </w:p>
        </w:tc>
        <w:tc>
          <w:tcPr>
            <w:tcW w:w="1474" w:type="dxa"/>
            <w:tcBorders>
              <w:top w:val="nil"/>
              <w:left w:val="nil"/>
              <w:bottom w:val="single" w:sz="4" w:space="0" w:color="auto"/>
              <w:right w:val="single" w:sz="4" w:space="0" w:color="auto"/>
            </w:tcBorders>
            <w:shd w:val="clear" w:color="auto" w:fill="auto"/>
            <w:noWrap/>
            <w:vAlign w:val="center"/>
            <w:hideMark/>
          </w:tcPr>
          <w:p w14:paraId="41AEBD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2F77CB33"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0AE908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3EBF78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4</w:t>
            </w:r>
          </w:p>
        </w:tc>
        <w:tc>
          <w:tcPr>
            <w:tcW w:w="2749" w:type="dxa"/>
            <w:tcBorders>
              <w:top w:val="nil"/>
              <w:left w:val="nil"/>
              <w:bottom w:val="single" w:sz="4" w:space="0" w:color="000000"/>
              <w:right w:val="single" w:sz="4" w:space="0" w:color="000000"/>
            </w:tcBorders>
            <w:shd w:val="clear" w:color="auto" w:fill="auto"/>
            <w:vAlign w:val="center"/>
            <w:hideMark/>
          </w:tcPr>
          <w:p w14:paraId="6E8366AE" w14:textId="029AC04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Voda sterilná, pro </w:t>
            </w:r>
            <w:proofErr w:type="spellStart"/>
            <w:r w:rsidRPr="007F674D">
              <w:rPr>
                <w:rFonts w:ascii="Calibri" w:hAnsi="Calibri" w:cs="Calibri"/>
                <w:sz w:val="16"/>
                <w:szCs w:val="16"/>
                <w:lang w:val="sk-SK"/>
              </w:rPr>
              <w:t>injectione</w:t>
            </w:r>
            <w:proofErr w:type="spellEnd"/>
            <w:r w:rsidRPr="007F674D">
              <w:rPr>
                <w:rFonts w:ascii="Calibri" w:hAnsi="Calibri" w:cs="Calibri"/>
                <w:sz w:val="16"/>
                <w:szCs w:val="16"/>
                <w:lang w:val="sk-SK"/>
              </w:rPr>
              <w:t>, 500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207185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53DE0F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nil"/>
              <w:left w:val="nil"/>
              <w:bottom w:val="single" w:sz="4" w:space="0" w:color="000000"/>
              <w:right w:val="nil"/>
            </w:tcBorders>
            <w:shd w:val="clear" w:color="auto" w:fill="auto"/>
            <w:noWrap/>
            <w:vAlign w:val="center"/>
            <w:hideMark/>
          </w:tcPr>
          <w:p w14:paraId="51ECBE1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bal </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2449DE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1D6B10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268A6D5E" w14:textId="77777777" w:rsidTr="00FD002A">
        <w:trPr>
          <w:trHeight w:val="43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1BB35B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608DE0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5</w:t>
            </w:r>
          </w:p>
        </w:tc>
        <w:tc>
          <w:tcPr>
            <w:tcW w:w="2749" w:type="dxa"/>
            <w:tcBorders>
              <w:top w:val="single" w:sz="4" w:space="0" w:color="000000"/>
              <w:left w:val="nil"/>
              <w:bottom w:val="single" w:sz="4" w:space="0" w:color="000000"/>
              <w:right w:val="single" w:sz="4" w:space="0" w:color="000000"/>
            </w:tcBorders>
            <w:shd w:val="clear" w:color="000000" w:fill="auto"/>
            <w:vAlign w:val="center"/>
            <w:hideMark/>
          </w:tcPr>
          <w:p w14:paraId="3D39F0D5" w14:textId="7EB982B8"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UltraPure</w:t>
            </w:r>
            <w:proofErr w:type="spellEnd"/>
            <w:r w:rsidRPr="007F674D">
              <w:rPr>
                <w:rFonts w:ascii="Calibri" w:hAnsi="Calibri" w:cs="Calibri"/>
                <w:sz w:val="16"/>
                <w:szCs w:val="16"/>
                <w:lang w:val="sk-SK"/>
              </w:rPr>
              <w:t xml:space="preserve">™ destilovaná voda bez </w:t>
            </w:r>
            <w:proofErr w:type="spellStart"/>
            <w:r w:rsidRPr="007F674D">
              <w:rPr>
                <w:rFonts w:ascii="Calibri" w:hAnsi="Calibri" w:cs="Calibri"/>
                <w:sz w:val="16"/>
                <w:szCs w:val="16"/>
                <w:lang w:val="sk-SK"/>
              </w:rPr>
              <w:t>DNáz</w:t>
            </w:r>
            <w:proofErr w:type="spellEnd"/>
            <w:r w:rsidRPr="007F674D">
              <w:rPr>
                <w:rFonts w:ascii="Calibri" w:hAnsi="Calibri" w:cs="Calibri"/>
                <w:sz w:val="16"/>
                <w:szCs w:val="16"/>
                <w:lang w:val="sk-SK"/>
              </w:rPr>
              <w:t xml:space="preserve"> a </w:t>
            </w:r>
            <w:proofErr w:type="spellStart"/>
            <w:r w:rsidRPr="007F674D">
              <w:rPr>
                <w:rFonts w:ascii="Calibri" w:hAnsi="Calibri" w:cs="Calibri"/>
                <w:sz w:val="16"/>
                <w:szCs w:val="16"/>
                <w:lang w:val="sk-SK"/>
              </w:rPr>
              <w:t>RNáz</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UltraPure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DNase</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RNase-Free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Distilled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Water</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D8E9C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68C6A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nil"/>
              <w:left w:val="nil"/>
              <w:bottom w:val="single" w:sz="4" w:space="0" w:color="000000"/>
              <w:right w:val="nil"/>
            </w:tcBorders>
            <w:shd w:val="clear" w:color="auto" w:fill="auto"/>
            <w:noWrap/>
            <w:vAlign w:val="center"/>
            <w:hideMark/>
          </w:tcPr>
          <w:p w14:paraId="53EA24A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88CB6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nil"/>
              <w:left w:val="nil"/>
              <w:bottom w:val="single" w:sz="4" w:space="0" w:color="auto"/>
              <w:right w:val="single" w:sz="4" w:space="0" w:color="auto"/>
            </w:tcBorders>
            <w:shd w:val="clear" w:color="auto" w:fill="auto"/>
            <w:noWrap/>
            <w:vAlign w:val="center"/>
            <w:hideMark/>
          </w:tcPr>
          <w:p w14:paraId="2943BB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1573EC2" w14:textId="77777777" w:rsidTr="00FD002A">
        <w:trPr>
          <w:trHeight w:val="51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7927A7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9707CA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Roztoky A 6</w:t>
            </w:r>
          </w:p>
        </w:tc>
        <w:tc>
          <w:tcPr>
            <w:tcW w:w="2749" w:type="dxa"/>
            <w:tcBorders>
              <w:top w:val="nil"/>
              <w:left w:val="nil"/>
              <w:bottom w:val="single" w:sz="4" w:space="0" w:color="000000"/>
              <w:right w:val="single" w:sz="4" w:space="0" w:color="000000"/>
            </w:tcBorders>
            <w:shd w:val="clear" w:color="auto" w:fill="auto"/>
            <w:vAlign w:val="center"/>
            <w:hideMark/>
          </w:tcPr>
          <w:p w14:paraId="2B6BA5BB" w14:textId="37FFA8E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Antibiotický/</w:t>
            </w:r>
            <w:proofErr w:type="spellStart"/>
            <w:r w:rsidRPr="007F674D">
              <w:rPr>
                <w:rFonts w:ascii="Calibri" w:hAnsi="Calibri" w:cs="Calibri"/>
                <w:sz w:val="16"/>
                <w:szCs w:val="16"/>
                <w:lang w:val="sk-SK"/>
              </w:rPr>
              <w:t>antimykotický</w:t>
            </w:r>
            <w:proofErr w:type="spellEnd"/>
            <w:r w:rsidRPr="007F674D">
              <w:rPr>
                <w:rFonts w:ascii="Calibri" w:hAnsi="Calibri" w:cs="Calibri"/>
                <w:sz w:val="16"/>
                <w:szCs w:val="16"/>
                <w:lang w:val="sk-SK"/>
              </w:rPr>
              <w:t xml:space="preserve"> roztok (3 kombinácia </w:t>
            </w:r>
            <w:proofErr w:type="spellStart"/>
            <w:r w:rsidRPr="007F674D">
              <w:rPr>
                <w:rFonts w:ascii="Calibri" w:hAnsi="Calibri" w:cs="Calibri"/>
                <w:sz w:val="16"/>
                <w:szCs w:val="16"/>
                <w:lang w:val="sk-SK"/>
              </w:rPr>
              <w:t>Pen</w:t>
            </w:r>
            <w:proofErr w:type="spellEnd"/>
            <w:r w:rsidRPr="007F674D">
              <w:rPr>
                <w:rFonts w:ascii="Calibri" w:hAnsi="Calibri" w:cs="Calibri"/>
                <w:sz w:val="16"/>
                <w:szCs w:val="16"/>
                <w:lang w:val="sk-SK"/>
              </w:rPr>
              <w:t>/Strep/</w:t>
            </w:r>
            <w:proofErr w:type="spellStart"/>
            <w:r w:rsidRPr="007F674D">
              <w:rPr>
                <w:rFonts w:ascii="Calibri" w:hAnsi="Calibri" w:cs="Calibri"/>
                <w:sz w:val="16"/>
                <w:szCs w:val="16"/>
                <w:lang w:val="sk-SK"/>
              </w:rPr>
              <w:t>Fungizone</w:t>
            </w:r>
            <w:proofErr w:type="spellEnd"/>
            <w:r w:rsidRPr="007F674D">
              <w:rPr>
                <w:rFonts w:ascii="Calibri" w:hAnsi="Calibri" w:cs="Calibri"/>
                <w:sz w:val="16"/>
                <w:szCs w:val="16"/>
                <w:lang w:val="sk-SK"/>
              </w:rPr>
              <w:t>)</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BC1C93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450BAA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0H7P36</w:t>
            </w:r>
          </w:p>
        </w:tc>
        <w:tc>
          <w:tcPr>
            <w:tcW w:w="850" w:type="dxa"/>
            <w:tcBorders>
              <w:top w:val="nil"/>
              <w:left w:val="nil"/>
              <w:bottom w:val="single" w:sz="4" w:space="0" w:color="000000"/>
              <w:right w:val="nil"/>
            </w:tcBorders>
            <w:shd w:val="clear" w:color="auto" w:fill="auto"/>
            <w:noWrap/>
            <w:vAlign w:val="center"/>
            <w:hideMark/>
          </w:tcPr>
          <w:p w14:paraId="1815DF6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A275AF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72DA72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178BB33C" w14:textId="77777777" w:rsidTr="00FD002A">
        <w:trPr>
          <w:trHeight w:val="662"/>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B0F7C0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C170E4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w:t>
            </w:r>
          </w:p>
        </w:tc>
        <w:tc>
          <w:tcPr>
            <w:tcW w:w="2749" w:type="dxa"/>
            <w:tcBorders>
              <w:top w:val="nil"/>
              <w:left w:val="nil"/>
              <w:bottom w:val="single" w:sz="4" w:space="0" w:color="000000"/>
              <w:right w:val="single" w:sz="4" w:space="0" w:color="000000"/>
            </w:tcBorders>
            <w:shd w:val="clear" w:color="auto" w:fill="auto"/>
            <w:vAlign w:val="center"/>
            <w:hideMark/>
          </w:tcPr>
          <w:p w14:paraId="0B8BE143" w14:textId="4C9815C3"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Amónium </w:t>
            </w:r>
            <w:proofErr w:type="spellStart"/>
            <w:r w:rsidRPr="007F674D">
              <w:rPr>
                <w:rFonts w:ascii="Calibri" w:hAnsi="Calibri" w:cs="Calibri"/>
                <w:sz w:val="16"/>
                <w:szCs w:val="16"/>
                <w:lang w:val="sk-SK"/>
              </w:rPr>
              <w:t>persulfát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Ammonium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persulfate</w:t>
            </w:r>
            <w:proofErr w:type="spellEnd"/>
            <w:r w:rsidRPr="007F674D">
              <w:rPr>
                <w:rFonts w:ascii="Calibri" w:hAnsi="Calibri" w:cs="Calibri"/>
                <w:sz w:val="16"/>
                <w:szCs w:val="16"/>
                <w:lang w:val="sk-SK"/>
              </w:rPr>
              <w:t>), čistota pre molekulárnu biológiu, ≥98%, 25 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04D798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73C97C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3A983FD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DD596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05F15D0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5E4FF9F" w14:textId="77777777" w:rsidTr="00FD002A">
        <w:trPr>
          <w:trHeight w:val="544"/>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567D3C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B3417A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2</w:t>
            </w:r>
          </w:p>
        </w:tc>
        <w:tc>
          <w:tcPr>
            <w:tcW w:w="2749" w:type="dxa"/>
            <w:tcBorders>
              <w:top w:val="nil"/>
              <w:left w:val="nil"/>
              <w:bottom w:val="single" w:sz="4" w:space="0" w:color="000000"/>
              <w:right w:val="single" w:sz="4" w:space="0" w:color="000000"/>
            </w:tcBorders>
            <w:shd w:val="clear" w:color="auto" w:fill="auto"/>
            <w:vAlign w:val="center"/>
            <w:hideMark/>
          </w:tcPr>
          <w:p w14:paraId="787BB7B4" w14:textId="439FAEF1"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Dimetylsulfoxid</w:t>
            </w:r>
            <w:proofErr w:type="spellEnd"/>
            <w:r w:rsidRPr="007F674D">
              <w:rPr>
                <w:rFonts w:ascii="Calibri" w:hAnsi="Calibri" w:cs="Calibri"/>
                <w:sz w:val="16"/>
                <w:szCs w:val="16"/>
                <w:lang w:val="sk-SK"/>
              </w:rPr>
              <w:t>, čistota pre molekulovú biológiu, ≥99,9%, 250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D437F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17AAA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39E5C05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E10C9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ml</w:t>
            </w:r>
          </w:p>
        </w:tc>
        <w:tc>
          <w:tcPr>
            <w:tcW w:w="1474" w:type="dxa"/>
            <w:tcBorders>
              <w:top w:val="nil"/>
              <w:left w:val="nil"/>
              <w:bottom w:val="single" w:sz="4" w:space="0" w:color="auto"/>
              <w:right w:val="single" w:sz="4" w:space="0" w:color="auto"/>
            </w:tcBorders>
            <w:shd w:val="clear" w:color="auto" w:fill="auto"/>
            <w:noWrap/>
            <w:vAlign w:val="center"/>
            <w:hideMark/>
          </w:tcPr>
          <w:p w14:paraId="25151C2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3C7848A2" w14:textId="77777777" w:rsidTr="00FD002A">
        <w:trPr>
          <w:trHeight w:val="424"/>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D2F443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959AAF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3</w:t>
            </w:r>
          </w:p>
        </w:tc>
        <w:tc>
          <w:tcPr>
            <w:tcW w:w="2749" w:type="dxa"/>
            <w:tcBorders>
              <w:top w:val="nil"/>
              <w:left w:val="nil"/>
              <w:bottom w:val="single" w:sz="4" w:space="0" w:color="000000"/>
              <w:right w:val="single" w:sz="4" w:space="0" w:color="000000"/>
            </w:tcBorders>
            <w:shd w:val="clear" w:color="auto" w:fill="auto"/>
            <w:vAlign w:val="center"/>
            <w:hideMark/>
          </w:tcPr>
          <w:p w14:paraId="500047D4" w14:textId="76B8F2E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Etanol, nedenaturovaný absolútny, čistota pre molekulovú biológiu, 250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5D06D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7F842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2A1D8C0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A912DC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ml</w:t>
            </w:r>
          </w:p>
        </w:tc>
        <w:tc>
          <w:tcPr>
            <w:tcW w:w="1474" w:type="dxa"/>
            <w:tcBorders>
              <w:top w:val="nil"/>
              <w:left w:val="nil"/>
              <w:bottom w:val="single" w:sz="4" w:space="0" w:color="auto"/>
              <w:right w:val="single" w:sz="4" w:space="0" w:color="auto"/>
            </w:tcBorders>
            <w:shd w:val="clear" w:color="auto" w:fill="auto"/>
            <w:noWrap/>
            <w:vAlign w:val="center"/>
            <w:hideMark/>
          </w:tcPr>
          <w:p w14:paraId="3E96DBB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2014B04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D87556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159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BE529F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4</w:t>
            </w:r>
          </w:p>
        </w:tc>
        <w:tc>
          <w:tcPr>
            <w:tcW w:w="2749" w:type="dxa"/>
            <w:tcBorders>
              <w:top w:val="nil"/>
              <w:left w:val="nil"/>
              <w:bottom w:val="single" w:sz="4" w:space="0" w:color="000000"/>
              <w:right w:val="single" w:sz="4" w:space="0" w:color="000000"/>
            </w:tcBorders>
            <w:shd w:val="clear" w:color="auto" w:fill="auto"/>
            <w:vAlign w:val="center"/>
            <w:hideMark/>
          </w:tcPr>
          <w:p w14:paraId="21889E43" w14:textId="15337B5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Etanol, 96% na histológiu, 1 l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12C31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6777C2C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787914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821DBF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26016F3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A3EEA1F" w14:textId="77777777" w:rsidTr="00FD002A">
        <w:trPr>
          <w:trHeight w:val="577"/>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4BB741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660E66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5</w:t>
            </w:r>
          </w:p>
        </w:tc>
        <w:tc>
          <w:tcPr>
            <w:tcW w:w="2749" w:type="dxa"/>
            <w:tcBorders>
              <w:top w:val="nil"/>
              <w:left w:val="nil"/>
              <w:bottom w:val="single" w:sz="4" w:space="0" w:color="000000"/>
              <w:right w:val="single" w:sz="4" w:space="0" w:color="000000"/>
            </w:tcBorders>
            <w:shd w:val="clear" w:color="auto" w:fill="auto"/>
            <w:vAlign w:val="center"/>
            <w:hideMark/>
          </w:tcPr>
          <w:p w14:paraId="3E73CDAB" w14:textId="4144863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HEPES, čistota pre biotechnológiu (</w:t>
            </w:r>
            <w:proofErr w:type="spellStart"/>
            <w:r w:rsidRPr="007F674D">
              <w:rPr>
                <w:rFonts w:ascii="Calibri" w:hAnsi="Calibri" w:cs="Calibri"/>
                <w:sz w:val="16"/>
                <w:szCs w:val="16"/>
                <w:lang w:val="sk-SK"/>
              </w:rPr>
              <w:t>Biotechnology</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Performance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Certified</w:t>
            </w:r>
            <w:proofErr w:type="spellEnd"/>
            <w:r w:rsidRPr="007F674D">
              <w:rPr>
                <w:rFonts w:ascii="Calibri" w:hAnsi="Calibri" w:cs="Calibri"/>
                <w:sz w:val="16"/>
                <w:szCs w:val="16"/>
                <w:lang w:val="sk-SK"/>
              </w:rPr>
              <w:t xml:space="preserve">), ≥99,5%, 25 g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BA5E13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5BD57B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6BD9E60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159CA3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g</w:t>
            </w:r>
          </w:p>
        </w:tc>
        <w:tc>
          <w:tcPr>
            <w:tcW w:w="1474" w:type="dxa"/>
            <w:tcBorders>
              <w:top w:val="nil"/>
              <w:left w:val="nil"/>
              <w:bottom w:val="single" w:sz="4" w:space="0" w:color="auto"/>
              <w:right w:val="single" w:sz="4" w:space="0" w:color="auto"/>
            </w:tcBorders>
            <w:shd w:val="clear" w:color="auto" w:fill="auto"/>
            <w:noWrap/>
            <w:vAlign w:val="center"/>
            <w:hideMark/>
          </w:tcPr>
          <w:p w14:paraId="0CAFAAF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AF5244C" w14:textId="77777777" w:rsidTr="00FD002A">
        <w:trPr>
          <w:trHeight w:val="55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AA8950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06A31B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6</w:t>
            </w:r>
          </w:p>
        </w:tc>
        <w:tc>
          <w:tcPr>
            <w:tcW w:w="2749" w:type="dxa"/>
            <w:tcBorders>
              <w:top w:val="nil"/>
              <w:left w:val="nil"/>
              <w:bottom w:val="single" w:sz="4" w:space="0" w:color="000000"/>
              <w:right w:val="single" w:sz="4" w:space="0" w:color="000000"/>
            </w:tcBorders>
            <w:shd w:val="clear" w:color="auto" w:fill="auto"/>
            <w:vAlign w:val="center"/>
            <w:hideMark/>
          </w:tcPr>
          <w:p w14:paraId="65022334" w14:textId="26B9470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SDS, </w:t>
            </w:r>
            <w:proofErr w:type="spellStart"/>
            <w:r w:rsidRPr="007F674D">
              <w:rPr>
                <w:rFonts w:ascii="Calibri" w:hAnsi="Calibri" w:cs="Calibri"/>
                <w:sz w:val="16"/>
                <w:szCs w:val="16"/>
                <w:lang w:val="sk-SK"/>
              </w:rPr>
              <w:t>Dodecylsulfát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sódny</w:t>
            </w:r>
            <w:proofErr w:type="spellEnd"/>
            <w:r w:rsidRPr="007F674D">
              <w:rPr>
                <w:rFonts w:ascii="Calibri" w:hAnsi="Calibri" w:cs="Calibri"/>
                <w:sz w:val="16"/>
                <w:szCs w:val="16"/>
                <w:lang w:val="sk-SK"/>
              </w:rPr>
              <w:t xml:space="preserve">, čistota pre </w:t>
            </w:r>
            <w:proofErr w:type="spellStart"/>
            <w:r w:rsidRPr="007F674D">
              <w:rPr>
                <w:rFonts w:ascii="Calibri" w:hAnsi="Calibri" w:cs="Calibri"/>
                <w:sz w:val="16"/>
                <w:szCs w:val="16"/>
                <w:lang w:val="sk-SK"/>
              </w:rPr>
              <w:t>elektroforézu</w:t>
            </w:r>
            <w:proofErr w:type="spellEnd"/>
            <w:r w:rsidRPr="007F674D">
              <w:rPr>
                <w:rFonts w:ascii="Calibri" w:hAnsi="Calibri" w:cs="Calibri"/>
                <w:sz w:val="16"/>
                <w:szCs w:val="16"/>
                <w:lang w:val="sk-SK"/>
              </w:rPr>
              <w:t xml:space="preserve">, ≥98.5% (GC), 500 g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E0D67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336F3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6E18173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D3E6C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4EE38F1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FFEBC0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97E414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B9A966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7</w:t>
            </w:r>
          </w:p>
        </w:tc>
        <w:tc>
          <w:tcPr>
            <w:tcW w:w="2749" w:type="dxa"/>
            <w:tcBorders>
              <w:top w:val="nil"/>
              <w:left w:val="nil"/>
              <w:bottom w:val="single" w:sz="4" w:space="0" w:color="000000"/>
              <w:right w:val="single" w:sz="4" w:space="0" w:color="000000"/>
            </w:tcBorders>
            <w:shd w:val="clear" w:color="auto" w:fill="auto"/>
            <w:vAlign w:val="center"/>
            <w:hideMark/>
          </w:tcPr>
          <w:p w14:paraId="74880EEE" w14:textId="6A38AE6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TEMED, čistota pre </w:t>
            </w:r>
            <w:proofErr w:type="spellStart"/>
            <w:r w:rsidRPr="007F674D">
              <w:rPr>
                <w:rFonts w:ascii="Calibri" w:hAnsi="Calibri" w:cs="Calibri"/>
                <w:sz w:val="16"/>
                <w:szCs w:val="16"/>
                <w:lang w:val="sk-SK"/>
              </w:rPr>
              <w:t>proteomiku</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Proteomics</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25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2B1BED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7F40E9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08E146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567B3F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ml</w:t>
            </w:r>
          </w:p>
        </w:tc>
        <w:tc>
          <w:tcPr>
            <w:tcW w:w="1474" w:type="dxa"/>
            <w:tcBorders>
              <w:top w:val="nil"/>
              <w:left w:val="nil"/>
              <w:bottom w:val="single" w:sz="4" w:space="0" w:color="auto"/>
              <w:right w:val="single" w:sz="4" w:space="0" w:color="auto"/>
            </w:tcBorders>
            <w:shd w:val="clear" w:color="auto" w:fill="auto"/>
            <w:noWrap/>
            <w:vAlign w:val="center"/>
            <w:hideMark/>
          </w:tcPr>
          <w:p w14:paraId="366F1ED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60DC1983" w14:textId="77777777" w:rsidTr="001E63EC">
        <w:trPr>
          <w:trHeight w:val="54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4A7F380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163</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0D95FB5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8</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4DD8811D" w14:textId="751D54D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TRIS (TRIS(</w:t>
            </w:r>
            <w:proofErr w:type="spellStart"/>
            <w:r w:rsidRPr="007F674D">
              <w:rPr>
                <w:rFonts w:ascii="Calibri" w:hAnsi="Calibri" w:cs="Calibri"/>
                <w:sz w:val="16"/>
                <w:szCs w:val="16"/>
                <w:lang w:val="sk-SK"/>
              </w:rPr>
              <w:t>hydroxymethyl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aminomethane</w:t>
            </w:r>
            <w:proofErr w:type="spellEnd"/>
            <w:r w:rsidRPr="007F674D">
              <w:rPr>
                <w:rFonts w:ascii="Calibri" w:hAnsi="Calibri" w:cs="Calibri"/>
                <w:sz w:val="16"/>
                <w:szCs w:val="16"/>
                <w:lang w:val="sk-SK"/>
              </w:rPr>
              <w:t>), čistota pre molekulovú biológiu, 1 kg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05DE12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336822E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6" w:space="0" w:color="auto"/>
              <w:left w:val="nil"/>
              <w:bottom w:val="single" w:sz="4" w:space="0" w:color="000000"/>
              <w:right w:val="nil"/>
            </w:tcBorders>
            <w:shd w:val="clear" w:color="auto" w:fill="auto"/>
            <w:noWrap/>
            <w:vAlign w:val="center"/>
            <w:hideMark/>
          </w:tcPr>
          <w:p w14:paraId="3D0F63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1261CFC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4D6CC5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3C407D9" w14:textId="77777777" w:rsidTr="00FD002A">
        <w:trPr>
          <w:trHeight w:val="524"/>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6CB8E2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164</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A618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9</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11BC085" w14:textId="109B9C4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Triton</w:t>
            </w:r>
            <w:proofErr w:type="spellEnd"/>
            <w:r w:rsidRPr="007F674D">
              <w:rPr>
                <w:rFonts w:ascii="Calibri" w:hAnsi="Calibri" w:cs="Calibri"/>
                <w:sz w:val="16"/>
                <w:szCs w:val="16"/>
                <w:lang w:val="sk-SK"/>
              </w:rPr>
              <w:t xml:space="preserve"> X-100, čistota pre </w:t>
            </w:r>
            <w:proofErr w:type="spellStart"/>
            <w:r w:rsidRPr="007F674D">
              <w:rPr>
                <w:rFonts w:ascii="Calibri" w:hAnsi="Calibri" w:cs="Calibri"/>
                <w:sz w:val="16"/>
                <w:szCs w:val="16"/>
                <w:lang w:val="sk-SK"/>
              </w:rPr>
              <w:t>pre</w:t>
            </w:r>
            <w:proofErr w:type="spellEnd"/>
            <w:r w:rsidRPr="007F674D">
              <w:rPr>
                <w:rFonts w:ascii="Calibri" w:hAnsi="Calibri" w:cs="Calibri"/>
                <w:sz w:val="16"/>
                <w:szCs w:val="16"/>
                <w:lang w:val="sk-SK"/>
              </w:rPr>
              <w:t xml:space="preserve"> molekulovú biológiu, 100 ml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00B597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518B1D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4" w:space="0" w:color="000000"/>
              <w:left w:val="nil"/>
              <w:bottom w:val="single" w:sz="4" w:space="0" w:color="000000"/>
              <w:right w:val="nil"/>
            </w:tcBorders>
            <w:shd w:val="clear" w:color="auto" w:fill="auto"/>
            <w:noWrap/>
            <w:vAlign w:val="center"/>
            <w:hideMark/>
          </w:tcPr>
          <w:p w14:paraId="60F005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15A0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7BB758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4A47295" w14:textId="77777777" w:rsidTr="00A71EEF">
        <w:trPr>
          <w:trHeight w:val="54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E360"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165</w:t>
            </w:r>
          </w:p>
        </w:tc>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CB8C80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10</w:t>
            </w:r>
          </w:p>
        </w:tc>
        <w:tc>
          <w:tcPr>
            <w:tcW w:w="2749" w:type="dxa"/>
            <w:tcBorders>
              <w:top w:val="single" w:sz="4" w:space="0" w:color="auto"/>
              <w:left w:val="nil"/>
              <w:bottom w:val="single" w:sz="4" w:space="0" w:color="000000"/>
              <w:right w:val="single" w:sz="4" w:space="0" w:color="000000"/>
            </w:tcBorders>
            <w:shd w:val="clear" w:color="auto" w:fill="auto"/>
            <w:vAlign w:val="center"/>
            <w:hideMark/>
          </w:tcPr>
          <w:p w14:paraId="37DE421B" w14:textId="773580D4"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Tween</w:t>
            </w:r>
            <w:proofErr w:type="spellEnd"/>
            <w:r w:rsidRPr="007F674D">
              <w:rPr>
                <w:rFonts w:ascii="Calibri" w:hAnsi="Calibri" w:cs="Calibri"/>
                <w:sz w:val="16"/>
                <w:szCs w:val="16"/>
                <w:lang w:val="sk-SK"/>
              </w:rPr>
              <w:t xml:space="preserve"> 20, čistota pre molekulovú biológiu (</w:t>
            </w:r>
            <w:proofErr w:type="spellStart"/>
            <w:r w:rsidRPr="007F674D">
              <w:rPr>
                <w:rFonts w:ascii="Calibri" w:hAnsi="Calibri" w:cs="Calibri"/>
                <w:sz w:val="16"/>
                <w:szCs w:val="16"/>
                <w:lang w:val="sk-SK"/>
              </w:rPr>
              <w:t>Proteomics</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250 </w:t>
            </w:r>
            <w:proofErr w:type="spellStart"/>
            <w:r w:rsidRPr="007F674D">
              <w:rPr>
                <w:rFonts w:ascii="Calibri" w:hAnsi="Calibri" w:cs="Calibri"/>
                <w:sz w:val="16"/>
                <w:szCs w:val="16"/>
                <w:lang w:val="sk-SK"/>
              </w:rPr>
              <w:t>mL</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49ADAE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23CD9D2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4" w:space="0" w:color="auto"/>
              <w:left w:val="nil"/>
              <w:bottom w:val="single" w:sz="4" w:space="0" w:color="000000"/>
              <w:right w:val="nil"/>
            </w:tcBorders>
            <w:shd w:val="clear" w:color="auto" w:fill="auto"/>
            <w:noWrap/>
            <w:vAlign w:val="center"/>
            <w:hideMark/>
          </w:tcPr>
          <w:p w14:paraId="2211A51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9F78D1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250 </w:t>
            </w:r>
            <w:proofErr w:type="spellStart"/>
            <w:r w:rsidRPr="007F674D">
              <w:rPr>
                <w:rFonts w:ascii="Calibri" w:hAnsi="Calibri" w:cs="Calibri"/>
                <w:sz w:val="16"/>
                <w:szCs w:val="16"/>
                <w:lang w:val="sk-SK"/>
              </w:rPr>
              <w:t>mL</w:t>
            </w:r>
            <w:proofErr w:type="spellEnd"/>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48EBAE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F97C7AD"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3CC75B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D31D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11</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3BFEEE8F" w14:textId="1AB65A4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2-merkaptoetanol BME, ≥99.0%, 100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E12C6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160B08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4" w:space="0" w:color="000000"/>
              <w:left w:val="nil"/>
              <w:bottom w:val="single" w:sz="4" w:space="0" w:color="000000"/>
              <w:right w:val="nil"/>
            </w:tcBorders>
            <w:shd w:val="clear" w:color="auto" w:fill="auto"/>
            <w:noWrap/>
            <w:vAlign w:val="center"/>
            <w:hideMark/>
          </w:tcPr>
          <w:p w14:paraId="256155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458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1A55AC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2B0F9E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CD413B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167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F050695"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12</w:t>
            </w:r>
          </w:p>
        </w:tc>
        <w:tc>
          <w:tcPr>
            <w:tcW w:w="2749" w:type="dxa"/>
            <w:tcBorders>
              <w:top w:val="nil"/>
              <w:left w:val="nil"/>
              <w:bottom w:val="single" w:sz="4" w:space="0" w:color="000000"/>
              <w:right w:val="single" w:sz="4" w:space="0" w:color="000000"/>
            </w:tcBorders>
            <w:shd w:val="clear" w:color="auto" w:fill="auto"/>
            <w:vAlign w:val="center"/>
            <w:hideMark/>
          </w:tcPr>
          <w:p w14:paraId="6EDA5752" w14:textId="2274DEC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analytical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kvalita,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954D2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62735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39375A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BA6034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4AD9056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EF6CFA7"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A6F5F8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DB033E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13</w:t>
            </w:r>
          </w:p>
        </w:tc>
        <w:tc>
          <w:tcPr>
            <w:tcW w:w="2749" w:type="dxa"/>
            <w:tcBorders>
              <w:top w:val="nil"/>
              <w:left w:val="nil"/>
              <w:bottom w:val="single" w:sz="4" w:space="0" w:color="000000"/>
              <w:right w:val="single" w:sz="4" w:space="0" w:color="000000"/>
            </w:tcBorders>
            <w:shd w:val="clear" w:color="auto" w:fill="auto"/>
            <w:vAlign w:val="center"/>
            <w:hideMark/>
          </w:tcPr>
          <w:p w14:paraId="6BC50E4B" w14:textId="040877A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xml:space="preserve"> pre HPLC, 1 l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1C2558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758B0E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40876DF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692FB6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6FC40B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8FB47BF" w14:textId="77777777" w:rsidTr="00272F3B">
        <w:trPr>
          <w:trHeight w:val="54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6D89141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169</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3ED532D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14</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140D2739" w14:textId="43DFD7E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Glycerol</w:t>
            </w:r>
            <w:proofErr w:type="spellEnd"/>
            <w:r w:rsidRPr="007F674D">
              <w:rPr>
                <w:rFonts w:ascii="Calibri" w:hAnsi="Calibri" w:cs="Calibri"/>
                <w:sz w:val="16"/>
                <w:szCs w:val="16"/>
                <w:lang w:val="sk-SK"/>
              </w:rPr>
              <w:t>, čistota pre molekulovú biológiu, ≥99.0%, 100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57A66E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26EA189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6" w:space="0" w:color="auto"/>
              <w:left w:val="nil"/>
              <w:bottom w:val="single" w:sz="4" w:space="0" w:color="000000"/>
              <w:right w:val="nil"/>
            </w:tcBorders>
            <w:shd w:val="clear" w:color="auto" w:fill="auto"/>
            <w:noWrap/>
            <w:vAlign w:val="center"/>
            <w:hideMark/>
          </w:tcPr>
          <w:p w14:paraId="7DBD340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5E813F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1F7DD25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321E7F4F"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AFC32B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831950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15</w:t>
            </w:r>
          </w:p>
        </w:tc>
        <w:tc>
          <w:tcPr>
            <w:tcW w:w="2749" w:type="dxa"/>
            <w:tcBorders>
              <w:top w:val="nil"/>
              <w:left w:val="nil"/>
              <w:bottom w:val="single" w:sz="4" w:space="0" w:color="000000"/>
              <w:right w:val="single" w:sz="4" w:space="0" w:color="000000"/>
            </w:tcBorders>
            <w:shd w:val="clear" w:color="auto" w:fill="auto"/>
            <w:vAlign w:val="center"/>
            <w:hideMark/>
          </w:tcPr>
          <w:p w14:paraId="012E2600" w14:textId="5296D40B"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Izopropanol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Isopropanol</w:t>
            </w:r>
            <w:proofErr w:type="spellEnd"/>
            <w:r w:rsidRPr="007F674D">
              <w:rPr>
                <w:rFonts w:ascii="Calibri" w:hAnsi="Calibri" w:cs="Calibri"/>
                <w:sz w:val="16"/>
                <w:szCs w:val="16"/>
                <w:lang w:val="sk-SK"/>
              </w:rPr>
              <w:t xml:space="preserve">), čistota pre molekulovú biológiu, ≥99%, 500 </w:t>
            </w:r>
            <w:proofErr w:type="spellStart"/>
            <w:r w:rsidRPr="007F674D">
              <w:rPr>
                <w:rFonts w:ascii="Calibri" w:hAnsi="Calibri" w:cs="Calibri"/>
                <w:sz w:val="16"/>
                <w:szCs w:val="16"/>
                <w:lang w:val="sk-SK"/>
              </w:rPr>
              <w:t>mL</w:t>
            </w:r>
            <w:proofErr w:type="spellEnd"/>
            <w:r w:rsidRPr="007F674D">
              <w:rPr>
                <w:rFonts w:ascii="Calibri" w:hAnsi="Calibri" w:cs="Calibri"/>
                <w:sz w:val="16"/>
                <w:szCs w:val="16"/>
                <w:lang w:val="sk-SK"/>
              </w:rPr>
              <w:t xml:space="preserve">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274914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CF67B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06F49A1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0C6F9F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500 </w:t>
            </w:r>
            <w:proofErr w:type="spellStart"/>
            <w:r w:rsidRPr="007F674D">
              <w:rPr>
                <w:rFonts w:ascii="Calibri" w:hAnsi="Calibri" w:cs="Calibri"/>
                <w:sz w:val="16"/>
                <w:szCs w:val="16"/>
                <w:lang w:val="sk-SK"/>
              </w:rPr>
              <w:t>mL</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1C70E56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4EC2FF3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706C51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9C35FC4"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16</w:t>
            </w:r>
          </w:p>
        </w:tc>
        <w:tc>
          <w:tcPr>
            <w:tcW w:w="2749" w:type="dxa"/>
            <w:tcBorders>
              <w:top w:val="nil"/>
              <w:left w:val="nil"/>
              <w:bottom w:val="single" w:sz="4" w:space="0" w:color="000000"/>
              <w:right w:val="single" w:sz="4" w:space="0" w:color="000000"/>
            </w:tcBorders>
            <w:shd w:val="clear" w:color="auto" w:fill="auto"/>
            <w:vAlign w:val="center"/>
            <w:hideMark/>
          </w:tcPr>
          <w:p w14:paraId="173DB155" w14:textId="4CF8A08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 Octan sodný 3M, pH=5.2, čistota pre molekulovú biológiu, 100 ml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4C8B62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3012A2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2EBAB2D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B6AF2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60F5BF9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7D62D518"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9C6674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B75F24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17</w:t>
            </w:r>
          </w:p>
        </w:tc>
        <w:tc>
          <w:tcPr>
            <w:tcW w:w="2749" w:type="dxa"/>
            <w:tcBorders>
              <w:top w:val="nil"/>
              <w:left w:val="nil"/>
              <w:bottom w:val="single" w:sz="4" w:space="0" w:color="000000"/>
              <w:right w:val="single" w:sz="4" w:space="0" w:color="000000"/>
            </w:tcBorders>
            <w:shd w:val="clear" w:color="auto" w:fill="auto"/>
            <w:vAlign w:val="center"/>
            <w:hideMark/>
          </w:tcPr>
          <w:p w14:paraId="36DB7610" w14:textId="12D78EB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TAE roztok (</w:t>
            </w:r>
            <w:proofErr w:type="spellStart"/>
            <w:r w:rsidRPr="007F674D">
              <w:rPr>
                <w:rFonts w:ascii="Calibri" w:hAnsi="Calibri" w:cs="Calibri"/>
                <w:sz w:val="16"/>
                <w:szCs w:val="16"/>
                <w:lang w:val="sk-SK"/>
              </w:rPr>
              <w:t>Tris</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acetate</w:t>
            </w:r>
            <w:proofErr w:type="spellEnd"/>
            <w:r w:rsidRPr="007F674D">
              <w:rPr>
                <w:rFonts w:ascii="Calibri" w:hAnsi="Calibri" w:cs="Calibri"/>
                <w:sz w:val="16"/>
                <w:szCs w:val="16"/>
                <w:lang w:val="sk-SK"/>
              </w:rPr>
              <w:t>-EDTA) 10x koncentrovaný, čistota pre molekulovú biológiu/</w:t>
            </w:r>
            <w:proofErr w:type="spellStart"/>
            <w:r w:rsidRPr="007F674D">
              <w:rPr>
                <w:rFonts w:ascii="Calibri" w:hAnsi="Calibri" w:cs="Calibri"/>
                <w:sz w:val="16"/>
                <w:szCs w:val="16"/>
                <w:lang w:val="sk-SK"/>
              </w:rPr>
              <w:t>BioReagent</w:t>
            </w:r>
            <w:proofErr w:type="spellEnd"/>
            <w:r w:rsidRPr="007F674D">
              <w:rPr>
                <w:rFonts w:ascii="Calibri" w:hAnsi="Calibri" w:cs="Calibri"/>
                <w:sz w:val="16"/>
                <w:szCs w:val="16"/>
                <w:lang w:val="sk-SK"/>
              </w:rPr>
              <w:t>,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r w:rsidRPr="007F674D">
              <w:rPr>
                <w:rFonts w:ascii="Calibri" w:hAnsi="Calibri" w:cs="Calibri"/>
                <w:sz w:val="16"/>
                <w:szCs w:val="16"/>
                <w:lang w:val="sk-SK"/>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14:paraId="1C4D247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67CF59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12E5C40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39ECA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4DC443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A9975D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395EB9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97C9D1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18</w:t>
            </w:r>
          </w:p>
        </w:tc>
        <w:tc>
          <w:tcPr>
            <w:tcW w:w="2749" w:type="dxa"/>
            <w:tcBorders>
              <w:top w:val="nil"/>
              <w:left w:val="nil"/>
              <w:bottom w:val="single" w:sz="4" w:space="0" w:color="000000"/>
              <w:right w:val="single" w:sz="4" w:space="0" w:color="000000"/>
            </w:tcBorders>
            <w:shd w:val="clear" w:color="auto" w:fill="auto"/>
            <w:vAlign w:val="center"/>
            <w:hideMark/>
          </w:tcPr>
          <w:p w14:paraId="7CA4020D" w14:textId="154FD87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TBE roztok (</w:t>
            </w:r>
            <w:proofErr w:type="spellStart"/>
            <w:r w:rsidRPr="007F674D">
              <w:rPr>
                <w:rFonts w:ascii="Calibri" w:hAnsi="Calibri" w:cs="Calibri"/>
                <w:sz w:val="16"/>
                <w:szCs w:val="16"/>
                <w:lang w:val="sk-SK"/>
              </w:rPr>
              <w:t>Tris</w:t>
            </w:r>
            <w:proofErr w:type="spellEnd"/>
            <w:r w:rsidRPr="007F674D">
              <w:rPr>
                <w:rFonts w:ascii="Calibri" w:hAnsi="Calibri" w:cs="Calibri"/>
                <w:sz w:val="16"/>
                <w:szCs w:val="16"/>
                <w:lang w:val="sk-SK"/>
              </w:rPr>
              <w:t>-</w:t>
            </w:r>
            <w:proofErr w:type="spellStart"/>
            <w:r w:rsidRPr="007F674D">
              <w:rPr>
                <w:rFonts w:ascii="Calibri" w:hAnsi="Calibri" w:cs="Calibri"/>
                <w:sz w:val="16"/>
                <w:szCs w:val="16"/>
                <w:lang w:val="sk-SK"/>
              </w:rPr>
              <w:t>borate</w:t>
            </w:r>
            <w:proofErr w:type="spellEnd"/>
            <w:r w:rsidRPr="007F674D">
              <w:rPr>
                <w:rFonts w:ascii="Calibri" w:hAnsi="Calibri" w:cs="Calibri"/>
                <w:sz w:val="16"/>
                <w:szCs w:val="16"/>
                <w:lang w:val="sk-SK"/>
              </w:rPr>
              <w:t>-EDTA) 10x koncentrovaný, 1 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AEFA67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6D29C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28DC99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1EF3C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41F7CD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6CBE49A"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C4A310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174</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289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19</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5EDF7C9" w14:textId="3F73091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40% </w:t>
            </w:r>
            <w:proofErr w:type="spellStart"/>
            <w:r w:rsidRPr="007F674D">
              <w:rPr>
                <w:rFonts w:ascii="Calibri" w:hAnsi="Calibri" w:cs="Calibri"/>
                <w:sz w:val="16"/>
                <w:szCs w:val="16"/>
                <w:lang w:val="sk-SK"/>
              </w:rPr>
              <w:t>Acrylamide</w:t>
            </w:r>
            <w:proofErr w:type="spellEnd"/>
            <w:r w:rsidRPr="007F674D">
              <w:rPr>
                <w:rFonts w:ascii="Calibri" w:hAnsi="Calibri" w:cs="Calibri"/>
                <w:sz w:val="16"/>
                <w:szCs w:val="16"/>
                <w:lang w:val="sk-SK"/>
              </w:rPr>
              <w:t xml:space="preserve">/Bis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37.5:1</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547B1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1A6A14F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4" w:space="0" w:color="000000"/>
              <w:left w:val="nil"/>
              <w:bottom w:val="single" w:sz="4" w:space="0" w:color="000000"/>
              <w:right w:val="nil"/>
            </w:tcBorders>
            <w:shd w:val="clear" w:color="auto" w:fill="auto"/>
            <w:noWrap/>
            <w:vAlign w:val="center"/>
            <w:hideMark/>
          </w:tcPr>
          <w:p w14:paraId="72B420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8F80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5 x 100 </w:t>
            </w:r>
            <w:proofErr w:type="spellStart"/>
            <w:r w:rsidRPr="007F674D">
              <w:rPr>
                <w:rFonts w:ascii="Calibri" w:hAnsi="Calibri" w:cs="Calibri"/>
                <w:sz w:val="16"/>
                <w:szCs w:val="16"/>
                <w:lang w:val="sk-SK"/>
              </w:rPr>
              <w:t>mL</w:t>
            </w:r>
            <w:proofErr w:type="spellEnd"/>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215F0E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6060B57" w14:textId="77777777" w:rsidTr="00FD002A">
        <w:trPr>
          <w:trHeight w:val="64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70DBE4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548F3C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20</w:t>
            </w:r>
          </w:p>
        </w:tc>
        <w:tc>
          <w:tcPr>
            <w:tcW w:w="2749" w:type="dxa"/>
            <w:tcBorders>
              <w:top w:val="nil"/>
              <w:left w:val="nil"/>
              <w:bottom w:val="single" w:sz="4" w:space="0" w:color="000000"/>
              <w:right w:val="single" w:sz="4" w:space="0" w:color="000000"/>
            </w:tcBorders>
            <w:shd w:val="clear" w:color="auto" w:fill="auto"/>
            <w:vAlign w:val="center"/>
            <w:hideMark/>
          </w:tcPr>
          <w:p w14:paraId="2ABCA7D5" w14:textId="42C3FE90"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MTS (3-(4,5-dimethylthiazol-2-yl)-5-(3-carboxymethoxyphenyl)-2-(4-sulfophenyl)-2H-tetrazolium, </w:t>
            </w:r>
            <w:proofErr w:type="spellStart"/>
            <w:r w:rsidRPr="007F674D">
              <w:rPr>
                <w:rFonts w:ascii="Calibri" w:hAnsi="Calibri" w:cs="Calibri"/>
                <w:sz w:val="16"/>
                <w:szCs w:val="16"/>
                <w:lang w:val="sk-SK"/>
              </w:rPr>
              <w:t>inner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salt</w:t>
            </w:r>
            <w:proofErr w:type="spellEnd"/>
            <w:r w:rsidRPr="007F674D">
              <w:rPr>
                <w:rFonts w:ascii="Calibri" w:hAnsi="Calibri" w:cs="Calibri"/>
                <w:sz w:val="16"/>
                <w:szCs w:val="16"/>
                <w:lang w:val="sk-SK"/>
              </w:rPr>
              <w:t>, 1 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27F52F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99FD8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543FAF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A3BFD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g</w:t>
            </w:r>
          </w:p>
        </w:tc>
        <w:tc>
          <w:tcPr>
            <w:tcW w:w="1474" w:type="dxa"/>
            <w:tcBorders>
              <w:top w:val="nil"/>
              <w:left w:val="nil"/>
              <w:bottom w:val="single" w:sz="4" w:space="0" w:color="auto"/>
              <w:right w:val="single" w:sz="4" w:space="0" w:color="auto"/>
            </w:tcBorders>
            <w:shd w:val="clear" w:color="auto" w:fill="auto"/>
            <w:noWrap/>
            <w:vAlign w:val="center"/>
            <w:hideMark/>
          </w:tcPr>
          <w:p w14:paraId="5A7D5A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611CDCE"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0EDC17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439F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21</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54D1827D" w14:textId="5D526305"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Azid</w:t>
            </w:r>
            <w:proofErr w:type="spellEnd"/>
            <w:r w:rsidRPr="007F674D">
              <w:rPr>
                <w:rFonts w:ascii="Calibri" w:hAnsi="Calibri" w:cs="Calibri"/>
                <w:sz w:val="16"/>
                <w:szCs w:val="16"/>
                <w:lang w:val="sk-SK"/>
              </w:rPr>
              <w:t xml:space="preserve"> sodný, ≥99.5%, 5 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0487EA1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6D2BAD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single" w:sz="4" w:space="0" w:color="000000"/>
              <w:left w:val="nil"/>
              <w:bottom w:val="single" w:sz="4" w:space="0" w:color="000000"/>
              <w:right w:val="nil"/>
            </w:tcBorders>
            <w:shd w:val="clear" w:color="auto" w:fill="auto"/>
            <w:noWrap/>
            <w:vAlign w:val="center"/>
            <w:hideMark/>
          </w:tcPr>
          <w:p w14:paraId="3FB09AF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6708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44874FE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0C036FF9" w14:textId="77777777" w:rsidTr="00B174E8">
        <w:trPr>
          <w:trHeight w:val="418"/>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4110CB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D226B4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A 22</w:t>
            </w:r>
          </w:p>
        </w:tc>
        <w:tc>
          <w:tcPr>
            <w:tcW w:w="2749" w:type="dxa"/>
            <w:tcBorders>
              <w:top w:val="nil"/>
              <w:left w:val="nil"/>
              <w:bottom w:val="single" w:sz="4" w:space="0" w:color="000000"/>
              <w:right w:val="single" w:sz="4" w:space="0" w:color="000000"/>
            </w:tcBorders>
            <w:shd w:val="clear" w:color="auto" w:fill="auto"/>
            <w:vAlign w:val="center"/>
            <w:hideMark/>
          </w:tcPr>
          <w:p w14:paraId="0C7A5A9D" w14:textId="17E145D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Calcein</w:t>
            </w:r>
            <w:proofErr w:type="spellEnd"/>
            <w:r w:rsidRPr="007F674D">
              <w:rPr>
                <w:rFonts w:ascii="Calibri" w:hAnsi="Calibri" w:cs="Calibri"/>
                <w:sz w:val="16"/>
                <w:szCs w:val="16"/>
                <w:lang w:val="sk-SK"/>
              </w:rPr>
              <w:t>-AM, ≥96.0% (HPLC), 1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CF2E80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DBBB70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0H7P40</w:t>
            </w:r>
          </w:p>
        </w:tc>
        <w:tc>
          <w:tcPr>
            <w:tcW w:w="850" w:type="dxa"/>
            <w:tcBorders>
              <w:top w:val="nil"/>
              <w:left w:val="nil"/>
              <w:bottom w:val="single" w:sz="4" w:space="0" w:color="000000"/>
              <w:right w:val="nil"/>
            </w:tcBorders>
            <w:shd w:val="clear" w:color="auto" w:fill="auto"/>
            <w:noWrap/>
            <w:vAlign w:val="center"/>
            <w:hideMark/>
          </w:tcPr>
          <w:p w14:paraId="4569254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DC865F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mg</w:t>
            </w:r>
          </w:p>
        </w:tc>
        <w:tc>
          <w:tcPr>
            <w:tcW w:w="1474" w:type="dxa"/>
            <w:tcBorders>
              <w:top w:val="nil"/>
              <w:left w:val="nil"/>
              <w:bottom w:val="single" w:sz="4" w:space="0" w:color="auto"/>
              <w:right w:val="single" w:sz="4" w:space="0" w:color="auto"/>
            </w:tcBorders>
            <w:shd w:val="clear" w:color="auto" w:fill="auto"/>
            <w:noWrap/>
            <w:vAlign w:val="center"/>
            <w:hideMark/>
          </w:tcPr>
          <w:p w14:paraId="3BFDA0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B7E05CE" w14:textId="77777777" w:rsidTr="00FD002A">
        <w:trPr>
          <w:trHeight w:val="551"/>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AEB67A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3F3E3A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w:t>
            </w:r>
          </w:p>
        </w:tc>
        <w:tc>
          <w:tcPr>
            <w:tcW w:w="2749" w:type="dxa"/>
            <w:tcBorders>
              <w:top w:val="nil"/>
              <w:left w:val="nil"/>
              <w:bottom w:val="single" w:sz="4" w:space="0" w:color="000000"/>
              <w:right w:val="single" w:sz="4" w:space="0" w:color="000000"/>
            </w:tcBorders>
            <w:shd w:val="clear" w:color="auto" w:fill="auto"/>
            <w:vAlign w:val="center"/>
            <w:hideMark/>
          </w:tcPr>
          <w:p w14:paraId="2E717F38" w14:textId="5060C30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Recombinant</w:t>
            </w:r>
            <w:proofErr w:type="spellEnd"/>
            <w:r w:rsidRPr="007F674D">
              <w:rPr>
                <w:rFonts w:ascii="Calibri" w:hAnsi="Calibri" w:cs="Calibri"/>
                <w:sz w:val="16"/>
                <w:szCs w:val="16"/>
                <w:lang w:val="sk-SK"/>
              </w:rPr>
              <w:t xml:space="preserve"> TGF-beta 3 - </w:t>
            </w:r>
            <w:proofErr w:type="spellStart"/>
            <w:r w:rsidRPr="007F674D">
              <w:rPr>
                <w:rFonts w:ascii="Calibri" w:hAnsi="Calibri" w:cs="Calibri"/>
                <w:sz w:val="16"/>
                <w:szCs w:val="16"/>
                <w:lang w:val="sk-SK"/>
              </w:rPr>
              <w:t>human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rekombinantný</w:t>
            </w:r>
            <w:proofErr w:type="spellEnd"/>
            <w:r w:rsidRPr="007F674D">
              <w:rPr>
                <w:rFonts w:ascii="Calibri" w:hAnsi="Calibri" w:cs="Calibri"/>
                <w:sz w:val="16"/>
                <w:szCs w:val="16"/>
                <w:lang w:val="sk-SK"/>
              </w:rPr>
              <w:t xml:space="preserve"> ľudský TGF-beta 3, </w:t>
            </w:r>
            <w:proofErr w:type="spellStart"/>
            <w:r w:rsidRPr="007F674D">
              <w:rPr>
                <w:rFonts w:ascii="Calibri" w:hAnsi="Calibri" w:cs="Calibri"/>
                <w:sz w:val="16"/>
                <w:szCs w:val="16"/>
                <w:lang w:val="sk-SK"/>
              </w:rPr>
              <w:t>exprimovaný</w:t>
            </w:r>
            <w:proofErr w:type="spellEnd"/>
            <w:r w:rsidRPr="007F674D">
              <w:rPr>
                <w:rFonts w:ascii="Calibri" w:hAnsi="Calibri" w:cs="Calibri"/>
                <w:sz w:val="16"/>
                <w:szCs w:val="16"/>
                <w:lang w:val="sk-SK"/>
              </w:rPr>
              <w:t xml:space="preserve"> v E. </w:t>
            </w:r>
            <w:proofErr w:type="spellStart"/>
            <w:r w:rsidRPr="007F674D">
              <w:rPr>
                <w:rFonts w:ascii="Calibri" w:hAnsi="Calibri" w:cs="Calibri"/>
                <w:sz w:val="16"/>
                <w:szCs w:val="16"/>
                <w:lang w:val="sk-SK"/>
              </w:rPr>
              <w:t>coli</w:t>
            </w:r>
            <w:proofErr w:type="spellEnd"/>
            <w:r w:rsidRPr="007F674D">
              <w:rPr>
                <w:rFonts w:ascii="Calibri" w:hAnsi="Calibri" w:cs="Calibri"/>
                <w:sz w:val="16"/>
                <w:szCs w:val="16"/>
                <w:lang w:val="sk-SK"/>
              </w:rPr>
              <w:t>, ≥98%, 10 µg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32A63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1C32760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0H7P41</w:t>
            </w:r>
          </w:p>
        </w:tc>
        <w:tc>
          <w:tcPr>
            <w:tcW w:w="850" w:type="dxa"/>
            <w:tcBorders>
              <w:top w:val="nil"/>
              <w:left w:val="nil"/>
              <w:bottom w:val="single" w:sz="4" w:space="0" w:color="000000"/>
              <w:right w:val="nil"/>
            </w:tcBorders>
            <w:shd w:val="clear" w:color="auto" w:fill="auto"/>
            <w:noWrap/>
            <w:vAlign w:val="center"/>
            <w:hideMark/>
          </w:tcPr>
          <w:p w14:paraId="56E58C9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F4FEF6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µg</w:t>
            </w:r>
          </w:p>
        </w:tc>
        <w:tc>
          <w:tcPr>
            <w:tcW w:w="1474" w:type="dxa"/>
            <w:tcBorders>
              <w:top w:val="nil"/>
              <w:left w:val="nil"/>
              <w:bottom w:val="single" w:sz="4" w:space="0" w:color="auto"/>
              <w:right w:val="single" w:sz="4" w:space="0" w:color="auto"/>
            </w:tcBorders>
            <w:shd w:val="clear" w:color="auto" w:fill="auto"/>
            <w:noWrap/>
            <w:vAlign w:val="center"/>
            <w:hideMark/>
          </w:tcPr>
          <w:p w14:paraId="789FF4C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8870741" w14:textId="77777777" w:rsidTr="00FD002A">
        <w:trPr>
          <w:trHeight w:val="53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CB17A6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179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FB11DE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2</w:t>
            </w:r>
          </w:p>
        </w:tc>
        <w:tc>
          <w:tcPr>
            <w:tcW w:w="2749" w:type="dxa"/>
            <w:tcBorders>
              <w:top w:val="nil"/>
              <w:left w:val="nil"/>
              <w:bottom w:val="single" w:sz="4" w:space="0" w:color="000000"/>
              <w:right w:val="single" w:sz="4" w:space="0" w:color="000000"/>
            </w:tcBorders>
            <w:shd w:val="clear" w:color="auto" w:fill="auto"/>
            <w:vAlign w:val="center"/>
            <w:hideMark/>
          </w:tcPr>
          <w:p w14:paraId="28D4FD03" w14:textId="6BE7A0B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Inzulín (</w:t>
            </w:r>
            <w:proofErr w:type="spellStart"/>
            <w:r w:rsidRPr="007F674D">
              <w:rPr>
                <w:rFonts w:ascii="Calibri" w:hAnsi="Calibri" w:cs="Calibri"/>
                <w:sz w:val="16"/>
                <w:szCs w:val="16"/>
                <w:lang w:val="sk-SK"/>
              </w:rPr>
              <w:t>Insulin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from</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bovine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pancreas</w:t>
            </w:r>
            <w:proofErr w:type="spellEnd"/>
            <w:r w:rsidRPr="007F674D">
              <w:rPr>
                <w:rFonts w:ascii="Calibri" w:hAnsi="Calibri" w:cs="Calibri"/>
                <w:sz w:val="16"/>
                <w:szCs w:val="16"/>
                <w:lang w:val="sk-SK"/>
              </w:rPr>
              <w:t>), čistota pre bunkové kultúry (</w:t>
            </w:r>
            <w:proofErr w:type="spellStart"/>
            <w:r w:rsidRPr="007F674D">
              <w:rPr>
                <w:rFonts w:ascii="Calibri" w:hAnsi="Calibri" w:cs="Calibri"/>
                <w:sz w:val="16"/>
                <w:szCs w:val="16"/>
                <w:lang w:val="sk-SK"/>
              </w:rPr>
              <w:t>BioReagent</w:t>
            </w:r>
            <w:proofErr w:type="spellEnd"/>
            <w:r w:rsidRPr="007F674D">
              <w:rPr>
                <w:rFonts w:ascii="Calibri" w:hAnsi="Calibri" w:cs="Calibri"/>
                <w:sz w:val="16"/>
                <w:szCs w:val="16"/>
                <w:lang w:val="sk-SK"/>
              </w:rPr>
              <w:t>), 50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DFB2A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779EB0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0H7P41</w:t>
            </w:r>
          </w:p>
        </w:tc>
        <w:tc>
          <w:tcPr>
            <w:tcW w:w="850" w:type="dxa"/>
            <w:tcBorders>
              <w:top w:val="nil"/>
              <w:left w:val="nil"/>
              <w:bottom w:val="single" w:sz="4" w:space="0" w:color="000000"/>
              <w:right w:val="nil"/>
            </w:tcBorders>
            <w:shd w:val="clear" w:color="auto" w:fill="auto"/>
            <w:noWrap/>
            <w:vAlign w:val="center"/>
            <w:hideMark/>
          </w:tcPr>
          <w:p w14:paraId="1DEC25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75DEA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mg</w:t>
            </w:r>
          </w:p>
        </w:tc>
        <w:tc>
          <w:tcPr>
            <w:tcW w:w="1474" w:type="dxa"/>
            <w:tcBorders>
              <w:top w:val="nil"/>
              <w:left w:val="nil"/>
              <w:bottom w:val="single" w:sz="4" w:space="0" w:color="auto"/>
              <w:right w:val="single" w:sz="4" w:space="0" w:color="auto"/>
            </w:tcBorders>
            <w:shd w:val="clear" w:color="auto" w:fill="auto"/>
            <w:noWrap/>
            <w:vAlign w:val="center"/>
            <w:hideMark/>
          </w:tcPr>
          <w:p w14:paraId="3904CF0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2B775D9" w14:textId="77777777" w:rsidTr="00FD002A">
        <w:trPr>
          <w:trHeight w:val="102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F2DF59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132BB4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1</w:t>
            </w:r>
          </w:p>
        </w:tc>
        <w:tc>
          <w:tcPr>
            <w:tcW w:w="2749" w:type="dxa"/>
            <w:tcBorders>
              <w:top w:val="nil"/>
              <w:left w:val="nil"/>
              <w:bottom w:val="single" w:sz="4" w:space="0" w:color="000000"/>
              <w:right w:val="single" w:sz="4" w:space="0" w:color="000000"/>
            </w:tcBorders>
            <w:shd w:val="clear" w:color="auto" w:fill="auto"/>
            <w:vAlign w:val="center"/>
            <w:hideMark/>
          </w:tcPr>
          <w:p w14:paraId="72477971" w14:textId="0C3C8FA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ER-</w:t>
            </w:r>
            <w:proofErr w:type="spellStart"/>
            <w:r w:rsidRPr="007F674D">
              <w:rPr>
                <w:rFonts w:ascii="Calibri" w:hAnsi="Calibri" w:cs="Calibri"/>
                <w:sz w:val="16"/>
                <w:szCs w:val="16"/>
                <w:lang w:val="sk-SK"/>
              </w:rPr>
              <w:t>Tracke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Red</w:t>
            </w:r>
            <w:proofErr w:type="spellEnd"/>
            <w:r w:rsidRPr="007F674D">
              <w:rPr>
                <w:rFonts w:ascii="Calibri" w:hAnsi="Calibri" w:cs="Calibri"/>
                <w:sz w:val="16"/>
                <w:szCs w:val="16"/>
                <w:lang w:val="sk-SK"/>
              </w:rPr>
              <w:t xml:space="preserve"> (BODIPY TR </w:t>
            </w:r>
            <w:proofErr w:type="spellStart"/>
            <w:r w:rsidRPr="007F674D">
              <w:rPr>
                <w:rFonts w:ascii="Calibri" w:hAnsi="Calibri" w:cs="Calibri"/>
                <w:sz w:val="16"/>
                <w:szCs w:val="16"/>
                <w:lang w:val="sk-SK"/>
              </w:rPr>
              <w:t>Glibenclamide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for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live-cell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imaging</w:t>
            </w:r>
            <w:proofErr w:type="spellEnd"/>
            <w:r w:rsidRPr="007F674D">
              <w:rPr>
                <w:rFonts w:ascii="Calibri" w:hAnsi="Calibri" w:cs="Calibri"/>
                <w:sz w:val="16"/>
                <w:szCs w:val="16"/>
                <w:lang w:val="sk-SK"/>
              </w:rPr>
              <w:t xml:space="preserve">, Fluorescenčné farbivo: Indikátor </w:t>
            </w:r>
            <w:proofErr w:type="spellStart"/>
            <w:r w:rsidRPr="007F674D">
              <w:rPr>
                <w:rFonts w:ascii="Calibri" w:hAnsi="Calibri" w:cs="Calibri"/>
                <w:sz w:val="16"/>
                <w:szCs w:val="16"/>
                <w:lang w:val="sk-SK"/>
              </w:rPr>
              <w:t>Endoplazmatického</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retikula</w:t>
            </w:r>
            <w:proofErr w:type="spellEnd"/>
            <w:r w:rsidRPr="007F674D">
              <w:rPr>
                <w:rFonts w:ascii="Calibri" w:hAnsi="Calibri" w:cs="Calibri"/>
                <w:sz w:val="16"/>
                <w:szCs w:val="16"/>
                <w:lang w:val="sk-SK"/>
              </w:rPr>
              <w:t>, emisia v červenej časti spektra, 100 µg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B0ADE6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B032D7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0H7P46</w:t>
            </w:r>
          </w:p>
        </w:tc>
        <w:tc>
          <w:tcPr>
            <w:tcW w:w="850" w:type="dxa"/>
            <w:tcBorders>
              <w:top w:val="nil"/>
              <w:left w:val="nil"/>
              <w:bottom w:val="single" w:sz="4" w:space="0" w:color="000000"/>
              <w:right w:val="nil"/>
            </w:tcBorders>
            <w:shd w:val="clear" w:color="auto" w:fill="auto"/>
            <w:noWrap/>
            <w:vAlign w:val="center"/>
            <w:hideMark/>
          </w:tcPr>
          <w:p w14:paraId="33F35D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A4F72F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µg</w:t>
            </w:r>
          </w:p>
        </w:tc>
        <w:tc>
          <w:tcPr>
            <w:tcW w:w="1474" w:type="dxa"/>
            <w:tcBorders>
              <w:top w:val="nil"/>
              <w:left w:val="nil"/>
              <w:bottom w:val="single" w:sz="4" w:space="0" w:color="auto"/>
              <w:right w:val="single" w:sz="4" w:space="0" w:color="auto"/>
            </w:tcBorders>
            <w:shd w:val="clear" w:color="auto" w:fill="auto"/>
            <w:noWrap/>
            <w:vAlign w:val="center"/>
            <w:hideMark/>
          </w:tcPr>
          <w:p w14:paraId="74F9802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658AF452" w14:textId="77777777" w:rsidTr="00FD002A">
        <w:trPr>
          <w:trHeight w:val="737"/>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330D98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415E5C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2</w:t>
            </w:r>
          </w:p>
        </w:tc>
        <w:tc>
          <w:tcPr>
            <w:tcW w:w="2749" w:type="dxa"/>
            <w:tcBorders>
              <w:top w:val="nil"/>
              <w:left w:val="nil"/>
              <w:bottom w:val="single" w:sz="4" w:space="0" w:color="000000"/>
              <w:right w:val="single" w:sz="4" w:space="0" w:color="000000"/>
            </w:tcBorders>
            <w:shd w:val="clear" w:color="auto" w:fill="auto"/>
            <w:vAlign w:val="center"/>
            <w:hideMark/>
          </w:tcPr>
          <w:p w14:paraId="471C3BE3" w14:textId="5A66971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Indikátor mitochondrií - zelený (</w:t>
            </w:r>
            <w:proofErr w:type="spellStart"/>
            <w:r w:rsidRPr="007F674D">
              <w:rPr>
                <w:rFonts w:ascii="Calibri" w:hAnsi="Calibri" w:cs="Calibri"/>
                <w:sz w:val="16"/>
                <w:szCs w:val="16"/>
                <w:lang w:val="sk-SK"/>
              </w:rPr>
              <w:t>MitoTracker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Green</w:t>
            </w:r>
            <w:proofErr w:type="spellEnd"/>
            <w:r w:rsidRPr="007F674D">
              <w:rPr>
                <w:rFonts w:ascii="Calibri" w:hAnsi="Calibri" w:cs="Calibri"/>
                <w:sz w:val="16"/>
                <w:szCs w:val="16"/>
                <w:lang w:val="sk-SK"/>
              </w:rPr>
              <w:t xml:space="preserve"> FM), Fluorescenčné farbivo na farbenie mitochondrií, Ex/Em 490/516, 20x 50 </w:t>
            </w:r>
            <w:proofErr w:type="spellStart"/>
            <w:r w:rsidRPr="007F674D">
              <w:rPr>
                <w:rFonts w:ascii="Calibri" w:hAnsi="Calibri" w:cs="Calibri"/>
                <w:sz w:val="16"/>
                <w:szCs w:val="16"/>
                <w:lang w:val="sk-SK"/>
              </w:rPr>
              <w:t>ug</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132495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13421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0H7P46</w:t>
            </w:r>
          </w:p>
        </w:tc>
        <w:tc>
          <w:tcPr>
            <w:tcW w:w="850" w:type="dxa"/>
            <w:tcBorders>
              <w:top w:val="nil"/>
              <w:left w:val="nil"/>
              <w:bottom w:val="single" w:sz="4" w:space="0" w:color="000000"/>
              <w:right w:val="nil"/>
            </w:tcBorders>
            <w:shd w:val="clear" w:color="auto" w:fill="auto"/>
            <w:noWrap/>
            <w:vAlign w:val="center"/>
            <w:hideMark/>
          </w:tcPr>
          <w:p w14:paraId="6803E8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90B136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20x 50 </w:t>
            </w:r>
            <w:proofErr w:type="spellStart"/>
            <w:r w:rsidRPr="007F674D">
              <w:rPr>
                <w:rFonts w:ascii="Calibri" w:hAnsi="Calibri" w:cs="Calibri"/>
                <w:sz w:val="16"/>
                <w:szCs w:val="16"/>
                <w:lang w:val="sk-SK"/>
              </w:rPr>
              <w:t>ug</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38F336D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CC8E769" w14:textId="77777777" w:rsidTr="00FD002A">
        <w:trPr>
          <w:trHeight w:val="791"/>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ECBEC6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0399DA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3</w:t>
            </w:r>
          </w:p>
        </w:tc>
        <w:tc>
          <w:tcPr>
            <w:tcW w:w="2749" w:type="dxa"/>
            <w:tcBorders>
              <w:top w:val="nil"/>
              <w:left w:val="nil"/>
              <w:bottom w:val="single" w:sz="4" w:space="0" w:color="000000"/>
              <w:right w:val="single" w:sz="4" w:space="0" w:color="000000"/>
            </w:tcBorders>
            <w:shd w:val="clear" w:color="auto" w:fill="auto"/>
            <w:vAlign w:val="center"/>
            <w:hideMark/>
          </w:tcPr>
          <w:p w14:paraId="0D623F9A" w14:textId="19DA330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Indikátor plazmatickej membrány - červený (</w:t>
            </w:r>
            <w:proofErr w:type="spellStart"/>
            <w:r w:rsidRPr="007F674D">
              <w:rPr>
                <w:rFonts w:ascii="Calibri" w:hAnsi="Calibri" w:cs="Calibri"/>
                <w:sz w:val="16"/>
                <w:szCs w:val="16"/>
                <w:lang w:val="sk-SK"/>
              </w:rPr>
              <w:t>CellMask</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Deep</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plasma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membrane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stain</w:t>
            </w:r>
            <w:proofErr w:type="spellEnd"/>
            <w:r w:rsidRPr="007F674D">
              <w:rPr>
                <w:rFonts w:ascii="Calibri" w:hAnsi="Calibri" w:cs="Calibri"/>
                <w:sz w:val="16"/>
                <w:szCs w:val="16"/>
                <w:lang w:val="sk-SK"/>
              </w:rPr>
              <w:t xml:space="preserve">), Fluorescenčné farbivo na vizualizáciu plazmatickej membrány, Ex/Em 649/666, 100 </w:t>
            </w:r>
            <w:proofErr w:type="spellStart"/>
            <w:r w:rsidRPr="007F674D">
              <w:rPr>
                <w:rFonts w:ascii="Calibri" w:hAnsi="Calibri" w:cs="Calibri"/>
                <w:sz w:val="16"/>
                <w:szCs w:val="16"/>
                <w:lang w:val="sk-SK"/>
              </w:rPr>
              <w:t>ul</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D2EBD4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5521225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0H7P46</w:t>
            </w:r>
          </w:p>
        </w:tc>
        <w:tc>
          <w:tcPr>
            <w:tcW w:w="850" w:type="dxa"/>
            <w:tcBorders>
              <w:top w:val="nil"/>
              <w:left w:val="nil"/>
              <w:bottom w:val="single" w:sz="4" w:space="0" w:color="000000"/>
              <w:right w:val="nil"/>
            </w:tcBorders>
            <w:shd w:val="clear" w:color="auto" w:fill="auto"/>
            <w:noWrap/>
            <w:vAlign w:val="center"/>
            <w:hideMark/>
          </w:tcPr>
          <w:p w14:paraId="732E54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35DE2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100 </w:t>
            </w:r>
            <w:proofErr w:type="spellStart"/>
            <w:r w:rsidRPr="007F674D">
              <w:rPr>
                <w:rFonts w:ascii="Calibri" w:hAnsi="Calibri" w:cs="Calibri"/>
                <w:sz w:val="16"/>
                <w:szCs w:val="16"/>
                <w:lang w:val="sk-SK"/>
              </w:rPr>
              <w:t>ul</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53D2E5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126EC5D" w14:textId="77777777" w:rsidTr="00FD002A">
        <w:trPr>
          <w:trHeight w:val="10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26293B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AC9B4E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4</w:t>
            </w:r>
          </w:p>
        </w:tc>
        <w:tc>
          <w:tcPr>
            <w:tcW w:w="2749" w:type="dxa"/>
            <w:tcBorders>
              <w:top w:val="nil"/>
              <w:left w:val="nil"/>
              <w:bottom w:val="single" w:sz="4" w:space="0" w:color="000000"/>
              <w:right w:val="single" w:sz="4" w:space="0" w:color="000000"/>
            </w:tcBorders>
            <w:shd w:val="clear" w:color="auto" w:fill="auto"/>
            <w:vAlign w:val="center"/>
            <w:hideMark/>
          </w:tcPr>
          <w:p w14:paraId="672D4766" w14:textId="124E318B"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MITOSOX (</w:t>
            </w:r>
            <w:proofErr w:type="spellStart"/>
            <w:r w:rsidRPr="007F674D">
              <w:rPr>
                <w:rFonts w:ascii="Calibri" w:hAnsi="Calibri" w:cs="Calibri"/>
                <w:sz w:val="16"/>
                <w:szCs w:val="16"/>
                <w:lang w:val="sk-SK"/>
              </w:rPr>
              <w:t>Red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Mitochondrial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Superoxide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Indicator</w:t>
            </w:r>
            <w:proofErr w:type="spellEnd"/>
            <w:r w:rsidRPr="007F674D">
              <w:rPr>
                <w:rFonts w:ascii="Calibri" w:hAnsi="Calibri" w:cs="Calibri"/>
                <w:sz w:val="16"/>
                <w:szCs w:val="16"/>
                <w:lang w:val="sk-SK"/>
              </w:rPr>
              <w:t>), červené fluorescenčné farbivo na značenie mitochondrií v živých bunkách, Ex/Em (510/580 nm), 10x 50 µg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F18F33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0B3752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0H7P46</w:t>
            </w:r>
          </w:p>
        </w:tc>
        <w:tc>
          <w:tcPr>
            <w:tcW w:w="850" w:type="dxa"/>
            <w:tcBorders>
              <w:top w:val="nil"/>
              <w:left w:val="nil"/>
              <w:bottom w:val="single" w:sz="4" w:space="0" w:color="000000"/>
              <w:right w:val="nil"/>
            </w:tcBorders>
            <w:shd w:val="clear" w:color="auto" w:fill="auto"/>
            <w:noWrap/>
            <w:vAlign w:val="center"/>
            <w:hideMark/>
          </w:tcPr>
          <w:p w14:paraId="646BC4E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56E077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10x 50 µg</w:t>
            </w:r>
          </w:p>
        </w:tc>
        <w:tc>
          <w:tcPr>
            <w:tcW w:w="1474" w:type="dxa"/>
            <w:tcBorders>
              <w:top w:val="nil"/>
              <w:left w:val="nil"/>
              <w:bottom w:val="single" w:sz="4" w:space="0" w:color="auto"/>
              <w:right w:val="single" w:sz="4" w:space="0" w:color="auto"/>
            </w:tcBorders>
            <w:shd w:val="clear" w:color="auto" w:fill="auto"/>
            <w:noWrap/>
            <w:vAlign w:val="center"/>
            <w:hideMark/>
          </w:tcPr>
          <w:p w14:paraId="392164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E673E8A" w14:textId="77777777" w:rsidTr="00FD002A">
        <w:trPr>
          <w:trHeight w:val="75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D469E9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184</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E51B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6D25516" w14:textId="500771D0"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Hoechst</w:t>
            </w:r>
            <w:proofErr w:type="spellEnd"/>
            <w:r w:rsidRPr="007F674D">
              <w:rPr>
                <w:rFonts w:ascii="Calibri" w:hAnsi="Calibri" w:cs="Calibri"/>
                <w:sz w:val="16"/>
                <w:szCs w:val="16"/>
                <w:lang w:val="sk-SK"/>
              </w:rPr>
              <w:t xml:space="preserve"> 33342 (H33342 </w:t>
            </w:r>
            <w:proofErr w:type="spellStart"/>
            <w:r w:rsidRPr="007F674D">
              <w:rPr>
                <w:rFonts w:ascii="Calibri" w:hAnsi="Calibri" w:cs="Calibri"/>
                <w:sz w:val="16"/>
                <w:szCs w:val="16"/>
                <w:lang w:val="sk-SK"/>
              </w:rPr>
              <w:t>trihydrochloride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trihydrate</w:t>
            </w:r>
            <w:proofErr w:type="spellEnd"/>
            <w:r w:rsidRPr="007F674D">
              <w:rPr>
                <w:rFonts w:ascii="Calibri" w:hAnsi="Calibri" w:cs="Calibri"/>
                <w:sz w:val="16"/>
                <w:szCs w:val="16"/>
                <w:lang w:val="sk-SK"/>
              </w:rPr>
              <w:t xml:space="preserve">), čistota pre </w:t>
            </w:r>
            <w:proofErr w:type="spellStart"/>
            <w:r w:rsidRPr="007F674D">
              <w:rPr>
                <w:rFonts w:ascii="Calibri" w:hAnsi="Calibri" w:cs="Calibri"/>
                <w:sz w:val="16"/>
                <w:szCs w:val="16"/>
                <w:lang w:val="sk-SK"/>
              </w:rPr>
              <w:t>imunofluorescenciu</w:t>
            </w:r>
            <w:proofErr w:type="spellEnd"/>
            <w:r w:rsidRPr="007F674D">
              <w:rPr>
                <w:rFonts w:ascii="Calibri" w:hAnsi="Calibri" w:cs="Calibri"/>
                <w:sz w:val="16"/>
                <w:szCs w:val="16"/>
                <w:lang w:val="sk-SK"/>
              </w:rPr>
              <w:t>, 100 mg; B2261-100MG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2E172B6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49E8ABF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0H7P46</w:t>
            </w:r>
          </w:p>
        </w:tc>
        <w:tc>
          <w:tcPr>
            <w:tcW w:w="850" w:type="dxa"/>
            <w:tcBorders>
              <w:top w:val="single" w:sz="4" w:space="0" w:color="000000"/>
              <w:left w:val="nil"/>
              <w:bottom w:val="single" w:sz="4" w:space="0" w:color="000000"/>
              <w:right w:val="nil"/>
            </w:tcBorders>
            <w:shd w:val="clear" w:color="auto" w:fill="auto"/>
            <w:noWrap/>
            <w:vAlign w:val="center"/>
            <w:hideMark/>
          </w:tcPr>
          <w:p w14:paraId="7E1905C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EA8B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649B21A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7414B78B" w14:textId="77777777" w:rsidTr="00FD002A">
        <w:trPr>
          <w:trHeight w:val="111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9D70E6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11A5A"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Marker</w:t>
            </w:r>
            <w:proofErr w:type="spellEnd"/>
            <w:r w:rsidRPr="007F674D">
              <w:rPr>
                <w:rFonts w:ascii="Calibri" w:hAnsi="Calibri" w:cs="Calibri"/>
                <w:sz w:val="16"/>
                <w:szCs w:val="16"/>
                <w:lang w:val="sk-SK"/>
              </w:rPr>
              <w:t xml:space="preserve"> molekulovej veľkosti, proteínový, 10 - 180 </w:t>
            </w:r>
            <w:proofErr w:type="spellStart"/>
            <w:r w:rsidRPr="007F674D">
              <w:rPr>
                <w:rFonts w:ascii="Calibri" w:hAnsi="Calibri" w:cs="Calibri"/>
                <w:sz w:val="16"/>
                <w:szCs w:val="16"/>
                <w:lang w:val="sk-SK"/>
              </w:rPr>
              <w:t>kDa</w:t>
            </w:r>
            <w:proofErr w:type="spellEnd"/>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746CD5B8" w14:textId="64596FE6"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PageRuler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Prestained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Protein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Ladder</w:t>
            </w:r>
            <w:proofErr w:type="spellEnd"/>
            <w:r w:rsidRPr="007F674D">
              <w:rPr>
                <w:rFonts w:ascii="Calibri" w:hAnsi="Calibri" w:cs="Calibri"/>
                <w:sz w:val="16"/>
                <w:szCs w:val="16"/>
                <w:lang w:val="sk-SK"/>
              </w:rPr>
              <w:t xml:space="preserve"> 10 - 180 </w:t>
            </w:r>
            <w:proofErr w:type="spellStart"/>
            <w:r w:rsidRPr="007F674D">
              <w:rPr>
                <w:rFonts w:ascii="Calibri" w:hAnsi="Calibri" w:cs="Calibri"/>
                <w:sz w:val="16"/>
                <w:szCs w:val="16"/>
                <w:lang w:val="sk-SK"/>
              </w:rPr>
              <w:t>kDa</w:t>
            </w:r>
            <w:proofErr w:type="spellEnd"/>
            <w:r w:rsidRPr="007F674D">
              <w:rPr>
                <w:rFonts w:ascii="Calibri" w:hAnsi="Calibri" w:cs="Calibri"/>
                <w:sz w:val="16"/>
                <w:szCs w:val="16"/>
                <w:lang w:val="sk-SK"/>
              </w:rPr>
              <w:t xml:space="preserve"> , Proteínový </w:t>
            </w:r>
            <w:proofErr w:type="spellStart"/>
            <w:r w:rsidRPr="007F674D">
              <w:rPr>
                <w:rFonts w:ascii="Calibri" w:hAnsi="Calibri" w:cs="Calibri"/>
                <w:sz w:val="16"/>
                <w:szCs w:val="16"/>
                <w:lang w:val="sk-SK"/>
              </w:rPr>
              <w:t>marker</w:t>
            </w:r>
            <w:proofErr w:type="spellEnd"/>
            <w:r w:rsidRPr="007F674D">
              <w:rPr>
                <w:rFonts w:ascii="Calibri" w:hAnsi="Calibri" w:cs="Calibri"/>
                <w:sz w:val="16"/>
                <w:szCs w:val="16"/>
                <w:lang w:val="sk-SK"/>
              </w:rPr>
              <w:t xml:space="preserve"> molekulovej veľkosti od 10 do 180 </w:t>
            </w:r>
            <w:proofErr w:type="spellStart"/>
            <w:r w:rsidRPr="007F674D">
              <w:rPr>
                <w:rFonts w:ascii="Calibri" w:hAnsi="Calibri" w:cs="Calibri"/>
                <w:sz w:val="16"/>
                <w:szCs w:val="16"/>
                <w:lang w:val="sk-SK"/>
              </w:rPr>
              <w:t>kDa</w:t>
            </w:r>
            <w:proofErr w:type="spellEnd"/>
            <w:r w:rsidRPr="007F674D">
              <w:rPr>
                <w:rFonts w:ascii="Calibri" w:hAnsi="Calibri" w:cs="Calibri"/>
                <w:sz w:val="16"/>
                <w:szCs w:val="16"/>
                <w:lang w:val="sk-SK"/>
              </w:rPr>
              <w:t xml:space="preserve"> , </w:t>
            </w:r>
            <w:proofErr w:type="spellStart"/>
            <w:r w:rsidRPr="007F674D">
              <w:rPr>
                <w:rFonts w:ascii="Calibri" w:hAnsi="Calibri" w:cs="Calibri"/>
                <w:sz w:val="16"/>
                <w:szCs w:val="16"/>
                <w:lang w:val="sk-SK"/>
              </w:rPr>
              <w:t>predfarbený</w:t>
            </w:r>
            <w:proofErr w:type="spellEnd"/>
            <w:r w:rsidRPr="007F674D">
              <w:rPr>
                <w:rFonts w:ascii="Calibri" w:hAnsi="Calibri" w:cs="Calibri"/>
                <w:sz w:val="16"/>
                <w:szCs w:val="16"/>
                <w:lang w:val="sk-SK"/>
              </w:rPr>
              <w:t>, obsahuje proteíny veľkosti 10, 15, 25, 35, 40, 55, 70, 100, 130, 180kDa, 2x 250 µl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w:t>
            </w:r>
            <w:r w:rsidR="002D6BF6" w:rsidRPr="009A73EB">
              <w:rPr>
                <w:rFonts w:ascii="Calibri" w:hAnsi="Calibri" w:cs="Calibri"/>
                <w:sz w:val="16"/>
                <w:szCs w:val="16"/>
                <w:lang w:val="sk-SK"/>
              </w:rPr>
              <w:lastRenderedPageBreak/>
              <w:t>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0E4FEAA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lastRenderedPageBreak/>
              <w:t>OPENMED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AEAF25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0H7P47</w:t>
            </w:r>
          </w:p>
        </w:tc>
        <w:tc>
          <w:tcPr>
            <w:tcW w:w="850" w:type="dxa"/>
            <w:tcBorders>
              <w:top w:val="single" w:sz="4" w:space="0" w:color="000000"/>
              <w:left w:val="nil"/>
              <w:bottom w:val="single" w:sz="4" w:space="0" w:color="000000"/>
              <w:right w:val="nil"/>
            </w:tcBorders>
            <w:shd w:val="clear" w:color="auto" w:fill="auto"/>
            <w:noWrap/>
            <w:vAlign w:val="center"/>
            <w:hideMark/>
          </w:tcPr>
          <w:p w14:paraId="126011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0A4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2x 250 µl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6C5AD7C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04B15656" w14:textId="77777777" w:rsidTr="00FD002A">
        <w:trPr>
          <w:trHeight w:val="636"/>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9D24FF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186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453D74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 B 1</w:t>
            </w:r>
          </w:p>
        </w:tc>
        <w:tc>
          <w:tcPr>
            <w:tcW w:w="2749" w:type="dxa"/>
            <w:tcBorders>
              <w:top w:val="nil"/>
              <w:left w:val="nil"/>
              <w:bottom w:val="single" w:sz="4" w:space="0" w:color="000000"/>
              <w:right w:val="single" w:sz="4" w:space="0" w:color="000000"/>
            </w:tcBorders>
            <w:shd w:val="clear" w:color="auto" w:fill="auto"/>
            <w:vAlign w:val="center"/>
            <w:hideMark/>
          </w:tcPr>
          <w:p w14:paraId="4F75CED9" w14:textId="0C3EB5D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RBC </w:t>
            </w:r>
            <w:proofErr w:type="spellStart"/>
            <w:r w:rsidRPr="007F674D">
              <w:rPr>
                <w:rFonts w:ascii="Calibri" w:hAnsi="Calibri" w:cs="Calibri"/>
                <w:sz w:val="16"/>
                <w:szCs w:val="16"/>
                <w:lang w:val="sk-SK"/>
              </w:rPr>
              <w:t>Lysis</w:t>
            </w:r>
            <w:proofErr w:type="spellEnd"/>
            <w:r w:rsidRPr="007F674D">
              <w:rPr>
                <w:rFonts w:ascii="Calibri" w:hAnsi="Calibri" w:cs="Calibri"/>
                <w:sz w:val="16"/>
                <w:szCs w:val="16"/>
                <w:lang w:val="sk-SK"/>
              </w:rPr>
              <w:t xml:space="preserve"> Buffer (10X), roztok pre </w:t>
            </w:r>
            <w:proofErr w:type="spellStart"/>
            <w:r w:rsidRPr="007F674D">
              <w:rPr>
                <w:rFonts w:ascii="Calibri" w:hAnsi="Calibri" w:cs="Calibri"/>
                <w:sz w:val="16"/>
                <w:szCs w:val="16"/>
                <w:lang w:val="sk-SK"/>
              </w:rPr>
              <w:t>lýzu</w:t>
            </w:r>
            <w:proofErr w:type="spellEnd"/>
            <w:r w:rsidRPr="007F674D">
              <w:rPr>
                <w:rFonts w:ascii="Calibri" w:hAnsi="Calibri" w:cs="Calibri"/>
                <w:sz w:val="16"/>
                <w:szCs w:val="16"/>
                <w:lang w:val="sk-SK"/>
              </w:rPr>
              <w:t xml:space="preserve"> červených krviniek, 1x balenie 100ml, 10x koncentrát</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58D4CF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48CDD2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0H7P51</w:t>
            </w:r>
          </w:p>
        </w:tc>
        <w:tc>
          <w:tcPr>
            <w:tcW w:w="850" w:type="dxa"/>
            <w:tcBorders>
              <w:top w:val="nil"/>
              <w:left w:val="nil"/>
              <w:bottom w:val="single" w:sz="4" w:space="0" w:color="000000"/>
              <w:right w:val="nil"/>
            </w:tcBorders>
            <w:shd w:val="clear" w:color="auto" w:fill="auto"/>
            <w:noWrap/>
            <w:vAlign w:val="center"/>
            <w:hideMark/>
          </w:tcPr>
          <w:p w14:paraId="1B07E8A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1974E46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100 </w:t>
            </w:r>
            <w:proofErr w:type="spellStart"/>
            <w:r w:rsidRPr="007F674D">
              <w:rPr>
                <w:rFonts w:ascii="Calibri" w:hAnsi="Calibri" w:cs="Calibri"/>
                <w:sz w:val="16"/>
                <w:szCs w:val="16"/>
                <w:lang w:val="sk-SK"/>
              </w:rPr>
              <w:t>mL</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346AEA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47D686F2" w14:textId="77777777" w:rsidTr="00FD002A">
        <w:trPr>
          <w:trHeight w:val="701"/>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249CDD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469F46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 B 2</w:t>
            </w:r>
          </w:p>
        </w:tc>
        <w:tc>
          <w:tcPr>
            <w:tcW w:w="2749" w:type="dxa"/>
            <w:tcBorders>
              <w:top w:val="nil"/>
              <w:left w:val="nil"/>
              <w:bottom w:val="single" w:sz="4" w:space="0" w:color="000000"/>
              <w:right w:val="single" w:sz="4" w:space="0" w:color="000000"/>
            </w:tcBorders>
            <w:shd w:val="clear" w:color="auto" w:fill="auto"/>
            <w:vAlign w:val="center"/>
            <w:hideMark/>
          </w:tcPr>
          <w:p w14:paraId="6FD25B66" w14:textId="2F1CC112"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Transcription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Factor</w:t>
            </w:r>
            <w:proofErr w:type="spellEnd"/>
            <w:r w:rsidRPr="007F674D">
              <w:rPr>
                <w:rFonts w:ascii="Calibri" w:hAnsi="Calibri" w:cs="Calibri"/>
                <w:sz w:val="16"/>
                <w:szCs w:val="16"/>
                <w:lang w:val="sk-SK"/>
              </w:rPr>
              <w:t xml:space="preserve"> Buffer Set (</w:t>
            </w:r>
            <w:proofErr w:type="spellStart"/>
            <w:r w:rsidRPr="007F674D">
              <w:rPr>
                <w:rFonts w:ascii="Calibri" w:hAnsi="Calibri" w:cs="Calibri"/>
                <w:sz w:val="16"/>
                <w:szCs w:val="16"/>
                <w:lang w:val="sk-SK"/>
              </w:rPr>
              <w:t>nuclear</w:t>
            </w:r>
            <w:proofErr w:type="spellEnd"/>
            <w:r w:rsidRPr="007F674D">
              <w:rPr>
                <w:rFonts w:ascii="Calibri" w:hAnsi="Calibri" w:cs="Calibri"/>
                <w:sz w:val="16"/>
                <w:szCs w:val="16"/>
                <w:lang w:val="sk-SK"/>
              </w:rPr>
              <w:t xml:space="preserve"> perm/fix), 100 testov, </w:t>
            </w:r>
            <w:proofErr w:type="spellStart"/>
            <w:r w:rsidRPr="007F674D">
              <w:rPr>
                <w:rFonts w:ascii="Calibri" w:hAnsi="Calibri" w:cs="Calibri"/>
                <w:sz w:val="16"/>
                <w:szCs w:val="16"/>
                <w:lang w:val="sk-SK"/>
              </w:rPr>
              <w:t>permeabilizačný</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kit</w:t>
            </w:r>
            <w:proofErr w:type="spellEnd"/>
            <w:r w:rsidRPr="007F674D">
              <w:rPr>
                <w:rFonts w:ascii="Calibri" w:hAnsi="Calibri" w:cs="Calibri"/>
                <w:sz w:val="16"/>
                <w:szCs w:val="16"/>
                <w:lang w:val="sk-SK"/>
              </w:rPr>
              <w:t xml:space="preserve"> vhodný pre farbenie transkripčných faktorov</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409508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24639A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0H7P51</w:t>
            </w:r>
          </w:p>
        </w:tc>
        <w:tc>
          <w:tcPr>
            <w:tcW w:w="850" w:type="dxa"/>
            <w:tcBorders>
              <w:top w:val="nil"/>
              <w:left w:val="nil"/>
              <w:bottom w:val="single" w:sz="4" w:space="0" w:color="000000"/>
              <w:right w:val="nil"/>
            </w:tcBorders>
            <w:shd w:val="clear" w:color="auto" w:fill="auto"/>
            <w:noWrap/>
            <w:vAlign w:val="center"/>
            <w:hideMark/>
          </w:tcPr>
          <w:p w14:paraId="1C3CF8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A041FD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testov</w:t>
            </w:r>
          </w:p>
        </w:tc>
        <w:tc>
          <w:tcPr>
            <w:tcW w:w="1474" w:type="dxa"/>
            <w:tcBorders>
              <w:top w:val="nil"/>
              <w:left w:val="nil"/>
              <w:bottom w:val="single" w:sz="4" w:space="0" w:color="auto"/>
              <w:right w:val="single" w:sz="4" w:space="0" w:color="auto"/>
            </w:tcBorders>
            <w:shd w:val="clear" w:color="auto" w:fill="auto"/>
            <w:noWrap/>
            <w:vAlign w:val="center"/>
            <w:hideMark/>
          </w:tcPr>
          <w:p w14:paraId="3B47AD7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745ACA9C"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C03CE2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90878A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Roztok B 3</w:t>
            </w:r>
          </w:p>
        </w:tc>
        <w:tc>
          <w:tcPr>
            <w:tcW w:w="2749" w:type="dxa"/>
            <w:tcBorders>
              <w:top w:val="nil"/>
              <w:left w:val="nil"/>
              <w:bottom w:val="single" w:sz="4" w:space="0" w:color="000000"/>
              <w:right w:val="single" w:sz="4" w:space="0" w:color="000000"/>
            </w:tcBorders>
            <w:shd w:val="clear" w:color="auto" w:fill="auto"/>
            <w:vAlign w:val="center"/>
            <w:hideMark/>
          </w:tcPr>
          <w:p w14:paraId="250940EA" w14:textId="06FCFD4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IC </w:t>
            </w:r>
            <w:proofErr w:type="spellStart"/>
            <w:r w:rsidRPr="007F674D">
              <w:rPr>
                <w:rFonts w:ascii="Calibri" w:hAnsi="Calibri" w:cs="Calibri"/>
                <w:sz w:val="16"/>
                <w:szCs w:val="16"/>
                <w:lang w:val="sk-SK"/>
              </w:rPr>
              <w:t>Fixation</w:t>
            </w:r>
            <w:proofErr w:type="spellEnd"/>
            <w:r w:rsidRPr="007F674D">
              <w:rPr>
                <w:rFonts w:ascii="Calibri" w:hAnsi="Calibri" w:cs="Calibri"/>
                <w:sz w:val="16"/>
                <w:szCs w:val="16"/>
                <w:lang w:val="sk-SK"/>
              </w:rPr>
              <w:t xml:space="preserve"> buffer</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F0C04D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OPENMED</w:t>
            </w:r>
          </w:p>
        </w:tc>
        <w:tc>
          <w:tcPr>
            <w:tcW w:w="1038" w:type="dxa"/>
            <w:tcBorders>
              <w:top w:val="nil"/>
              <w:left w:val="nil"/>
              <w:bottom w:val="single" w:sz="4" w:space="0" w:color="auto"/>
              <w:right w:val="single" w:sz="4" w:space="0" w:color="auto"/>
            </w:tcBorders>
            <w:shd w:val="clear" w:color="auto" w:fill="auto"/>
            <w:noWrap/>
            <w:vAlign w:val="center"/>
            <w:hideMark/>
          </w:tcPr>
          <w:p w14:paraId="3B233A1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0H7P51</w:t>
            </w:r>
          </w:p>
        </w:tc>
        <w:tc>
          <w:tcPr>
            <w:tcW w:w="850" w:type="dxa"/>
            <w:tcBorders>
              <w:top w:val="nil"/>
              <w:left w:val="nil"/>
              <w:bottom w:val="single" w:sz="4" w:space="0" w:color="000000"/>
              <w:right w:val="nil"/>
            </w:tcBorders>
            <w:shd w:val="clear" w:color="auto" w:fill="auto"/>
            <w:noWrap/>
            <w:vAlign w:val="center"/>
            <w:hideMark/>
          </w:tcPr>
          <w:p w14:paraId="5177AFC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79EA2E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100 </w:t>
            </w:r>
            <w:proofErr w:type="spellStart"/>
            <w:r w:rsidRPr="007F674D">
              <w:rPr>
                <w:rFonts w:ascii="Calibri" w:hAnsi="Calibri" w:cs="Calibri"/>
                <w:sz w:val="16"/>
                <w:szCs w:val="16"/>
                <w:lang w:val="sk-SK"/>
              </w:rPr>
              <w:t>mL</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14:paraId="1BDC7A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7B990F7E" w14:textId="77777777" w:rsidTr="00272F3B">
        <w:trPr>
          <w:trHeight w:val="39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5A1BB05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189</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7349DCF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Kolagén IV</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73AFC3C1" w14:textId="3AE5675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Kolagén IV - 20-25 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38F5A8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433C7B3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6" w:space="0" w:color="auto"/>
              <w:left w:val="nil"/>
              <w:bottom w:val="single" w:sz="4" w:space="0" w:color="000000"/>
              <w:right w:val="nil"/>
            </w:tcBorders>
            <w:shd w:val="clear" w:color="auto" w:fill="auto"/>
            <w:noWrap/>
            <w:vAlign w:val="center"/>
            <w:hideMark/>
          </w:tcPr>
          <w:p w14:paraId="0251042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7918B44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20-25 ml</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43C870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2D1E617B"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9F44E0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C6178A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askorbová</w:t>
            </w:r>
          </w:p>
        </w:tc>
        <w:tc>
          <w:tcPr>
            <w:tcW w:w="2749" w:type="dxa"/>
            <w:tcBorders>
              <w:top w:val="nil"/>
              <w:left w:val="nil"/>
              <w:bottom w:val="single" w:sz="4" w:space="0" w:color="000000"/>
              <w:right w:val="single" w:sz="4" w:space="0" w:color="000000"/>
            </w:tcBorders>
            <w:shd w:val="clear" w:color="auto" w:fill="auto"/>
            <w:vAlign w:val="center"/>
            <w:hideMark/>
          </w:tcPr>
          <w:p w14:paraId="725F1F12" w14:textId="26DCA0F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w:t>
            </w:r>
            <w:proofErr w:type="spellStart"/>
            <w:r w:rsidRPr="007F674D">
              <w:rPr>
                <w:rFonts w:ascii="Calibri" w:hAnsi="Calibri" w:cs="Calibri"/>
                <w:sz w:val="16"/>
                <w:szCs w:val="16"/>
                <w:lang w:val="sk-SK"/>
              </w:rPr>
              <w:t>askorbova</w:t>
            </w:r>
            <w:proofErr w:type="spellEnd"/>
            <w:r w:rsidRPr="007F674D">
              <w:rPr>
                <w:rFonts w:ascii="Calibri" w:hAnsi="Calibri" w:cs="Calibri"/>
                <w:sz w:val="16"/>
                <w:szCs w:val="16"/>
                <w:lang w:val="sk-SK"/>
              </w:rPr>
              <w:t xml:space="preserve"> - 100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637E58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696E67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4B8D4C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6BE366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mg</w:t>
            </w:r>
          </w:p>
        </w:tc>
        <w:tc>
          <w:tcPr>
            <w:tcW w:w="1474" w:type="dxa"/>
            <w:tcBorders>
              <w:top w:val="nil"/>
              <w:left w:val="nil"/>
              <w:bottom w:val="single" w:sz="4" w:space="0" w:color="auto"/>
              <w:right w:val="single" w:sz="4" w:space="0" w:color="auto"/>
            </w:tcBorders>
            <w:shd w:val="clear" w:color="auto" w:fill="auto"/>
            <w:noWrap/>
            <w:vAlign w:val="center"/>
            <w:hideMark/>
          </w:tcPr>
          <w:p w14:paraId="4A39F95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E8B9212" w14:textId="77777777" w:rsidTr="00FD002A">
        <w:trPr>
          <w:trHeight w:val="729"/>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18E8959"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437D0C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2-Nitrofenyl β-D-</w:t>
            </w:r>
            <w:proofErr w:type="spellStart"/>
            <w:r w:rsidRPr="007F674D">
              <w:rPr>
                <w:rFonts w:ascii="Calibri" w:hAnsi="Calibri" w:cs="Calibri"/>
                <w:sz w:val="16"/>
                <w:szCs w:val="16"/>
                <w:lang w:val="sk-SK"/>
              </w:rPr>
              <w:t>galaktopyranozid</w:t>
            </w:r>
            <w:proofErr w:type="spellEnd"/>
            <w:r w:rsidRPr="007F674D">
              <w:rPr>
                <w:rFonts w:ascii="Calibri" w:hAnsi="Calibri" w:cs="Calibri"/>
                <w:sz w:val="16"/>
                <w:szCs w:val="16"/>
                <w:lang w:val="sk-SK"/>
              </w:rPr>
              <w:t xml:space="preserve"> (N-1127)</w:t>
            </w:r>
          </w:p>
        </w:tc>
        <w:tc>
          <w:tcPr>
            <w:tcW w:w="2749" w:type="dxa"/>
            <w:tcBorders>
              <w:top w:val="nil"/>
              <w:left w:val="nil"/>
              <w:bottom w:val="single" w:sz="4" w:space="0" w:color="000000"/>
              <w:right w:val="single" w:sz="4" w:space="0" w:color="000000"/>
            </w:tcBorders>
            <w:shd w:val="clear" w:color="auto" w:fill="auto"/>
            <w:vAlign w:val="center"/>
            <w:hideMark/>
          </w:tcPr>
          <w:p w14:paraId="7C506982" w14:textId="7918006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2-Nitrophenyl β-D-</w:t>
            </w:r>
            <w:proofErr w:type="spellStart"/>
            <w:r w:rsidRPr="007F674D">
              <w:rPr>
                <w:rFonts w:ascii="Calibri" w:hAnsi="Calibri" w:cs="Calibri"/>
                <w:sz w:val="16"/>
                <w:szCs w:val="16"/>
                <w:lang w:val="sk-SK"/>
              </w:rPr>
              <w:t>galaktopyranoside</w:t>
            </w:r>
            <w:proofErr w:type="spellEnd"/>
            <w:r w:rsidRPr="007F674D">
              <w:rPr>
                <w:rFonts w:ascii="Calibri" w:hAnsi="Calibri" w:cs="Calibri"/>
                <w:sz w:val="16"/>
                <w:szCs w:val="16"/>
                <w:lang w:val="sk-SK"/>
              </w:rPr>
              <w:t xml:space="preserve"> - N-1127-1g, 2-Nitrophenyl β-D-</w:t>
            </w:r>
            <w:proofErr w:type="spellStart"/>
            <w:r w:rsidRPr="007F674D">
              <w:rPr>
                <w:rFonts w:ascii="Calibri" w:hAnsi="Calibri" w:cs="Calibri"/>
                <w:sz w:val="16"/>
                <w:szCs w:val="16"/>
                <w:lang w:val="sk-SK"/>
              </w:rPr>
              <w:t>galactopyranoside</w:t>
            </w:r>
            <w:proofErr w:type="spellEnd"/>
            <w:r w:rsidRPr="007F674D">
              <w:rPr>
                <w:rFonts w:ascii="Calibri" w:hAnsi="Calibri" w:cs="Calibri"/>
                <w:sz w:val="16"/>
                <w:szCs w:val="16"/>
                <w:lang w:val="sk-SK"/>
              </w:rPr>
              <w:t>, 2-Nitrofenyl β- D-</w:t>
            </w:r>
            <w:proofErr w:type="spellStart"/>
            <w:r w:rsidRPr="007F674D">
              <w:rPr>
                <w:rFonts w:ascii="Calibri" w:hAnsi="Calibri" w:cs="Calibri"/>
                <w:sz w:val="16"/>
                <w:szCs w:val="16"/>
                <w:lang w:val="sk-SK"/>
              </w:rPr>
              <w:t>galaktopyranozid</w:t>
            </w:r>
            <w:proofErr w:type="spellEnd"/>
            <w:r w:rsidRPr="007F674D">
              <w:rPr>
                <w:rFonts w:ascii="Calibri" w:hAnsi="Calibri" w:cs="Calibri"/>
                <w:sz w:val="16"/>
                <w:szCs w:val="16"/>
                <w:lang w:val="sk-SK"/>
              </w:rPr>
              <w:t xml:space="preserve">, ≥98%, </w:t>
            </w:r>
            <w:r w:rsidR="002D6BF6" w:rsidRPr="009A73EB">
              <w:rPr>
                <w:rFonts w:ascii="Calibri" w:hAnsi="Calibri" w:cs="Calibri"/>
                <w:sz w:val="16"/>
                <w:szCs w:val="16"/>
                <w:lang w:val="sk-SK"/>
              </w:rPr>
              <w:t>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3EC8D0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14EAEF2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13E497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729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1915A5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79D223D4" w14:textId="77777777" w:rsidTr="00FD002A">
        <w:trPr>
          <w:trHeight w:val="641"/>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B6FAAF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F558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4-Nitrofenyl β-D-</w:t>
            </w:r>
            <w:proofErr w:type="spellStart"/>
            <w:r w:rsidRPr="007F674D">
              <w:rPr>
                <w:rFonts w:ascii="Calibri" w:hAnsi="Calibri" w:cs="Calibri"/>
                <w:sz w:val="16"/>
                <w:szCs w:val="16"/>
                <w:lang w:val="sk-SK"/>
              </w:rPr>
              <w:t>galaktopyranozid</w:t>
            </w:r>
            <w:proofErr w:type="spellEnd"/>
            <w:r w:rsidRPr="007F674D">
              <w:rPr>
                <w:rFonts w:ascii="Calibri" w:hAnsi="Calibri" w:cs="Calibri"/>
                <w:sz w:val="16"/>
                <w:szCs w:val="16"/>
                <w:lang w:val="sk-SK"/>
              </w:rPr>
              <w:t xml:space="preserve"> (N-0877)</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F7FBBC9" w14:textId="4669272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4-Nitrophenyl α-D-</w:t>
            </w:r>
            <w:proofErr w:type="spellStart"/>
            <w:r w:rsidRPr="007F674D">
              <w:rPr>
                <w:rFonts w:ascii="Calibri" w:hAnsi="Calibri" w:cs="Calibri"/>
                <w:sz w:val="16"/>
                <w:szCs w:val="16"/>
                <w:lang w:val="sk-SK"/>
              </w:rPr>
              <w:t>galaktopyranoside</w:t>
            </w:r>
            <w:proofErr w:type="spellEnd"/>
            <w:r w:rsidRPr="007F674D">
              <w:rPr>
                <w:rFonts w:ascii="Calibri" w:hAnsi="Calibri" w:cs="Calibri"/>
                <w:sz w:val="16"/>
                <w:szCs w:val="16"/>
                <w:lang w:val="sk-SK"/>
              </w:rPr>
              <w:t xml:space="preserve"> - N-0877-1g, 4-Nitrophenyl α-D-</w:t>
            </w:r>
            <w:proofErr w:type="spellStart"/>
            <w:r w:rsidRPr="007F674D">
              <w:rPr>
                <w:rFonts w:ascii="Calibri" w:hAnsi="Calibri" w:cs="Calibri"/>
                <w:sz w:val="16"/>
                <w:szCs w:val="16"/>
                <w:lang w:val="sk-SK"/>
              </w:rPr>
              <w:t>galactopyranoside</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5253CEE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74357FA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4" w:space="0" w:color="000000"/>
              <w:left w:val="nil"/>
              <w:bottom w:val="single" w:sz="4" w:space="0" w:color="000000"/>
              <w:right w:val="nil"/>
            </w:tcBorders>
            <w:shd w:val="clear" w:color="auto" w:fill="auto"/>
            <w:noWrap/>
            <w:vAlign w:val="center"/>
            <w:hideMark/>
          </w:tcPr>
          <w:p w14:paraId="436F470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4F6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365F77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F53E144" w14:textId="77777777" w:rsidTr="00FD002A">
        <w:trPr>
          <w:trHeight w:val="69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DB5794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5FB2710"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4-Nitrofenyl α-D-</w:t>
            </w:r>
            <w:proofErr w:type="spellStart"/>
            <w:r w:rsidRPr="007F674D">
              <w:rPr>
                <w:rFonts w:ascii="Calibri" w:hAnsi="Calibri" w:cs="Calibri"/>
                <w:sz w:val="16"/>
                <w:szCs w:val="16"/>
                <w:lang w:val="sk-SK"/>
              </w:rPr>
              <w:t>glukopyranozid</w:t>
            </w:r>
            <w:proofErr w:type="spellEnd"/>
            <w:r w:rsidRPr="007F674D">
              <w:rPr>
                <w:rFonts w:ascii="Calibri" w:hAnsi="Calibri" w:cs="Calibri"/>
                <w:sz w:val="16"/>
                <w:szCs w:val="16"/>
                <w:lang w:val="sk-SK"/>
              </w:rPr>
              <w:t xml:space="preserve"> (N-1377)  </w:t>
            </w:r>
          </w:p>
        </w:tc>
        <w:tc>
          <w:tcPr>
            <w:tcW w:w="2749" w:type="dxa"/>
            <w:tcBorders>
              <w:top w:val="nil"/>
              <w:left w:val="nil"/>
              <w:bottom w:val="single" w:sz="4" w:space="0" w:color="000000"/>
              <w:right w:val="single" w:sz="4" w:space="0" w:color="000000"/>
            </w:tcBorders>
            <w:shd w:val="clear" w:color="auto" w:fill="auto"/>
            <w:vAlign w:val="center"/>
            <w:hideMark/>
          </w:tcPr>
          <w:p w14:paraId="0F164B1C" w14:textId="571FF15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4-Nitrophenyl α-D-</w:t>
            </w:r>
            <w:proofErr w:type="spellStart"/>
            <w:r w:rsidRPr="007F674D">
              <w:rPr>
                <w:rFonts w:ascii="Calibri" w:hAnsi="Calibri" w:cs="Calibri"/>
                <w:sz w:val="16"/>
                <w:szCs w:val="16"/>
                <w:lang w:val="sk-SK"/>
              </w:rPr>
              <w:t>glukopyranoside</w:t>
            </w:r>
            <w:proofErr w:type="spellEnd"/>
            <w:r w:rsidRPr="007F674D">
              <w:rPr>
                <w:rFonts w:ascii="Calibri" w:hAnsi="Calibri" w:cs="Calibri"/>
                <w:sz w:val="16"/>
                <w:szCs w:val="16"/>
                <w:lang w:val="sk-SK"/>
              </w:rPr>
              <w:t xml:space="preserve"> - N-1377-1g, 4-Nitrophenyl α-D-</w:t>
            </w:r>
            <w:proofErr w:type="spellStart"/>
            <w:r w:rsidRPr="007F674D">
              <w:rPr>
                <w:rFonts w:ascii="Calibri" w:hAnsi="Calibri" w:cs="Calibri"/>
                <w:sz w:val="16"/>
                <w:szCs w:val="16"/>
                <w:lang w:val="sk-SK"/>
              </w:rPr>
              <w:t>glukopyranoside</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54C30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36F8710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7414E37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863B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1FC54E2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15BDE8F2" w14:textId="77777777" w:rsidTr="00FD002A">
        <w:trPr>
          <w:trHeight w:val="70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FF5E94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802770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4-Nitrofenyl β-D-</w:t>
            </w:r>
            <w:proofErr w:type="spellStart"/>
            <w:r w:rsidRPr="007F674D">
              <w:rPr>
                <w:rFonts w:ascii="Calibri" w:hAnsi="Calibri" w:cs="Calibri"/>
                <w:sz w:val="16"/>
                <w:szCs w:val="16"/>
                <w:lang w:val="sk-SK"/>
              </w:rPr>
              <w:t>glukopyranozid</w:t>
            </w:r>
            <w:proofErr w:type="spellEnd"/>
            <w:r w:rsidRPr="007F674D">
              <w:rPr>
                <w:rFonts w:ascii="Calibri" w:hAnsi="Calibri" w:cs="Calibri"/>
                <w:sz w:val="16"/>
                <w:szCs w:val="16"/>
                <w:lang w:val="sk-SK"/>
              </w:rPr>
              <w:t xml:space="preserve"> (N-7006)</w:t>
            </w:r>
          </w:p>
        </w:tc>
        <w:tc>
          <w:tcPr>
            <w:tcW w:w="2749" w:type="dxa"/>
            <w:tcBorders>
              <w:top w:val="nil"/>
              <w:left w:val="nil"/>
              <w:bottom w:val="single" w:sz="4" w:space="0" w:color="000000"/>
              <w:right w:val="single" w:sz="4" w:space="0" w:color="000000"/>
            </w:tcBorders>
            <w:shd w:val="clear" w:color="auto" w:fill="auto"/>
            <w:vAlign w:val="center"/>
            <w:hideMark/>
          </w:tcPr>
          <w:p w14:paraId="319DDAC1" w14:textId="74CA2F1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4-Nitrophenyl β-D-</w:t>
            </w:r>
            <w:proofErr w:type="spellStart"/>
            <w:r w:rsidRPr="007F674D">
              <w:rPr>
                <w:rFonts w:ascii="Calibri" w:hAnsi="Calibri" w:cs="Calibri"/>
                <w:sz w:val="16"/>
                <w:szCs w:val="16"/>
                <w:lang w:val="sk-SK"/>
              </w:rPr>
              <w:t>glukopyranoside</w:t>
            </w:r>
            <w:proofErr w:type="spellEnd"/>
            <w:r w:rsidRPr="007F674D">
              <w:rPr>
                <w:rFonts w:ascii="Calibri" w:hAnsi="Calibri" w:cs="Calibri"/>
                <w:sz w:val="16"/>
                <w:szCs w:val="16"/>
                <w:lang w:val="sk-SK"/>
              </w:rPr>
              <w:t xml:space="preserve"> - N-7006-1g, 4-Nitrophenyl β-D-</w:t>
            </w:r>
            <w:proofErr w:type="spellStart"/>
            <w:r w:rsidRPr="007F674D">
              <w:rPr>
                <w:rFonts w:ascii="Calibri" w:hAnsi="Calibri" w:cs="Calibri"/>
                <w:sz w:val="16"/>
                <w:szCs w:val="16"/>
                <w:lang w:val="sk-SK"/>
              </w:rPr>
              <w:t>glukopyranoside</w:t>
            </w:r>
            <w:proofErr w:type="spellEnd"/>
            <w:r w:rsidRPr="007F674D">
              <w:rPr>
                <w:rFonts w:ascii="Calibri" w:hAnsi="Calibri" w:cs="Calibri"/>
                <w:sz w:val="16"/>
                <w:szCs w:val="16"/>
                <w:lang w:val="sk-SK"/>
              </w:rPr>
              <w:t>, ≥98% (TLC)</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FDDFE5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527272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0B98882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C549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6F366B4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2C3B678B" w14:textId="77777777" w:rsidTr="00B174E8">
        <w:trPr>
          <w:trHeight w:val="128"/>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19E4C4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0E11AC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4-nitrofenyl-β-D-</w:t>
            </w:r>
            <w:proofErr w:type="spellStart"/>
            <w:r w:rsidRPr="007F674D">
              <w:rPr>
                <w:rFonts w:ascii="Calibri" w:hAnsi="Calibri" w:cs="Calibri"/>
                <w:sz w:val="16"/>
                <w:szCs w:val="16"/>
                <w:lang w:val="sk-SK"/>
              </w:rPr>
              <w:t>glukuronid</w:t>
            </w:r>
            <w:proofErr w:type="spellEnd"/>
            <w:r w:rsidRPr="007F674D">
              <w:rPr>
                <w:rFonts w:ascii="Calibri" w:hAnsi="Calibri" w:cs="Calibri"/>
                <w:sz w:val="16"/>
                <w:szCs w:val="16"/>
                <w:lang w:val="sk-SK"/>
              </w:rPr>
              <w:t xml:space="preserve"> (N-1627)</w:t>
            </w:r>
          </w:p>
        </w:tc>
        <w:tc>
          <w:tcPr>
            <w:tcW w:w="2749" w:type="dxa"/>
            <w:tcBorders>
              <w:top w:val="nil"/>
              <w:left w:val="nil"/>
              <w:bottom w:val="single" w:sz="4" w:space="0" w:color="000000"/>
              <w:right w:val="single" w:sz="4" w:space="0" w:color="000000"/>
            </w:tcBorders>
            <w:shd w:val="clear" w:color="auto" w:fill="auto"/>
            <w:vAlign w:val="center"/>
            <w:hideMark/>
          </w:tcPr>
          <w:p w14:paraId="76CC4B95" w14:textId="6122C86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4-nitrophenyl-β-D-</w:t>
            </w:r>
            <w:proofErr w:type="spellStart"/>
            <w:r w:rsidRPr="007F674D">
              <w:rPr>
                <w:rFonts w:ascii="Calibri" w:hAnsi="Calibri" w:cs="Calibri"/>
                <w:sz w:val="16"/>
                <w:szCs w:val="16"/>
                <w:lang w:val="sk-SK"/>
              </w:rPr>
              <w:t>glukuronide</w:t>
            </w:r>
            <w:proofErr w:type="spellEnd"/>
            <w:r w:rsidRPr="007F674D">
              <w:rPr>
                <w:rFonts w:ascii="Calibri" w:hAnsi="Calibri" w:cs="Calibri"/>
                <w:sz w:val="16"/>
                <w:szCs w:val="16"/>
                <w:lang w:val="sk-SK"/>
              </w:rPr>
              <w:t xml:space="preserve"> - N-1627-1g, 4-nitrophenyl-β-D-</w:t>
            </w:r>
            <w:proofErr w:type="spellStart"/>
            <w:r w:rsidRPr="007F674D">
              <w:rPr>
                <w:rFonts w:ascii="Calibri" w:hAnsi="Calibri" w:cs="Calibri"/>
                <w:sz w:val="16"/>
                <w:szCs w:val="16"/>
                <w:lang w:val="sk-SK"/>
              </w:rPr>
              <w:t>glukuronide</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67C7B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4097FE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2217087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D939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66036B6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3</w:t>
            </w:r>
          </w:p>
        </w:tc>
      </w:tr>
      <w:tr w:rsidR="001C2B19" w:rsidRPr="00943249" w14:paraId="5485964D" w14:textId="77777777" w:rsidTr="00FD002A">
        <w:trPr>
          <w:trHeight w:val="567"/>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E000A4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703E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Amoniak ISE 0.1M, štandardný roztok</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567DCB73" w14:textId="6A91027E"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Ammonia</w:t>
            </w:r>
            <w:proofErr w:type="spellEnd"/>
            <w:r w:rsidRPr="007F674D">
              <w:rPr>
                <w:rFonts w:ascii="Calibri" w:hAnsi="Calibri" w:cs="Calibri"/>
                <w:sz w:val="16"/>
                <w:szCs w:val="16"/>
                <w:lang w:val="sk-SK"/>
              </w:rPr>
              <w:t xml:space="preserve"> ISE 0.1 M Standard (500 </w:t>
            </w:r>
            <w:proofErr w:type="spellStart"/>
            <w:r w:rsidRPr="007F674D">
              <w:rPr>
                <w:rFonts w:ascii="Calibri" w:hAnsi="Calibri" w:cs="Calibri"/>
                <w:sz w:val="16"/>
                <w:szCs w:val="16"/>
                <w:lang w:val="sk-SK"/>
              </w:rPr>
              <w:t>mL</w:t>
            </w:r>
            <w:proofErr w:type="spellEnd"/>
            <w:r w:rsidRPr="007F674D">
              <w:rPr>
                <w:rFonts w:ascii="Calibri" w:hAnsi="Calibri" w:cs="Calibri"/>
                <w:sz w:val="16"/>
                <w:szCs w:val="16"/>
                <w:lang w:val="sk-SK"/>
              </w:rPr>
              <w:t xml:space="preserve">) - HI4001-01, ISE štandardný roztok 0,1 M amoniaku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2F2D1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857E8A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4" w:space="0" w:color="000000"/>
              <w:left w:val="nil"/>
              <w:bottom w:val="single" w:sz="4" w:space="0" w:color="000000"/>
              <w:right w:val="nil"/>
            </w:tcBorders>
            <w:shd w:val="clear" w:color="auto" w:fill="auto"/>
            <w:noWrap/>
            <w:vAlign w:val="center"/>
            <w:hideMark/>
          </w:tcPr>
          <w:p w14:paraId="4F8459A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F59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1DB48D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C0083D7" w14:textId="77777777" w:rsidTr="00FD002A">
        <w:trPr>
          <w:trHeight w:val="64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3E3E50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8D66BAC"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Amoniak ISE, zásobný roztok</w:t>
            </w:r>
          </w:p>
        </w:tc>
        <w:tc>
          <w:tcPr>
            <w:tcW w:w="2749" w:type="dxa"/>
            <w:tcBorders>
              <w:top w:val="nil"/>
              <w:left w:val="nil"/>
              <w:bottom w:val="single" w:sz="4" w:space="0" w:color="000000"/>
              <w:right w:val="single" w:sz="4" w:space="0" w:color="000000"/>
            </w:tcBorders>
            <w:shd w:val="clear" w:color="auto" w:fill="auto"/>
            <w:vAlign w:val="center"/>
            <w:hideMark/>
          </w:tcPr>
          <w:p w14:paraId="54EDAAC8" w14:textId="0294DAD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Ammonia</w:t>
            </w:r>
            <w:proofErr w:type="spellEnd"/>
            <w:r w:rsidRPr="007F674D">
              <w:rPr>
                <w:rFonts w:ascii="Calibri" w:hAnsi="Calibri" w:cs="Calibri"/>
                <w:sz w:val="16"/>
                <w:szCs w:val="16"/>
                <w:lang w:val="sk-SK"/>
              </w:rPr>
              <w:t xml:space="preserve"> ISE </w:t>
            </w:r>
            <w:proofErr w:type="spellStart"/>
            <w:r w:rsidRPr="007F674D">
              <w:rPr>
                <w:rFonts w:ascii="Calibri" w:hAnsi="Calibri" w:cs="Calibri"/>
                <w:sz w:val="16"/>
                <w:szCs w:val="16"/>
                <w:lang w:val="sk-SK"/>
              </w:rPr>
              <w:t>Conditioning</w:t>
            </w:r>
            <w:proofErr w:type="spellEnd"/>
            <w:r w:rsidRPr="007F674D">
              <w:rPr>
                <w:rFonts w:ascii="Calibri" w:hAnsi="Calibri" w:cs="Calibri"/>
                <w:sz w:val="16"/>
                <w:szCs w:val="16"/>
                <w:lang w:val="sk-SK"/>
              </w:rPr>
              <w:t xml:space="preserve"> and </w:t>
            </w:r>
            <w:proofErr w:type="spellStart"/>
            <w:r w:rsidRPr="007F674D">
              <w:rPr>
                <w:rFonts w:ascii="Calibri" w:hAnsi="Calibri" w:cs="Calibri"/>
                <w:sz w:val="16"/>
                <w:szCs w:val="16"/>
                <w:lang w:val="sk-SK"/>
              </w:rPr>
              <w:t>Storage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xml:space="preserve"> - HI4001-45, zásobný </w:t>
            </w:r>
            <w:proofErr w:type="spellStart"/>
            <w:r w:rsidRPr="007F674D">
              <w:rPr>
                <w:rFonts w:ascii="Calibri" w:hAnsi="Calibri" w:cs="Calibri"/>
                <w:sz w:val="16"/>
                <w:szCs w:val="16"/>
                <w:lang w:val="sk-SK"/>
              </w:rPr>
              <w:t>roztokpre</w:t>
            </w:r>
            <w:proofErr w:type="spellEnd"/>
            <w:r w:rsidRPr="007F674D">
              <w:rPr>
                <w:rFonts w:ascii="Calibri" w:hAnsi="Calibri" w:cs="Calibri"/>
                <w:sz w:val="16"/>
                <w:szCs w:val="16"/>
                <w:lang w:val="sk-SK"/>
              </w:rPr>
              <w:t xml:space="preserve"> HI 4101, 500 ml fľaša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CBD99E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50C5947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46DEAFB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bal </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7E8A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ml             fľaša</w:t>
            </w:r>
          </w:p>
        </w:tc>
        <w:tc>
          <w:tcPr>
            <w:tcW w:w="1474" w:type="dxa"/>
            <w:tcBorders>
              <w:top w:val="nil"/>
              <w:left w:val="nil"/>
              <w:bottom w:val="single" w:sz="4" w:space="0" w:color="auto"/>
              <w:right w:val="single" w:sz="4" w:space="0" w:color="auto"/>
            </w:tcBorders>
            <w:shd w:val="clear" w:color="auto" w:fill="auto"/>
            <w:noWrap/>
            <w:vAlign w:val="center"/>
            <w:hideMark/>
          </w:tcPr>
          <w:p w14:paraId="127635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51DF1EDA" w14:textId="77777777" w:rsidTr="00FD002A">
        <w:trPr>
          <w:trHeight w:val="402"/>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ACEC3C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9392F4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Amoniak ISE, plniaci roztok</w:t>
            </w:r>
          </w:p>
        </w:tc>
        <w:tc>
          <w:tcPr>
            <w:tcW w:w="2749" w:type="dxa"/>
            <w:tcBorders>
              <w:top w:val="nil"/>
              <w:left w:val="nil"/>
              <w:bottom w:val="single" w:sz="4" w:space="0" w:color="000000"/>
              <w:right w:val="single" w:sz="4" w:space="0" w:color="000000"/>
            </w:tcBorders>
            <w:shd w:val="clear" w:color="auto" w:fill="auto"/>
            <w:vAlign w:val="center"/>
            <w:hideMark/>
          </w:tcPr>
          <w:p w14:paraId="71D7F1BD" w14:textId="5D3A5973"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Ammonia</w:t>
            </w:r>
            <w:proofErr w:type="spellEnd"/>
            <w:r w:rsidRPr="007F674D">
              <w:rPr>
                <w:rFonts w:ascii="Calibri" w:hAnsi="Calibri" w:cs="Calibri"/>
                <w:sz w:val="16"/>
                <w:szCs w:val="16"/>
                <w:lang w:val="sk-SK"/>
              </w:rPr>
              <w:t xml:space="preserve"> ISE </w:t>
            </w:r>
            <w:proofErr w:type="spellStart"/>
            <w:r w:rsidRPr="007F674D">
              <w:rPr>
                <w:rFonts w:ascii="Calibri" w:hAnsi="Calibri" w:cs="Calibri"/>
                <w:sz w:val="16"/>
                <w:szCs w:val="16"/>
                <w:lang w:val="sk-SK"/>
              </w:rPr>
              <w:t>Filling</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Solution</w:t>
            </w:r>
            <w:proofErr w:type="spellEnd"/>
            <w:r w:rsidRPr="007F674D">
              <w:rPr>
                <w:rFonts w:ascii="Calibri" w:hAnsi="Calibri" w:cs="Calibri"/>
                <w:sz w:val="16"/>
                <w:szCs w:val="16"/>
                <w:lang w:val="sk-SK"/>
              </w:rPr>
              <w:t xml:space="preserve">  (4x30 </w:t>
            </w:r>
            <w:proofErr w:type="spellStart"/>
            <w:r w:rsidRPr="007F674D">
              <w:rPr>
                <w:rFonts w:ascii="Calibri" w:hAnsi="Calibri" w:cs="Calibri"/>
                <w:sz w:val="16"/>
                <w:szCs w:val="16"/>
                <w:lang w:val="sk-SK"/>
              </w:rPr>
              <w:t>mLBottles</w:t>
            </w:r>
            <w:proofErr w:type="spellEnd"/>
            <w:r w:rsidRPr="007F674D">
              <w:rPr>
                <w:rFonts w:ascii="Calibri" w:hAnsi="Calibri" w:cs="Calibri"/>
                <w:sz w:val="16"/>
                <w:szCs w:val="16"/>
                <w:lang w:val="sk-SK"/>
              </w:rPr>
              <w:t xml:space="preserve">) - HI4001-40, </w:t>
            </w:r>
            <w:proofErr w:type="spellStart"/>
            <w:r w:rsidRPr="007F674D">
              <w:rPr>
                <w:rFonts w:ascii="Calibri" w:hAnsi="Calibri" w:cs="Calibri"/>
                <w:sz w:val="16"/>
                <w:szCs w:val="16"/>
                <w:lang w:val="sk-SK"/>
              </w:rPr>
              <w:t>amoniový</w:t>
            </w:r>
            <w:proofErr w:type="spellEnd"/>
            <w:r w:rsidRPr="007F674D">
              <w:rPr>
                <w:rFonts w:ascii="Calibri" w:hAnsi="Calibri" w:cs="Calibri"/>
                <w:sz w:val="16"/>
                <w:szCs w:val="16"/>
                <w:lang w:val="sk-SK"/>
              </w:rPr>
              <w:t xml:space="preserve"> plynový senzor plniaci roztok (4) 30 </w:t>
            </w:r>
            <w:proofErr w:type="spellStart"/>
            <w:r w:rsidRPr="007F674D">
              <w:rPr>
                <w:rFonts w:ascii="Calibri" w:hAnsi="Calibri" w:cs="Calibri"/>
                <w:sz w:val="16"/>
                <w:szCs w:val="16"/>
                <w:lang w:val="sk-SK"/>
              </w:rPr>
              <w:t>mL</w:t>
            </w:r>
            <w:proofErr w:type="spellEnd"/>
            <w:r w:rsidRPr="007F674D">
              <w:rPr>
                <w:rFonts w:ascii="Calibri" w:hAnsi="Calibri" w:cs="Calibri"/>
                <w:sz w:val="16"/>
                <w:szCs w:val="16"/>
                <w:lang w:val="sk-SK"/>
              </w:rPr>
              <w:t xml:space="preserve"> fľaše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461C0E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3532C8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7843654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1B2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0C8B2A3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7A7BC65F" w14:textId="77777777" w:rsidTr="00FD002A">
        <w:trPr>
          <w:trHeight w:val="881"/>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7AF64B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199</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894C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D-(+)-</w:t>
            </w:r>
            <w:proofErr w:type="spellStart"/>
            <w:r w:rsidRPr="007F674D">
              <w:rPr>
                <w:rFonts w:ascii="Calibri" w:hAnsi="Calibri" w:cs="Calibri"/>
                <w:sz w:val="16"/>
                <w:szCs w:val="16"/>
                <w:lang w:val="sk-SK"/>
              </w:rPr>
              <w:t>Trehalóza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dihydrát</w:t>
            </w:r>
            <w:proofErr w:type="spellEnd"/>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A317D47" w14:textId="2286818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D-(+)-</w:t>
            </w:r>
            <w:proofErr w:type="spellStart"/>
            <w:r w:rsidRPr="007F674D">
              <w:rPr>
                <w:rFonts w:ascii="Calibri" w:hAnsi="Calibri" w:cs="Calibri"/>
                <w:sz w:val="16"/>
                <w:szCs w:val="16"/>
                <w:lang w:val="sk-SK"/>
              </w:rPr>
              <w:t>Trehalóza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dihydrát</w:t>
            </w:r>
            <w:proofErr w:type="spellEnd"/>
            <w:r w:rsidRPr="007F674D">
              <w:rPr>
                <w:rFonts w:ascii="Calibri" w:hAnsi="Calibri" w:cs="Calibri"/>
                <w:sz w:val="16"/>
                <w:szCs w:val="16"/>
                <w:lang w:val="sk-SK"/>
              </w:rPr>
              <w:t xml:space="preserve"> - </w:t>
            </w:r>
            <w:proofErr w:type="spellStart"/>
            <w:r w:rsidRPr="007F674D">
              <w:rPr>
                <w:rFonts w:ascii="Calibri" w:hAnsi="Calibri" w:cs="Calibri"/>
                <w:sz w:val="16"/>
                <w:szCs w:val="16"/>
                <w:lang w:val="sk-SK"/>
              </w:rPr>
              <w:t>kryoprotektant</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Trehalóza</w:t>
            </w:r>
            <w:proofErr w:type="spellEnd"/>
            <w:r w:rsidRPr="007F674D">
              <w:rPr>
                <w:rFonts w:ascii="Calibri" w:hAnsi="Calibri" w:cs="Calibri"/>
                <w:sz w:val="16"/>
                <w:szCs w:val="16"/>
                <w:lang w:val="sk-SK"/>
              </w:rPr>
              <w:t xml:space="preserve"> je neredukujúci cukor zložený z 2 glukózových jednotiek. Umožňuje rastlinám a živočíchom odolávať dehydratácii. </w:t>
            </w:r>
            <w:r w:rsidR="002D6BF6" w:rsidRPr="009A73EB">
              <w:rPr>
                <w:rFonts w:ascii="Calibri" w:hAnsi="Calibri" w:cs="Calibri"/>
                <w:sz w:val="16"/>
                <w:szCs w:val="16"/>
                <w:lang w:val="sk-SK"/>
              </w:rPr>
              <w:t>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79FC9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nil"/>
              <w:left w:val="nil"/>
              <w:bottom w:val="single" w:sz="4" w:space="0" w:color="auto"/>
              <w:right w:val="single" w:sz="4" w:space="0" w:color="auto"/>
            </w:tcBorders>
            <w:shd w:val="clear" w:color="auto" w:fill="auto"/>
            <w:noWrap/>
            <w:vAlign w:val="center"/>
            <w:hideMark/>
          </w:tcPr>
          <w:p w14:paraId="580178D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nil"/>
              <w:left w:val="nil"/>
              <w:bottom w:val="single" w:sz="4" w:space="0" w:color="000000"/>
              <w:right w:val="nil"/>
            </w:tcBorders>
            <w:shd w:val="clear" w:color="auto" w:fill="auto"/>
            <w:noWrap/>
            <w:vAlign w:val="center"/>
            <w:hideMark/>
          </w:tcPr>
          <w:p w14:paraId="4B85549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B6DE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474" w:type="dxa"/>
            <w:tcBorders>
              <w:top w:val="nil"/>
              <w:left w:val="nil"/>
              <w:bottom w:val="single" w:sz="4" w:space="0" w:color="auto"/>
              <w:right w:val="single" w:sz="4" w:space="0" w:color="auto"/>
            </w:tcBorders>
            <w:shd w:val="clear" w:color="auto" w:fill="auto"/>
            <w:noWrap/>
            <w:vAlign w:val="center"/>
            <w:hideMark/>
          </w:tcPr>
          <w:p w14:paraId="3283846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3E4CDC0F" w14:textId="77777777" w:rsidTr="00FD002A">
        <w:trPr>
          <w:trHeight w:val="543"/>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97631F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8539C"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Luciferázová</w:t>
            </w:r>
            <w:proofErr w:type="spellEnd"/>
            <w:r w:rsidRPr="007F674D">
              <w:rPr>
                <w:rFonts w:ascii="Calibri" w:hAnsi="Calibri" w:cs="Calibri"/>
                <w:sz w:val="16"/>
                <w:szCs w:val="16"/>
                <w:lang w:val="sk-SK"/>
              </w:rPr>
              <w:t xml:space="preserve"> žltá</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B5C5107" w14:textId="3F8A9EB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Lucifer </w:t>
            </w:r>
            <w:proofErr w:type="spellStart"/>
            <w:r w:rsidRPr="007F674D">
              <w:rPr>
                <w:rFonts w:ascii="Calibri" w:hAnsi="Calibri" w:cs="Calibri"/>
                <w:sz w:val="16"/>
                <w:szCs w:val="16"/>
                <w:lang w:val="sk-SK"/>
              </w:rPr>
              <w:t>yellow</w:t>
            </w:r>
            <w:proofErr w:type="spellEnd"/>
            <w:r w:rsidRPr="007F674D">
              <w:rPr>
                <w:rFonts w:ascii="Calibri" w:hAnsi="Calibri" w:cs="Calibri"/>
                <w:sz w:val="16"/>
                <w:szCs w:val="16"/>
                <w:lang w:val="sk-SK"/>
              </w:rPr>
              <w:t xml:space="preserve"> - fluorescenčné farbivo, 100mg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0F9D4CB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094D3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4" w:space="0" w:color="000000"/>
              <w:left w:val="nil"/>
              <w:bottom w:val="single" w:sz="4" w:space="0" w:color="000000"/>
              <w:right w:val="nil"/>
            </w:tcBorders>
            <w:shd w:val="clear" w:color="auto" w:fill="auto"/>
            <w:noWrap/>
            <w:vAlign w:val="center"/>
            <w:hideMark/>
          </w:tcPr>
          <w:p w14:paraId="088D8E8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28A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100mg</w:t>
            </w:r>
          </w:p>
        </w:tc>
        <w:tc>
          <w:tcPr>
            <w:tcW w:w="1474" w:type="dxa"/>
            <w:tcBorders>
              <w:top w:val="single" w:sz="4" w:space="0" w:color="000000"/>
              <w:left w:val="nil"/>
              <w:bottom w:val="single" w:sz="4" w:space="0" w:color="auto"/>
              <w:right w:val="single" w:sz="4" w:space="0" w:color="auto"/>
            </w:tcBorders>
            <w:shd w:val="clear" w:color="000000" w:fill="auto"/>
            <w:noWrap/>
            <w:vAlign w:val="center"/>
            <w:hideMark/>
          </w:tcPr>
          <w:p w14:paraId="2BA6EFD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D6F8C8F" w14:textId="77777777" w:rsidTr="00FD002A">
        <w:trPr>
          <w:trHeight w:val="552"/>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5A2FF1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0244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p-</w:t>
            </w:r>
            <w:proofErr w:type="spellStart"/>
            <w:r w:rsidRPr="007F674D">
              <w:rPr>
                <w:rFonts w:ascii="Calibri" w:hAnsi="Calibri" w:cs="Calibri"/>
                <w:sz w:val="16"/>
                <w:szCs w:val="16"/>
                <w:lang w:val="sk-SK"/>
              </w:rPr>
              <w:t>Nitrofenyl</w:t>
            </w:r>
            <w:proofErr w:type="spellEnd"/>
            <w:r w:rsidRPr="007F674D">
              <w:rPr>
                <w:rFonts w:ascii="Calibri" w:hAnsi="Calibri" w:cs="Calibri"/>
                <w:sz w:val="16"/>
                <w:szCs w:val="16"/>
                <w:lang w:val="sk-SK"/>
              </w:rPr>
              <w:t xml:space="preserve"> fosfát - tekutý substrát</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611D010C" w14:textId="2C7780F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p-</w:t>
            </w:r>
            <w:proofErr w:type="spellStart"/>
            <w:r w:rsidRPr="007F674D">
              <w:rPr>
                <w:rFonts w:ascii="Calibri" w:hAnsi="Calibri" w:cs="Calibri"/>
                <w:sz w:val="16"/>
                <w:szCs w:val="16"/>
                <w:lang w:val="sk-SK"/>
              </w:rPr>
              <w:t>Nitrophenyl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Phosphate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Liquid</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Substrate</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System</w:t>
            </w:r>
            <w:proofErr w:type="spellEnd"/>
            <w:r w:rsidRPr="007F674D">
              <w:rPr>
                <w:rFonts w:ascii="Calibri" w:hAnsi="Calibri" w:cs="Calibri"/>
                <w:sz w:val="16"/>
                <w:szCs w:val="16"/>
                <w:lang w:val="sk-SK"/>
              </w:rPr>
              <w:t xml:space="preserve"> - 100ml</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0BE25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09AC523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4" w:space="0" w:color="000000"/>
              <w:left w:val="nil"/>
              <w:bottom w:val="single" w:sz="4" w:space="0" w:color="000000"/>
              <w:right w:val="nil"/>
            </w:tcBorders>
            <w:shd w:val="clear" w:color="auto" w:fill="auto"/>
            <w:noWrap/>
            <w:vAlign w:val="center"/>
            <w:hideMark/>
          </w:tcPr>
          <w:p w14:paraId="32DB550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B000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single" w:sz="4" w:space="0" w:color="000000"/>
              <w:left w:val="nil"/>
              <w:bottom w:val="single" w:sz="4" w:space="0" w:color="auto"/>
              <w:right w:val="single" w:sz="4" w:space="0" w:color="auto"/>
            </w:tcBorders>
            <w:shd w:val="clear" w:color="000000" w:fill="auto"/>
            <w:noWrap/>
            <w:vAlign w:val="center"/>
            <w:hideMark/>
          </w:tcPr>
          <w:p w14:paraId="751E109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1E697959" w14:textId="77777777" w:rsidTr="001E63EC">
        <w:trPr>
          <w:trHeight w:val="673"/>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5B700EC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202</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74F4F24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Fluorescenčné farbivo - DAPI</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73FEF716" w14:textId="6F129D5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Fluorescenčné farbivo: DAPI - DAPI, čistota pre fluorescenčnú </w:t>
            </w:r>
            <w:proofErr w:type="spellStart"/>
            <w:r w:rsidRPr="007F674D">
              <w:rPr>
                <w:rFonts w:ascii="Calibri" w:hAnsi="Calibri" w:cs="Calibri"/>
                <w:sz w:val="16"/>
                <w:szCs w:val="16"/>
                <w:lang w:val="sk-SK"/>
              </w:rPr>
              <w:t>mikroskopiu</w:t>
            </w:r>
            <w:proofErr w:type="spellEnd"/>
            <w:r w:rsidRPr="007F674D">
              <w:rPr>
                <w:rFonts w:ascii="Calibri" w:hAnsi="Calibri" w:cs="Calibri"/>
                <w:sz w:val="16"/>
                <w:szCs w:val="16"/>
                <w:lang w:val="sk-SK"/>
              </w:rPr>
              <w:t xml:space="preserve">, (4 ', 6-diamidínov-2-fenylindolu, </w:t>
            </w:r>
            <w:proofErr w:type="spellStart"/>
            <w:r w:rsidRPr="007F674D">
              <w:rPr>
                <w:rFonts w:ascii="Calibri" w:hAnsi="Calibri" w:cs="Calibri"/>
                <w:sz w:val="16"/>
                <w:szCs w:val="16"/>
                <w:lang w:val="sk-SK"/>
              </w:rPr>
              <w:t>dihydrochlorid</w:t>
            </w:r>
            <w:proofErr w:type="spellEnd"/>
            <w:r w:rsidRPr="007F674D">
              <w:rPr>
                <w:rFonts w:ascii="Calibri" w:hAnsi="Calibri" w:cs="Calibri"/>
                <w:sz w:val="16"/>
                <w:szCs w:val="16"/>
                <w:lang w:val="sk-SK"/>
              </w:rPr>
              <w:t>), 10 mg</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175A05D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Driv4SiFooD</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739F1D3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4H11P30</w:t>
            </w:r>
          </w:p>
        </w:tc>
        <w:tc>
          <w:tcPr>
            <w:tcW w:w="850" w:type="dxa"/>
            <w:tcBorders>
              <w:top w:val="single" w:sz="6" w:space="0" w:color="auto"/>
              <w:left w:val="nil"/>
              <w:bottom w:val="single" w:sz="4" w:space="0" w:color="000000"/>
              <w:right w:val="nil"/>
            </w:tcBorders>
            <w:shd w:val="clear" w:color="auto" w:fill="auto"/>
            <w:noWrap/>
            <w:vAlign w:val="center"/>
            <w:hideMark/>
          </w:tcPr>
          <w:p w14:paraId="3A318AF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bal </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19AD35D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 mg</w:t>
            </w:r>
          </w:p>
        </w:tc>
        <w:tc>
          <w:tcPr>
            <w:tcW w:w="1474" w:type="dxa"/>
            <w:tcBorders>
              <w:top w:val="single" w:sz="6" w:space="0" w:color="auto"/>
              <w:left w:val="nil"/>
              <w:bottom w:val="single" w:sz="4" w:space="0" w:color="auto"/>
              <w:right w:val="single" w:sz="4" w:space="0" w:color="auto"/>
            </w:tcBorders>
            <w:shd w:val="clear" w:color="000000" w:fill="auto"/>
            <w:noWrap/>
            <w:vAlign w:val="center"/>
            <w:hideMark/>
          </w:tcPr>
          <w:p w14:paraId="24F6781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3EA332E5" w14:textId="77777777" w:rsidTr="00FD002A">
        <w:trPr>
          <w:trHeight w:val="457"/>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F611C41"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B85CA0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1</w:t>
            </w:r>
          </w:p>
        </w:tc>
        <w:tc>
          <w:tcPr>
            <w:tcW w:w="2749" w:type="dxa"/>
            <w:tcBorders>
              <w:top w:val="nil"/>
              <w:left w:val="nil"/>
              <w:bottom w:val="single" w:sz="4" w:space="0" w:color="000000"/>
              <w:right w:val="single" w:sz="4" w:space="0" w:color="000000"/>
            </w:tcBorders>
            <w:shd w:val="clear" w:color="auto" w:fill="auto"/>
            <w:vAlign w:val="center"/>
            <w:hideMark/>
          </w:tcPr>
          <w:p w14:paraId="36A4FF6F" w14:textId="5C1191F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Ladiaci roztok hmôt pre hmotnostné spektrometre ESI</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E80D5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4B543EB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79F694D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3BA172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ml</w:t>
            </w:r>
          </w:p>
        </w:tc>
        <w:tc>
          <w:tcPr>
            <w:tcW w:w="1474" w:type="dxa"/>
            <w:tcBorders>
              <w:top w:val="nil"/>
              <w:left w:val="nil"/>
              <w:bottom w:val="single" w:sz="4" w:space="0" w:color="auto"/>
              <w:right w:val="single" w:sz="4" w:space="0" w:color="auto"/>
            </w:tcBorders>
            <w:shd w:val="clear" w:color="auto" w:fill="auto"/>
            <w:noWrap/>
            <w:vAlign w:val="center"/>
            <w:hideMark/>
          </w:tcPr>
          <w:p w14:paraId="15176C5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12</w:t>
            </w:r>
          </w:p>
        </w:tc>
      </w:tr>
      <w:tr w:rsidR="001C2B19" w:rsidRPr="00943249" w14:paraId="1B290974" w14:textId="77777777" w:rsidTr="00A71EEF">
        <w:trPr>
          <w:trHeight w:val="40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4625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lastRenderedPageBreak/>
              <w:t>204</w:t>
            </w:r>
          </w:p>
        </w:tc>
        <w:tc>
          <w:tcPr>
            <w:tcW w:w="12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59E8E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2</w:t>
            </w:r>
          </w:p>
        </w:tc>
        <w:tc>
          <w:tcPr>
            <w:tcW w:w="2749" w:type="dxa"/>
            <w:tcBorders>
              <w:top w:val="single" w:sz="4" w:space="0" w:color="auto"/>
              <w:left w:val="nil"/>
              <w:bottom w:val="single" w:sz="4" w:space="0" w:color="000000"/>
              <w:right w:val="single" w:sz="4" w:space="0" w:color="000000"/>
            </w:tcBorders>
            <w:shd w:val="clear" w:color="auto" w:fill="auto"/>
            <w:vAlign w:val="center"/>
            <w:hideMark/>
          </w:tcPr>
          <w:p w14:paraId="5ECFD8B1" w14:textId="768AC95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alfa </w:t>
            </w:r>
            <w:proofErr w:type="spellStart"/>
            <w:r w:rsidRPr="007F674D">
              <w:rPr>
                <w:rFonts w:ascii="Calibri" w:hAnsi="Calibri" w:cs="Calibri"/>
                <w:sz w:val="16"/>
                <w:szCs w:val="16"/>
                <w:lang w:val="sk-SK"/>
              </w:rPr>
              <w:t>kyano</w:t>
            </w:r>
            <w:proofErr w:type="spellEnd"/>
            <w:r w:rsidRPr="007F674D">
              <w:rPr>
                <w:rFonts w:ascii="Calibri" w:hAnsi="Calibri" w:cs="Calibri"/>
                <w:sz w:val="16"/>
                <w:szCs w:val="16"/>
                <w:lang w:val="sk-SK"/>
              </w:rPr>
              <w:t xml:space="preserve"> 4-hydroxyškoricová</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6B8E8E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5ECC91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4" w:space="0" w:color="auto"/>
              <w:left w:val="nil"/>
              <w:bottom w:val="single" w:sz="4" w:space="0" w:color="000000"/>
              <w:right w:val="nil"/>
            </w:tcBorders>
            <w:shd w:val="clear" w:color="auto" w:fill="auto"/>
            <w:noWrap/>
            <w:vAlign w:val="center"/>
            <w:hideMark/>
          </w:tcPr>
          <w:p w14:paraId="69017CA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17C1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10x100 mg</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1F6FB2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7C23475" w14:textId="77777777" w:rsidTr="00FD002A">
        <w:trPr>
          <w:trHeight w:val="414"/>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05C663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3CABD06"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3</w:t>
            </w:r>
          </w:p>
        </w:tc>
        <w:tc>
          <w:tcPr>
            <w:tcW w:w="2749" w:type="dxa"/>
            <w:tcBorders>
              <w:top w:val="nil"/>
              <w:left w:val="nil"/>
              <w:bottom w:val="single" w:sz="4" w:space="0" w:color="000000"/>
              <w:right w:val="single" w:sz="4" w:space="0" w:color="000000"/>
            </w:tcBorders>
            <w:shd w:val="clear" w:color="auto" w:fill="auto"/>
            <w:vAlign w:val="center"/>
            <w:hideMark/>
          </w:tcPr>
          <w:p w14:paraId="53C275FB" w14:textId="0F19F08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MALDI proteínový štandard na kalibráciu I</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63500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1A5241E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60B663C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01E999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5x250 meracích spotov</w:t>
            </w:r>
          </w:p>
        </w:tc>
        <w:tc>
          <w:tcPr>
            <w:tcW w:w="1474" w:type="dxa"/>
            <w:tcBorders>
              <w:top w:val="nil"/>
              <w:left w:val="nil"/>
              <w:bottom w:val="single" w:sz="4" w:space="0" w:color="auto"/>
              <w:right w:val="single" w:sz="4" w:space="0" w:color="auto"/>
            </w:tcBorders>
            <w:shd w:val="clear" w:color="auto" w:fill="auto"/>
            <w:noWrap/>
            <w:vAlign w:val="center"/>
            <w:hideMark/>
          </w:tcPr>
          <w:p w14:paraId="40F8117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578AB5F8" w14:textId="77777777" w:rsidTr="00FD002A">
        <w:trPr>
          <w:trHeight w:val="61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0633183"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86F539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4</w:t>
            </w:r>
          </w:p>
        </w:tc>
        <w:tc>
          <w:tcPr>
            <w:tcW w:w="2749" w:type="dxa"/>
            <w:tcBorders>
              <w:top w:val="nil"/>
              <w:left w:val="nil"/>
              <w:bottom w:val="single" w:sz="4" w:space="0" w:color="000000"/>
              <w:right w:val="single" w:sz="4" w:space="0" w:color="000000"/>
            </w:tcBorders>
            <w:shd w:val="clear" w:color="auto" w:fill="auto"/>
            <w:vAlign w:val="center"/>
            <w:hideMark/>
          </w:tcPr>
          <w:p w14:paraId="21E6C25E" w14:textId="545D21B4"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Peptidový</w:t>
            </w:r>
            <w:proofErr w:type="spellEnd"/>
            <w:r w:rsidRPr="007F674D">
              <w:rPr>
                <w:rFonts w:ascii="Calibri" w:hAnsi="Calibri" w:cs="Calibri"/>
                <w:sz w:val="16"/>
                <w:szCs w:val="16"/>
                <w:lang w:val="sk-SK"/>
              </w:rPr>
              <w:t xml:space="preserve"> štandard na kalibráciu MALDI I v rozsahu 1000 až 3500 Da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2CBB42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270443F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69B00C7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1DBBBE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5x250 kalibračných spotov</w:t>
            </w:r>
          </w:p>
        </w:tc>
        <w:tc>
          <w:tcPr>
            <w:tcW w:w="1474" w:type="dxa"/>
            <w:tcBorders>
              <w:top w:val="nil"/>
              <w:left w:val="nil"/>
              <w:bottom w:val="single" w:sz="4" w:space="0" w:color="auto"/>
              <w:right w:val="single" w:sz="4" w:space="0" w:color="auto"/>
            </w:tcBorders>
            <w:shd w:val="clear" w:color="auto" w:fill="auto"/>
            <w:noWrap/>
            <w:vAlign w:val="center"/>
            <w:hideMark/>
          </w:tcPr>
          <w:p w14:paraId="05C4520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97107DC" w14:textId="77777777" w:rsidTr="00FD002A">
        <w:trPr>
          <w:trHeight w:val="7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F73E17A"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B9E053A"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5</w:t>
            </w:r>
          </w:p>
        </w:tc>
        <w:tc>
          <w:tcPr>
            <w:tcW w:w="2749" w:type="dxa"/>
            <w:tcBorders>
              <w:top w:val="nil"/>
              <w:left w:val="nil"/>
              <w:bottom w:val="single" w:sz="4" w:space="0" w:color="000000"/>
              <w:right w:val="single" w:sz="4" w:space="0" w:color="000000"/>
            </w:tcBorders>
            <w:shd w:val="clear" w:color="auto" w:fill="auto"/>
            <w:vAlign w:val="center"/>
            <w:hideMark/>
          </w:tcPr>
          <w:p w14:paraId="183B37F2" w14:textId="7796682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Peptidový</w:t>
            </w:r>
            <w:proofErr w:type="spellEnd"/>
            <w:r w:rsidRPr="007F674D">
              <w:rPr>
                <w:rFonts w:ascii="Calibri" w:hAnsi="Calibri" w:cs="Calibri"/>
                <w:sz w:val="16"/>
                <w:szCs w:val="16"/>
                <w:lang w:val="sk-SK"/>
              </w:rPr>
              <w:t xml:space="preserve"> štandard na kalibráciu MALDI II v rozsahu 700 až 3500 Da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2DE096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0B1B304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2D18ADD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6D145C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5x250 kalibračných spotov</w:t>
            </w:r>
          </w:p>
        </w:tc>
        <w:tc>
          <w:tcPr>
            <w:tcW w:w="1474" w:type="dxa"/>
            <w:tcBorders>
              <w:top w:val="nil"/>
              <w:left w:val="nil"/>
              <w:bottom w:val="single" w:sz="4" w:space="0" w:color="auto"/>
              <w:right w:val="single" w:sz="4" w:space="0" w:color="auto"/>
            </w:tcBorders>
            <w:shd w:val="clear" w:color="auto" w:fill="auto"/>
            <w:noWrap/>
            <w:vAlign w:val="center"/>
            <w:hideMark/>
          </w:tcPr>
          <w:p w14:paraId="456FB4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56478711" w14:textId="77777777" w:rsidTr="00FD002A">
        <w:trPr>
          <w:trHeight w:val="753"/>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047636E"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208</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4B0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6</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48502940" w14:textId="3535DB54"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Referenčný roztok pre kontinuálne dávkovanie do hmotnostného spektrometra s hmotnostným analyzátorom  typu TOF na udržanie presnosti merania hmôt</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464B457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50B45EB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4" w:space="0" w:color="000000"/>
              <w:left w:val="nil"/>
              <w:bottom w:val="single" w:sz="4" w:space="0" w:color="000000"/>
              <w:right w:val="nil"/>
            </w:tcBorders>
            <w:shd w:val="clear" w:color="auto" w:fill="auto"/>
            <w:noWrap/>
            <w:vAlign w:val="center"/>
            <w:hideMark/>
          </w:tcPr>
          <w:p w14:paraId="32A34C3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F55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6x2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A5E149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w:t>
            </w:r>
          </w:p>
        </w:tc>
      </w:tr>
      <w:tr w:rsidR="001C2B19" w:rsidRPr="00943249" w14:paraId="4044EBD0" w14:textId="77777777" w:rsidTr="00272F3B">
        <w:trPr>
          <w:trHeight w:val="469"/>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11157E3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209</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0097615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vysokej čistoty 7</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4A7F09C5" w14:textId="6D07D1A8"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HeLa</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protein</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digest</w:t>
            </w:r>
            <w:proofErr w:type="spellEnd"/>
            <w:r w:rsidRPr="007F674D">
              <w:rPr>
                <w:rFonts w:ascii="Calibri" w:hAnsi="Calibri" w:cs="Calibri"/>
                <w:sz w:val="16"/>
                <w:szCs w:val="16"/>
                <w:lang w:val="sk-SK"/>
              </w:rPr>
              <w:t xml:space="preserve"> štandard</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06A6B4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44624B5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6" w:space="0" w:color="auto"/>
              <w:left w:val="nil"/>
              <w:bottom w:val="single" w:sz="4" w:space="0" w:color="000000"/>
              <w:right w:val="nil"/>
            </w:tcBorders>
            <w:shd w:val="clear" w:color="auto" w:fill="auto"/>
            <w:noWrap/>
            <w:vAlign w:val="center"/>
            <w:hideMark/>
          </w:tcPr>
          <w:p w14:paraId="09F2517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302BB61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 xml:space="preserve">20 </w:t>
            </w:r>
            <w:proofErr w:type="spellStart"/>
            <w:r w:rsidRPr="007F674D">
              <w:rPr>
                <w:rFonts w:ascii="Calibri" w:hAnsi="Calibri" w:cs="Calibri"/>
                <w:sz w:val="16"/>
                <w:szCs w:val="16"/>
                <w:lang w:val="sk-SK"/>
              </w:rPr>
              <w:t>ug</w:t>
            </w:r>
            <w:proofErr w:type="spellEnd"/>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17F5803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74C18726" w14:textId="77777777" w:rsidTr="00FD002A">
        <w:trPr>
          <w:trHeight w:val="6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F1773F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1C97A31" w14:textId="7777777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Marker</w:t>
            </w:r>
            <w:proofErr w:type="spellEnd"/>
            <w:r w:rsidRPr="007F674D">
              <w:rPr>
                <w:rFonts w:ascii="Calibri" w:hAnsi="Calibri" w:cs="Calibri"/>
                <w:sz w:val="16"/>
                <w:szCs w:val="16"/>
                <w:lang w:val="sk-SK"/>
              </w:rPr>
              <w:t xml:space="preserve"> molekulovej veľkosti, proteínový</w:t>
            </w:r>
          </w:p>
        </w:tc>
        <w:tc>
          <w:tcPr>
            <w:tcW w:w="2749" w:type="dxa"/>
            <w:tcBorders>
              <w:top w:val="nil"/>
              <w:left w:val="nil"/>
              <w:bottom w:val="single" w:sz="4" w:space="0" w:color="000000"/>
              <w:right w:val="single" w:sz="4" w:space="0" w:color="000000"/>
            </w:tcBorders>
            <w:shd w:val="clear" w:color="auto" w:fill="auto"/>
            <w:vAlign w:val="center"/>
            <w:hideMark/>
          </w:tcPr>
          <w:p w14:paraId="19617601" w14:textId="22A09962"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Proteínové štandardy, dvojfarebné, objem 500 </w:t>
            </w:r>
            <w:proofErr w:type="spellStart"/>
            <w:r w:rsidRPr="007F674D">
              <w:rPr>
                <w:rFonts w:ascii="Calibri" w:hAnsi="Calibri" w:cs="Calibri"/>
                <w:sz w:val="16"/>
                <w:szCs w:val="16"/>
                <w:lang w:val="sk-SK"/>
              </w:rPr>
              <w:t>μl</w:t>
            </w:r>
            <w:proofErr w:type="spellEnd"/>
            <w:r w:rsidRPr="007F674D">
              <w:rPr>
                <w:rFonts w:ascii="Calibri" w:hAnsi="Calibri" w:cs="Calibri"/>
                <w:sz w:val="16"/>
                <w:szCs w:val="16"/>
                <w:lang w:val="sk-SK"/>
              </w:rPr>
              <w:t xml:space="preserve">, zmes 10 </w:t>
            </w:r>
            <w:proofErr w:type="spellStart"/>
            <w:r w:rsidRPr="007F674D">
              <w:rPr>
                <w:rFonts w:ascii="Calibri" w:hAnsi="Calibri" w:cs="Calibri"/>
                <w:sz w:val="16"/>
                <w:szCs w:val="16"/>
                <w:lang w:val="sk-SK"/>
              </w:rPr>
              <w:t>rekombinantných</w:t>
            </w:r>
            <w:proofErr w:type="spellEnd"/>
            <w:r w:rsidRPr="007F674D">
              <w:rPr>
                <w:rFonts w:ascii="Calibri" w:hAnsi="Calibri" w:cs="Calibri"/>
                <w:sz w:val="16"/>
                <w:szCs w:val="16"/>
                <w:lang w:val="sk-SK"/>
              </w:rPr>
              <w:t xml:space="preserve"> proteínov: 10–250 </w:t>
            </w:r>
            <w:proofErr w:type="spellStart"/>
            <w:r w:rsidRPr="007F674D">
              <w:rPr>
                <w:rFonts w:ascii="Calibri" w:hAnsi="Calibri" w:cs="Calibri"/>
                <w:sz w:val="16"/>
                <w:szCs w:val="16"/>
                <w:lang w:val="sk-SK"/>
              </w:rPr>
              <w:t>kD</w:t>
            </w:r>
            <w:proofErr w:type="spellEnd"/>
            <w:r w:rsidRPr="007F674D">
              <w:rPr>
                <w:rFonts w:ascii="Calibri" w:hAnsi="Calibri" w:cs="Calibri"/>
                <w:sz w:val="16"/>
                <w:szCs w:val="16"/>
                <w:lang w:val="sk-SK"/>
              </w:rPr>
              <w:t xml:space="preserve">, obsahuje 2 referenčné </w:t>
            </w:r>
            <w:proofErr w:type="spellStart"/>
            <w:r w:rsidRPr="007F674D">
              <w:rPr>
                <w:rFonts w:ascii="Calibri" w:hAnsi="Calibri" w:cs="Calibri"/>
                <w:sz w:val="16"/>
                <w:szCs w:val="16"/>
                <w:lang w:val="sk-SK"/>
              </w:rPr>
              <w:t>píky</w:t>
            </w:r>
            <w:proofErr w:type="spellEnd"/>
            <w:r w:rsidRPr="007F674D">
              <w:rPr>
                <w:rFonts w:ascii="Calibri" w:hAnsi="Calibri" w:cs="Calibri"/>
                <w:sz w:val="16"/>
                <w:szCs w:val="16"/>
                <w:lang w:val="sk-SK"/>
              </w:rPr>
              <w:t xml:space="preserve"> 25 a 75kD, pre 50 aplikácií</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AF8D3C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46E1B48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5BD7E8E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50EA6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pre 50               aplikácií</w:t>
            </w:r>
          </w:p>
        </w:tc>
        <w:tc>
          <w:tcPr>
            <w:tcW w:w="1474" w:type="dxa"/>
            <w:tcBorders>
              <w:top w:val="nil"/>
              <w:left w:val="nil"/>
              <w:bottom w:val="single" w:sz="4" w:space="0" w:color="auto"/>
              <w:right w:val="single" w:sz="4" w:space="0" w:color="auto"/>
            </w:tcBorders>
            <w:shd w:val="clear" w:color="auto" w:fill="auto"/>
            <w:noWrap/>
            <w:vAlign w:val="center"/>
            <w:hideMark/>
          </w:tcPr>
          <w:p w14:paraId="1E13B2D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15</w:t>
            </w:r>
          </w:p>
        </w:tc>
      </w:tr>
      <w:tr w:rsidR="001C2B19" w:rsidRPr="00943249" w14:paraId="1221D2D1"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F6AA5D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79698F8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w:t>
            </w:r>
          </w:p>
        </w:tc>
        <w:tc>
          <w:tcPr>
            <w:tcW w:w="2749" w:type="dxa"/>
            <w:tcBorders>
              <w:top w:val="nil"/>
              <w:left w:val="nil"/>
              <w:bottom w:val="single" w:sz="4" w:space="0" w:color="000000"/>
              <w:right w:val="single" w:sz="4" w:space="0" w:color="000000"/>
            </w:tcBorders>
            <w:shd w:val="clear" w:color="auto" w:fill="auto"/>
            <w:vAlign w:val="center"/>
            <w:hideMark/>
          </w:tcPr>
          <w:p w14:paraId="61B35CF8" w14:textId="41E43DB8"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Acetonitril</w:t>
            </w:r>
            <w:proofErr w:type="spellEnd"/>
            <w:r w:rsidRPr="007F674D">
              <w:rPr>
                <w:rFonts w:ascii="Calibri" w:hAnsi="Calibri" w:cs="Calibri"/>
                <w:sz w:val="16"/>
                <w:szCs w:val="16"/>
                <w:lang w:val="sk-SK"/>
              </w:rPr>
              <w:t xml:space="preserve"> LCMS kvality</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390281E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303ED67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75B6284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83453E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3A84C26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3626BA50" w14:textId="77777777" w:rsidTr="00FD002A">
        <w:trPr>
          <w:trHeight w:val="581"/>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6A14BA8"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4E03A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2</w:t>
            </w:r>
          </w:p>
        </w:tc>
        <w:tc>
          <w:tcPr>
            <w:tcW w:w="2749" w:type="dxa"/>
            <w:tcBorders>
              <w:top w:val="nil"/>
              <w:left w:val="nil"/>
              <w:bottom w:val="single" w:sz="4" w:space="0" w:color="000000"/>
              <w:right w:val="single" w:sz="4" w:space="0" w:color="000000"/>
            </w:tcBorders>
            <w:shd w:val="clear" w:color="auto" w:fill="auto"/>
            <w:vAlign w:val="center"/>
            <w:hideMark/>
          </w:tcPr>
          <w:p w14:paraId="09334137" w14:textId="23ED2CBD"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Acetonitril</w:t>
            </w:r>
            <w:proofErr w:type="spellEnd"/>
            <w:r w:rsidRPr="007F674D">
              <w:rPr>
                <w:rFonts w:ascii="Calibri" w:hAnsi="Calibri" w:cs="Calibri"/>
                <w:sz w:val="16"/>
                <w:szCs w:val="16"/>
                <w:lang w:val="sk-SK"/>
              </w:rPr>
              <w:t xml:space="preserve"> gradientovej kvality, pre kvapalinovú</w:t>
            </w:r>
            <w:r w:rsidRPr="007F674D">
              <w:rPr>
                <w:rFonts w:ascii="Calibri" w:hAnsi="Calibri" w:cs="Calibri"/>
                <w:sz w:val="16"/>
                <w:szCs w:val="16"/>
                <w:lang w:val="sk-SK"/>
              </w:rPr>
              <w:br/>
            </w:r>
            <w:proofErr w:type="spellStart"/>
            <w:r w:rsidRPr="007F674D">
              <w:rPr>
                <w:rFonts w:ascii="Calibri" w:hAnsi="Calibri" w:cs="Calibri"/>
                <w:sz w:val="16"/>
                <w:szCs w:val="16"/>
                <w:lang w:val="sk-SK"/>
              </w:rPr>
              <w:t>chromatografiu</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LiChrosolv</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Reag</w:t>
            </w:r>
            <w:proofErr w:type="spellEnd"/>
            <w:r w:rsidRPr="007F674D">
              <w:rPr>
                <w:rFonts w:ascii="Calibri" w:hAnsi="Calibri" w:cs="Calibri"/>
                <w:sz w:val="16"/>
                <w:szCs w:val="16"/>
                <w:lang w:val="sk-SK"/>
              </w:rPr>
              <w:t>. Ph Eur</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0E59967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1DEE825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620B0A0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C8CF19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261CB3B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65</w:t>
            </w:r>
          </w:p>
        </w:tc>
      </w:tr>
      <w:tr w:rsidR="001C2B19" w:rsidRPr="00943249" w14:paraId="2AD1606B"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6C6523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213</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14C3EC8"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3</w:t>
            </w:r>
          </w:p>
        </w:tc>
        <w:tc>
          <w:tcPr>
            <w:tcW w:w="2749" w:type="dxa"/>
            <w:tcBorders>
              <w:top w:val="nil"/>
              <w:left w:val="nil"/>
              <w:bottom w:val="single" w:sz="4" w:space="0" w:color="000000"/>
              <w:right w:val="single" w:sz="4" w:space="0" w:color="000000"/>
            </w:tcBorders>
            <w:shd w:val="clear" w:color="auto" w:fill="auto"/>
            <w:vAlign w:val="center"/>
            <w:hideMark/>
          </w:tcPr>
          <w:p w14:paraId="6511205F" w14:textId="20B9CCA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Metanol</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hyper</w:t>
            </w:r>
            <w:proofErr w:type="spellEnd"/>
            <w:r w:rsidRPr="007F674D">
              <w:rPr>
                <w:rFonts w:ascii="Calibri" w:hAnsi="Calibri" w:cs="Calibri"/>
                <w:sz w:val="16"/>
                <w:szCs w:val="16"/>
                <w:lang w:val="sk-SK"/>
              </w:rPr>
              <w:t xml:space="preserve"> </w:t>
            </w:r>
            <w:proofErr w:type="spellStart"/>
            <w:r w:rsidRPr="007F674D">
              <w:rPr>
                <w:rFonts w:ascii="Calibri" w:hAnsi="Calibri" w:cs="Calibri"/>
                <w:sz w:val="16"/>
                <w:szCs w:val="16"/>
                <w:lang w:val="sk-SK"/>
              </w:rPr>
              <w:t>grade</w:t>
            </w:r>
            <w:proofErr w:type="spellEnd"/>
            <w:r w:rsidRPr="007F674D">
              <w:rPr>
                <w:rFonts w:ascii="Calibri" w:hAnsi="Calibri" w:cs="Calibri"/>
                <w:sz w:val="16"/>
                <w:szCs w:val="16"/>
                <w:lang w:val="sk-SK"/>
              </w:rPr>
              <w:t xml:space="preserve"> LC/MS</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D13D2A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5C8606F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1CC5526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58F7D14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362454A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6335EE7C"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D6CAE1B"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D60155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4</w:t>
            </w:r>
          </w:p>
        </w:tc>
        <w:tc>
          <w:tcPr>
            <w:tcW w:w="2749" w:type="dxa"/>
            <w:tcBorders>
              <w:top w:val="nil"/>
              <w:left w:val="nil"/>
              <w:bottom w:val="single" w:sz="4" w:space="0" w:color="000000"/>
              <w:right w:val="single" w:sz="4" w:space="0" w:color="000000"/>
            </w:tcBorders>
            <w:shd w:val="clear" w:color="auto" w:fill="auto"/>
            <w:vAlign w:val="center"/>
            <w:hideMark/>
          </w:tcPr>
          <w:p w14:paraId="3A200BD7" w14:textId="1FDA546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Etanol gradient </w:t>
            </w:r>
            <w:proofErr w:type="spellStart"/>
            <w:r w:rsidRPr="007F674D">
              <w:rPr>
                <w:rFonts w:ascii="Calibri" w:hAnsi="Calibri" w:cs="Calibri"/>
                <w:sz w:val="16"/>
                <w:szCs w:val="16"/>
                <w:lang w:val="sk-SK"/>
              </w:rPr>
              <w:t>grade</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A73116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2B6F24D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61E4003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2E9818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531B8E7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7316414C"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70AE7C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215</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686BC51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5</w:t>
            </w:r>
          </w:p>
        </w:tc>
        <w:tc>
          <w:tcPr>
            <w:tcW w:w="2749" w:type="dxa"/>
            <w:tcBorders>
              <w:top w:val="nil"/>
              <w:left w:val="nil"/>
              <w:bottom w:val="single" w:sz="4" w:space="0" w:color="000000"/>
              <w:right w:val="single" w:sz="4" w:space="0" w:color="000000"/>
            </w:tcBorders>
            <w:shd w:val="clear" w:color="auto" w:fill="auto"/>
            <w:vAlign w:val="center"/>
            <w:hideMark/>
          </w:tcPr>
          <w:p w14:paraId="0974FBD8" w14:textId="062C23DE"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2-propanol gradient </w:t>
            </w:r>
            <w:proofErr w:type="spellStart"/>
            <w:r w:rsidRPr="007F674D">
              <w:rPr>
                <w:rFonts w:ascii="Calibri" w:hAnsi="Calibri" w:cs="Calibri"/>
                <w:sz w:val="16"/>
                <w:szCs w:val="16"/>
                <w:lang w:val="sk-SK"/>
              </w:rPr>
              <w:t>grade</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67EE43F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3AB1506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3F66C08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3F4186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 l</w:t>
            </w:r>
          </w:p>
        </w:tc>
        <w:tc>
          <w:tcPr>
            <w:tcW w:w="1474" w:type="dxa"/>
            <w:tcBorders>
              <w:top w:val="nil"/>
              <w:left w:val="nil"/>
              <w:bottom w:val="single" w:sz="4" w:space="0" w:color="auto"/>
              <w:right w:val="single" w:sz="4" w:space="0" w:color="auto"/>
            </w:tcBorders>
            <w:shd w:val="clear" w:color="auto" w:fill="auto"/>
            <w:noWrap/>
            <w:vAlign w:val="center"/>
            <w:hideMark/>
          </w:tcPr>
          <w:p w14:paraId="265A590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40</w:t>
            </w:r>
          </w:p>
        </w:tc>
      </w:tr>
      <w:tr w:rsidR="001C2B19" w:rsidRPr="00943249" w14:paraId="4C5C5834"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7D4060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5BF93441"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6</w:t>
            </w:r>
          </w:p>
        </w:tc>
        <w:tc>
          <w:tcPr>
            <w:tcW w:w="2749" w:type="dxa"/>
            <w:tcBorders>
              <w:top w:val="nil"/>
              <w:left w:val="nil"/>
              <w:bottom w:val="single" w:sz="4" w:space="0" w:color="000000"/>
              <w:right w:val="single" w:sz="4" w:space="0" w:color="000000"/>
            </w:tcBorders>
            <w:shd w:val="clear" w:color="auto" w:fill="auto"/>
            <w:vAlign w:val="center"/>
            <w:hideMark/>
          </w:tcPr>
          <w:p w14:paraId="02569468" w14:textId="6F599CA9"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mravčia pre LC/MS</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E8817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5603DC8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6D30AF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FC5629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250 ml</w:t>
            </w:r>
          </w:p>
        </w:tc>
        <w:tc>
          <w:tcPr>
            <w:tcW w:w="1474" w:type="dxa"/>
            <w:tcBorders>
              <w:top w:val="nil"/>
              <w:left w:val="nil"/>
              <w:bottom w:val="single" w:sz="4" w:space="0" w:color="auto"/>
              <w:right w:val="single" w:sz="4" w:space="0" w:color="auto"/>
            </w:tcBorders>
            <w:shd w:val="clear" w:color="auto" w:fill="auto"/>
            <w:noWrap/>
            <w:vAlign w:val="center"/>
            <w:hideMark/>
          </w:tcPr>
          <w:p w14:paraId="526373B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6</w:t>
            </w:r>
          </w:p>
        </w:tc>
      </w:tr>
      <w:tr w:rsidR="001C2B19" w:rsidRPr="00943249" w14:paraId="6EA25988"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DB0995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217</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4AF8296D"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7</w:t>
            </w:r>
          </w:p>
        </w:tc>
        <w:tc>
          <w:tcPr>
            <w:tcW w:w="2749" w:type="dxa"/>
            <w:tcBorders>
              <w:top w:val="nil"/>
              <w:left w:val="nil"/>
              <w:bottom w:val="single" w:sz="4" w:space="0" w:color="000000"/>
              <w:right w:val="single" w:sz="4" w:space="0" w:color="000000"/>
            </w:tcBorders>
            <w:shd w:val="clear" w:color="auto" w:fill="auto"/>
            <w:vAlign w:val="center"/>
            <w:hideMark/>
          </w:tcPr>
          <w:p w14:paraId="2D5A0D9F" w14:textId="4EF3F1F8"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 xml:space="preserve">Kyselina </w:t>
            </w:r>
            <w:proofErr w:type="spellStart"/>
            <w:r w:rsidRPr="007F674D">
              <w:rPr>
                <w:rFonts w:ascii="Calibri" w:hAnsi="Calibri" w:cs="Calibri"/>
                <w:sz w:val="16"/>
                <w:szCs w:val="16"/>
                <w:lang w:val="sk-SK"/>
              </w:rPr>
              <w:t>trichlóroctová</w:t>
            </w:r>
            <w:proofErr w:type="spellEnd"/>
            <w:r w:rsidRPr="007F674D">
              <w:rPr>
                <w:rFonts w:ascii="Calibri" w:hAnsi="Calibri" w:cs="Calibri"/>
                <w:sz w:val="16"/>
                <w:szCs w:val="16"/>
                <w:lang w:val="sk-SK"/>
              </w:rPr>
              <w:br/>
              <w:t>(≥99.0 %)</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2C94A2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2F2DA4C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05169F7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bal</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FF13F4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75162BF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3CBEFAE0" w14:textId="77777777" w:rsidTr="00FD002A">
        <w:trPr>
          <w:trHeight w:val="39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551A15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218</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6F527"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8</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B178048" w14:textId="2C848CAF"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Hydrogénuhličitan</w:t>
            </w:r>
            <w:proofErr w:type="spellEnd"/>
            <w:r w:rsidRPr="007F674D">
              <w:rPr>
                <w:rFonts w:ascii="Calibri" w:hAnsi="Calibri" w:cs="Calibri"/>
                <w:sz w:val="16"/>
                <w:szCs w:val="16"/>
                <w:lang w:val="sk-SK"/>
              </w:rPr>
              <w:t xml:space="preserve"> amónny</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3FA11CF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22E08B7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4" w:space="0" w:color="000000"/>
              <w:left w:val="nil"/>
              <w:bottom w:val="single" w:sz="4" w:space="0" w:color="000000"/>
              <w:right w:val="nil"/>
            </w:tcBorders>
            <w:shd w:val="clear" w:color="auto" w:fill="auto"/>
            <w:noWrap/>
            <w:vAlign w:val="center"/>
            <w:hideMark/>
          </w:tcPr>
          <w:p w14:paraId="1B53315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B48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60AF363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2006F611" w14:textId="77777777" w:rsidTr="00FD002A">
        <w:trPr>
          <w:trHeight w:val="36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5AB2DA2"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219</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302538E"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9</w:t>
            </w:r>
          </w:p>
        </w:tc>
        <w:tc>
          <w:tcPr>
            <w:tcW w:w="2749" w:type="dxa"/>
            <w:tcBorders>
              <w:top w:val="nil"/>
              <w:left w:val="nil"/>
              <w:bottom w:val="single" w:sz="4" w:space="0" w:color="000000"/>
              <w:right w:val="single" w:sz="4" w:space="0" w:color="000000"/>
            </w:tcBorders>
            <w:shd w:val="clear" w:color="auto" w:fill="auto"/>
            <w:vAlign w:val="center"/>
            <w:hideMark/>
          </w:tcPr>
          <w:p w14:paraId="5B4C2ECC" w14:textId="1A0471E9"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Hydrogénuhličitan</w:t>
            </w:r>
            <w:proofErr w:type="spellEnd"/>
            <w:r w:rsidRPr="007F674D">
              <w:rPr>
                <w:rFonts w:ascii="Calibri" w:hAnsi="Calibri" w:cs="Calibri"/>
                <w:sz w:val="16"/>
                <w:szCs w:val="16"/>
                <w:lang w:val="sk-SK"/>
              </w:rPr>
              <w:t xml:space="preserve"> sodný</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4AC3B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2E736C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1D23A86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7BFF927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16A3ABE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24CF1E34" w14:textId="77777777" w:rsidTr="00FD002A">
        <w:trPr>
          <w:trHeight w:val="39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61ABDA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220</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0AEA4A1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10</w:t>
            </w:r>
          </w:p>
        </w:tc>
        <w:tc>
          <w:tcPr>
            <w:tcW w:w="2749" w:type="dxa"/>
            <w:tcBorders>
              <w:top w:val="nil"/>
              <w:left w:val="nil"/>
              <w:bottom w:val="single" w:sz="4" w:space="0" w:color="000000"/>
              <w:right w:val="single" w:sz="4" w:space="0" w:color="000000"/>
            </w:tcBorders>
            <w:shd w:val="clear" w:color="auto" w:fill="auto"/>
            <w:vAlign w:val="center"/>
            <w:hideMark/>
          </w:tcPr>
          <w:p w14:paraId="592A3F4F" w14:textId="06D839AF"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Chlorid amónny</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44CB8E7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50246F9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20DA25A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BE39F8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nil"/>
              <w:left w:val="nil"/>
              <w:bottom w:val="single" w:sz="4" w:space="0" w:color="auto"/>
              <w:right w:val="single" w:sz="4" w:space="0" w:color="auto"/>
            </w:tcBorders>
            <w:shd w:val="clear" w:color="auto" w:fill="auto"/>
            <w:noWrap/>
            <w:vAlign w:val="center"/>
            <w:hideMark/>
          </w:tcPr>
          <w:p w14:paraId="166B134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730A0723"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8C66617"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221</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E4758D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11</w:t>
            </w:r>
          </w:p>
        </w:tc>
        <w:tc>
          <w:tcPr>
            <w:tcW w:w="2749" w:type="dxa"/>
            <w:tcBorders>
              <w:top w:val="nil"/>
              <w:left w:val="nil"/>
              <w:bottom w:val="single" w:sz="4" w:space="0" w:color="000000"/>
              <w:right w:val="single" w:sz="4" w:space="0" w:color="000000"/>
            </w:tcBorders>
            <w:shd w:val="clear" w:color="auto" w:fill="auto"/>
            <w:vAlign w:val="center"/>
            <w:hideMark/>
          </w:tcPr>
          <w:p w14:paraId="0228442B" w14:textId="1DB4154D"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citrónová, bezvodá</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5DCBD61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6FE16AE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35D001E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07E4F14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nil"/>
              <w:left w:val="nil"/>
              <w:bottom w:val="single" w:sz="4" w:space="0" w:color="auto"/>
              <w:right w:val="single" w:sz="4" w:space="0" w:color="auto"/>
            </w:tcBorders>
            <w:shd w:val="clear" w:color="auto" w:fill="auto"/>
            <w:noWrap/>
            <w:vAlign w:val="center"/>
            <w:hideMark/>
          </w:tcPr>
          <w:p w14:paraId="7508F0C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4</w:t>
            </w:r>
          </w:p>
        </w:tc>
      </w:tr>
      <w:tr w:rsidR="001C2B19" w:rsidRPr="00943249" w14:paraId="1FDA0CE3" w14:textId="77777777" w:rsidTr="00FD002A">
        <w:trPr>
          <w:trHeight w:val="37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2C0CBDD"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222</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959CAC2"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12</w:t>
            </w:r>
          </w:p>
        </w:tc>
        <w:tc>
          <w:tcPr>
            <w:tcW w:w="2749" w:type="dxa"/>
            <w:tcBorders>
              <w:top w:val="nil"/>
              <w:left w:val="nil"/>
              <w:bottom w:val="single" w:sz="4" w:space="0" w:color="000000"/>
              <w:right w:val="single" w:sz="4" w:space="0" w:color="000000"/>
            </w:tcBorders>
            <w:shd w:val="clear" w:color="auto" w:fill="auto"/>
            <w:vAlign w:val="center"/>
            <w:hideMark/>
          </w:tcPr>
          <w:p w14:paraId="24C4366A" w14:textId="4E614737" w:rsidR="001C2B19" w:rsidRPr="007F674D" w:rsidRDefault="001C2B19" w:rsidP="001C2B19">
            <w:pPr>
              <w:rPr>
                <w:rFonts w:ascii="Calibri" w:hAnsi="Calibri" w:cs="Calibri"/>
                <w:sz w:val="16"/>
                <w:szCs w:val="16"/>
                <w:lang w:val="sk-SK"/>
              </w:rPr>
            </w:pPr>
            <w:proofErr w:type="spellStart"/>
            <w:r w:rsidRPr="007F674D">
              <w:rPr>
                <w:rFonts w:ascii="Calibri" w:hAnsi="Calibri" w:cs="Calibri"/>
                <w:sz w:val="16"/>
                <w:szCs w:val="16"/>
                <w:lang w:val="sk-SK"/>
              </w:rPr>
              <w:t>Mravčan</w:t>
            </w:r>
            <w:proofErr w:type="spellEnd"/>
            <w:r w:rsidRPr="007F674D">
              <w:rPr>
                <w:rFonts w:ascii="Calibri" w:hAnsi="Calibri" w:cs="Calibri"/>
                <w:sz w:val="16"/>
                <w:szCs w:val="16"/>
                <w:lang w:val="sk-SK"/>
              </w:rPr>
              <w:t xml:space="preserve"> amónny pre LC/MS</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668545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3B78E45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27DD1A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684E771D"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nil"/>
              <w:left w:val="nil"/>
              <w:bottom w:val="single" w:sz="4" w:space="0" w:color="auto"/>
              <w:right w:val="single" w:sz="4" w:space="0" w:color="auto"/>
            </w:tcBorders>
            <w:shd w:val="clear" w:color="auto" w:fill="auto"/>
            <w:noWrap/>
            <w:vAlign w:val="center"/>
            <w:hideMark/>
          </w:tcPr>
          <w:p w14:paraId="253C92D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r w:rsidR="001C2B19" w:rsidRPr="00943249" w14:paraId="1F881E49" w14:textId="77777777" w:rsidTr="00FD002A">
        <w:trPr>
          <w:trHeight w:val="390"/>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B2D1E95"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B03DB"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13</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24CFDE93" w14:textId="7A8667F1"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Octan sodný pre HPLC</w:t>
            </w:r>
            <w:r w:rsidRPr="007F674D">
              <w:rPr>
                <w:rFonts w:ascii="Calibri" w:hAnsi="Calibri" w:cs="Calibri"/>
                <w:sz w:val="16"/>
                <w:szCs w:val="16"/>
                <w:lang w:val="sk-SK"/>
              </w:rPr>
              <w:br/>
            </w:r>
            <w:proofErr w:type="spellStart"/>
            <w:r w:rsidRPr="007F674D">
              <w:rPr>
                <w:rFonts w:ascii="Calibri" w:hAnsi="Calibri" w:cs="Calibri"/>
                <w:sz w:val="16"/>
                <w:szCs w:val="16"/>
                <w:lang w:val="sk-SK"/>
              </w:rPr>
              <w:t>trihydrát</w:t>
            </w:r>
            <w:proofErr w:type="spellEnd"/>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559A6419"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1EFF03D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4" w:space="0" w:color="000000"/>
              <w:left w:val="nil"/>
              <w:bottom w:val="single" w:sz="4" w:space="0" w:color="000000"/>
              <w:right w:val="nil"/>
            </w:tcBorders>
            <w:shd w:val="clear" w:color="auto" w:fill="auto"/>
            <w:noWrap/>
            <w:vAlign w:val="center"/>
            <w:hideMark/>
          </w:tcPr>
          <w:p w14:paraId="384383D5"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0B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100 g</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61FC1A41"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B1A486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43FE94D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224</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18A19A8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14</w:t>
            </w:r>
          </w:p>
        </w:tc>
        <w:tc>
          <w:tcPr>
            <w:tcW w:w="2749" w:type="dxa"/>
            <w:tcBorders>
              <w:top w:val="nil"/>
              <w:left w:val="nil"/>
              <w:bottom w:val="single" w:sz="4" w:space="0" w:color="000000"/>
              <w:right w:val="single" w:sz="4" w:space="0" w:color="000000"/>
            </w:tcBorders>
            <w:shd w:val="clear" w:color="auto" w:fill="auto"/>
            <w:vAlign w:val="center"/>
            <w:hideMark/>
          </w:tcPr>
          <w:p w14:paraId="0AB3233D" w14:textId="5C4FEF4A"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D-glukóza</w:t>
            </w:r>
            <w:r w:rsidR="002D6BF6">
              <w:rPr>
                <w:rFonts w:ascii="Calibri" w:hAnsi="Calibri" w:cs="Calibri"/>
                <w:sz w:val="16"/>
                <w:szCs w:val="16"/>
                <w:lang w:val="sk-SK"/>
              </w:rPr>
              <w:t>,</w:t>
            </w:r>
            <w:r w:rsidR="002D6BF6"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55B92F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75228D62"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4996DF83"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3C09889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kg</w:t>
            </w:r>
          </w:p>
        </w:tc>
        <w:tc>
          <w:tcPr>
            <w:tcW w:w="1474" w:type="dxa"/>
            <w:tcBorders>
              <w:top w:val="nil"/>
              <w:left w:val="nil"/>
              <w:bottom w:val="single" w:sz="4" w:space="0" w:color="auto"/>
              <w:right w:val="single" w:sz="4" w:space="0" w:color="auto"/>
            </w:tcBorders>
            <w:shd w:val="clear" w:color="auto" w:fill="auto"/>
            <w:noWrap/>
            <w:vAlign w:val="center"/>
            <w:hideMark/>
          </w:tcPr>
          <w:p w14:paraId="54CB020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5B869679" w14:textId="77777777" w:rsidTr="00FD002A">
        <w:trPr>
          <w:trHeight w:val="405"/>
        </w:trPr>
        <w:tc>
          <w:tcPr>
            <w:tcW w:w="7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A573F54"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32AF"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15</w:t>
            </w:r>
          </w:p>
        </w:tc>
        <w:tc>
          <w:tcPr>
            <w:tcW w:w="2749" w:type="dxa"/>
            <w:tcBorders>
              <w:top w:val="single" w:sz="4" w:space="0" w:color="000000"/>
              <w:left w:val="nil"/>
              <w:bottom w:val="single" w:sz="4" w:space="0" w:color="000000"/>
              <w:right w:val="single" w:sz="4" w:space="0" w:color="000000"/>
            </w:tcBorders>
            <w:shd w:val="clear" w:color="auto" w:fill="auto"/>
            <w:vAlign w:val="center"/>
            <w:hideMark/>
          </w:tcPr>
          <w:p w14:paraId="3E16541E" w14:textId="6D5FF4B5"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octová pre LC/MS</w:t>
            </w:r>
            <w:r w:rsidR="00CE6A34">
              <w:rPr>
                <w:rFonts w:ascii="Calibri" w:hAnsi="Calibri" w:cs="Calibri"/>
                <w:sz w:val="16"/>
                <w:szCs w:val="16"/>
                <w:lang w:val="sk-SK"/>
              </w:rPr>
              <w:t>,</w:t>
            </w:r>
            <w:r w:rsidR="00CE6A34" w:rsidRPr="009A73EB">
              <w:rPr>
                <w:rFonts w:ascii="Calibri" w:hAnsi="Calibri" w:cs="Calibri"/>
                <w:sz w:val="16"/>
                <w:szCs w:val="16"/>
                <w:lang w:val="sk-SK"/>
              </w:rPr>
              <w:t xml:space="preserve"> alebo ekvivalent</w:t>
            </w:r>
          </w:p>
        </w:tc>
        <w:tc>
          <w:tcPr>
            <w:tcW w:w="936" w:type="dxa"/>
            <w:tcBorders>
              <w:top w:val="single" w:sz="4" w:space="0" w:color="000000"/>
              <w:left w:val="nil"/>
              <w:bottom w:val="single" w:sz="4" w:space="0" w:color="auto"/>
              <w:right w:val="single" w:sz="4" w:space="0" w:color="auto"/>
            </w:tcBorders>
            <w:shd w:val="clear" w:color="auto" w:fill="auto"/>
            <w:noWrap/>
            <w:vAlign w:val="center"/>
            <w:hideMark/>
          </w:tcPr>
          <w:p w14:paraId="79A5D5F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4" w:space="0" w:color="000000"/>
              <w:left w:val="nil"/>
              <w:bottom w:val="single" w:sz="4" w:space="0" w:color="auto"/>
              <w:right w:val="single" w:sz="4" w:space="0" w:color="auto"/>
            </w:tcBorders>
            <w:shd w:val="clear" w:color="auto" w:fill="auto"/>
            <w:noWrap/>
            <w:vAlign w:val="center"/>
            <w:hideMark/>
          </w:tcPr>
          <w:p w14:paraId="6A0F5BF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4" w:space="0" w:color="000000"/>
              <w:left w:val="nil"/>
              <w:bottom w:val="single" w:sz="4" w:space="0" w:color="000000"/>
              <w:right w:val="nil"/>
            </w:tcBorders>
            <w:shd w:val="clear" w:color="auto" w:fill="auto"/>
            <w:noWrap/>
            <w:vAlign w:val="center"/>
            <w:hideMark/>
          </w:tcPr>
          <w:p w14:paraId="6A482C1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1010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 ml</w:t>
            </w:r>
          </w:p>
        </w:tc>
        <w:tc>
          <w:tcPr>
            <w:tcW w:w="1474" w:type="dxa"/>
            <w:tcBorders>
              <w:top w:val="single" w:sz="4" w:space="0" w:color="000000"/>
              <w:left w:val="nil"/>
              <w:bottom w:val="single" w:sz="4" w:space="0" w:color="auto"/>
              <w:right w:val="single" w:sz="4" w:space="0" w:color="auto"/>
            </w:tcBorders>
            <w:shd w:val="clear" w:color="auto" w:fill="auto"/>
            <w:noWrap/>
            <w:vAlign w:val="center"/>
            <w:hideMark/>
          </w:tcPr>
          <w:p w14:paraId="0621D8C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w:t>
            </w:r>
          </w:p>
        </w:tc>
      </w:tr>
      <w:tr w:rsidR="001C2B19" w:rsidRPr="00943249" w14:paraId="03DDDE20" w14:textId="77777777" w:rsidTr="00FD002A">
        <w:trPr>
          <w:trHeight w:val="40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554778AC"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226</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31ED3AB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16</w:t>
            </w:r>
          </w:p>
        </w:tc>
        <w:tc>
          <w:tcPr>
            <w:tcW w:w="2749" w:type="dxa"/>
            <w:tcBorders>
              <w:top w:val="nil"/>
              <w:left w:val="nil"/>
              <w:bottom w:val="single" w:sz="4" w:space="0" w:color="000000"/>
              <w:right w:val="single" w:sz="4" w:space="0" w:color="000000"/>
            </w:tcBorders>
            <w:shd w:val="clear" w:color="auto" w:fill="auto"/>
            <w:vAlign w:val="center"/>
            <w:hideMark/>
          </w:tcPr>
          <w:p w14:paraId="74F295AF" w14:textId="40821FE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Acetón pre LC</w:t>
            </w:r>
            <w:r w:rsidR="00CE6A34">
              <w:rPr>
                <w:rFonts w:ascii="Calibri" w:hAnsi="Calibri" w:cs="Calibri"/>
                <w:sz w:val="16"/>
                <w:szCs w:val="16"/>
                <w:lang w:val="sk-SK"/>
              </w:rPr>
              <w:t>,</w:t>
            </w:r>
            <w:r w:rsidR="00CE6A34"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1965498C"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5DC333C8"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24A67B24"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21CED4BE"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16C44D8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w:t>
            </w:r>
          </w:p>
        </w:tc>
      </w:tr>
      <w:tr w:rsidR="001C2B19" w:rsidRPr="00943249" w14:paraId="75B04591" w14:textId="77777777" w:rsidTr="001E63EC">
        <w:trPr>
          <w:trHeight w:val="450"/>
        </w:trPr>
        <w:tc>
          <w:tcPr>
            <w:tcW w:w="728"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719F350F"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227</w:t>
            </w:r>
          </w:p>
        </w:tc>
        <w:tc>
          <w:tcPr>
            <w:tcW w:w="1258"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03C36C93"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17</w:t>
            </w:r>
          </w:p>
        </w:tc>
        <w:tc>
          <w:tcPr>
            <w:tcW w:w="2749" w:type="dxa"/>
            <w:tcBorders>
              <w:top w:val="single" w:sz="6" w:space="0" w:color="auto"/>
              <w:left w:val="nil"/>
              <w:bottom w:val="single" w:sz="4" w:space="0" w:color="000000"/>
              <w:right w:val="single" w:sz="4" w:space="0" w:color="000000"/>
            </w:tcBorders>
            <w:shd w:val="clear" w:color="auto" w:fill="auto"/>
            <w:vAlign w:val="center"/>
            <w:hideMark/>
          </w:tcPr>
          <w:p w14:paraId="7B28FB12" w14:textId="4AC7463C"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Bezvodý chlorid vápenatý</w:t>
            </w:r>
            <w:r w:rsidR="00CE6A34">
              <w:rPr>
                <w:rFonts w:ascii="Calibri" w:hAnsi="Calibri" w:cs="Calibri"/>
                <w:sz w:val="16"/>
                <w:szCs w:val="16"/>
                <w:lang w:val="sk-SK"/>
              </w:rPr>
              <w:t>,</w:t>
            </w:r>
            <w:r w:rsidR="00CE6A34" w:rsidRPr="009A73EB">
              <w:rPr>
                <w:rFonts w:ascii="Calibri" w:hAnsi="Calibri" w:cs="Calibri"/>
                <w:sz w:val="16"/>
                <w:szCs w:val="16"/>
                <w:lang w:val="sk-SK"/>
              </w:rPr>
              <w:t xml:space="preserve"> alebo ekvivalent</w:t>
            </w:r>
          </w:p>
        </w:tc>
        <w:tc>
          <w:tcPr>
            <w:tcW w:w="936" w:type="dxa"/>
            <w:tcBorders>
              <w:top w:val="single" w:sz="6" w:space="0" w:color="auto"/>
              <w:left w:val="nil"/>
              <w:bottom w:val="single" w:sz="4" w:space="0" w:color="auto"/>
              <w:right w:val="single" w:sz="4" w:space="0" w:color="auto"/>
            </w:tcBorders>
            <w:shd w:val="clear" w:color="auto" w:fill="auto"/>
            <w:noWrap/>
            <w:vAlign w:val="center"/>
            <w:hideMark/>
          </w:tcPr>
          <w:p w14:paraId="6E34E02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single" w:sz="6" w:space="0" w:color="auto"/>
              <w:left w:val="nil"/>
              <w:bottom w:val="single" w:sz="4" w:space="0" w:color="auto"/>
              <w:right w:val="single" w:sz="4" w:space="0" w:color="auto"/>
            </w:tcBorders>
            <w:shd w:val="clear" w:color="auto" w:fill="auto"/>
            <w:noWrap/>
            <w:vAlign w:val="center"/>
            <w:hideMark/>
          </w:tcPr>
          <w:p w14:paraId="7D88AA8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single" w:sz="6" w:space="0" w:color="auto"/>
              <w:left w:val="nil"/>
              <w:bottom w:val="single" w:sz="4" w:space="0" w:color="000000"/>
              <w:right w:val="nil"/>
            </w:tcBorders>
            <w:shd w:val="clear" w:color="auto" w:fill="auto"/>
            <w:noWrap/>
            <w:vAlign w:val="center"/>
            <w:hideMark/>
          </w:tcPr>
          <w:p w14:paraId="7F04212A"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single" w:sz="6" w:space="0" w:color="auto"/>
              <w:left w:val="single" w:sz="4" w:space="0" w:color="000000"/>
              <w:bottom w:val="single" w:sz="4" w:space="0" w:color="000000"/>
              <w:right w:val="single" w:sz="4" w:space="0" w:color="000000"/>
            </w:tcBorders>
            <w:shd w:val="clear" w:color="auto" w:fill="auto"/>
            <w:vAlign w:val="center"/>
            <w:hideMark/>
          </w:tcPr>
          <w:p w14:paraId="5C7933C7"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500 g</w:t>
            </w:r>
          </w:p>
        </w:tc>
        <w:tc>
          <w:tcPr>
            <w:tcW w:w="1474" w:type="dxa"/>
            <w:tcBorders>
              <w:top w:val="single" w:sz="6" w:space="0" w:color="auto"/>
              <w:left w:val="nil"/>
              <w:bottom w:val="single" w:sz="4" w:space="0" w:color="auto"/>
              <w:right w:val="single" w:sz="4" w:space="0" w:color="auto"/>
            </w:tcBorders>
            <w:shd w:val="clear" w:color="auto" w:fill="auto"/>
            <w:noWrap/>
            <w:vAlign w:val="center"/>
            <w:hideMark/>
          </w:tcPr>
          <w:p w14:paraId="30C44C4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5</w:t>
            </w:r>
          </w:p>
        </w:tc>
      </w:tr>
      <w:tr w:rsidR="001C2B19" w:rsidRPr="00943249" w14:paraId="08E868EB" w14:textId="77777777" w:rsidTr="00FD002A">
        <w:trPr>
          <w:trHeight w:val="45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669C7D6" w14:textId="77777777" w:rsidR="001C2B19" w:rsidRDefault="001C2B19" w:rsidP="001C2B19">
            <w:pPr>
              <w:jc w:val="center"/>
              <w:rPr>
                <w:rFonts w:ascii="Calibri" w:hAnsi="Calibri" w:cs="Calibri"/>
                <w:color w:val="000000"/>
                <w:sz w:val="16"/>
                <w:szCs w:val="16"/>
              </w:rPr>
            </w:pPr>
            <w:r>
              <w:rPr>
                <w:rFonts w:ascii="Calibri" w:hAnsi="Calibri" w:cs="Calibri"/>
                <w:color w:val="000000"/>
                <w:sz w:val="16"/>
                <w:szCs w:val="16"/>
              </w:rPr>
              <w:t>228</w:t>
            </w:r>
          </w:p>
        </w:tc>
        <w:tc>
          <w:tcPr>
            <w:tcW w:w="1258" w:type="dxa"/>
            <w:tcBorders>
              <w:top w:val="nil"/>
              <w:left w:val="single" w:sz="4" w:space="0" w:color="000000"/>
              <w:bottom w:val="single" w:sz="4" w:space="0" w:color="000000"/>
              <w:right w:val="single" w:sz="4" w:space="0" w:color="000000"/>
            </w:tcBorders>
            <w:shd w:val="clear" w:color="auto" w:fill="auto"/>
            <w:vAlign w:val="center"/>
            <w:hideMark/>
          </w:tcPr>
          <w:p w14:paraId="23240F79" w14:textId="77777777"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Chemikálie B 18</w:t>
            </w:r>
          </w:p>
        </w:tc>
        <w:tc>
          <w:tcPr>
            <w:tcW w:w="2749" w:type="dxa"/>
            <w:tcBorders>
              <w:top w:val="nil"/>
              <w:left w:val="nil"/>
              <w:bottom w:val="single" w:sz="4" w:space="0" w:color="000000"/>
              <w:right w:val="single" w:sz="4" w:space="0" w:color="000000"/>
            </w:tcBorders>
            <w:shd w:val="clear" w:color="auto" w:fill="auto"/>
            <w:vAlign w:val="center"/>
            <w:hideMark/>
          </w:tcPr>
          <w:p w14:paraId="3972474F" w14:textId="10E434F6" w:rsidR="001C2B19" w:rsidRPr="007F674D" w:rsidRDefault="001C2B19" w:rsidP="001C2B19">
            <w:pPr>
              <w:rPr>
                <w:rFonts w:ascii="Calibri" w:hAnsi="Calibri" w:cs="Calibri"/>
                <w:sz w:val="16"/>
                <w:szCs w:val="16"/>
                <w:lang w:val="sk-SK"/>
              </w:rPr>
            </w:pPr>
            <w:r w:rsidRPr="007F674D">
              <w:rPr>
                <w:rFonts w:ascii="Calibri" w:hAnsi="Calibri" w:cs="Calibri"/>
                <w:sz w:val="16"/>
                <w:szCs w:val="16"/>
                <w:lang w:val="sk-SK"/>
              </w:rPr>
              <w:t>Kyselina octová 100% ľadová</w:t>
            </w:r>
            <w:r w:rsidR="00CE6A34">
              <w:rPr>
                <w:rFonts w:ascii="Calibri" w:hAnsi="Calibri" w:cs="Calibri"/>
                <w:sz w:val="16"/>
                <w:szCs w:val="16"/>
                <w:lang w:val="sk-SK"/>
              </w:rPr>
              <w:t>,</w:t>
            </w:r>
            <w:r w:rsidR="00CE6A34" w:rsidRPr="009A73EB">
              <w:rPr>
                <w:rFonts w:ascii="Calibri" w:hAnsi="Calibri" w:cs="Calibri"/>
                <w:sz w:val="16"/>
                <w:szCs w:val="16"/>
                <w:lang w:val="sk-SK"/>
              </w:rPr>
              <w:t xml:space="preserve"> alebo ekvivalent</w:t>
            </w:r>
          </w:p>
        </w:tc>
        <w:tc>
          <w:tcPr>
            <w:tcW w:w="936" w:type="dxa"/>
            <w:tcBorders>
              <w:top w:val="nil"/>
              <w:left w:val="nil"/>
              <w:bottom w:val="single" w:sz="4" w:space="0" w:color="auto"/>
              <w:right w:val="single" w:sz="4" w:space="0" w:color="auto"/>
            </w:tcBorders>
            <w:shd w:val="clear" w:color="auto" w:fill="auto"/>
            <w:noWrap/>
            <w:vAlign w:val="center"/>
            <w:hideMark/>
          </w:tcPr>
          <w:p w14:paraId="70267DEF"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LISPER</w:t>
            </w:r>
          </w:p>
        </w:tc>
        <w:tc>
          <w:tcPr>
            <w:tcW w:w="1038" w:type="dxa"/>
            <w:tcBorders>
              <w:top w:val="nil"/>
              <w:left w:val="nil"/>
              <w:bottom w:val="single" w:sz="4" w:space="0" w:color="auto"/>
              <w:right w:val="single" w:sz="4" w:space="0" w:color="auto"/>
            </w:tcBorders>
            <w:shd w:val="clear" w:color="auto" w:fill="auto"/>
            <w:noWrap/>
            <w:vAlign w:val="center"/>
            <w:hideMark/>
          </w:tcPr>
          <w:p w14:paraId="0FBA2AA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2H4P36</w:t>
            </w:r>
          </w:p>
        </w:tc>
        <w:tc>
          <w:tcPr>
            <w:tcW w:w="850" w:type="dxa"/>
            <w:tcBorders>
              <w:top w:val="nil"/>
              <w:left w:val="nil"/>
              <w:bottom w:val="single" w:sz="4" w:space="0" w:color="000000"/>
              <w:right w:val="nil"/>
            </w:tcBorders>
            <w:shd w:val="clear" w:color="auto" w:fill="auto"/>
            <w:noWrap/>
            <w:vAlign w:val="center"/>
            <w:hideMark/>
          </w:tcPr>
          <w:p w14:paraId="7403AAE0"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ks</w:t>
            </w:r>
          </w:p>
        </w:tc>
        <w:tc>
          <w:tcPr>
            <w:tcW w:w="1074" w:type="dxa"/>
            <w:tcBorders>
              <w:top w:val="nil"/>
              <w:left w:val="single" w:sz="4" w:space="0" w:color="000000"/>
              <w:bottom w:val="single" w:sz="4" w:space="0" w:color="000000"/>
              <w:right w:val="single" w:sz="4" w:space="0" w:color="000000"/>
            </w:tcBorders>
            <w:shd w:val="clear" w:color="auto" w:fill="auto"/>
            <w:vAlign w:val="center"/>
            <w:hideMark/>
          </w:tcPr>
          <w:p w14:paraId="4BBF3B86"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 l</w:t>
            </w:r>
          </w:p>
        </w:tc>
        <w:tc>
          <w:tcPr>
            <w:tcW w:w="1474" w:type="dxa"/>
            <w:tcBorders>
              <w:top w:val="nil"/>
              <w:left w:val="nil"/>
              <w:bottom w:val="single" w:sz="4" w:space="0" w:color="auto"/>
              <w:right w:val="single" w:sz="4" w:space="0" w:color="auto"/>
            </w:tcBorders>
            <w:shd w:val="clear" w:color="auto" w:fill="auto"/>
            <w:noWrap/>
            <w:vAlign w:val="center"/>
            <w:hideMark/>
          </w:tcPr>
          <w:p w14:paraId="025B701B" w14:textId="77777777" w:rsidR="001C2B19" w:rsidRPr="007F674D" w:rsidRDefault="001C2B19" w:rsidP="001C2B19">
            <w:pPr>
              <w:jc w:val="center"/>
              <w:rPr>
                <w:rFonts w:ascii="Calibri" w:hAnsi="Calibri" w:cs="Calibri"/>
                <w:sz w:val="16"/>
                <w:szCs w:val="16"/>
                <w:lang w:val="sk-SK"/>
              </w:rPr>
            </w:pPr>
            <w:r w:rsidRPr="007F674D">
              <w:rPr>
                <w:rFonts w:ascii="Calibri" w:hAnsi="Calibri" w:cs="Calibri"/>
                <w:sz w:val="16"/>
                <w:szCs w:val="16"/>
                <w:lang w:val="sk-SK"/>
              </w:rPr>
              <w:t>1</w:t>
            </w:r>
          </w:p>
        </w:tc>
      </w:tr>
    </w:tbl>
    <w:p w14:paraId="570DC02F" w14:textId="77777777" w:rsidR="00943249" w:rsidRDefault="00943249" w:rsidP="00943249">
      <w:pPr>
        <w:rPr>
          <w:rFonts w:ascii="Arial" w:hAnsi="Arial" w:cs="Arial"/>
          <w:b/>
          <w:sz w:val="20"/>
          <w:szCs w:val="20"/>
          <w:lang w:val="sk-SK"/>
        </w:rPr>
      </w:pPr>
    </w:p>
    <w:p w14:paraId="29EEEB14" w14:textId="27C340EE" w:rsidR="009F0B50" w:rsidRDefault="001F3D82"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lastRenderedPageBreak/>
        <w:t xml:space="preserve">ekvivalentný </w:t>
      </w:r>
      <w:r w:rsidR="00B21AC5">
        <w:rPr>
          <w:b/>
          <w:lang w:val="sk-SK"/>
        </w:rPr>
        <w:t>tovar</w:t>
      </w:r>
      <w:r w:rsidR="00500538">
        <w:rPr>
          <w:lang w:val="sk-SK"/>
        </w:rPr>
        <w:t xml:space="preserve"> musí mať také</w:t>
      </w:r>
      <w:r w:rsidRPr="00203D3B">
        <w:rPr>
          <w:lang w:val="sk-SK"/>
        </w:rPr>
        <w:t xml:space="preserve"> kvalitatívne alebo výkonnostné charakteristiky</w:t>
      </w:r>
      <w:r w:rsidR="00500538">
        <w:rPr>
          <w:lang w:val="sk-SK"/>
        </w:rPr>
        <w:t>, ktoré sú nevyhnutné  na zabezpečenie účelu, na ktoré je uvedený tovar</w:t>
      </w:r>
      <w:r w:rsidR="00B21AC5">
        <w:rPr>
          <w:lang w:val="sk-SK"/>
        </w:rPr>
        <w:t xml:space="preserve"> </w:t>
      </w:r>
      <w:r w:rsidR="00500538">
        <w:rPr>
          <w:lang w:val="sk-SK"/>
        </w:rPr>
        <w:t>určený.</w:t>
      </w:r>
    </w:p>
    <w:p w14:paraId="4DBD212D"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6BAE9D0D"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24CBF688"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3FBD8E28"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66036AB2"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2C212A86"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0F6913D3" w14:textId="77777777" w:rsidR="00272F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4D2A4185"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69206A2C"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1B96188A"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683837F4"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4FC772F7"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31925A14"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14:paraId="56967DC4" w14:textId="77777777" w:rsidR="00086070" w:rsidRDefault="00086070"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sectPr w:rsidR="00086070" w:rsidSect="00B174E8">
      <w:headerReference w:type="first" r:id="rId7"/>
      <w:pgSz w:w="11906" w:h="16838"/>
      <w:pgMar w:top="1276"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A295" w14:textId="77777777" w:rsidR="006D49FA" w:rsidRDefault="006D49FA" w:rsidP="00DA2300">
      <w:r>
        <w:separator/>
      </w:r>
    </w:p>
  </w:endnote>
  <w:endnote w:type="continuationSeparator" w:id="0">
    <w:p w14:paraId="6A3B66B1" w14:textId="77777777" w:rsidR="006D49FA" w:rsidRDefault="006D49FA"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DE6C" w14:textId="77777777" w:rsidR="006D49FA" w:rsidRDefault="006D49FA" w:rsidP="00DA2300">
      <w:r>
        <w:separator/>
      </w:r>
    </w:p>
  </w:footnote>
  <w:footnote w:type="continuationSeparator" w:id="0">
    <w:p w14:paraId="6404CFAE" w14:textId="77777777" w:rsidR="006D49FA" w:rsidRDefault="006D49FA"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A2DE" w14:textId="77777777" w:rsidR="008C14EC" w:rsidRDefault="008C14EC">
    <w:pPr>
      <w:pStyle w:val="Hlavika"/>
    </w:pPr>
    <w:r>
      <w:rPr>
        <w:rFonts w:ascii="Times New Roman" w:eastAsia="Times New Roman" w:hAnsi="Times New Roman" w:cs="Times New Roman"/>
        <w:noProof/>
        <w:sz w:val="20"/>
        <w:szCs w:val="20"/>
        <w:lang w:val="sk-SK" w:eastAsia="sk-SK"/>
      </w:rPr>
      <w:drawing>
        <wp:inline distT="0" distB="0" distL="0" distR="0" wp14:anchorId="45C4EEF5" wp14:editId="2F0FFAB5">
          <wp:extent cx="5760720" cy="1440321"/>
          <wp:effectExtent l="0" t="0" r="0" b="762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33726364"/>
    <w:multiLevelType w:val="hybridMultilevel"/>
    <w:tmpl w:val="34E6EAE6"/>
    <w:lvl w:ilvl="0" w:tplc="370AFF3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2"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2"/>
  </w:num>
  <w:num w:numId="3">
    <w:abstractNumId w:val="8"/>
  </w:num>
  <w:num w:numId="4">
    <w:abstractNumId w:val="0"/>
  </w:num>
  <w:num w:numId="5">
    <w:abstractNumId w:val="5"/>
  </w:num>
  <w:num w:numId="6">
    <w:abstractNumId w:val="6"/>
  </w:num>
  <w:num w:numId="7">
    <w:abstractNumId w:val="7"/>
  </w:num>
  <w:num w:numId="8">
    <w:abstractNumId w:val="10"/>
  </w:num>
  <w:num w:numId="9">
    <w:abstractNumId w:val="1"/>
  </w:num>
  <w:num w:numId="10">
    <w:abstractNumId w:val="11"/>
  </w:num>
  <w:num w:numId="11">
    <w:abstractNumId w:val="2"/>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27D65"/>
    <w:rsid w:val="00071A5E"/>
    <w:rsid w:val="00086070"/>
    <w:rsid w:val="0009426C"/>
    <w:rsid w:val="000C14FF"/>
    <w:rsid w:val="000C7059"/>
    <w:rsid w:val="000D0FC5"/>
    <w:rsid w:val="00107274"/>
    <w:rsid w:val="0010737D"/>
    <w:rsid w:val="001306EB"/>
    <w:rsid w:val="00150134"/>
    <w:rsid w:val="00167B55"/>
    <w:rsid w:val="001768C9"/>
    <w:rsid w:val="001954BA"/>
    <w:rsid w:val="001A7542"/>
    <w:rsid w:val="001A77F0"/>
    <w:rsid w:val="001C2B19"/>
    <w:rsid w:val="001D791E"/>
    <w:rsid w:val="001E4081"/>
    <w:rsid w:val="001E63EC"/>
    <w:rsid w:val="001F3D82"/>
    <w:rsid w:val="002021F8"/>
    <w:rsid w:val="00203D3B"/>
    <w:rsid w:val="00215B18"/>
    <w:rsid w:val="00216501"/>
    <w:rsid w:val="00236B53"/>
    <w:rsid w:val="0026557A"/>
    <w:rsid w:val="002713D5"/>
    <w:rsid w:val="00272F3B"/>
    <w:rsid w:val="002A079E"/>
    <w:rsid w:val="002A3139"/>
    <w:rsid w:val="002B501F"/>
    <w:rsid w:val="002B5E93"/>
    <w:rsid w:val="002D6BF6"/>
    <w:rsid w:val="002F05E1"/>
    <w:rsid w:val="00300089"/>
    <w:rsid w:val="0034444B"/>
    <w:rsid w:val="003533A2"/>
    <w:rsid w:val="00355174"/>
    <w:rsid w:val="00374ED0"/>
    <w:rsid w:val="003B18AA"/>
    <w:rsid w:val="003C0F8D"/>
    <w:rsid w:val="00400123"/>
    <w:rsid w:val="00444818"/>
    <w:rsid w:val="004A26C8"/>
    <w:rsid w:val="004A5895"/>
    <w:rsid w:val="004E2FC2"/>
    <w:rsid w:val="004F1FC4"/>
    <w:rsid w:val="004F33C6"/>
    <w:rsid w:val="004F476E"/>
    <w:rsid w:val="00500538"/>
    <w:rsid w:val="00521F83"/>
    <w:rsid w:val="00533557"/>
    <w:rsid w:val="005449F5"/>
    <w:rsid w:val="00550836"/>
    <w:rsid w:val="005707A2"/>
    <w:rsid w:val="00570E02"/>
    <w:rsid w:val="0057469E"/>
    <w:rsid w:val="0059584A"/>
    <w:rsid w:val="00636370"/>
    <w:rsid w:val="006613ED"/>
    <w:rsid w:val="00694073"/>
    <w:rsid w:val="006B42AC"/>
    <w:rsid w:val="006C5923"/>
    <w:rsid w:val="006D49FA"/>
    <w:rsid w:val="006F0BA3"/>
    <w:rsid w:val="006F5847"/>
    <w:rsid w:val="00717E06"/>
    <w:rsid w:val="007B3712"/>
    <w:rsid w:val="007B45A4"/>
    <w:rsid w:val="007E243F"/>
    <w:rsid w:val="007F04E0"/>
    <w:rsid w:val="007F674D"/>
    <w:rsid w:val="008033FF"/>
    <w:rsid w:val="008109FA"/>
    <w:rsid w:val="00824EE8"/>
    <w:rsid w:val="00863F2E"/>
    <w:rsid w:val="008900A8"/>
    <w:rsid w:val="008C0BED"/>
    <w:rsid w:val="008C14EC"/>
    <w:rsid w:val="008C6491"/>
    <w:rsid w:val="008D772E"/>
    <w:rsid w:val="00932CC4"/>
    <w:rsid w:val="00943249"/>
    <w:rsid w:val="009719ED"/>
    <w:rsid w:val="009825DF"/>
    <w:rsid w:val="009958A2"/>
    <w:rsid w:val="009A5DA6"/>
    <w:rsid w:val="009A73EB"/>
    <w:rsid w:val="009B19FA"/>
    <w:rsid w:val="009B46E8"/>
    <w:rsid w:val="009D79C5"/>
    <w:rsid w:val="009E2129"/>
    <w:rsid w:val="009F0B50"/>
    <w:rsid w:val="00A15D17"/>
    <w:rsid w:val="00A20C2D"/>
    <w:rsid w:val="00A501F3"/>
    <w:rsid w:val="00A56413"/>
    <w:rsid w:val="00A62BC1"/>
    <w:rsid w:val="00A71EEF"/>
    <w:rsid w:val="00A965E2"/>
    <w:rsid w:val="00AA4687"/>
    <w:rsid w:val="00AB3DF8"/>
    <w:rsid w:val="00AD1284"/>
    <w:rsid w:val="00B174E8"/>
    <w:rsid w:val="00B21AC5"/>
    <w:rsid w:val="00B41698"/>
    <w:rsid w:val="00B82E7F"/>
    <w:rsid w:val="00BC748D"/>
    <w:rsid w:val="00BD65F4"/>
    <w:rsid w:val="00C0313B"/>
    <w:rsid w:val="00C12047"/>
    <w:rsid w:val="00C5187B"/>
    <w:rsid w:val="00C63277"/>
    <w:rsid w:val="00CA3F7A"/>
    <w:rsid w:val="00CA7DFA"/>
    <w:rsid w:val="00CC5E0B"/>
    <w:rsid w:val="00CE6A34"/>
    <w:rsid w:val="00D15653"/>
    <w:rsid w:val="00D55227"/>
    <w:rsid w:val="00D55648"/>
    <w:rsid w:val="00D62B54"/>
    <w:rsid w:val="00D73AD2"/>
    <w:rsid w:val="00DA2300"/>
    <w:rsid w:val="00E34F1F"/>
    <w:rsid w:val="00E35A7D"/>
    <w:rsid w:val="00E41EB9"/>
    <w:rsid w:val="00EC3FB0"/>
    <w:rsid w:val="00F00011"/>
    <w:rsid w:val="00F06E0A"/>
    <w:rsid w:val="00F129AE"/>
    <w:rsid w:val="00F8392C"/>
    <w:rsid w:val="00F90D9A"/>
    <w:rsid w:val="00F9447B"/>
    <w:rsid w:val="00FA544E"/>
    <w:rsid w:val="00FB79FC"/>
    <w:rsid w:val="00FC598E"/>
    <w:rsid w:val="00FD00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622F"/>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styleId="Odkaznakomentr">
    <w:name w:val="annotation reference"/>
    <w:basedOn w:val="Predvolenpsmoodseku"/>
    <w:uiPriority w:val="99"/>
    <w:semiHidden/>
    <w:unhideWhenUsed/>
    <w:rsid w:val="00CC5E0B"/>
    <w:rPr>
      <w:sz w:val="16"/>
      <w:szCs w:val="16"/>
    </w:rPr>
  </w:style>
  <w:style w:type="paragraph" w:styleId="Textkomentra">
    <w:name w:val="annotation text"/>
    <w:basedOn w:val="Normlny"/>
    <w:link w:val="TextkomentraChar"/>
    <w:uiPriority w:val="99"/>
    <w:semiHidden/>
    <w:unhideWhenUsed/>
    <w:rsid w:val="00CC5E0B"/>
    <w:rPr>
      <w:sz w:val="20"/>
      <w:szCs w:val="20"/>
    </w:rPr>
  </w:style>
  <w:style w:type="character" w:customStyle="1" w:styleId="TextkomentraChar">
    <w:name w:val="Text komentára Char"/>
    <w:basedOn w:val="Predvolenpsmoodseku"/>
    <w:link w:val="Textkomentra"/>
    <w:uiPriority w:val="99"/>
    <w:semiHidden/>
    <w:rsid w:val="00CC5E0B"/>
    <w:rPr>
      <w:sz w:val="20"/>
      <w:szCs w:val="20"/>
      <w:lang w:val="en-US"/>
    </w:rPr>
  </w:style>
  <w:style w:type="paragraph" w:styleId="Predmetkomentra">
    <w:name w:val="annotation subject"/>
    <w:basedOn w:val="Textkomentra"/>
    <w:next w:val="Textkomentra"/>
    <w:link w:val="PredmetkomentraChar"/>
    <w:uiPriority w:val="99"/>
    <w:semiHidden/>
    <w:unhideWhenUsed/>
    <w:rsid w:val="00CC5E0B"/>
    <w:rPr>
      <w:b/>
      <w:bCs/>
    </w:rPr>
  </w:style>
  <w:style w:type="character" w:customStyle="1" w:styleId="PredmetkomentraChar">
    <w:name w:val="Predmet komentára Char"/>
    <w:basedOn w:val="TextkomentraChar"/>
    <w:link w:val="Predmetkomentra"/>
    <w:uiPriority w:val="99"/>
    <w:semiHidden/>
    <w:rsid w:val="00CC5E0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14</Pages>
  <Words>5660</Words>
  <Characters>32267</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46</cp:revision>
  <dcterms:created xsi:type="dcterms:W3CDTF">2020-02-12T08:57:00Z</dcterms:created>
  <dcterms:modified xsi:type="dcterms:W3CDTF">2021-07-12T11:08:00Z</dcterms:modified>
</cp:coreProperties>
</file>