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B639E" w14:textId="459996AD" w:rsidR="005A093B" w:rsidRDefault="00EC542D" w:rsidP="00EC542D">
      <w:pPr>
        <w:autoSpaceDE w:val="0"/>
        <w:autoSpaceDN w:val="0"/>
        <w:adjustRightInd w:val="0"/>
        <w:spacing w:after="0" w:line="240" w:lineRule="auto"/>
        <w:rPr>
          <w:rFonts w:ascii="Arial Narrow" w:hAnsi="Arial Narrow" w:cs="Arial Narrow"/>
          <w:b/>
          <w:sz w:val="24"/>
          <w:szCs w:val="24"/>
        </w:rPr>
      </w:pPr>
      <w:r>
        <w:rPr>
          <w:rFonts w:ascii="Arial Narrow" w:hAnsi="Arial Narrow" w:cs="Arial Narrow"/>
          <w:b/>
          <w:sz w:val="24"/>
          <w:szCs w:val="24"/>
        </w:rPr>
        <w:t>Príloha č. 4</w:t>
      </w:r>
      <w:r w:rsidR="005A093B" w:rsidRPr="005A093B">
        <w:rPr>
          <w:rFonts w:ascii="Arial Narrow" w:hAnsi="Arial Narrow" w:cs="Arial Narrow"/>
          <w:b/>
          <w:sz w:val="24"/>
          <w:szCs w:val="24"/>
        </w:rPr>
        <w:t xml:space="preserve"> Kritérium na vyhodnotenie ponúk, pravidlá jeho</w:t>
      </w:r>
      <w:r>
        <w:rPr>
          <w:rFonts w:ascii="Arial Narrow" w:hAnsi="Arial Narrow" w:cs="Arial Narrow"/>
          <w:b/>
          <w:sz w:val="24"/>
          <w:szCs w:val="24"/>
        </w:rPr>
        <w:t xml:space="preserve"> </w:t>
      </w:r>
      <w:r w:rsidR="005A093B" w:rsidRPr="005A093B">
        <w:rPr>
          <w:rFonts w:ascii="Arial Narrow" w:hAnsi="Arial Narrow" w:cs="Arial Narrow"/>
          <w:b/>
          <w:sz w:val="24"/>
          <w:szCs w:val="24"/>
        </w:rPr>
        <w:t>uplatnenia a pravidlá elektronickej aukcie</w:t>
      </w:r>
    </w:p>
    <w:p w14:paraId="30364909" w14:textId="2D9CB51D" w:rsidR="00F12625" w:rsidRDefault="00F12625" w:rsidP="00EC542D">
      <w:pPr>
        <w:autoSpaceDE w:val="0"/>
        <w:autoSpaceDN w:val="0"/>
        <w:adjustRightInd w:val="0"/>
        <w:spacing w:after="0" w:line="240" w:lineRule="auto"/>
        <w:rPr>
          <w:rFonts w:ascii="Arial Narrow" w:hAnsi="Arial Narrow" w:cs="Arial Narrow"/>
          <w:b/>
          <w:sz w:val="24"/>
          <w:szCs w:val="24"/>
        </w:rPr>
      </w:pPr>
    </w:p>
    <w:p w14:paraId="435DE885" w14:textId="6FB79615"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Ponuky sa vyhodnocujú na základe kritéria na vyhodnotenie ponúk</w:t>
      </w:r>
    </w:p>
    <w:p w14:paraId="04ADFFAD" w14:textId="77777777"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„Celková cena za dodanie požadovaného predmetu zákazky vyjadrená v EUR bez DPH“</w:t>
      </w:r>
    </w:p>
    <w:p w14:paraId="22363CA8" w14:textId="77777777" w:rsidR="00F12625" w:rsidRPr="00F665BC" w:rsidRDefault="00F12625" w:rsidP="00F12625">
      <w:pPr>
        <w:autoSpaceDE w:val="0"/>
        <w:autoSpaceDN w:val="0"/>
        <w:adjustRightInd w:val="0"/>
        <w:spacing w:after="0" w:line="240" w:lineRule="auto"/>
        <w:jc w:val="center"/>
        <w:rPr>
          <w:rFonts w:ascii="Arial Narrow" w:hAnsi="Arial Narrow" w:cs="Arial Narrow,Bold"/>
          <w:b/>
          <w:bCs/>
          <w:sz w:val="24"/>
          <w:szCs w:val="24"/>
        </w:rPr>
      </w:pPr>
    </w:p>
    <w:p w14:paraId="71ACCA9E" w14:textId="3A2E6685"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Komisia na vyhodnotenie ponúk prostredníctvom systému EKS automatizovaným spôsobom v súlade so zákonom</w:t>
      </w:r>
      <w:r>
        <w:rPr>
          <w:rFonts w:ascii="Arial Narrow" w:hAnsi="Arial Narrow" w:cs="Arial Narrow"/>
          <w:sz w:val="24"/>
          <w:szCs w:val="24"/>
        </w:rPr>
        <w:t xml:space="preserve"> </w:t>
      </w:r>
      <w:r w:rsidRPr="00F665BC">
        <w:rPr>
          <w:rFonts w:ascii="Arial Narrow" w:hAnsi="Arial Narrow" w:cs="Arial Narrow"/>
          <w:sz w:val="24"/>
          <w:szCs w:val="24"/>
        </w:rPr>
        <w:t>č. 343/2015 Z. z. o verejnom obstarávaní a o zmene a doplnení niektorých zákonov v znení neskorších predpisov</w:t>
      </w:r>
      <w:r>
        <w:rPr>
          <w:rFonts w:ascii="Arial Narrow" w:hAnsi="Arial Narrow" w:cs="Arial Narrow"/>
          <w:sz w:val="24"/>
          <w:szCs w:val="24"/>
        </w:rPr>
        <w:t xml:space="preserve"> </w:t>
      </w:r>
      <w:r w:rsidRPr="00F665BC">
        <w:rPr>
          <w:rFonts w:ascii="Arial Narrow" w:hAnsi="Arial Narrow" w:cs="Arial Narrow"/>
          <w:sz w:val="24"/>
          <w:szCs w:val="24"/>
        </w:rPr>
        <w:t>(ďalej len „zákon“) vyhodnotí ponuky uchádzačov, ktoré neboli vylúčené, podľa kritéria na vyhodnotenie ponúk (ďalej len „kritérium“), určeného vo výzve na predkladanie ponúk a na základe pravidiel jeho uplatnenia určených</w:t>
      </w:r>
      <w:r>
        <w:rPr>
          <w:rFonts w:ascii="Arial Narrow" w:hAnsi="Arial Narrow" w:cs="Arial Narrow"/>
          <w:sz w:val="24"/>
          <w:szCs w:val="24"/>
        </w:rPr>
        <w:t xml:space="preserve"> </w:t>
      </w:r>
      <w:r w:rsidRPr="00F665BC">
        <w:rPr>
          <w:rFonts w:ascii="Arial Narrow" w:hAnsi="Arial Narrow" w:cs="Arial Narrow"/>
          <w:sz w:val="24"/>
          <w:szCs w:val="24"/>
        </w:rPr>
        <w:t>v tejto časti súťažných podkladoch.</w:t>
      </w:r>
    </w:p>
    <w:p w14:paraId="0CE5FA2D"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p>
    <w:p w14:paraId="6DBB3DAD" w14:textId="77777777"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 xml:space="preserve">Kritérium na vyhodnotenie ponúk: </w:t>
      </w:r>
      <w:r w:rsidRPr="00F665BC">
        <w:rPr>
          <w:rFonts w:ascii="Arial Narrow" w:hAnsi="Arial Narrow" w:cs="Arial Narrow"/>
          <w:sz w:val="24"/>
          <w:szCs w:val="24"/>
        </w:rPr>
        <w:t>„</w:t>
      </w:r>
      <w:r w:rsidRPr="00F665BC">
        <w:rPr>
          <w:rFonts w:ascii="Arial Narrow" w:hAnsi="Arial Narrow" w:cs="Arial Narrow,Bold"/>
          <w:b/>
          <w:bCs/>
          <w:sz w:val="24"/>
          <w:szCs w:val="24"/>
        </w:rPr>
        <w:t>Celková cena za dodanie požadovaného predmetu zákazky vyjadrená v EUR bez DPH“</w:t>
      </w:r>
    </w:p>
    <w:p w14:paraId="433A11EE" w14:textId="77777777"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p>
    <w:p w14:paraId="25CEA982"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Uchádzačom predložený návrh na plnenie tohto kritéria musí byť zaokrúhlený na dve desatinné miesta. Jediným kritériom na vyhodnotenie ponúk je najnižšia navrhovaná Celková cena za dodanie/poskytnutie/uskutočnenie požadovaného predmetu zákazky vyjadrená v EUR bez DPH, uvedená v ponuke uchádzača. Všetky ceny uvedené v ponuke uchádzača musia byť zaokrúhlené na dve desatinné miesta.</w:t>
      </w:r>
    </w:p>
    <w:p w14:paraId="0449B619" w14:textId="77777777"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p>
    <w:p w14:paraId="1ADB96B4" w14:textId="77777777"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Pravidlá na uplatnenie kritéria:</w:t>
      </w:r>
    </w:p>
    <w:p w14:paraId="75314503" w14:textId="77777777"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Celková cena za dodanie/poskytnutie/uskutočnenie požadovaného predmetu zákazky vyjadrená v EUR bez DPH</w:t>
      </w:r>
    </w:p>
    <w:p w14:paraId="7E318B2F" w14:textId="77777777" w:rsidR="00F12625" w:rsidRPr="00F665BC" w:rsidRDefault="00F12625" w:rsidP="00F12625">
      <w:pPr>
        <w:autoSpaceDE w:val="0"/>
        <w:autoSpaceDN w:val="0"/>
        <w:adjustRightInd w:val="0"/>
        <w:spacing w:after="0" w:line="240" w:lineRule="auto"/>
        <w:rPr>
          <w:rFonts w:ascii="Arial Narrow" w:hAnsi="Arial Narrow" w:cs="Arial Narrow"/>
          <w:sz w:val="24"/>
          <w:szCs w:val="24"/>
        </w:rPr>
      </w:pPr>
    </w:p>
    <w:p w14:paraId="4DB57718"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Systém EKS automatizovane označí ponuku s najnižšou Celkovou cenou za dodanie/poskytnutie/uskutočnenie požadovaného predmetu zákazky vyjadrenú v EUR bez DPH za prvú, ponuku s druhou najnižšou Celkovou  cenou za dodanie/poskytnutie/uskutočnenie požadovaného predmetu zákazky vyjadrenú v EUR bez DPH za druhú, ponuku s tre</w:t>
      </w:r>
      <w:r>
        <w:rPr>
          <w:rFonts w:ascii="Arial Narrow" w:hAnsi="Arial Narrow" w:cs="Arial Narrow"/>
          <w:sz w:val="24"/>
          <w:szCs w:val="24"/>
        </w:rPr>
        <w:t>ť</w:t>
      </w:r>
      <w:r w:rsidRPr="00F665BC">
        <w:rPr>
          <w:rFonts w:ascii="Arial Narrow" w:hAnsi="Arial Narrow" w:cs="Arial Narrow"/>
          <w:sz w:val="24"/>
          <w:szCs w:val="24"/>
        </w:rPr>
        <w:t>ou najnižšou Celkovou cenou za dodanie/poskytnutie/uskutočnenie požadovaného predmetu zákazky  vyjadrenú v EUR bez DPH za tretiu, atď. Ponuky uchádzačov, ktoré systém EKS automatizovane vyhodnocoval podľa predmetného kritéria, budú následne systémom EKS zaradené do elektronickej aukcie, ktorá sa vykoná na základe vyzvania týchto uchádzačov na účasť v elektronickej aukcii prostredníctvom EKS.</w:t>
      </w:r>
    </w:p>
    <w:p w14:paraId="50FBFB20" w14:textId="77777777" w:rsidR="00F12625" w:rsidRDefault="00F12625" w:rsidP="00F12625">
      <w:pPr>
        <w:autoSpaceDE w:val="0"/>
        <w:autoSpaceDN w:val="0"/>
        <w:adjustRightInd w:val="0"/>
        <w:spacing w:after="0" w:line="240" w:lineRule="auto"/>
        <w:jc w:val="both"/>
        <w:rPr>
          <w:rFonts w:ascii="Arial Narrow" w:hAnsi="Arial Narrow" w:cs="Arial Narrow"/>
          <w:sz w:val="24"/>
          <w:szCs w:val="24"/>
        </w:rPr>
      </w:pPr>
    </w:p>
    <w:p w14:paraId="2344CE15" w14:textId="623823E4" w:rsidR="001F2B70" w:rsidRDefault="001F2B70" w:rsidP="001F2B70">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 xml:space="preserve">V prípade rovnakých návrhov na plnenie predmetného kritéria, </w:t>
      </w:r>
      <w:proofErr w:type="spellStart"/>
      <w:r w:rsidRPr="00F665BC">
        <w:rPr>
          <w:rFonts w:ascii="Arial Narrow" w:hAnsi="Arial Narrow" w:cs="Arial Narrow"/>
          <w:sz w:val="24"/>
          <w:szCs w:val="24"/>
        </w:rPr>
        <w:t>t.j</w:t>
      </w:r>
      <w:proofErr w:type="spellEnd"/>
      <w:r w:rsidRPr="00F665BC">
        <w:rPr>
          <w:rFonts w:ascii="Arial Narrow" w:hAnsi="Arial Narrow" w:cs="Arial Narrow"/>
          <w:sz w:val="24"/>
          <w:szCs w:val="24"/>
        </w:rPr>
        <w:t>. rovnakej celkovej ceny za dodanie požadovaného predmetu zákazky vyjadrená v EUR bez DPH viacerých uchádzačov, rozhoduje o poradí ponúk</w:t>
      </w:r>
      <w:r>
        <w:rPr>
          <w:rFonts w:ascii="Arial Narrow" w:hAnsi="Arial Narrow" w:cs="Arial Narrow"/>
          <w:sz w:val="24"/>
          <w:szCs w:val="24"/>
        </w:rPr>
        <w:t xml:space="preserve"> pomocné vyhodnocovacie kritérium  – </w:t>
      </w:r>
      <w:r w:rsidRPr="00116600">
        <w:rPr>
          <w:rFonts w:ascii="Arial Narrow" w:hAnsi="Arial Narrow" w:cs="Arial Narrow"/>
          <w:sz w:val="24"/>
          <w:szCs w:val="24"/>
        </w:rPr>
        <w:t>najnižšia cena vyjadrená v EUR bez DPH pri položke č.</w:t>
      </w:r>
      <w:r w:rsidR="00FC328E">
        <w:rPr>
          <w:rFonts w:ascii="Arial Narrow" w:hAnsi="Arial Narrow" w:cs="Arial Narrow"/>
          <w:sz w:val="24"/>
          <w:szCs w:val="24"/>
        </w:rPr>
        <w:t>2</w:t>
      </w:r>
      <w:r w:rsidRPr="00116600">
        <w:rPr>
          <w:rFonts w:ascii="Arial Narrow" w:hAnsi="Arial Narrow" w:cs="Arial Narrow"/>
          <w:sz w:val="24"/>
          <w:szCs w:val="24"/>
        </w:rPr>
        <w:t xml:space="preserve"> </w:t>
      </w:r>
      <w:r w:rsidR="00FC328E" w:rsidRPr="00FC328E">
        <w:rPr>
          <w:rFonts w:ascii="Arial Narrow" w:hAnsi="Arial Narrow" w:cs="Arial Narrow"/>
          <w:sz w:val="24"/>
          <w:szCs w:val="24"/>
        </w:rPr>
        <w:t>Kompaktné zariadenie s integrovanými čítačkami/skenermi</w:t>
      </w:r>
      <w:r w:rsidR="00FC328E">
        <w:rPr>
          <w:rFonts w:ascii="Arial Narrow" w:hAnsi="Arial Narrow" w:cs="Arial Narrow"/>
          <w:sz w:val="24"/>
          <w:szCs w:val="24"/>
        </w:rPr>
        <w:t>.</w:t>
      </w:r>
      <w:bookmarkStart w:id="0" w:name="_GoBack"/>
      <w:bookmarkEnd w:id="0"/>
    </w:p>
    <w:p w14:paraId="00C9CFCA" w14:textId="6DDDC986" w:rsidR="00F12625" w:rsidRDefault="00F12625" w:rsidP="00F12625">
      <w:pPr>
        <w:autoSpaceDE w:val="0"/>
        <w:autoSpaceDN w:val="0"/>
        <w:adjustRightInd w:val="0"/>
        <w:spacing w:after="0" w:line="240" w:lineRule="auto"/>
        <w:rPr>
          <w:rFonts w:ascii="Arial Narrow" w:hAnsi="Arial Narrow" w:cs="Arial Narrow"/>
          <w:sz w:val="24"/>
          <w:szCs w:val="24"/>
        </w:rPr>
      </w:pPr>
    </w:p>
    <w:p w14:paraId="1D3B9CF9" w14:textId="2A673185" w:rsidR="00F12625" w:rsidRPr="00F665BC" w:rsidRDefault="00F12625" w:rsidP="00F12625">
      <w:pPr>
        <w:autoSpaceDE w:val="0"/>
        <w:autoSpaceDN w:val="0"/>
        <w:adjustRightInd w:val="0"/>
        <w:spacing w:after="0" w:line="240" w:lineRule="auto"/>
        <w:rPr>
          <w:rFonts w:ascii="Arial Narrow" w:hAnsi="Arial Narrow" w:cs="Arial Narrow,Bold"/>
          <w:b/>
          <w:bCs/>
          <w:sz w:val="24"/>
          <w:szCs w:val="24"/>
        </w:rPr>
      </w:pPr>
      <w:r w:rsidRPr="00F665BC">
        <w:rPr>
          <w:rFonts w:ascii="Arial Narrow" w:hAnsi="Arial Narrow" w:cs="Arial Narrow,Bold"/>
          <w:b/>
          <w:bCs/>
          <w:sz w:val="24"/>
          <w:szCs w:val="24"/>
        </w:rPr>
        <w:t>Elektronická aukcia</w:t>
      </w:r>
    </w:p>
    <w:p w14:paraId="1301B568" w14:textId="77777777" w:rsidR="00F12625" w:rsidRPr="00F665BC" w:rsidRDefault="00F12625" w:rsidP="00F12625">
      <w:pPr>
        <w:autoSpaceDE w:val="0"/>
        <w:autoSpaceDN w:val="0"/>
        <w:adjustRightInd w:val="0"/>
        <w:spacing w:after="0" w:line="240" w:lineRule="auto"/>
        <w:rPr>
          <w:rFonts w:ascii="Arial Narrow" w:hAnsi="Arial Narrow" w:cs="Arial Narrow"/>
          <w:sz w:val="24"/>
          <w:szCs w:val="24"/>
        </w:rPr>
      </w:pPr>
    </w:p>
    <w:p w14:paraId="6170548B" w14:textId="4C8A1BD3"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 xml:space="preserve">Elektronická aukcia sa bude realizovať certifikovaným aukčným systémom – Aukčný modul Elektronického kontraktačného systému (aktuálna verzia). </w:t>
      </w:r>
      <w:proofErr w:type="spellStart"/>
      <w:r w:rsidRPr="00F665BC">
        <w:rPr>
          <w:rFonts w:ascii="Arial Narrow" w:hAnsi="Arial Narrow" w:cs="Arial Narrow"/>
          <w:sz w:val="24"/>
          <w:szCs w:val="24"/>
        </w:rPr>
        <w:t>Podmodul</w:t>
      </w:r>
      <w:proofErr w:type="spellEnd"/>
      <w:r w:rsidRPr="00F665BC">
        <w:rPr>
          <w:rFonts w:ascii="Arial Narrow" w:hAnsi="Arial Narrow" w:cs="Arial Narrow"/>
          <w:sz w:val="24"/>
          <w:szCs w:val="24"/>
        </w:rPr>
        <w:t xml:space="preserve"> elektronická aukcia je priama súčasť systému EKS a umožňuje uchádzačom v reálnom čase v rámci elektronickej aukcie upravovať svoje ponuky, ktoré boli predložené</w:t>
      </w:r>
      <w:r w:rsidR="009B49D8">
        <w:rPr>
          <w:rFonts w:ascii="Arial Narrow" w:hAnsi="Arial Narrow" w:cs="Arial Narrow"/>
          <w:sz w:val="24"/>
          <w:szCs w:val="24"/>
        </w:rPr>
        <w:t xml:space="preserve"> </w:t>
      </w:r>
      <w:r w:rsidRPr="00F665BC">
        <w:rPr>
          <w:rFonts w:ascii="Arial Narrow" w:hAnsi="Arial Narrow" w:cs="Arial Narrow"/>
          <w:sz w:val="24"/>
          <w:szCs w:val="24"/>
        </w:rPr>
        <w:t xml:space="preserve">zo strany uchádzačov v rámci zadávania predmetnej zákazky, po ich vyhodnotení podľa zákona. </w:t>
      </w:r>
    </w:p>
    <w:p w14:paraId="13BB83C2" w14:textId="7F99D0BC"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 xml:space="preserve">Elektronické aukcie v tomto </w:t>
      </w:r>
      <w:proofErr w:type="spellStart"/>
      <w:r w:rsidRPr="00F665BC">
        <w:rPr>
          <w:rFonts w:ascii="Arial Narrow" w:hAnsi="Arial Narrow" w:cs="Arial Narrow"/>
          <w:sz w:val="24"/>
          <w:szCs w:val="24"/>
        </w:rPr>
        <w:t>podmodule</w:t>
      </w:r>
      <w:proofErr w:type="spellEnd"/>
      <w:r w:rsidRPr="00F665BC">
        <w:rPr>
          <w:rFonts w:ascii="Arial Narrow" w:hAnsi="Arial Narrow" w:cs="Arial Narrow"/>
          <w:sz w:val="24"/>
          <w:szCs w:val="24"/>
        </w:rPr>
        <w:t xml:space="preserve"> sú vytvárané v súlade so zákonom, </w:t>
      </w:r>
      <w:proofErr w:type="spellStart"/>
      <w:r w:rsidRPr="00F665BC">
        <w:rPr>
          <w:rFonts w:ascii="Arial Narrow" w:hAnsi="Arial Narrow" w:cs="Arial Narrow"/>
          <w:sz w:val="24"/>
          <w:szCs w:val="24"/>
        </w:rPr>
        <w:t>t.j</w:t>
      </w:r>
      <w:proofErr w:type="spellEnd"/>
      <w:r w:rsidRPr="00F665BC">
        <w:rPr>
          <w:rFonts w:ascii="Arial Narrow" w:hAnsi="Arial Narrow" w:cs="Arial Narrow"/>
          <w:sz w:val="24"/>
          <w:szCs w:val="24"/>
        </w:rPr>
        <w:t>. zoradenie ponúk predložených</w:t>
      </w:r>
      <w:r w:rsidR="009B49D8">
        <w:rPr>
          <w:rFonts w:ascii="Arial Narrow" w:hAnsi="Arial Narrow" w:cs="Arial Narrow"/>
          <w:sz w:val="24"/>
          <w:szCs w:val="24"/>
        </w:rPr>
        <w:t xml:space="preserve"> </w:t>
      </w:r>
      <w:r w:rsidRPr="00F665BC">
        <w:rPr>
          <w:rFonts w:ascii="Arial Narrow" w:hAnsi="Arial Narrow" w:cs="Arial Narrow"/>
          <w:sz w:val="24"/>
          <w:szCs w:val="24"/>
        </w:rPr>
        <w:t>v rámci zadávania predmetnej zákazky sa vykoná na základe elektronickej aukcie.</w:t>
      </w:r>
    </w:p>
    <w:p w14:paraId="1BBA6D70"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p>
    <w:p w14:paraId="05EE1549" w14:textId="77777777" w:rsidR="009B49D8" w:rsidRDefault="009B49D8" w:rsidP="00F12625">
      <w:pPr>
        <w:autoSpaceDE w:val="0"/>
        <w:autoSpaceDN w:val="0"/>
        <w:adjustRightInd w:val="0"/>
        <w:spacing w:after="0" w:line="240" w:lineRule="auto"/>
        <w:jc w:val="both"/>
        <w:rPr>
          <w:rFonts w:ascii="Arial Narrow" w:hAnsi="Arial Narrow" w:cs="Arial Narrow"/>
          <w:sz w:val="24"/>
          <w:szCs w:val="24"/>
        </w:rPr>
      </w:pPr>
    </w:p>
    <w:p w14:paraId="5A0531DC" w14:textId="4AE9C9C3"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proofErr w:type="spellStart"/>
      <w:r w:rsidRPr="00F665BC">
        <w:rPr>
          <w:rFonts w:ascii="Arial Narrow" w:hAnsi="Arial Narrow" w:cs="Arial Narrow"/>
          <w:sz w:val="24"/>
          <w:szCs w:val="24"/>
        </w:rPr>
        <w:lastRenderedPageBreak/>
        <w:t>Podmodul</w:t>
      </w:r>
      <w:proofErr w:type="spellEnd"/>
      <w:r w:rsidRPr="00F665BC">
        <w:rPr>
          <w:rFonts w:ascii="Arial Narrow" w:hAnsi="Arial Narrow" w:cs="Arial Narrow"/>
          <w:sz w:val="24"/>
          <w:szCs w:val="24"/>
        </w:rPr>
        <w:t xml:space="preserve"> EKS v rámci vytvorenia elektronickej aukcie zabezpečí nasledovné:</w:t>
      </w:r>
    </w:p>
    <w:p w14:paraId="1456AC67"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p>
    <w:p w14:paraId="5C2098F9"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a) zhodu názvu elektronickej aukcie s názvom predmetnej zákazky,</w:t>
      </w:r>
    </w:p>
    <w:p w14:paraId="3EE0B250" w14:textId="129A7543"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b) zhodu kritéria – názov a pravidlá uplatnenia tohto kritéria s kritériom a pravidlami jeho uplatnenia, ktoré sa</w:t>
      </w:r>
      <w:r w:rsidRPr="00A63B74">
        <w:rPr>
          <w:rFonts w:ascii="Arial Narrow" w:hAnsi="Arial Narrow" w:cs="Arial Narrow"/>
          <w:sz w:val="24"/>
          <w:szCs w:val="24"/>
        </w:rPr>
        <w:t xml:space="preserve"> </w:t>
      </w:r>
      <w:r w:rsidRPr="00F665BC">
        <w:rPr>
          <w:rFonts w:ascii="Arial Narrow" w:hAnsi="Arial Narrow" w:cs="Arial Narrow"/>
          <w:sz w:val="24"/>
          <w:szCs w:val="24"/>
        </w:rPr>
        <w:t>použilo v rámci vyhodnotenia ponúk podľa zákona pred elektronickou aukciou,</w:t>
      </w:r>
    </w:p>
    <w:p w14:paraId="69569566" w14:textId="589CCE12"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c) účastníci elektronickej aukcie – ako účastníci elektronickej aukcie sú zaevidovaní tí uchádzači, ktorých ponuky boli v rámci zadávania predmetnej zákazky vyhodnotené podľa kritéria na vyhodnotenie ponúk uvedeného vo výzve na predkladanie ponúk a pravidiel jeho uplatnenia uvedených v týchto súťažných podkladoch, v súlade so zákonom,</w:t>
      </w:r>
    </w:p>
    <w:p w14:paraId="6F4F8443" w14:textId="0F9B6C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d) vstupné ponuky – prevzaté sú údaje zo všetkých predložených a vyhodnocovaných ponúk podľa písm. c)</w:t>
      </w:r>
      <w:r>
        <w:rPr>
          <w:rFonts w:ascii="Arial Narrow" w:hAnsi="Arial Narrow" w:cs="Arial Narrow"/>
          <w:sz w:val="24"/>
          <w:szCs w:val="24"/>
        </w:rPr>
        <w:t xml:space="preserve"> </w:t>
      </w:r>
      <w:r w:rsidRPr="00F665BC">
        <w:rPr>
          <w:rFonts w:ascii="Arial Narrow" w:hAnsi="Arial Narrow" w:cs="Arial Narrow"/>
          <w:sz w:val="24"/>
          <w:szCs w:val="24"/>
        </w:rPr>
        <w:t>tejto časti týchto súťažných podkladov.</w:t>
      </w:r>
    </w:p>
    <w:p w14:paraId="5892006A" w14:textId="77777777" w:rsidR="00F12625" w:rsidRDefault="00F12625" w:rsidP="00F12625">
      <w:pPr>
        <w:autoSpaceDE w:val="0"/>
        <w:autoSpaceDN w:val="0"/>
        <w:adjustRightInd w:val="0"/>
        <w:spacing w:after="0" w:line="240" w:lineRule="auto"/>
        <w:jc w:val="both"/>
        <w:rPr>
          <w:rFonts w:ascii="Arial Narrow" w:hAnsi="Arial Narrow" w:cs="Arial Narrow"/>
        </w:rPr>
      </w:pPr>
    </w:p>
    <w:p w14:paraId="7426C8EF"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Elektronická aukcia sa začne a skončí v termínoch uvedených vo výzve na účasť v elektronickej aukcii.</w:t>
      </w:r>
    </w:p>
    <w:p w14:paraId="0EF75E48" w14:textId="77777777" w:rsidR="00F12625" w:rsidRPr="00F665BC"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
          <w:sz w:val="24"/>
          <w:szCs w:val="24"/>
        </w:rPr>
        <w:t>Kritérium elektronickej aukcie:</w:t>
      </w:r>
      <w:r>
        <w:rPr>
          <w:rFonts w:ascii="Arial Narrow" w:hAnsi="Arial Narrow" w:cs="Arial Narrow"/>
          <w:sz w:val="24"/>
          <w:szCs w:val="24"/>
        </w:rPr>
        <w:tab/>
      </w:r>
      <w:r w:rsidRPr="00F665BC">
        <w:rPr>
          <w:rFonts w:ascii="Arial Narrow" w:hAnsi="Arial Narrow" w:cs="Arial Narrow"/>
          <w:sz w:val="24"/>
          <w:szCs w:val="24"/>
        </w:rPr>
        <w:t xml:space="preserve"> </w:t>
      </w:r>
      <w:r w:rsidRPr="00F665BC">
        <w:rPr>
          <w:rFonts w:ascii="Arial Narrow" w:hAnsi="Arial Narrow" w:cs="Arial Narrow,Bold"/>
          <w:b/>
          <w:bCs/>
          <w:sz w:val="24"/>
          <w:szCs w:val="24"/>
        </w:rPr>
        <w:t>Celková cena za dodanie požadovaného predmetu zákazky</w:t>
      </w:r>
      <w:r>
        <w:rPr>
          <w:rFonts w:ascii="Arial Narrow" w:hAnsi="Arial Narrow" w:cs="Arial Narrow,Bold"/>
          <w:b/>
          <w:bCs/>
          <w:sz w:val="24"/>
          <w:szCs w:val="24"/>
        </w:rPr>
        <w:t xml:space="preserve"> </w:t>
      </w:r>
      <w:r w:rsidRPr="00F665BC">
        <w:rPr>
          <w:rFonts w:ascii="Arial Narrow" w:hAnsi="Arial Narrow" w:cs="Arial Narrow,Bold"/>
          <w:b/>
          <w:bCs/>
          <w:sz w:val="24"/>
          <w:szCs w:val="24"/>
        </w:rPr>
        <w:t>vyjadrená v EUR bez DPH</w:t>
      </w:r>
      <w:r>
        <w:rPr>
          <w:rFonts w:ascii="Arial Narrow" w:hAnsi="Arial Narrow" w:cs="Arial Narrow,Bold"/>
          <w:b/>
          <w:bCs/>
          <w:sz w:val="24"/>
          <w:szCs w:val="24"/>
        </w:rPr>
        <w:t>.</w:t>
      </w:r>
    </w:p>
    <w:p w14:paraId="42E8A189" w14:textId="77777777" w:rsidR="00F12625" w:rsidRDefault="00F12625" w:rsidP="00F12625">
      <w:pPr>
        <w:autoSpaceDE w:val="0"/>
        <w:autoSpaceDN w:val="0"/>
        <w:adjustRightInd w:val="0"/>
        <w:spacing w:after="0" w:line="240" w:lineRule="auto"/>
        <w:jc w:val="both"/>
        <w:rPr>
          <w:rFonts w:ascii="Arial Narrow" w:hAnsi="Arial Narrow" w:cs="Arial Narrow"/>
          <w:sz w:val="24"/>
          <w:szCs w:val="24"/>
        </w:rPr>
      </w:pPr>
    </w:p>
    <w:p w14:paraId="7189D324" w14:textId="77777777" w:rsidR="00F12625" w:rsidRPr="00F665BC"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
          <w:sz w:val="24"/>
          <w:szCs w:val="24"/>
        </w:rPr>
        <w:t xml:space="preserve">Predmetom elektronickej aukcie sú: </w:t>
      </w:r>
      <w:r w:rsidRPr="00F665BC">
        <w:rPr>
          <w:rFonts w:ascii="Arial Narrow" w:hAnsi="Arial Narrow" w:cs="Arial Narrow,Bold"/>
          <w:b/>
          <w:bCs/>
          <w:sz w:val="24"/>
          <w:szCs w:val="24"/>
        </w:rPr>
        <w:t>jednotkové ceny v EUR bez DPH položiek, ktoré tvoria celkovú</w:t>
      </w:r>
    </w:p>
    <w:p w14:paraId="4F760C21" w14:textId="77777777" w:rsidR="00F12625" w:rsidRPr="00F665BC"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Bold"/>
          <w:b/>
          <w:bCs/>
          <w:sz w:val="24"/>
          <w:szCs w:val="24"/>
        </w:rPr>
        <w:t>cenu za dodanie predmetu zákazky vyjadrenej v EUR bez DPH</w:t>
      </w:r>
      <w:r>
        <w:rPr>
          <w:rFonts w:ascii="Arial Narrow" w:hAnsi="Arial Narrow" w:cs="Arial Narrow,Bold"/>
          <w:b/>
          <w:bCs/>
          <w:sz w:val="24"/>
          <w:szCs w:val="24"/>
        </w:rPr>
        <w:t>.</w:t>
      </w:r>
    </w:p>
    <w:p w14:paraId="7EBC3828" w14:textId="77777777" w:rsidR="00F12625" w:rsidRDefault="00F12625" w:rsidP="00F12625">
      <w:pPr>
        <w:autoSpaceDE w:val="0"/>
        <w:autoSpaceDN w:val="0"/>
        <w:adjustRightInd w:val="0"/>
        <w:spacing w:after="0" w:line="240" w:lineRule="auto"/>
        <w:jc w:val="both"/>
        <w:rPr>
          <w:rFonts w:ascii="Arial Narrow" w:hAnsi="Arial Narrow" w:cs="Arial Narrow,Bold"/>
          <w:b/>
          <w:bCs/>
          <w:sz w:val="24"/>
          <w:szCs w:val="24"/>
        </w:rPr>
      </w:pPr>
    </w:p>
    <w:p w14:paraId="15C3657F" w14:textId="77777777" w:rsidR="00F12625" w:rsidRPr="00F665BC"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Bold"/>
          <w:b/>
          <w:bCs/>
          <w:sz w:val="24"/>
          <w:szCs w:val="24"/>
        </w:rPr>
        <w:t>Priebeh elektronickej aukcie:</w:t>
      </w:r>
    </w:p>
    <w:p w14:paraId="0419827F" w14:textId="77777777" w:rsidR="00F12625" w:rsidRPr="00F665BC" w:rsidRDefault="00F12625" w:rsidP="00F12625">
      <w:pPr>
        <w:autoSpaceDE w:val="0"/>
        <w:autoSpaceDN w:val="0"/>
        <w:adjustRightInd w:val="0"/>
        <w:spacing w:after="0" w:line="240" w:lineRule="auto"/>
        <w:jc w:val="both"/>
        <w:rPr>
          <w:rFonts w:ascii="Arial Narrow" w:hAnsi="Arial Narrow" w:cs="Arial Narrow"/>
          <w:sz w:val="24"/>
          <w:szCs w:val="24"/>
        </w:rPr>
      </w:pPr>
      <w:r w:rsidRPr="00F665BC">
        <w:rPr>
          <w:rFonts w:ascii="Arial Narrow" w:hAnsi="Arial Narrow" w:cs="Arial Narrow"/>
          <w:sz w:val="24"/>
          <w:szCs w:val="24"/>
        </w:rPr>
        <w:t>EKS po úvodnom úplnom vyhodnotení ponúk a zostavení poradia z predložených ponúk elektronicky informuje</w:t>
      </w:r>
      <w:r>
        <w:rPr>
          <w:rFonts w:ascii="Arial Narrow" w:hAnsi="Arial Narrow" w:cs="Arial Narrow"/>
          <w:sz w:val="24"/>
          <w:szCs w:val="24"/>
        </w:rPr>
        <w:t xml:space="preserve"> </w:t>
      </w:r>
      <w:r w:rsidRPr="00F665BC">
        <w:rPr>
          <w:rFonts w:ascii="Arial Narrow" w:hAnsi="Arial Narrow" w:cs="Arial Narrow"/>
          <w:sz w:val="24"/>
          <w:szCs w:val="24"/>
        </w:rPr>
        <w:t>súčasne prostredníctvom výzvy na účasť v elektronickej aukcii, zaslanej na adresu elektronickej komunikácie, o</w:t>
      </w:r>
      <w:r>
        <w:rPr>
          <w:rFonts w:ascii="Arial Narrow" w:hAnsi="Arial Narrow" w:cs="Arial Narrow"/>
          <w:sz w:val="24"/>
          <w:szCs w:val="24"/>
        </w:rPr>
        <w:t xml:space="preserve"> </w:t>
      </w:r>
      <w:r w:rsidRPr="00F665BC">
        <w:rPr>
          <w:rFonts w:ascii="Arial Narrow" w:hAnsi="Arial Narrow" w:cs="Arial Narrow"/>
          <w:sz w:val="24"/>
          <w:szCs w:val="24"/>
        </w:rPr>
        <w:t>začatí elektronickej aukcie všetkých uchádzačov (ďalej len „účastník/</w:t>
      </w:r>
      <w:proofErr w:type="spellStart"/>
      <w:r w:rsidRPr="00F665BC">
        <w:rPr>
          <w:rFonts w:ascii="Arial Narrow" w:hAnsi="Arial Narrow" w:cs="Arial Narrow"/>
          <w:sz w:val="24"/>
          <w:szCs w:val="24"/>
        </w:rPr>
        <w:t>ov</w:t>
      </w:r>
      <w:proofErr w:type="spellEnd"/>
      <w:r w:rsidRPr="00F665BC">
        <w:rPr>
          <w:rFonts w:ascii="Arial Narrow" w:hAnsi="Arial Narrow" w:cs="Arial Narrow"/>
          <w:sz w:val="24"/>
          <w:szCs w:val="24"/>
        </w:rPr>
        <w:t>“), ktorých ponuky spĺňajú určené</w:t>
      </w:r>
      <w:r>
        <w:rPr>
          <w:rFonts w:ascii="Arial Narrow" w:hAnsi="Arial Narrow" w:cs="Arial Narrow"/>
          <w:sz w:val="24"/>
          <w:szCs w:val="24"/>
        </w:rPr>
        <w:t xml:space="preserve"> </w:t>
      </w:r>
      <w:r w:rsidRPr="00F665BC">
        <w:rPr>
          <w:rFonts w:ascii="Arial Narrow" w:hAnsi="Arial Narrow" w:cs="Arial Narrow"/>
          <w:sz w:val="24"/>
          <w:szCs w:val="24"/>
        </w:rPr>
        <w:t>podmienky na predloženie nových jednotkových cien vyjadrených v EUR bez DPH.</w:t>
      </w:r>
    </w:p>
    <w:p w14:paraId="61AFEEF1" w14:textId="77777777" w:rsidR="00F12625"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F665BC">
        <w:rPr>
          <w:rFonts w:ascii="Arial Narrow" w:hAnsi="Arial Narrow" w:cs="Arial Narrow"/>
          <w:sz w:val="24"/>
          <w:szCs w:val="24"/>
        </w:rPr>
        <w:t>V priebehu elektronickej aukcie budú zverejňované všetkým účastníkom zaradeným do elektronickej aukcie v</w:t>
      </w:r>
      <w:r>
        <w:rPr>
          <w:rFonts w:ascii="Arial Narrow" w:hAnsi="Arial Narrow" w:cs="Arial Narrow"/>
          <w:sz w:val="24"/>
          <w:szCs w:val="24"/>
        </w:rPr>
        <w:t xml:space="preserve"> </w:t>
      </w:r>
      <w:r w:rsidRPr="00F665BC">
        <w:rPr>
          <w:rFonts w:ascii="Arial Narrow" w:hAnsi="Arial Narrow" w:cs="Arial Narrow"/>
          <w:sz w:val="24"/>
          <w:szCs w:val="24"/>
        </w:rPr>
        <w:t xml:space="preserve">aukčnej sieni informácie, ktoré umožnia účastníkom zistiť v každom okamihu ich relatívne umiestnenie, </w:t>
      </w:r>
      <w:proofErr w:type="spellStart"/>
      <w:r w:rsidRPr="00F665BC">
        <w:rPr>
          <w:rFonts w:ascii="Arial Narrow" w:hAnsi="Arial Narrow" w:cs="Arial Narrow"/>
          <w:sz w:val="24"/>
          <w:szCs w:val="24"/>
        </w:rPr>
        <w:t>t.j</w:t>
      </w:r>
      <w:proofErr w:type="spellEnd"/>
      <w:r w:rsidRPr="00F665BC">
        <w:rPr>
          <w:rFonts w:ascii="Arial Narrow" w:hAnsi="Arial Narrow" w:cs="Arial Narrow"/>
          <w:sz w:val="24"/>
          <w:szCs w:val="24"/>
        </w:rPr>
        <w:t>.</w:t>
      </w:r>
      <w:r>
        <w:rPr>
          <w:rFonts w:ascii="Arial Narrow" w:hAnsi="Arial Narrow" w:cs="Arial Narrow"/>
          <w:sz w:val="24"/>
          <w:szCs w:val="24"/>
        </w:rPr>
        <w:t xml:space="preserve"> </w:t>
      </w:r>
      <w:r w:rsidRPr="00F665BC">
        <w:rPr>
          <w:rFonts w:ascii="Arial Narrow" w:hAnsi="Arial Narrow" w:cs="Arial Narrow,Bold"/>
          <w:b/>
          <w:bCs/>
          <w:sz w:val="24"/>
          <w:szCs w:val="24"/>
        </w:rPr>
        <w:t>v priebehu elektronickej aukcie sa všetkým účastníkom zaradeným do elektronickej aukcie zobrazí/bude</w:t>
      </w:r>
      <w:r>
        <w:rPr>
          <w:rFonts w:ascii="Arial Narrow" w:hAnsi="Arial Narrow" w:cs="Arial Narrow,Bold"/>
          <w:b/>
          <w:bCs/>
          <w:sz w:val="24"/>
          <w:szCs w:val="24"/>
        </w:rPr>
        <w:t xml:space="preserve"> </w:t>
      </w:r>
      <w:r w:rsidRPr="00F665BC">
        <w:rPr>
          <w:rFonts w:ascii="Arial Narrow" w:hAnsi="Arial Narrow" w:cs="Arial Narrow,Bold"/>
          <w:b/>
          <w:bCs/>
          <w:sz w:val="24"/>
          <w:szCs w:val="24"/>
        </w:rPr>
        <w:t>min. zobrazovať:</w:t>
      </w:r>
    </w:p>
    <w:p w14:paraId="356E8538" w14:textId="77777777" w:rsidR="00F12625" w:rsidRPr="00F665BC" w:rsidRDefault="00F12625" w:rsidP="00F12625">
      <w:pPr>
        <w:autoSpaceDE w:val="0"/>
        <w:autoSpaceDN w:val="0"/>
        <w:adjustRightInd w:val="0"/>
        <w:spacing w:after="0" w:line="240" w:lineRule="auto"/>
        <w:jc w:val="both"/>
        <w:rPr>
          <w:rFonts w:ascii="Arial Narrow" w:hAnsi="Arial Narrow" w:cs="Arial Narrow,Bold"/>
          <w:b/>
          <w:bCs/>
          <w:sz w:val="24"/>
          <w:szCs w:val="24"/>
        </w:rPr>
      </w:pPr>
    </w:p>
    <w:p w14:paraId="6BF97DDF"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Všeobecné informácie o elektronickej aukcii (názov aukcie, kritérium na vyhodnotenie ponúk, odkaz na predmetnú zákazku)</w:t>
      </w:r>
    </w:p>
    <w:p w14:paraId="5D5ECD9E"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Informácie o čase (Serverový čas, Dĺžka trvania aukcie, Predlžovanie aukcie, Čas začiatku aukcie,</w:t>
      </w:r>
    </w:p>
    <w:p w14:paraId="19031F1C"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Predpokladaný čas ukončenia aukcie, Zostávajúci čas aukcie, Čas do začiatku aukcie, informácia o prerušovaní aukcie v prípade trvania aukcie mimo prevádzkových hodín EKS)</w:t>
      </w:r>
    </w:p>
    <w:p w14:paraId="27CD408D"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Systémové oznamy</w:t>
      </w:r>
    </w:p>
    <w:p w14:paraId="083230BA"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Informácie o hodnotách kritéria aktuálne najvýhodnejšej ponuky</w:t>
      </w:r>
    </w:p>
    <w:p w14:paraId="0883F856"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Informáciu o relatívnom poradí a hodnotách kritéria účastníka</w:t>
      </w:r>
    </w:p>
    <w:p w14:paraId="49DAA786"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V rámci priebehu elektronickej aukcie bude účastníkom zobrazované poradie, ktoré bude stanovené na základe pravidiel a podľa kritéria v súla</w:t>
      </w:r>
      <w:r>
        <w:rPr>
          <w:rFonts w:ascii="Arial Narrow" w:hAnsi="Arial Narrow" w:cs="Arial Narrow"/>
          <w:sz w:val="24"/>
          <w:szCs w:val="24"/>
        </w:rPr>
        <w:t>de s týmito súťažnými podkladmi</w:t>
      </w:r>
    </w:p>
    <w:p w14:paraId="6459A6EE" w14:textId="77777777"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Predmetom úpravy v elektronickej aukcii budú jednotkové ceny vyjadrené v EUR bez DPH. Uchádzač bude upravovať jednotkové ceny vyjadrené v EUR bez DPH smerom dole. Verejný obstarávateľ upozorňuje, že systém neumožní podať takú ponuku v rámci nového návrhu jednotkovej ceny bez DPH vyjadrenej v EUR, ktorá by dorovnala navrhovanú celkovú cenu bez DPH vyjadrenú v EUR iného uchádzača (</w:t>
      </w:r>
      <w:proofErr w:type="spellStart"/>
      <w:r w:rsidRPr="00AC664D">
        <w:rPr>
          <w:rFonts w:ascii="Arial Narrow" w:hAnsi="Arial Narrow" w:cs="Arial Narrow"/>
          <w:sz w:val="24"/>
          <w:szCs w:val="24"/>
        </w:rPr>
        <w:t>t.j</w:t>
      </w:r>
      <w:proofErr w:type="spellEnd"/>
      <w:r w:rsidRPr="00AC664D">
        <w:rPr>
          <w:rFonts w:ascii="Arial Narrow" w:hAnsi="Arial Narrow" w:cs="Arial Narrow"/>
          <w:sz w:val="24"/>
          <w:szCs w:val="24"/>
        </w:rPr>
        <w:t>. nie je možné dorovnať žiadne poradie).</w:t>
      </w:r>
    </w:p>
    <w:p w14:paraId="5E65DDD6" w14:textId="32443785" w:rsidR="00F12625" w:rsidRPr="00AC664D" w:rsidRDefault="00F12625" w:rsidP="00F12625">
      <w:pPr>
        <w:pStyle w:val="Odsekzoznamu"/>
        <w:numPr>
          <w:ilvl w:val="0"/>
          <w:numId w:val="1"/>
        </w:num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Minimálny krok úpravy ponuky v prípade nového návrhu jednotkovej ceny vyjadrenej v EUR bez DPH v rámci elektr</w:t>
      </w:r>
      <w:r>
        <w:rPr>
          <w:rFonts w:ascii="Arial Narrow" w:hAnsi="Arial Narrow" w:cs="Arial Narrow"/>
          <w:sz w:val="24"/>
          <w:szCs w:val="24"/>
        </w:rPr>
        <w:t>onickej aukcie je v hodnote 0,01 EUR</w:t>
      </w:r>
      <w:r w:rsidRPr="00AC664D">
        <w:rPr>
          <w:rFonts w:ascii="Arial Narrow" w:hAnsi="Arial Narrow" w:cs="Arial Narrow"/>
          <w:sz w:val="24"/>
          <w:szCs w:val="24"/>
        </w:rPr>
        <w:t>.</w:t>
      </w:r>
    </w:p>
    <w:p w14:paraId="04FC51BB" w14:textId="77777777" w:rsidR="00F12625" w:rsidRDefault="00F12625" w:rsidP="00F12625">
      <w:pPr>
        <w:autoSpaceDE w:val="0"/>
        <w:autoSpaceDN w:val="0"/>
        <w:adjustRightInd w:val="0"/>
        <w:spacing w:after="0" w:line="240" w:lineRule="auto"/>
        <w:rPr>
          <w:rFonts w:ascii="Arial Narrow,Bold" w:hAnsi="Arial Narrow,Bold" w:cs="Arial Narrow,Bold"/>
          <w:b/>
          <w:bCs/>
        </w:rPr>
      </w:pPr>
    </w:p>
    <w:p w14:paraId="445CA47B" w14:textId="77777777" w:rsidR="00F12625" w:rsidRDefault="00F12625" w:rsidP="00F12625">
      <w:pPr>
        <w:autoSpaceDE w:val="0"/>
        <w:autoSpaceDN w:val="0"/>
        <w:adjustRightInd w:val="0"/>
        <w:spacing w:after="0" w:line="240" w:lineRule="auto"/>
        <w:jc w:val="both"/>
        <w:rPr>
          <w:rFonts w:ascii="Arial Narrow" w:hAnsi="Arial Narrow" w:cs="Arial Narrow,Bold"/>
          <w:b/>
          <w:bCs/>
          <w:sz w:val="24"/>
          <w:szCs w:val="24"/>
        </w:rPr>
      </w:pPr>
    </w:p>
    <w:p w14:paraId="08E7A7E1" w14:textId="77777777" w:rsidR="00F12625" w:rsidRDefault="00F12625" w:rsidP="00F12625">
      <w:pPr>
        <w:autoSpaceDE w:val="0"/>
        <w:autoSpaceDN w:val="0"/>
        <w:adjustRightInd w:val="0"/>
        <w:spacing w:after="0" w:line="240" w:lineRule="auto"/>
        <w:jc w:val="both"/>
        <w:rPr>
          <w:rFonts w:ascii="Arial Narrow" w:hAnsi="Arial Narrow" w:cs="Arial Narrow,Bold"/>
          <w:b/>
          <w:bCs/>
          <w:sz w:val="24"/>
          <w:szCs w:val="24"/>
        </w:rPr>
      </w:pPr>
    </w:p>
    <w:p w14:paraId="5ED8377E" w14:textId="311EE298" w:rsidR="00F12625" w:rsidRPr="00AC664D"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AC664D">
        <w:rPr>
          <w:rFonts w:ascii="Arial Narrow" w:hAnsi="Arial Narrow" w:cs="Arial Narrow,Bold"/>
          <w:b/>
          <w:bCs/>
          <w:sz w:val="24"/>
          <w:szCs w:val="24"/>
        </w:rPr>
        <w:lastRenderedPageBreak/>
        <w:t xml:space="preserve">Prístup do aukčnej siene účastníka </w:t>
      </w:r>
    </w:p>
    <w:p w14:paraId="27D5BE55" w14:textId="77777777" w:rsidR="00F12625" w:rsidRPr="00AC664D" w:rsidRDefault="00F12625" w:rsidP="00F12625">
      <w:pPr>
        <w:autoSpaceDE w:val="0"/>
        <w:autoSpaceDN w:val="0"/>
        <w:adjustRightInd w:val="0"/>
        <w:spacing w:after="0" w:line="240" w:lineRule="auto"/>
        <w:rPr>
          <w:rFonts w:ascii="Arial Narrow" w:hAnsi="Arial Narrow" w:cs="Arial Narrow"/>
          <w:sz w:val="24"/>
          <w:szCs w:val="24"/>
        </w:rPr>
      </w:pPr>
    </w:p>
    <w:p w14:paraId="4DF38963" w14:textId="77777777" w:rsidR="00F12625" w:rsidRPr="00AC664D" w:rsidRDefault="00F12625" w:rsidP="00F12625">
      <w:p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Účastníkom, ktorí postúpili do elektronickej aukcie na základe úvodného úplného vyhodnotenia predložených ponúk zákazky, sa po prihlásení do systému EKS zobrazí hypertextový odkaz na aukčnú sieň vo vernom detaile predmetnej zákazky, a to min. 15 minút pred začiatkom elektronickej aukcie. V tomto časovom limite si môžu účastníci elektronickej aukcie skontrolovať svoju vstupnú cenu/vstupné jednotkové ceny.</w:t>
      </w:r>
      <w:r>
        <w:rPr>
          <w:rFonts w:ascii="Arial Narrow" w:hAnsi="Arial Narrow" w:cs="Arial Narrow"/>
          <w:sz w:val="24"/>
          <w:szCs w:val="24"/>
        </w:rPr>
        <w:t xml:space="preserve"> </w:t>
      </w:r>
      <w:r w:rsidRPr="00AC664D">
        <w:rPr>
          <w:rFonts w:ascii="Arial Narrow" w:hAnsi="Arial Narrow" w:cs="Arial Narrow"/>
          <w:sz w:val="24"/>
          <w:szCs w:val="24"/>
        </w:rPr>
        <w:t>Zároveň účastníkom elektronickej aukcie bude tiež zaslaná pripomienka formou emailovej notifikácie 10 minút pred</w:t>
      </w:r>
      <w:r>
        <w:rPr>
          <w:rFonts w:ascii="Arial Narrow" w:hAnsi="Arial Narrow" w:cs="Arial Narrow"/>
          <w:sz w:val="24"/>
          <w:szCs w:val="24"/>
        </w:rPr>
        <w:t xml:space="preserve"> </w:t>
      </w:r>
      <w:r w:rsidRPr="00AC664D">
        <w:rPr>
          <w:rFonts w:ascii="Arial Narrow" w:hAnsi="Arial Narrow" w:cs="Arial Narrow"/>
          <w:sz w:val="24"/>
          <w:szCs w:val="24"/>
        </w:rPr>
        <w:t>začiatkom elektronickej aukcie.</w:t>
      </w:r>
    </w:p>
    <w:p w14:paraId="12EA71E2" w14:textId="77777777" w:rsidR="00F12625" w:rsidRDefault="00F12625" w:rsidP="00F12625">
      <w:pPr>
        <w:autoSpaceDE w:val="0"/>
        <w:autoSpaceDN w:val="0"/>
        <w:adjustRightInd w:val="0"/>
        <w:spacing w:after="0" w:line="240" w:lineRule="auto"/>
        <w:rPr>
          <w:rFonts w:ascii="Arial Narrow,Bold" w:hAnsi="Arial Narrow,Bold" w:cs="Arial Narrow,Bold"/>
          <w:b/>
          <w:bCs/>
        </w:rPr>
      </w:pPr>
    </w:p>
    <w:p w14:paraId="471FB98D" w14:textId="77777777" w:rsidR="00F12625" w:rsidRPr="00AC664D"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AC664D">
        <w:rPr>
          <w:rFonts w:ascii="Arial Narrow" w:hAnsi="Arial Narrow" w:cs="Arial Narrow,Bold"/>
          <w:b/>
          <w:bCs/>
          <w:sz w:val="24"/>
          <w:szCs w:val="24"/>
        </w:rPr>
        <w:t>Prístup do aukčnej siene verejnosti</w:t>
      </w:r>
    </w:p>
    <w:p w14:paraId="271E36E2" w14:textId="77777777" w:rsidR="00F12625" w:rsidRPr="00AC664D" w:rsidRDefault="00F12625" w:rsidP="00F12625">
      <w:p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Hypertextový odkaz na verejnú aukčnú sieň bude zobrazený vo vernom detaile predmetnej zákazky, a to</w:t>
      </w:r>
    </w:p>
    <w:p w14:paraId="4D2C3BB7" w14:textId="77777777" w:rsidR="00F12625" w:rsidRPr="00AC664D" w:rsidRDefault="00F12625" w:rsidP="00F12625">
      <w:p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bezprostredne po vytvorení elektronickej aukcie.</w:t>
      </w:r>
    </w:p>
    <w:p w14:paraId="34FBBD7D" w14:textId="77777777" w:rsidR="00F12625" w:rsidRDefault="00F12625" w:rsidP="00F12625">
      <w:pPr>
        <w:autoSpaceDE w:val="0"/>
        <w:autoSpaceDN w:val="0"/>
        <w:adjustRightInd w:val="0"/>
        <w:spacing w:after="0" w:line="240" w:lineRule="auto"/>
        <w:rPr>
          <w:rFonts w:ascii="Arial Narrow,Bold" w:hAnsi="Arial Narrow,Bold" w:cs="Arial Narrow,Bold"/>
          <w:b/>
          <w:bCs/>
        </w:rPr>
      </w:pPr>
    </w:p>
    <w:p w14:paraId="38A12E5D" w14:textId="77777777" w:rsidR="00F12625" w:rsidRPr="00AC664D"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AC664D">
        <w:rPr>
          <w:rFonts w:ascii="Arial Narrow" w:hAnsi="Arial Narrow" w:cs="Arial Narrow,Bold"/>
          <w:b/>
          <w:bCs/>
          <w:sz w:val="24"/>
          <w:szCs w:val="24"/>
        </w:rPr>
        <w:t>Predpokladaný čas ukončenia elektronickej aukcie:</w:t>
      </w:r>
    </w:p>
    <w:p w14:paraId="1A7C8A57" w14:textId="77777777" w:rsidR="00F12625" w:rsidRPr="00AC664D" w:rsidRDefault="00F12625" w:rsidP="00F12625">
      <w:pPr>
        <w:autoSpaceDE w:val="0"/>
        <w:autoSpaceDN w:val="0"/>
        <w:adjustRightInd w:val="0"/>
        <w:spacing w:after="0" w:line="240" w:lineRule="auto"/>
        <w:jc w:val="both"/>
        <w:rPr>
          <w:rFonts w:ascii="Arial Narrow" w:hAnsi="Arial Narrow" w:cs="Arial Narrow"/>
          <w:sz w:val="24"/>
          <w:szCs w:val="24"/>
        </w:rPr>
      </w:pPr>
      <w:r w:rsidRPr="00AC664D">
        <w:rPr>
          <w:rFonts w:ascii="Arial Narrow" w:hAnsi="Arial Narrow" w:cs="Arial Narrow"/>
          <w:sz w:val="24"/>
          <w:szCs w:val="24"/>
        </w:rPr>
        <w:t>Elektronická aukcia bude trvať 20 minút, s opakovanou možnosťou predĺženia o 2 minúty. Ak účastník ponúkne</w:t>
      </w:r>
      <w:r>
        <w:rPr>
          <w:rFonts w:ascii="Arial Narrow" w:hAnsi="Arial Narrow" w:cs="Arial Narrow"/>
          <w:sz w:val="24"/>
          <w:szCs w:val="24"/>
        </w:rPr>
        <w:t xml:space="preserve"> </w:t>
      </w:r>
      <w:r w:rsidRPr="00AC664D">
        <w:rPr>
          <w:rFonts w:ascii="Arial Narrow" w:hAnsi="Arial Narrow" w:cs="Arial Narrow"/>
          <w:sz w:val="24"/>
          <w:szCs w:val="24"/>
        </w:rPr>
        <w:t>novú jednotkovú cenu vyjadrenú v EUR bez DPH, ktorá spĺňa požiadavky týkajúce sa minimálnych rozdielov, počas</w:t>
      </w:r>
      <w:r>
        <w:rPr>
          <w:rFonts w:ascii="Arial Narrow" w:hAnsi="Arial Narrow" w:cs="Arial Narrow"/>
          <w:sz w:val="24"/>
          <w:szCs w:val="24"/>
        </w:rPr>
        <w:t xml:space="preserve"> </w:t>
      </w:r>
      <w:r w:rsidRPr="00AC664D">
        <w:rPr>
          <w:rFonts w:ascii="Arial Narrow" w:hAnsi="Arial Narrow" w:cs="Arial Narrow"/>
          <w:sz w:val="24"/>
          <w:szCs w:val="24"/>
        </w:rPr>
        <w:t>posledných 2 minút trvania elektronickej aukcie, elektronická aukcia sa predlžuje o 2 minúty, ktoré začnú plynúť od</w:t>
      </w:r>
      <w:r>
        <w:rPr>
          <w:rFonts w:ascii="Arial Narrow" w:hAnsi="Arial Narrow" w:cs="Arial Narrow"/>
          <w:sz w:val="24"/>
          <w:szCs w:val="24"/>
        </w:rPr>
        <w:t xml:space="preserve"> </w:t>
      </w:r>
      <w:r w:rsidRPr="00AC664D">
        <w:rPr>
          <w:rFonts w:ascii="Arial Narrow" w:hAnsi="Arial Narrow" w:cs="Arial Narrow"/>
          <w:sz w:val="24"/>
          <w:szCs w:val="24"/>
        </w:rPr>
        <w:t>pôvodného skončenia elektronickej aukcie. Elektronická aukcia sa po jej prvom predĺžení predĺži o 2 minúty vždy,</w:t>
      </w:r>
      <w:r>
        <w:rPr>
          <w:rFonts w:ascii="Arial Narrow" w:hAnsi="Arial Narrow" w:cs="Arial Narrow"/>
          <w:sz w:val="24"/>
          <w:szCs w:val="24"/>
        </w:rPr>
        <w:t xml:space="preserve"> </w:t>
      </w:r>
      <w:r w:rsidRPr="00AC664D">
        <w:rPr>
          <w:rFonts w:ascii="Arial Narrow" w:hAnsi="Arial Narrow" w:cs="Arial Narrow"/>
          <w:sz w:val="24"/>
          <w:szCs w:val="24"/>
        </w:rPr>
        <w:t>keď počas jej predĺženia účastník ponúkne novú jednotkovú cenu vyjadrenú v EUR bez DPH, ktorá spĺňa</w:t>
      </w:r>
      <w:r>
        <w:rPr>
          <w:rFonts w:ascii="Arial Narrow" w:hAnsi="Arial Narrow" w:cs="Arial Narrow"/>
          <w:sz w:val="24"/>
          <w:szCs w:val="24"/>
        </w:rPr>
        <w:t xml:space="preserve"> </w:t>
      </w:r>
      <w:r w:rsidRPr="00AC664D">
        <w:rPr>
          <w:rFonts w:ascii="Arial Narrow" w:hAnsi="Arial Narrow" w:cs="Arial Narrow"/>
          <w:sz w:val="24"/>
          <w:szCs w:val="24"/>
        </w:rPr>
        <w:t>požiadavky týkajúce sa minimálnych rozdielov, a to aj opakovane.</w:t>
      </w:r>
    </w:p>
    <w:p w14:paraId="26D186B9" w14:textId="607B552B" w:rsidR="00F12625" w:rsidRDefault="00F12625" w:rsidP="00F12625">
      <w:pPr>
        <w:autoSpaceDE w:val="0"/>
        <w:autoSpaceDN w:val="0"/>
        <w:adjustRightInd w:val="0"/>
        <w:spacing w:after="0" w:line="240" w:lineRule="auto"/>
        <w:rPr>
          <w:rFonts w:ascii="Arial Narrow" w:hAnsi="Arial Narrow" w:cs="Arial Narrow"/>
        </w:rPr>
      </w:pPr>
    </w:p>
    <w:p w14:paraId="4F2A2E2A" w14:textId="77777777" w:rsidR="00F12625" w:rsidRPr="00AC664D"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AC664D">
        <w:rPr>
          <w:rFonts w:ascii="Arial Narrow" w:hAnsi="Arial Narrow" w:cs="Arial Narrow,Bold"/>
          <w:b/>
          <w:bCs/>
          <w:sz w:val="24"/>
          <w:szCs w:val="24"/>
        </w:rPr>
        <w:t>Systém EKS elektronickú aukciu skončí:</w:t>
      </w:r>
    </w:p>
    <w:p w14:paraId="2039DBA0" w14:textId="77777777" w:rsidR="00F12625" w:rsidRPr="00AC664D" w:rsidRDefault="00F12625" w:rsidP="00F12625">
      <w:pPr>
        <w:pStyle w:val="Odsekzoznamu"/>
        <w:numPr>
          <w:ilvl w:val="0"/>
          <w:numId w:val="2"/>
        </w:numPr>
        <w:autoSpaceDE w:val="0"/>
        <w:autoSpaceDN w:val="0"/>
        <w:adjustRightInd w:val="0"/>
        <w:spacing w:after="0" w:line="240" w:lineRule="auto"/>
        <w:rPr>
          <w:rFonts w:ascii="Arial Narrow" w:hAnsi="Arial Narrow" w:cs="Arial Narrow"/>
          <w:sz w:val="24"/>
          <w:szCs w:val="24"/>
        </w:rPr>
      </w:pPr>
      <w:r w:rsidRPr="00AC664D">
        <w:rPr>
          <w:rFonts w:ascii="Arial Narrow" w:hAnsi="Arial Narrow" w:cs="Arial Narrow"/>
          <w:sz w:val="24"/>
          <w:szCs w:val="24"/>
        </w:rPr>
        <w:t>ak nedostane žiadne ďalšie nové jednotkové ceny vyjadrené v EUR bez DPH, ktoré spĺňajú požiadavky týkajúce sa minimálnych rozdielov.</w:t>
      </w:r>
    </w:p>
    <w:p w14:paraId="66AB3ED9" w14:textId="77777777" w:rsidR="00F12625" w:rsidRPr="00AC664D" w:rsidRDefault="00F12625" w:rsidP="00F12625">
      <w:pPr>
        <w:autoSpaceDE w:val="0"/>
        <w:autoSpaceDN w:val="0"/>
        <w:adjustRightInd w:val="0"/>
        <w:spacing w:after="0" w:line="240" w:lineRule="auto"/>
        <w:rPr>
          <w:rFonts w:ascii="Arial Narrow" w:hAnsi="Arial Narrow" w:cs="Arial Narrow"/>
          <w:sz w:val="24"/>
          <w:szCs w:val="24"/>
        </w:rPr>
      </w:pPr>
      <w:r w:rsidRPr="00AC664D">
        <w:rPr>
          <w:rFonts w:ascii="Arial Narrow" w:hAnsi="Arial Narrow" w:cs="Arial Narrow"/>
          <w:sz w:val="24"/>
          <w:szCs w:val="24"/>
        </w:rPr>
        <w:t>Po ukončení elektronickej aukcii už nebude možné upravovať jednotkové ceny vyjadrené v EUR bez DPH, ktoré</w:t>
      </w:r>
      <w:r>
        <w:rPr>
          <w:rFonts w:ascii="Arial Narrow" w:hAnsi="Arial Narrow" w:cs="Arial Narrow"/>
          <w:sz w:val="24"/>
          <w:szCs w:val="24"/>
        </w:rPr>
        <w:t xml:space="preserve"> </w:t>
      </w:r>
      <w:r w:rsidRPr="00AC664D">
        <w:rPr>
          <w:rFonts w:ascii="Arial Narrow" w:hAnsi="Arial Narrow" w:cs="Arial Narrow"/>
          <w:sz w:val="24"/>
          <w:szCs w:val="24"/>
        </w:rPr>
        <w:t>boli predmetom elektronickej aukcie.</w:t>
      </w:r>
    </w:p>
    <w:p w14:paraId="5296EDBD" w14:textId="77777777" w:rsidR="00F12625" w:rsidRPr="00AC664D" w:rsidRDefault="00F12625" w:rsidP="00F12625">
      <w:pPr>
        <w:autoSpaceDE w:val="0"/>
        <w:autoSpaceDN w:val="0"/>
        <w:adjustRightInd w:val="0"/>
        <w:spacing w:after="0" w:line="240" w:lineRule="auto"/>
        <w:rPr>
          <w:rFonts w:ascii="Arial Narrow" w:hAnsi="Arial Narrow" w:cs="Arial Narrow"/>
          <w:sz w:val="24"/>
          <w:szCs w:val="24"/>
        </w:rPr>
      </w:pPr>
      <w:r w:rsidRPr="00AC664D">
        <w:rPr>
          <w:rFonts w:ascii="Arial Narrow" w:hAnsi="Arial Narrow" w:cs="Arial Narrow"/>
          <w:sz w:val="24"/>
          <w:szCs w:val="24"/>
        </w:rPr>
        <w:t>Verejný obstarávateľ si vyhradzuje právo nepoužiť elektronickú aukciu, ak by sa aukcie zúčastnil len jeden účastník.</w:t>
      </w:r>
    </w:p>
    <w:p w14:paraId="032B3C83" w14:textId="77777777" w:rsidR="00F12625" w:rsidRPr="00AC664D" w:rsidRDefault="00F12625" w:rsidP="00F12625">
      <w:pPr>
        <w:autoSpaceDE w:val="0"/>
        <w:autoSpaceDN w:val="0"/>
        <w:adjustRightInd w:val="0"/>
        <w:spacing w:after="0" w:line="240" w:lineRule="auto"/>
        <w:jc w:val="both"/>
        <w:rPr>
          <w:rFonts w:ascii="Arial Narrow" w:hAnsi="Arial Narrow" w:cs="Arial Narrow,Bold"/>
          <w:b/>
          <w:bCs/>
          <w:sz w:val="24"/>
          <w:szCs w:val="24"/>
        </w:rPr>
      </w:pPr>
    </w:p>
    <w:p w14:paraId="2CBD20B1" w14:textId="77777777" w:rsidR="00F12625" w:rsidRPr="00AC664D"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AC664D">
        <w:rPr>
          <w:rFonts w:ascii="Arial Narrow" w:hAnsi="Arial Narrow" w:cs="Arial Narrow,Bold"/>
          <w:b/>
          <w:bCs/>
          <w:sz w:val="24"/>
          <w:szCs w:val="24"/>
        </w:rPr>
        <w:t>Požiadavky na technické vybavenie</w:t>
      </w:r>
    </w:p>
    <w:p w14:paraId="6E9BFB7E"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Arial Narrow"/>
          <w:sz w:val="24"/>
        </w:rPr>
        <w:t xml:space="preserve">Aktuálna verzia jedného z prehliadačov: Internet Explorer, </w:t>
      </w:r>
      <w:proofErr w:type="spellStart"/>
      <w:r w:rsidRPr="00AC664D">
        <w:rPr>
          <w:rFonts w:ascii="Arial Narrow" w:hAnsi="Arial Narrow" w:cs="Arial Narrow"/>
          <w:sz w:val="24"/>
        </w:rPr>
        <w:t>Mozilla</w:t>
      </w:r>
      <w:proofErr w:type="spellEnd"/>
      <w:r w:rsidRPr="00AC664D">
        <w:rPr>
          <w:rFonts w:ascii="Arial Narrow" w:hAnsi="Arial Narrow" w:cs="Arial Narrow"/>
          <w:sz w:val="24"/>
        </w:rPr>
        <w:t xml:space="preserve"> Firefox, Google Chrome.</w:t>
      </w:r>
    </w:p>
    <w:p w14:paraId="710C15C5"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Arial Narrow"/>
          <w:sz w:val="24"/>
        </w:rPr>
        <w:t>Ďalšie technické požiadavky:</w:t>
      </w:r>
    </w:p>
    <w:p w14:paraId="77AC104A"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Times New Roman"/>
          <w:sz w:val="24"/>
        </w:rPr>
        <w:t xml:space="preserve">- </w:t>
      </w:r>
      <w:r w:rsidRPr="00AC664D">
        <w:rPr>
          <w:rFonts w:ascii="Arial Narrow" w:hAnsi="Arial Narrow" w:cs="Arial Narrow"/>
          <w:sz w:val="24"/>
        </w:rPr>
        <w:t xml:space="preserve">prehliadač so zapnutým </w:t>
      </w:r>
      <w:proofErr w:type="spellStart"/>
      <w:r w:rsidRPr="00AC664D">
        <w:rPr>
          <w:rFonts w:ascii="Arial Narrow" w:hAnsi="Arial Narrow" w:cs="Arial Narrow"/>
          <w:sz w:val="24"/>
        </w:rPr>
        <w:t>javascript</w:t>
      </w:r>
      <w:proofErr w:type="spellEnd"/>
      <w:r w:rsidRPr="00AC664D">
        <w:rPr>
          <w:rFonts w:ascii="Arial Narrow" w:hAnsi="Arial Narrow" w:cs="Arial Narrow"/>
          <w:sz w:val="24"/>
        </w:rPr>
        <w:t xml:space="preserve"> a povoleným </w:t>
      </w:r>
      <w:proofErr w:type="spellStart"/>
      <w:r w:rsidRPr="00AC664D">
        <w:rPr>
          <w:rFonts w:ascii="Arial Narrow" w:hAnsi="Arial Narrow" w:cs="Arial Narrow"/>
          <w:sz w:val="24"/>
        </w:rPr>
        <w:t>cookies</w:t>
      </w:r>
      <w:proofErr w:type="spellEnd"/>
      <w:r w:rsidRPr="00AC664D">
        <w:rPr>
          <w:rFonts w:ascii="Arial Narrow" w:hAnsi="Arial Narrow" w:cs="Arial Narrow"/>
          <w:sz w:val="24"/>
        </w:rPr>
        <w:t>,</w:t>
      </w:r>
    </w:p>
    <w:p w14:paraId="1EF9CC1D"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Times New Roman"/>
          <w:sz w:val="24"/>
        </w:rPr>
        <w:t xml:space="preserve">- </w:t>
      </w:r>
      <w:r w:rsidRPr="00AC664D">
        <w:rPr>
          <w:rFonts w:ascii="Arial Narrow" w:hAnsi="Arial Narrow" w:cs="Arial Narrow"/>
          <w:sz w:val="24"/>
        </w:rPr>
        <w:t>prehliadač bez prídavných zásuvných modulov (</w:t>
      </w:r>
      <w:proofErr w:type="spellStart"/>
      <w:r w:rsidRPr="00AC664D">
        <w:rPr>
          <w:rFonts w:ascii="Arial Narrow" w:hAnsi="Arial Narrow" w:cs="Arial Narrow"/>
          <w:sz w:val="24"/>
        </w:rPr>
        <w:t>plug</w:t>
      </w:r>
      <w:proofErr w:type="spellEnd"/>
      <w:r w:rsidRPr="00AC664D">
        <w:rPr>
          <w:rFonts w:ascii="Arial Narrow" w:hAnsi="Arial Narrow" w:cs="Arial Narrow"/>
          <w:sz w:val="24"/>
        </w:rPr>
        <w:t xml:space="preserve">-in, </w:t>
      </w:r>
      <w:proofErr w:type="spellStart"/>
      <w:r w:rsidRPr="00AC664D">
        <w:rPr>
          <w:rFonts w:ascii="Arial Narrow" w:hAnsi="Arial Narrow" w:cs="Arial Narrow"/>
          <w:sz w:val="24"/>
        </w:rPr>
        <w:t>add</w:t>
      </w:r>
      <w:proofErr w:type="spellEnd"/>
      <w:r w:rsidRPr="00AC664D">
        <w:rPr>
          <w:rFonts w:ascii="Arial Narrow" w:hAnsi="Arial Narrow" w:cs="Arial Narrow"/>
          <w:sz w:val="24"/>
        </w:rPr>
        <w:t>-on) ktoré modifikujú vykonávanie a</w:t>
      </w:r>
    </w:p>
    <w:p w14:paraId="7018374B"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Arial Narrow"/>
          <w:sz w:val="24"/>
        </w:rPr>
        <w:t xml:space="preserve">renderovanie aplikácie alebo zasahujú do http </w:t>
      </w:r>
      <w:proofErr w:type="spellStart"/>
      <w:r w:rsidRPr="00AC664D">
        <w:rPr>
          <w:rFonts w:ascii="Arial Narrow" w:hAnsi="Arial Narrow" w:cs="Arial Narrow"/>
          <w:sz w:val="24"/>
        </w:rPr>
        <w:t>headers</w:t>
      </w:r>
      <w:proofErr w:type="spellEnd"/>
      <w:r w:rsidRPr="00AC664D">
        <w:rPr>
          <w:rFonts w:ascii="Arial Narrow" w:hAnsi="Arial Narrow" w:cs="Arial Narrow"/>
          <w:sz w:val="24"/>
        </w:rPr>
        <w:t>,</w:t>
      </w:r>
    </w:p>
    <w:p w14:paraId="6C0E3260"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Times New Roman"/>
          <w:sz w:val="24"/>
        </w:rPr>
        <w:t xml:space="preserve">- </w:t>
      </w:r>
      <w:r w:rsidRPr="00AC664D">
        <w:rPr>
          <w:rFonts w:ascii="Arial Narrow" w:hAnsi="Arial Narrow" w:cs="Arial Narrow"/>
          <w:sz w:val="24"/>
        </w:rPr>
        <w:t>operačný systém počítača bez vírusov, malware a spyware ktoré zasahujú do http komunikácie,</w:t>
      </w:r>
    </w:p>
    <w:p w14:paraId="77AF9012"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Times New Roman"/>
          <w:sz w:val="24"/>
        </w:rPr>
        <w:t xml:space="preserve">- </w:t>
      </w:r>
      <w:r w:rsidRPr="00AC664D">
        <w:rPr>
          <w:rFonts w:ascii="Arial Narrow" w:hAnsi="Arial Narrow" w:cs="Arial Narrow"/>
          <w:sz w:val="24"/>
        </w:rPr>
        <w:t>počítač pripojený k sieti Internet bez blokovania alebo modifikovania http protokolu s</w:t>
      </w:r>
    </w:p>
    <w:p w14:paraId="253704D7"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Arial Narrow"/>
          <w:sz w:val="24"/>
        </w:rPr>
        <w:t xml:space="preserve">terminovaním </w:t>
      </w:r>
      <w:proofErr w:type="spellStart"/>
      <w:r w:rsidRPr="00AC664D">
        <w:rPr>
          <w:rFonts w:ascii="Arial Narrow" w:hAnsi="Arial Narrow" w:cs="Arial Narrow"/>
          <w:sz w:val="24"/>
        </w:rPr>
        <w:t>ssl</w:t>
      </w:r>
      <w:proofErr w:type="spellEnd"/>
      <w:r w:rsidRPr="00AC664D">
        <w:rPr>
          <w:rFonts w:ascii="Arial Narrow" w:hAnsi="Arial Narrow" w:cs="Arial Narrow"/>
          <w:sz w:val="24"/>
        </w:rPr>
        <w:t xml:space="preserve"> spojenia na klientovi,</w:t>
      </w:r>
    </w:p>
    <w:p w14:paraId="4AC18126"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Times New Roman"/>
          <w:sz w:val="24"/>
        </w:rPr>
        <w:t xml:space="preserve">- </w:t>
      </w:r>
      <w:r w:rsidRPr="00AC664D">
        <w:rPr>
          <w:rFonts w:ascii="Arial Narrow" w:hAnsi="Arial Narrow" w:cs="Arial Narrow"/>
          <w:sz w:val="24"/>
        </w:rPr>
        <w:t>rozlíšenie obrazovky minimálne 1024 x 768 bodov,</w:t>
      </w:r>
    </w:p>
    <w:p w14:paraId="7C846EDC" w14:textId="77777777" w:rsidR="00F12625" w:rsidRPr="00AC664D" w:rsidRDefault="00F12625" w:rsidP="00F12625">
      <w:pPr>
        <w:autoSpaceDE w:val="0"/>
        <w:autoSpaceDN w:val="0"/>
        <w:adjustRightInd w:val="0"/>
        <w:spacing w:after="0" w:line="240" w:lineRule="auto"/>
        <w:rPr>
          <w:rFonts w:ascii="Arial Narrow" w:hAnsi="Arial Narrow" w:cs="Arial Narrow"/>
          <w:sz w:val="24"/>
        </w:rPr>
      </w:pPr>
      <w:r w:rsidRPr="00AC664D">
        <w:rPr>
          <w:rFonts w:ascii="Arial Narrow" w:hAnsi="Arial Narrow" w:cs="Times New Roman"/>
          <w:sz w:val="24"/>
        </w:rPr>
        <w:t xml:space="preserve">- </w:t>
      </w:r>
      <w:r w:rsidRPr="00AC664D">
        <w:rPr>
          <w:rFonts w:ascii="Arial Narrow" w:hAnsi="Arial Narrow" w:cs="Arial Narrow"/>
          <w:sz w:val="24"/>
        </w:rPr>
        <w:t>prehliadač PDF súborov.</w:t>
      </w:r>
    </w:p>
    <w:p w14:paraId="7F9DE8E0" w14:textId="77777777" w:rsidR="00F12625" w:rsidRDefault="00F12625" w:rsidP="00F12625">
      <w:pPr>
        <w:autoSpaceDE w:val="0"/>
        <w:autoSpaceDN w:val="0"/>
        <w:adjustRightInd w:val="0"/>
        <w:spacing w:after="0" w:line="240" w:lineRule="auto"/>
        <w:rPr>
          <w:rFonts w:ascii="Arial Narrow,Bold" w:hAnsi="Arial Narrow,Bold" w:cs="Arial Narrow,Bold"/>
          <w:b/>
          <w:bCs/>
        </w:rPr>
      </w:pPr>
    </w:p>
    <w:p w14:paraId="67FBDC6C" w14:textId="77777777" w:rsidR="00F12625" w:rsidRPr="00AC664D" w:rsidRDefault="00F12625" w:rsidP="00F12625">
      <w:pPr>
        <w:autoSpaceDE w:val="0"/>
        <w:autoSpaceDN w:val="0"/>
        <w:adjustRightInd w:val="0"/>
        <w:spacing w:after="0" w:line="240" w:lineRule="auto"/>
        <w:jc w:val="both"/>
        <w:rPr>
          <w:rFonts w:ascii="Arial Narrow" w:hAnsi="Arial Narrow" w:cs="Arial Narrow,Bold"/>
          <w:b/>
          <w:bCs/>
          <w:sz w:val="24"/>
          <w:szCs w:val="24"/>
        </w:rPr>
      </w:pPr>
      <w:r w:rsidRPr="00AC664D">
        <w:rPr>
          <w:rFonts w:ascii="Arial Narrow" w:hAnsi="Arial Narrow" w:cs="Arial Narrow,Bold"/>
          <w:b/>
          <w:bCs/>
          <w:sz w:val="24"/>
          <w:szCs w:val="24"/>
        </w:rPr>
        <w:t>Doplňujúce informácie</w:t>
      </w:r>
    </w:p>
    <w:p w14:paraId="44440F99" w14:textId="77777777" w:rsidR="00F12625" w:rsidRPr="00AC664D" w:rsidRDefault="00F12625" w:rsidP="00F12625">
      <w:pPr>
        <w:autoSpaceDE w:val="0"/>
        <w:autoSpaceDN w:val="0"/>
        <w:adjustRightInd w:val="0"/>
        <w:spacing w:after="0" w:line="240" w:lineRule="auto"/>
        <w:jc w:val="both"/>
        <w:rPr>
          <w:rFonts w:ascii="Arial Narrow" w:hAnsi="Arial Narrow" w:cs="Arial Narrow"/>
          <w:sz w:val="24"/>
        </w:rPr>
      </w:pPr>
      <w:r w:rsidRPr="00AC664D">
        <w:rPr>
          <w:rFonts w:ascii="Arial Narrow" w:hAnsi="Arial Narrow" w:cs="Arial Narrow"/>
          <w:sz w:val="24"/>
        </w:rPr>
        <w:t>Technické problémy na strane uchádzača nebudú dôvodom na opakovanie ani na zrušenie elektronickej aukcie.</w:t>
      </w:r>
      <w:r>
        <w:rPr>
          <w:rFonts w:ascii="Arial Narrow" w:hAnsi="Arial Narrow" w:cs="Arial Narrow"/>
          <w:sz w:val="24"/>
        </w:rPr>
        <w:t xml:space="preserve"> </w:t>
      </w:r>
      <w:r w:rsidRPr="00AC664D">
        <w:rPr>
          <w:rFonts w:ascii="Arial Narrow" w:hAnsi="Arial Narrow" w:cs="Arial Narrow"/>
          <w:sz w:val="24"/>
        </w:rPr>
        <w:t>Pre prípad eliminácie akejkoľvek nepredvídateľnej situácie (napr. výpadok elektrickej energie, konektivity k</w:t>
      </w:r>
      <w:r>
        <w:rPr>
          <w:rFonts w:ascii="Arial Narrow" w:hAnsi="Arial Narrow" w:cs="Arial Narrow"/>
          <w:sz w:val="24"/>
        </w:rPr>
        <w:t xml:space="preserve"> </w:t>
      </w:r>
      <w:r w:rsidRPr="00AC664D">
        <w:rPr>
          <w:rFonts w:ascii="Arial Narrow" w:hAnsi="Arial Narrow" w:cs="Arial Narrow"/>
          <w:sz w:val="24"/>
        </w:rPr>
        <w:t>internetu, alebo inej objektívnej príčiny zabraňujúcej v ďalšom pokračovaní uchádzača v elektronickej aukcii),</w:t>
      </w:r>
      <w:r>
        <w:rPr>
          <w:rFonts w:ascii="Arial Narrow" w:hAnsi="Arial Narrow" w:cs="Arial Narrow"/>
          <w:sz w:val="24"/>
        </w:rPr>
        <w:t xml:space="preserve"> </w:t>
      </w:r>
      <w:r w:rsidRPr="00AC664D">
        <w:rPr>
          <w:rFonts w:ascii="Arial Narrow" w:hAnsi="Arial Narrow" w:cs="Arial Narrow"/>
          <w:sz w:val="24"/>
        </w:rPr>
        <w:t>verejný obstarávateľ odporúča uchádzačom mať pripravený náhradný zdroj elektrickej energie, prípadne mobilný</w:t>
      </w:r>
      <w:r>
        <w:rPr>
          <w:rFonts w:ascii="Arial Narrow" w:hAnsi="Arial Narrow" w:cs="Arial Narrow"/>
          <w:sz w:val="24"/>
        </w:rPr>
        <w:t xml:space="preserve"> </w:t>
      </w:r>
      <w:r w:rsidRPr="00AC664D">
        <w:rPr>
          <w:rFonts w:ascii="Arial Narrow" w:hAnsi="Arial Narrow" w:cs="Arial Narrow"/>
          <w:sz w:val="24"/>
        </w:rPr>
        <w:t>internet napr. prenosný počítač s mobilným internetom.</w:t>
      </w:r>
    </w:p>
    <w:p w14:paraId="02173DCC" w14:textId="77777777" w:rsidR="00F12625" w:rsidRDefault="00F12625" w:rsidP="00F12625">
      <w:pPr>
        <w:autoSpaceDE w:val="0"/>
        <w:autoSpaceDN w:val="0"/>
        <w:adjustRightInd w:val="0"/>
        <w:spacing w:after="0" w:line="240" w:lineRule="auto"/>
        <w:jc w:val="both"/>
        <w:rPr>
          <w:rFonts w:ascii="Arial Narrow" w:hAnsi="Arial Narrow" w:cs="Arial Narrow"/>
          <w:sz w:val="24"/>
        </w:rPr>
      </w:pPr>
    </w:p>
    <w:p w14:paraId="53BFE33F" w14:textId="08D8C77F" w:rsidR="00701BCD" w:rsidRPr="00701BCD" w:rsidRDefault="00701BCD" w:rsidP="005A093B">
      <w:pPr>
        <w:autoSpaceDE w:val="0"/>
        <w:autoSpaceDN w:val="0"/>
        <w:adjustRightInd w:val="0"/>
        <w:spacing w:after="0" w:line="240" w:lineRule="auto"/>
        <w:rPr>
          <w:rFonts w:ascii="Arial Narrow" w:hAnsi="Arial Narrow" w:cs="Arial Narrow"/>
          <w:sz w:val="24"/>
        </w:rPr>
      </w:pPr>
    </w:p>
    <w:p w14:paraId="6320FF7F" w14:textId="7E12BE48" w:rsidR="00870E59" w:rsidRPr="00701BCD" w:rsidRDefault="00870E59" w:rsidP="00701BCD">
      <w:pPr>
        <w:autoSpaceDE w:val="0"/>
        <w:autoSpaceDN w:val="0"/>
        <w:adjustRightInd w:val="0"/>
        <w:spacing w:after="0" w:line="240" w:lineRule="auto"/>
        <w:jc w:val="both"/>
        <w:rPr>
          <w:rFonts w:ascii="Arial Narrow" w:hAnsi="Arial Narrow" w:cs="Arial Narrow"/>
          <w:sz w:val="24"/>
        </w:rPr>
      </w:pPr>
    </w:p>
    <w:sectPr w:rsidR="00870E59" w:rsidRPr="0070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Narrow,Bold">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5661"/>
    <w:multiLevelType w:val="hybridMultilevel"/>
    <w:tmpl w:val="0F50B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B2C01CB"/>
    <w:multiLevelType w:val="hybridMultilevel"/>
    <w:tmpl w:val="F7529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1MjcyMTA1tjQ1NDZV0lEKTi0uzszPAykwrAUA8iRo4ywAAAA="/>
  </w:docVars>
  <w:rsids>
    <w:rsidRoot w:val="005A093B"/>
    <w:rsid w:val="001F2B70"/>
    <w:rsid w:val="002E6894"/>
    <w:rsid w:val="003F0CB4"/>
    <w:rsid w:val="00426178"/>
    <w:rsid w:val="00471006"/>
    <w:rsid w:val="004B5F20"/>
    <w:rsid w:val="005A093B"/>
    <w:rsid w:val="005F23D6"/>
    <w:rsid w:val="006135E3"/>
    <w:rsid w:val="006B26E1"/>
    <w:rsid w:val="00701BCD"/>
    <w:rsid w:val="007647D5"/>
    <w:rsid w:val="007F480F"/>
    <w:rsid w:val="00870E59"/>
    <w:rsid w:val="009B49D8"/>
    <w:rsid w:val="00A63B74"/>
    <w:rsid w:val="00A80155"/>
    <w:rsid w:val="00AC664D"/>
    <w:rsid w:val="00BE08A4"/>
    <w:rsid w:val="00CF1B4C"/>
    <w:rsid w:val="00E129B8"/>
    <w:rsid w:val="00E4524F"/>
    <w:rsid w:val="00EC542D"/>
    <w:rsid w:val="00F071C6"/>
    <w:rsid w:val="00F12625"/>
    <w:rsid w:val="00F665BC"/>
    <w:rsid w:val="00F864FD"/>
    <w:rsid w:val="00F87DD9"/>
    <w:rsid w:val="00FC3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7277"/>
  <w15:chartTrackingRefBased/>
  <w15:docId w15:val="{4E1AE5D7-BAE8-4A0D-B44B-4CB5EB77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C664D"/>
    <w:pPr>
      <w:ind w:left="720"/>
      <w:contextualSpacing/>
    </w:pPr>
  </w:style>
  <w:style w:type="paragraph" w:styleId="Textbubliny">
    <w:name w:val="Balloon Text"/>
    <w:basedOn w:val="Normlny"/>
    <w:link w:val="TextbublinyChar"/>
    <w:uiPriority w:val="99"/>
    <w:semiHidden/>
    <w:unhideWhenUsed/>
    <w:rsid w:val="006B26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6E1"/>
    <w:rPr>
      <w:rFonts w:ascii="Segoe UI" w:hAnsi="Segoe UI" w:cs="Segoe UI"/>
      <w:sz w:val="18"/>
      <w:szCs w:val="18"/>
    </w:rPr>
  </w:style>
  <w:style w:type="character" w:styleId="Odkaznakomentr">
    <w:name w:val="annotation reference"/>
    <w:basedOn w:val="Predvolenpsmoodseku"/>
    <w:uiPriority w:val="99"/>
    <w:semiHidden/>
    <w:unhideWhenUsed/>
    <w:rsid w:val="00F071C6"/>
    <w:rPr>
      <w:sz w:val="16"/>
      <w:szCs w:val="16"/>
    </w:rPr>
  </w:style>
  <w:style w:type="paragraph" w:styleId="Textkomentra">
    <w:name w:val="annotation text"/>
    <w:basedOn w:val="Normlny"/>
    <w:link w:val="TextkomentraChar"/>
    <w:uiPriority w:val="99"/>
    <w:semiHidden/>
    <w:unhideWhenUsed/>
    <w:rsid w:val="00F071C6"/>
    <w:pPr>
      <w:spacing w:line="240" w:lineRule="auto"/>
    </w:pPr>
    <w:rPr>
      <w:sz w:val="20"/>
      <w:szCs w:val="20"/>
    </w:rPr>
  </w:style>
  <w:style w:type="character" w:customStyle="1" w:styleId="TextkomentraChar">
    <w:name w:val="Text komentára Char"/>
    <w:basedOn w:val="Predvolenpsmoodseku"/>
    <w:link w:val="Textkomentra"/>
    <w:uiPriority w:val="99"/>
    <w:semiHidden/>
    <w:rsid w:val="00F071C6"/>
    <w:rPr>
      <w:sz w:val="20"/>
      <w:szCs w:val="20"/>
    </w:rPr>
  </w:style>
  <w:style w:type="paragraph" w:styleId="Predmetkomentra">
    <w:name w:val="annotation subject"/>
    <w:basedOn w:val="Textkomentra"/>
    <w:next w:val="Textkomentra"/>
    <w:link w:val="PredmetkomentraChar"/>
    <w:uiPriority w:val="99"/>
    <w:semiHidden/>
    <w:unhideWhenUsed/>
    <w:rsid w:val="00F071C6"/>
    <w:rPr>
      <w:b/>
      <w:bCs/>
    </w:rPr>
  </w:style>
  <w:style w:type="character" w:customStyle="1" w:styleId="PredmetkomentraChar">
    <w:name w:val="Predmet komentára Char"/>
    <w:basedOn w:val="TextkomentraChar"/>
    <w:link w:val="Predmetkomentra"/>
    <w:uiPriority w:val="99"/>
    <w:semiHidden/>
    <w:rsid w:val="00F07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1388</Words>
  <Characters>7917</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Bečárová</dc:creator>
  <cp:keywords/>
  <dc:description/>
  <cp:lastModifiedBy>Martina Hlavová</cp:lastModifiedBy>
  <cp:revision>9</cp:revision>
  <dcterms:created xsi:type="dcterms:W3CDTF">2021-08-27T08:44:00Z</dcterms:created>
  <dcterms:modified xsi:type="dcterms:W3CDTF">2021-10-21T12:19:00Z</dcterms:modified>
</cp:coreProperties>
</file>