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36ADE100" w14:textId="5F5F00B5" w:rsidR="004918CE" w:rsidRPr="00FF1E85" w:rsidRDefault="004918CE" w:rsidP="004918CE">
      <w:pPr>
        <w:widowControl w:val="0"/>
        <w:autoSpaceDE w:val="0"/>
        <w:autoSpaceDN w:val="0"/>
        <w:adjustRightInd w:val="0"/>
        <w:jc w:val="center"/>
        <w:rPr>
          <w:rFonts w:ascii="Arial Narrow" w:hAnsi="Arial Narrow"/>
          <w:b/>
          <w:sz w:val="24"/>
          <w:szCs w:val="24"/>
        </w:rPr>
      </w:pPr>
      <w:r>
        <w:rPr>
          <w:rFonts w:ascii="Arial Narrow" w:hAnsi="Arial Narrow"/>
          <w:b/>
        </w:rPr>
        <w:t>„</w:t>
      </w:r>
      <w:r w:rsidR="00354785">
        <w:rPr>
          <w:rFonts w:ascii="Arial Narrow" w:hAnsi="Arial Narrow"/>
          <w:b/>
          <w:sz w:val="24"/>
          <w:szCs w:val="24"/>
        </w:rPr>
        <w:t>Elektrocentrála na prívesnom vozíku</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13968206" w14:textId="77777777" w:rsidR="00FF1E85" w:rsidRPr="00C0734B" w:rsidRDefault="00FF1E85" w:rsidP="00FF1E85">
      <w:pPr>
        <w:pStyle w:val="Odsekzoznamu"/>
        <w:numPr>
          <w:ilvl w:val="0"/>
          <w:numId w:val="14"/>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1006CD84" w14:textId="77777777" w:rsidR="00FF1E85" w:rsidRDefault="00FF1E85" w:rsidP="00FF1E85">
      <w:pPr>
        <w:spacing w:after="0" w:line="240" w:lineRule="auto"/>
        <w:jc w:val="both"/>
        <w:rPr>
          <w:rFonts w:ascii="Arial Narrow" w:hAnsi="Arial Narrow" w:cs="Arial"/>
          <w:b/>
        </w:rPr>
      </w:pPr>
    </w:p>
    <w:p w14:paraId="7006F04E" w14:textId="77777777" w:rsidR="00FF1E85" w:rsidRPr="00F55B4F" w:rsidRDefault="00FF1E85" w:rsidP="00FF1E85">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553DD8BF" w14:textId="77777777" w:rsidR="00FF1E85" w:rsidRDefault="00FF1E85" w:rsidP="00FF1E85">
      <w:pPr>
        <w:pStyle w:val="Zkladntext"/>
        <w:jc w:val="both"/>
        <w:rPr>
          <w:rStyle w:val="Jemnzvraznenie"/>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0B0ED54" w14:textId="77777777" w:rsidR="00FF1E85" w:rsidRPr="000523E2" w:rsidRDefault="00FF1E85" w:rsidP="00FF1E85">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5E8D9677"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78D24318" w14:textId="77777777" w:rsidR="00FF1E85" w:rsidRDefault="00FF1E85" w:rsidP="00FF1E85">
      <w:pPr>
        <w:pStyle w:val="Odsekzoznamu"/>
        <w:ind w:left="681"/>
        <w:jc w:val="both"/>
        <w:rPr>
          <w:rFonts w:ascii="Arial Narrow" w:eastAsia="Arial" w:hAnsi="Arial Narrow"/>
        </w:rPr>
      </w:pPr>
      <w:r w:rsidRPr="00150957">
        <w:rPr>
          <w:rFonts w:ascii="Arial Narrow" w:eastAsia="Arial" w:hAnsi="Arial Narrow"/>
        </w:rPr>
        <w:t xml:space="preserve">  </w:t>
      </w:r>
    </w:p>
    <w:p w14:paraId="3564F731"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14:paraId="7D6BD5DC" w14:textId="77777777" w:rsidR="00FF1E85" w:rsidRPr="000523E2" w:rsidRDefault="00FF1E85" w:rsidP="00FF1E85">
      <w:pPr>
        <w:pStyle w:val="Odsekzoznamu"/>
        <w:widowControl w:val="0"/>
        <w:tabs>
          <w:tab w:val="left" w:pos="0"/>
        </w:tabs>
        <w:spacing w:after="120" w:line="240" w:lineRule="exact"/>
        <w:jc w:val="both"/>
        <w:rPr>
          <w:rFonts w:ascii="Arial Narrow" w:eastAsia="Arial" w:hAnsi="Arial Narrow"/>
        </w:rPr>
      </w:pPr>
    </w:p>
    <w:p w14:paraId="2CF84891" w14:textId="77777777" w:rsidR="00FF1E85" w:rsidRPr="000523E2"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14:paraId="4C04AF07" w14:textId="77777777" w:rsidR="00FF1E85" w:rsidRDefault="00FF1E85" w:rsidP="00FF1E85">
      <w:pPr>
        <w:pStyle w:val="Odsekzoznamu"/>
        <w:ind w:left="681"/>
        <w:jc w:val="both"/>
        <w:rPr>
          <w:rFonts w:ascii="Arial Narrow" w:eastAsia="Arial" w:hAnsi="Arial Narrow"/>
        </w:rPr>
      </w:pPr>
    </w:p>
    <w:p w14:paraId="6ABB7CE7"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35B39032" w14:textId="77777777" w:rsidR="00FF1E85" w:rsidRDefault="00FF1E85" w:rsidP="00FF1E85">
      <w:pPr>
        <w:pStyle w:val="Odsekzoznamu"/>
        <w:ind w:left="681"/>
        <w:jc w:val="both"/>
        <w:rPr>
          <w:rFonts w:ascii="Arial Narrow" w:eastAsia="Arial" w:hAnsi="Arial Narrow"/>
        </w:rPr>
      </w:pPr>
    </w:p>
    <w:p w14:paraId="44AFA5AE"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e) doloženým dokladom o oprávnení dodávať tovar, uskutočňovať stavebné práce alebo poskytovať službu, ktorý zodpovedá predmetu zákazky.</w:t>
      </w:r>
    </w:p>
    <w:p w14:paraId="2173E40C" w14:textId="77777777" w:rsidR="00FF1E85" w:rsidRPr="00F8423D" w:rsidRDefault="00FF1E85" w:rsidP="00FF1E85">
      <w:pPr>
        <w:pStyle w:val="Odsekzoznamu"/>
        <w:rPr>
          <w:rFonts w:ascii="Arial Narrow" w:eastAsia="Arial" w:hAnsi="Arial Narrow"/>
        </w:rPr>
      </w:pPr>
    </w:p>
    <w:p w14:paraId="7600600C"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7719556" w14:textId="77777777" w:rsidR="00FF1E85" w:rsidRPr="00F8423D" w:rsidRDefault="00FF1E85" w:rsidP="00FF1E85">
      <w:pPr>
        <w:pStyle w:val="Odsekzoznamu"/>
        <w:ind w:left="681"/>
        <w:jc w:val="both"/>
        <w:rPr>
          <w:rFonts w:ascii="Arial Narrow" w:eastAsia="Arial" w:hAnsi="Arial Narrow"/>
        </w:rPr>
      </w:pPr>
    </w:p>
    <w:p w14:paraId="2B7ACA27" w14:textId="77777777" w:rsidR="00FF1E85" w:rsidRPr="00F8423D" w:rsidRDefault="00FF1E85" w:rsidP="00FF1E85">
      <w:pPr>
        <w:pStyle w:val="Odsekzoznamu"/>
        <w:numPr>
          <w:ilvl w:val="0"/>
          <w:numId w:val="17"/>
        </w:numPr>
        <w:spacing w:after="200" w:line="276" w:lineRule="auto"/>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20A9FFB4" w14:textId="77777777" w:rsidR="00FF1E85" w:rsidRDefault="00FF1E85" w:rsidP="00FF1E85">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14:paraId="34C36572" w14:textId="77777777" w:rsidR="00FF1E85" w:rsidRDefault="00FF1E85" w:rsidP="00FF1E85">
      <w:pPr>
        <w:pStyle w:val="Zkladntext"/>
        <w:jc w:val="both"/>
        <w:rPr>
          <w:rStyle w:val="Jemnzvraznenie"/>
          <w:rFonts w:ascii="Arial Narrow" w:hAnsi="Arial Narrow" w:cs="Arial"/>
          <w:b w:val="0"/>
          <w:iCs/>
        </w:rPr>
      </w:pPr>
    </w:p>
    <w:p w14:paraId="4717A413" w14:textId="77777777" w:rsidR="00FF1E85" w:rsidRDefault="00FF1E85" w:rsidP="00FF1E85">
      <w:pPr>
        <w:widowControl w:val="0"/>
        <w:tabs>
          <w:tab w:val="left" w:pos="0"/>
        </w:tabs>
        <w:spacing w:after="0" w:line="240" w:lineRule="exact"/>
        <w:jc w:val="both"/>
        <w:rPr>
          <w:rFonts w:ascii="Arial Narrow" w:hAnsi="Arial Narrow"/>
        </w:rPr>
      </w:pPr>
    </w:p>
    <w:p w14:paraId="70FE48B0" w14:textId="77777777" w:rsidR="00FF1E85" w:rsidRPr="00325736" w:rsidRDefault="00FF1E85" w:rsidP="00FF1E85">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66377555" w14:textId="77777777" w:rsidR="00FF1E85" w:rsidRPr="00325736" w:rsidRDefault="00FF1E85" w:rsidP="00FF1E85">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89D1F35"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3EC33295"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6178618F"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62438636"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380A899" w14:textId="77777777" w:rsidR="00FF1E85" w:rsidRPr="00325736" w:rsidRDefault="00FF1E85" w:rsidP="00FF1E85">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09D0CD67" w14:textId="77777777" w:rsidR="00FF1E85" w:rsidRDefault="00FF1E85" w:rsidP="00FF1E85">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2A649766" w14:textId="77777777" w:rsidR="00FF1E85" w:rsidRDefault="00FF1E85" w:rsidP="00FF1E85">
      <w:pPr>
        <w:widowControl w:val="0"/>
        <w:tabs>
          <w:tab w:val="left" w:pos="0"/>
        </w:tabs>
        <w:spacing w:after="120" w:line="240" w:lineRule="exact"/>
        <w:jc w:val="both"/>
        <w:rPr>
          <w:rFonts w:ascii="Arial Narrow" w:hAnsi="Arial Narrow"/>
          <w:b/>
          <w:shd w:val="clear" w:color="auto" w:fill="FFFFFF"/>
        </w:rPr>
      </w:pPr>
    </w:p>
    <w:p w14:paraId="7010F99F" w14:textId="77777777" w:rsidR="00FF1E85" w:rsidRPr="00004577" w:rsidRDefault="00FF1E85" w:rsidP="00FF1E85">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5645333C" w14:textId="77777777" w:rsidR="00FF1E85" w:rsidRPr="00A312EF" w:rsidRDefault="00FF1E85" w:rsidP="00FF1E85">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37CB62FC" w14:textId="77777777" w:rsidR="00FF1E85" w:rsidRPr="00A312EF" w:rsidRDefault="00FF1E85" w:rsidP="00FF1E85">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w:t>
      </w:r>
      <w:r w:rsidRPr="00A312EF">
        <w:rPr>
          <w:rFonts w:ascii="Arial Narrow" w:hAnsi="Arial Narrow" w:cs="Arial"/>
        </w:rPr>
        <w:lastRenderedPageBreak/>
        <w:t xml:space="preserve">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10A11D64" w14:textId="77777777" w:rsidR="00FF1E85" w:rsidRDefault="00FF1E85" w:rsidP="00FF1E85">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B5BCFAB" w14:textId="77777777" w:rsidR="00E9222B" w:rsidRDefault="00E9222B" w:rsidP="00E9222B">
      <w:pPr>
        <w:pStyle w:val="Odsekzoznamu"/>
        <w:spacing w:before="300" w:after="300" w:line="240" w:lineRule="auto"/>
        <w:ind w:left="0"/>
        <w:rPr>
          <w:rFonts w:ascii="Arial Narrow" w:hAnsi="Arial Narrow"/>
        </w:rPr>
      </w:pPr>
    </w:p>
    <w:p w14:paraId="1C3A9E34" w14:textId="77777777"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0FD3E485" w14:textId="7770F7F7" w:rsidR="00E9222B" w:rsidRPr="00CC168A" w:rsidRDefault="00E9222B" w:rsidP="00E9222B">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sidR="00354785">
        <w:rPr>
          <w:rFonts w:ascii="Arial Narrow" w:hAnsi="Arial Narrow" w:cs="Arial Narrow"/>
          <w:color w:val="000000"/>
        </w:rPr>
        <w:t>e</w:t>
      </w:r>
      <w:r w:rsidRPr="005C177F">
        <w:rPr>
          <w:rFonts w:ascii="Arial Narrow" w:hAnsi="Arial Narrow" w:cs="Arial Narrow"/>
          <w:color w:val="000000"/>
        </w:rPr>
        <w:t xml:space="preserve"> </w:t>
      </w:r>
      <w:r w:rsidR="00354785">
        <w:rPr>
          <w:rFonts w:ascii="Arial Narrow" w:hAnsi="Arial Narrow" w:cs="Arial Narrow"/>
          <w:color w:val="000000"/>
        </w:rPr>
        <w:t>3</w:t>
      </w:r>
      <w:r>
        <w:rPr>
          <w:rFonts w:ascii="Arial Narrow" w:hAnsi="Arial Narrow" w:cs="Arial Narrow"/>
          <w:color w:val="000000"/>
        </w:rPr>
        <w:t xml:space="preserve"> rok</w:t>
      </w:r>
      <w:r w:rsidR="00354785">
        <w:rPr>
          <w:rFonts w:ascii="Arial Narrow" w:hAnsi="Arial Narrow" w:cs="Arial Narrow"/>
          <w:color w:val="000000"/>
        </w:rPr>
        <w:t>y</w:t>
      </w:r>
      <w:r w:rsidRPr="005C177F">
        <w:rPr>
          <w:rFonts w:ascii="Arial Narrow" w:hAnsi="Arial Narrow" w:cs="Arial Narrow"/>
          <w:color w:val="000000"/>
        </w:rPr>
        <w:t xml:space="preserve"> </w:t>
      </w:r>
      <w:r w:rsidRPr="00CC168A">
        <w:rPr>
          <w:rFonts w:ascii="Arial Narrow" w:hAnsi="Arial Narrow"/>
        </w:rPr>
        <w:t>(</w:t>
      </w:r>
      <w:r w:rsidR="00354785">
        <w:rPr>
          <w:rFonts w:ascii="Arial Narrow" w:hAnsi="Arial Narrow"/>
        </w:rPr>
        <w:t>36</w:t>
      </w:r>
      <w:r>
        <w:rPr>
          <w:rFonts w:ascii="Arial Narrow" w:hAnsi="Arial Narrow"/>
        </w:rPr>
        <w:t xml:space="preserve">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4EF27B90" w14:textId="77777777" w:rsidR="00E9222B" w:rsidRDefault="00E9222B" w:rsidP="00E9222B">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p>
    <w:p w14:paraId="57CCC1D7" w14:textId="3C035E96"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sidR="00354785">
        <w:rPr>
          <w:rFonts w:ascii="Arial Narrow" w:hAnsi="Arial Narrow" w:cs="Arial"/>
          <w:b/>
        </w:rPr>
        <w:t>e</w:t>
      </w:r>
      <w:r>
        <w:rPr>
          <w:rFonts w:ascii="Arial Narrow" w:hAnsi="Arial Narrow" w:cs="Arial"/>
          <w:b/>
        </w:rPr>
        <w:t xml:space="preserve"> </w:t>
      </w:r>
      <w:r w:rsidR="00354785">
        <w:rPr>
          <w:rFonts w:ascii="Arial Narrow" w:hAnsi="Arial Narrow" w:cs="Arial"/>
          <w:b/>
        </w:rPr>
        <w:t>tri</w:t>
      </w:r>
      <w:r w:rsidRPr="00045BBB">
        <w:rPr>
          <w:rFonts w:ascii="Arial Narrow" w:hAnsi="Arial Narrow" w:cs="Arial"/>
          <w:b/>
        </w:rPr>
        <w:t xml:space="preserve"> rok</w:t>
      </w:r>
      <w:r w:rsidR="00354785">
        <w:rPr>
          <w:rFonts w:ascii="Arial Narrow" w:hAnsi="Arial Narrow" w:cs="Arial"/>
          <w:b/>
        </w:rPr>
        <w:t>y</w:t>
      </w:r>
      <w:r w:rsidRPr="00045BBB">
        <w:rPr>
          <w:rFonts w:ascii="Arial Narrow" w:hAnsi="Arial Narrow" w:cs="Arial"/>
          <w:b/>
        </w:rPr>
        <w:t xml:space="preserve"> od vyhlásenia verejného obstarávania, potvrdzujúce dodanie tovaru rovnakého alebo obdobného charakteru ako je požadovaný predmet zákazky </w:t>
      </w:r>
      <w:r w:rsidR="00A070BA">
        <w:rPr>
          <w:rFonts w:ascii="Arial Narrow" w:hAnsi="Arial Narrow" w:cs="Arial"/>
          <w:b/>
        </w:rPr>
        <w:t>uveden</w:t>
      </w:r>
      <w:r w:rsidR="00A070BA">
        <w:rPr>
          <w:rFonts w:ascii="Arial Narrow" w:hAnsi="Arial Narrow" w:cs="Arial"/>
          <w:b/>
        </w:rPr>
        <w:t>ý</w:t>
      </w:r>
      <w:r w:rsidR="00A070BA">
        <w:rPr>
          <w:rFonts w:ascii="Arial Narrow" w:hAnsi="Arial Narrow" w:cs="Arial"/>
          <w:b/>
        </w:rPr>
        <w:t xml:space="preserve"> v Prílohe 1 Opis predmetu zákazky, technické parametre týchto súťažných podkladov</w:t>
      </w:r>
      <w:r w:rsidR="00A070BA">
        <w:rPr>
          <w:rFonts w:ascii="Arial Narrow" w:hAnsi="Arial Narrow" w:cs="Arial"/>
          <w:b/>
        </w:rPr>
        <w:t xml:space="preserve"> </w:t>
      </w:r>
      <w:r w:rsidR="00354785">
        <w:rPr>
          <w:rFonts w:ascii="Arial Narrow" w:hAnsi="Arial Narrow" w:cs="Arial"/>
          <w:b/>
        </w:rPr>
        <w:t>-</w:t>
      </w:r>
      <w:r w:rsidRPr="00045BBB">
        <w:rPr>
          <w:rFonts w:ascii="Arial Narrow" w:hAnsi="Arial Narrow" w:cs="Arial"/>
          <w:b/>
        </w:rPr>
        <w:t xml:space="preserve"> minimálne </w:t>
      </w:r>
      <w:r w:rsidR="00354785">
        <w:rPr>
          <w:rFonts w:ascii="Arial Narrow" w:hAnsi="Arial Narrow" w:cs="Arial"/>
          <w:b/>
        </w:rPr>
        <w:t xml:space="preserve">dva (2) kusy elektrocentrál na prívesnom vozíku v rovnakej resp. obdobnej špecifikácii </w:t>
      </w:r>
      <w:r w:rsidR="00A070BA">
        <w:rPr>
          <w:rFonts w:ascii="Arial Narrow" w:hAnsi="Arial Narrow" w:cs="Arial"/>
          <w:b/>
        </w:rPr>
        <w:t>(</w:t>
      </w:r>
      <w:r w:rsidR="00A070BA" w:rsidRPr="00354785">
        <w:rPr>
          <w:rFonts w:ascii="Arial Narrow" w:hAnsi="Arial Narrow"/>
          <w:b/>
        </w:rPr>
        <w:t>Elektrocentrála na prívesnom vozíku</w:t>
      </w:r>
      <w:r w:rsidR="00A070BA">
        <w:rPr>
          <w:rFonts w:ascii="Arial Narrow" w:hAnsi="Arial Narrow"/>
          <w:b/>
        </w:rPr>
        <w:t xml:space="preserve"> s výkonom minimálne 40 </w:t>
      </w:r>
      <w:proofErr w:type="spellStart"/>
      <w:r w:rsidR="00A070BA">
        <w:rPr>
          <w:rFonts w:ascii="Arial Narrow" w:hAnsi="Arial Narrow"/>
          <w:b/>
        </w:rPr>
        <w:t>kVA</w:t>
      </w:r>
      <w:proofErr w:type="spellEnd"/>
      <w:r w:rsidR="00A070BA" w:rsidRPr="004918CE">
        <w:rPr>
          <w:rFonts w:ascii="Arial Narrow" w:hAnsi="Arial Narrow" w:cs="Arial"/>
          <w:b/>
        </w:rPr>
        <w:t>)</w:t>
      </w:r>
      <w:r w:rsidR="00A070BA">
        <w:rPr>
          <w:rFonts w:ascii="Arial Narrow" w:hAnsi="Arial Narrow" w:cs="Arial"/>
          <w:b/>
        </w:rPr>
        <w:t>.</w:t>
      </w:r>
      <w:r w:rsidR="00A070BA" w:rsidRPr="00045BBB">
        <w:rPr>
          <w:rFonts w:ascii="Arial Narrow" w:hAnsi="Arial Narrow" w:cs="Arial"/>
          <w:b/>
        </w:rPr>
        <w:t xml:space="preserve"> </w:t>
      </w:r>
      <w:bookmarkStart w:id="0" w:name="_GoBack"/>
      <w:bookmarkEnd w:id="0"/>
    </w:p>
    <w:p w14:paraId="1487E168"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3BDF1192" w14:textId="77777777" w:rsidR="00E9222B" w:rsidRPr="00045BBB" w:rsidRDefault="00E9222B" w:rsidP="00E9222B">
      <w:pPr>
        <w:spacing w:after="0" w:line="240" w:lineRule="auto"/>
        <w:jc w:val="both"/>
        <w:rPr>
          <w:rFonts w:ascii="Arial Narrow" w:hAnsi="Arial Narrow" w:cs="Arial"/>
          <w:b/>
          <w:lang w:eastAsia="sk-SK"/>
        </w:rPr>
      </w:pPr>
      <w:r w:rsidRPr="00045BBB">
        <w:rPr>
          <w:rFonts w:ascii="Arial Narrow" w:hAnsi="Arial Narrow" w:cs="Arial"/>
          <w:b/>
          <w:u w:val="single"/>
        </w:rPr>
        <w:t>Zo zoznamu dodávok tovaru predloženého uchádzačom</w:t>
      </w:r>
      <w:r w:rsidRPr="00045BBB">
        <w:rPr>
          <w:rFonts w:ascii="Arial Narrow" w:hAnsi="Arial Narrow" w:cs="Arial"/>
          <w:b/>
        </w:rPr>
        <w:t xml:space="preserve">, musia vyplývať vyššie uvedené požiadavky, a to tak po formálnej ako aj obsahovej stránke (najmä: </w:t>
      </w:r>
      <w:r w:rsidRPr="00045BBB">
        <w:rPr>
          <w:rFonts w:ascii="Arial Narrow" w:hAnsi="Arial Narrow" w:cs="Arial"/>
          <w:b/>
          <w:lang w:eastAsia="sk-SK"/>
        </w:rPr>
        <w:t>názov/obchodné meno, sídlo/miesto odberateľa, predmet zmluvy/plnenia - stručný opis predmetu plnenia, zmluvná cena tovaru v EUR bez DPH a skutočne uhradená cena za dodaný tovar s odôvodnením rozdielu cien</w:t>
      </w:r>
      <w:r w:rsidRPr="00045BBB">
        <w:rPr>
          <w:rFonts w:ascii="Arial Narrow" w:hAnsi="Arial Narrow" w:cs="Arial"/>
          <w:b/>
        </w:rPr>
        <w:t xml:space="preserve">, zmluvná lehota dodania a </w:t>
      </w:r>
      <w:r w:rsidRPr="00045BBB">
        <w:rPr>
          <w:rFonts w:ascii="Arial Narrow" w:hAnsi="Arial Narrow" w:cs="Arial"/>
          <w:b/>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77B1F01E" w14:textId="77777777" w:rsidR="00E9222B" w:rsidRPr="00045BBB" w:rsidRDefault="00E9222B" w:rsidP="00E9222B">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dodávok tovaru musia byť </w:t>
      </w:r>
      <w:r w:rsidRPr="00045BBB">
        <w:rPr>
          <w:rFonts w:ascii="Arial Narrow" w:hAnsi="Arial Narrow" w:cs="Arial"/>
          <w:b/>
          <w:u w:val="single"/>
        </w:rPr>
        <w:t>referencia/referencie</w:t>
      </w:r>
      <w:r w:rsidRPr="00045BBB">
        <w:rPr>
          <w:rFonts w:ascii="Arial Narrow" w:hAnsi="Arial Narrow" w:cs="Arial"/>
          <w:b/>
        </w:rPr>
        <w:t xml:space="preserve"> alebo ekvivalentný/ekvivalentné doklad/doklady v súlade so zákonom.</w:t>
      </w:r>
    </w:p>
    <w:p w14:paraId="0055A630" w14:textId="77777777"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w:t>
      </w:r>
      <w:r w:rsidRPr="00603A34">
        <w:rPr>
          <w:rFonts w:ascii="Arial Narrow" w:hAnsi="Arial Narrow" w:cs="Arial"/>
        </w:rPr>
        <w:lastRenderedPageBreak/>
        <w:t xml:space="preserve">oprávnenie poskytovať službu preukazuje vo vzťahu k tej časti predmetu zákazky, na ktorú boli kapacity uchádzačovi poskytnuté. </w:t>
      </w:r>
    </w:p>
    <w:p w14:paraId="70D53981" w14:textId="77777777" w:rsidR="00E9222B" w:rsidRDefault="00E9222B" w:rsidP="00E9222B">
      <w:pPr>
        <w:spacing w:after="0" w:line="240" w:lineRule="auto"/>
        <w:jc w:val="both"/>
        <w:rPr>
          <w:rFonts w:ascii="Arial Narrow" w:hAnsi="Arial Narrow" w:cs="Arial"/>
        </w:rPr>
      </w:pPr>
    </w:p>
    <w:p w14:paraId="3F0C014D"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458F1656" w14:textId="77777777" w:rsidR="00E9222B" w:rsidRDefault="00E9222B" w:rsidP="00E9222B">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 podľa § 39 ods. 1 zákona.</w:t>
      </w:r>
      <w:r>
        <w:rPr>
          <w:rStyle w:val="Jemnzvraznenie"/>
          <w:rFonts w:ascii="Arial Narrow" w:hAnsi="Arial Narrow" w:cs="Arial"/>
          <w:b w:val="0"/>
          <w:iCs/>
          <w:sz w:val="22"/>
        </w:rPr>
        <w:t xml:space="preserve"> Bližšie informácie sú uvedené v bode 16.2 predmetných súťažných podkladoch.</w:t>
      </w:r>
    </w:p>
    <w:p w14:paraId="1D58B58A"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w:t>
      </w:r>
      <w:r w:rsidRPr="005B4193">
        <w:rPr>
          <w:rFonts w:ascii="Arial Narrow" w:hAnsi="Arial Narrow"/>
        </w:rPr>
        <w:t xml:space="preserve"> </w:t>
      </w:r>
      <w:bookmarkStart w:id="1"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rPr>
        <w:t xml:space="preserve"> a vložené do ponuky</w:t>
      </w:r>
      <w:r w:rsidRPr="005B4193">
        <w:rPr>
          <w:rFonts w:ascii="Arial Narrow" w:hAnsi="Arial Narrow"/>
          <w:lang w:val="sk-SK"/>
        </w:rPr>
        <w:t>.</w:t>
      </w:r>
    </w:p>
    <w:p w14:paraId="6F392FDE"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336123"/>
      <w:docPartObj>
        <w:docPartGallery w:val="Page Numbers (Bottom of Page)"/>
        <w:docPartUnique/>
      </w:docPartObj>
    </w:sdtPr>
    <w:sdtEndPr>
      <w:rPr>
        <w:rFonts w:ascii="Arial Narrow" w:hAnsi="Arial Narrow"/>
        <w:sz w:val="16"/>
        <w:szCs w:val="16"/>
      </w:rPr>
    </w:sdtEndPr>
    <w:sdtContent>
      <w:p w14:paraId="097BDF7D" w14:textId="69EBA170" w:rsidR="004918CE" w:rsidRPr="00F877A1" w:rsidRDefault="004918CE" w:rsidP="004918CE">
        <w:pPr>
          <w:pStyle w:val="Pta"/>
          <w:rPr>
            <w:rFonts w:ascii="Arial Narrow" w:hAnsi="Arial Narrow"/>
            <w:sz w:val="16"/>
            <w:szCs w:val="16"/>
          </w:rPr>
        </w:pPr>
        <w:r w:rsidRPr="00F877A1">
          <w:rPr>
            <w:rFonts w:ascii="Arial Narrow" w:hAnsi="Arial Narrow"/>
            <w:sz w:val="16"/>
            <w:szCs w:val="16"/>
          </w:rPr>
          <w:t xml:space="preserve">Súťažné podklady: </w:t>
        </w:r>
        <w:r w:rsidR="00354785">
          <w:rPr>
            <w:rFonts w:ascii="Arial Narrow" w:hAnsi="Arial Narrow"/>
            <w:sz w:val="16"/>
            <w:szCs w:val="16"/>
          </w:rPr>
          <w:t>Elektrocentrála na prívesnom vozíku</w:t>
        </w:r>
      </w:p>
      <w:p w14:paraId="45D33EC9" w14:textId="63F692B2" w:rsidR="004918CE" w:rsidRPr="004918CE" w:rsidRDefault="004918CE">
        <w:pPr>
          <w:pStyle w:val="Pta"/>
          <w:jc w:val="right"/>
          <w:rPr>
            <w:rFonts w:ascii="Arial Narrow" w:hAnsi="Arial Narrow"/>
            <w:sz w:val="16"/>
            <w:szCs w:val="16"/>
          </w:rPr>
        </w:pPr>
        <w:r w:rsidRPr="004918CE">
          <w:rPr>
            <w:rFonts w:ascii="Arial Narrow" w:hAnsi="Arial Narrow"/>
            <w:sz w:val="16"/>
            <w:szCs w:val="16"/>
          </w:rPr>
          <w:fldChar w:fldCharType="begin"/>
        </w:r>
        <w:r w:rsidRPr="004918CE">
          <w:rPr>
            <w:rFonts w:ascii="Arial Narrow" w:hAnsi="Arial Narrow"/>
            <w:sz w:val="16"/>
            <w:szCs w:val="16"/>
          </w:rPr>
          <w:instrText>PAGE   \* MERGEFORMAT</w:instrText>
        </w:r>
        <w:r w:rsidRPr="004918CE">
          <w:rPr>
            <w:rFonts w:ascii="Arial Narrow" w:hAnsi="Arial Narrow"/>
            <w:sz w:val="16"/>
            <w:szCs w:val="16"/>
          </w:rPr>
          <w:fldChar w:fldCharType="separate"/>
        </w:r>
        <w:r w:rsidR="00A070BA">
          <w:rPr>
            <w:rFonts w:ascii="Arial Narrow" w:hAnsi="Arial Narrow"/>
            <w:noProof/>
            <w:sz w:val="16"/>
            <w:szCs w:val="16"/>
          </w:rPr>
          <w:t>4</w:t>
        </w:r>
        <w:r w:rsidRPr="004918CE">
          <w:rPr>
            <w:rFonts w:ascii="Arial Narrow" w:hAnsi="Arial Narrow"/>
            <w:sz w:val="16"/>
            <w:szCs w:val="16"/>
          </w:rPr>
          <w:fldChar w:fldCharType="end"/>
        </w:r>
      </w:p>
    </w:sdtContent>
  </w:sdt>
  <w:p w14:paraId="6A93D2E4" w14:textId="6CBCEE76" w:rsidR="00CF3803" w:rsidRPr="004918CE" w:rsidRDefault="00CF3803" w:rsidP="004918C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4785"/>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918CE"/>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070B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E85"/>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F80F-3867-405E-A1AB-1E166BA8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1659</Words>
  <Characters>10236</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32</cp:revision>
  <cp:lastPrinted>2016-07-29T05:17:00Z</cp:lastPrinted>
  <dcterms:created xsi:type="dcterms:W3CDTF">2018-10-21T13:44:00Z</dcterms:created>
  <dcterms:modified xsi:type="dcterms:W3CDTF">2021-10-12T12:36:00Z</dcterms:modified>
</cp:coreProperties>
</file>