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1715"/>
        <w:gridCol w:w="1404"/>
        <w:gridCol w:w="1423"/>
        <w:gridCol w:w="1543"/>
        <w:gridCol w:w="1062"/>
        <w:gridCol w:w="1443"/>
        <w:gridCol w:w="6121"/>
      </w:tblGrid>
      <w:tr w:rsidR="007E0A29" w:rsidRPr="00244BFA" w:rsidTr="003D67BC">
        <w:trPr>
          <w:gridAfter w:val="1"/>
          <w:wAfter w:w="74" w:type="dxa"/>
          <w:trHeight w:val="288"/>
        </w:trPr>
        <w:tc>
          <w:tcPr>
            <w:tcW w:w="9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časť 3 - Žilinský kraj </w:t>
            </w:r>
          </w:p>
          <w:p w:rsidR="007E0A29" w:rsidRPr="00244BFA" w:rsidRDefault="007E0A29" w:rsidP="003D67BC">
            <w:pPr>
              <w:rPr>
                <w:rFonts w:ascii="Arial Narrow" w:hAnsi="Arial Narrow"/>
              </w:rPr>
            </w:pPr>
          </w:p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opakovanej vonkajšej  prehliadky VTZ tlakových</w:t>
            </w:r>
          </w:p>
        </w:tc>
      </w:tr>
      <w:tr w:rsidR="007E0A29" w:rsidRPr="00244BFA" w:rsidTr="003D67BC">
        <w:trPr>
          <w:gridAfter w:val="1"/>
          <w:wAfter w:w="74" w:type="dxa"/>
          <w:trHeight w:val="288"/>
        </w:trPr>
        <w:tc>
          <w:tcPr>
            <w:tcW w:w="9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36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1710"/>
              <w:gridCol w:w="1404"/>
              <w:gridCol w:w="1420"/>
              <w:gridCol w:w="1539"/>
              <w:gridCol w:w="1060"/>
              <w:gridCol w:w="1300"/>
            </w:tblGrid>
            <w:tr w:rsidR="007E0A29" w:rsidRPr="00244BFA" w:rsidTr="003D67BC">
              <w:trPr>
                <w:trHeight w:val="1063"/>
              </w:trPr>
              <w:tc>
                <w:tcPr>
                  <w:tcW w:w="93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Pol. č.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Názov položky</w:t>
                  </w:r>
                </w:p>
              </w:tc>
              <w:tc>
                <w:tcPr>
                  <w:tcW w:w="14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Predpokladané množstvo v ks</w:t>
                  </w:r>
                </w:p>
              </w:tc>
              <w:tc>
                <w:tcPr>
                  <w:tcW w:w="15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Celková cena v EUR bez DPH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Celková cena v EUR s DPH</w:t>
                  </w:r>
                </w:p>
              </w:tc>
            </w:tr>
            <w:tr w:rsidR="007E0A29" w:rsidRPr="00244BFA" w:rsidTr="003D67BC">
              <w:trPr>
                <w:trHeight w:val="300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0A29" w:rsidRPr="00244BFA" w:rsidRDefault="007E0A2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1.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E0A29" w:rsidRPr="00244BFA" w:rsidRDefault="007E0A2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skupiny A, písm. b)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444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7E0A29" w:rsidRPr="00244BFA" w:rsidTr="003D67BC">
              <w:trPr>
                <w:trHeight w:val="300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0A29" w:rsidRPr="00244BFA" w:rsidRDefault="007E0A2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2.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E0A29" w:rsidRPr="00244BFA" w:rsidRDefault="007E0A2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skupina B, písm. a)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82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7E0A29" w:rsidRPr="00244BFA" w:rsidTr="003D67BC">
              <w:trPr>
                <w:trHeight w:val="300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0A29" w:rsidRPr="00244BFA" w:rsidRDefault="007E0A2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E0A29" w:rsidRPr="00244BFA" w:rsidRDefault="007E0A2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skupina B, písm. b)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151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0A29" w:rsidRPr="00244BFA" w:rsidRDefault="007E0A29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7E0A29" w:rsidRPr="00244BFA" w:rsidTr="003D67BC">
              <w:trPr>
                <w:trHeight w:val="300"/>
              </w:trPr>
              <w:tc>
                <w:tcPr>
                  <w:tcW w:w="9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E0A29" w:rsidRPr="00244BFA" w:rsidRDefault="007E0A2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E0A29" w:rsidRPr="00244BFA" w:rsidRDefault="007E0A2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SPOLU</w:t>
                  </w:r>
                </w:p>
              </w:tc>
              <w:tc>
                <w:tcPr>
                  <w:tcW w:w="14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E0A29" w:rsidRPr="00244BFA" w:rsidRDefault="007E0A2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E0A29" w:rsidRPr="00244BFA" w:rsidRDefault="007E0A2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5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A29" w:rsidRPr="00244BFA" w:rsidRDefault="007E0A2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E0A29" w:rsidRPr="00244BFA" w:rsidRDefault="007E0A2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E0A29" w:rsidRPr="00244BFA" w:rsidRDefault="007E0A2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</w:tbl>
          <w:p w:rsidR="007E0A29" w:rsidRPr="00244BFA" w:rsidRDefault="007E0A29" w:rsidP="003D67BC">
            <w:pPr>
              <w:rPr>
                <w:rFonts w:ascii="Arial Narrow" w:hAnsi="Arial Narrow"/>
              </w:rPr>
            </w:pPr>
          </w:p>
        </w:tc>
      </w:tr>
      <w:tr w:rsidR="007E0A29" w:rsidRPr="00244BFA" w:rsidTr="003D67BC">
        <w:trPr>
          <w:trHeight w:val="300"/>
        </w:trPr>
        <w:tc>
          <w:tcPr>
            <w:tcW w:w="15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</w:p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vnú</w:t>
            </w:r>
            <w:r>
              <w:rPr>
                <w:rFonts w:ascii="Arial Narrow" w:hAnsi="Arial Narrow"/>
              </w:rPr>
              <w:t>tornej prehliadky VTZ tlakových</w:t>
            </w:r>
          </w:p>
        </w:tc>
      </w:tr>
      <w:tr w:rsidR="007E0A29" w:rsidRPr="00244BFA" w:rsidTr="003D67BC">
        <w:trPr>
          <w:gridAfter w:val="1"/>
          <w:wAfter w:w="6121" w:type="dxa"/>
          <w:trHeight w:val="114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Pol. č.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bez DPH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s DPH</w:t>
            </w:r>
          </w:p>
        </w:tc>
      </w:tr>
      <w:tr w:rsidR="007E0A29" w:rsidRPr="00244BFA" w:rsidTr="003D67BC">
        <w:trPr>
          <w:gridAfter w:val="1"/>
          <w:wAfter w:w="6121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122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7E0A29" w:rsidRPr="00244BFA" w:rsidTr="003D67BC">
        <w:trPr>
          <w:gridAfter w:val="1"/>
          <w:wAfter w:w="6121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a)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82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7E0A29" w:rsidRPr="00244BFA" w:rsidTr="003D67BC">
        <w:trPr>
          <w:gridAfter w:val="1"/>
          <w:wAfter w:w="6121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b)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7E0A29" w:rsidRPr="00244BFA" w:rsidTr="003D67BC">
        <w:trPr>
          <w:gridAfter w:val="1"/>
          <w:wAfter w:w="6121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7E0A29" w:rsidRPr="00244BFA" w:rsidTr="003D67BC">
        <w:trPr>
          <w:trHeight w:val="300"/>
        </w:trPr>
        <w:tc>
          <w:tcPr>
            <w:tcW w:w="15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</w:p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</w:t>
            </w:r>
            <w:r>
              <w:rPr>
                <w:rFonts w:ascii="Arial Narrow" w:hAnsi="Arial Narrow"/>
              </w:rPr>
              <w:t>e tlakovej skúšky VTZ tlakových</w:t>
            </w:r>
          </w:p>
        </w:tc>
      </w:tr>
      <w:tr w:rsidR="007E0A29" w:rsidRPr="00244BFA" w:rsidTr="003D67BC">
        <w:trPr>
          <w:gridAfter w:val="1"/>
          <w:wAfter w:w="6121" w:type="dxa"/>
          <w:trHeight w:val="1021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Pol. č.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bez DPH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s DPH</w:t>
            </w:r>
          </w:p>
        </w:tc>
      </w:tr>
      <w:tr w:rsidR="007E0A29" w:rsidRPr="00244BFA" w:rsidTr="003D67BC">
        <w:trPr>
          <w:gridAfter w:val="1"/>
          <w:wAfter w:w="6121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7E0A29" w:rsidRPr="00244BFA" w:rsidTr="003D67BC">
        <w:trPr>
          <w:gridAfter w:val="1"/>
          <w:wAfter w:w="6121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a)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7E0A29" w:rsidRPr="00244BFA" w:rsidTr="003D67BC">
        <w:trPr>
          <w:gridAfter w:val="1"/>
          <w:wAfter w:w="6121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b)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7E0A29" w:rsidRPr="00244BFA" w:rsidTr="003D67BC">
        <w:trPr>
          <w:gridAfter w:val="1"/>
          <w:wAfter w:w="6121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7E0A29" w:rsidRPr="00244BFA" w:rsidTr="003D67BC">
        <w:trPr>
          <w:trHeight w:val="300"/>
        </w:trPr>
        <w:tc>
          <w:tcPr>
            <w:tcW w:w="15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</w:p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opakovanej</w:t>
            </w:r>
            <w:r>
              <w:rPr>
                <w:rFonts w:ascii="Arial Narrow" w:hAnsi="Arial Narrow"/>
              </w:rPr>
              <w:t xml:space="preserve"> úradnej  skúšky  VTZ tlakových</w:t>
            </w:r>
          </w:p>
        </w:tc>
      </w:tr>
      <w:tr w:rsidR="007E0A29" w:rsidRPr="00244BFA" w:rsidTr="003D67BC">
        <w:trPr>
          <w:gridAfter w:val="1"/>
          <w:wAfter w:w="6121" w:type="dxa"/>
          <w:trHeight w:val="1036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Pol. č.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bez DPH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s DPH</w:t>
            </w:r>
          </w:p>
        </w:tc>
      </w:tr>
      <w:tr w:rsidR="007E0A29" w:rsidRPr="00244BFA" w:rsidTr="003D67BC">
        <w:trPr>
          <w:gridAfter w:val="1"/>
          <w:wAfter w:w="6121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A29" w:rsidRPr="00244BFA" w:rsidRDefault="007E0A29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7E0A29" w:rsidRPr="00244BFA" w:rsidTr="003D67BC">
        <w:trPr>
          <w:gridAfter w:val="1"/>
          <w:wAfter w:w="6121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7E0A29" w:rsidRPr="00244BFA" w:rsidTr="003D67BC">
        <w:trPr>
          <w:gridAfter w:val="1"/>
          <w:wAfter w:w="6121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CELKOM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A29" w:rsidRPr="00244BFA" w:rsidRDefault="007E0A2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</w:tbl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29"/>
    <w:rsid w:val="007E0A29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0A29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0A29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>MVSR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2021-10-20T07:45:00Z</dcterms:created>
  <dcterms:modified xsi:type="dcterms:W3CDTF">2021-10-20T07:46:00Z</dcterms:modified>
</cp:coreProperties>
</file>