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327F4D" w14:textId="77777777" w:rsidR="00731D1A" w:rsidRPr="004C251E" w:rsidRDefault="00731D1A" w:rsidP="00731D1A">
      <w:pPr>
        <w:pStyle w:val="Zkladntext"/>
        <w:kinsoku w:val="0"/>
        <w:overflowPunct w:val="0"/>
        <w:ind w:left="720" w:firstLine="720"/>
        <w:jc w:val="both"/>
        <w:rPr>
          <w:rFonts w:ascii="Arial" w:hAnsi="Arial" w:cs="Arial"/>
          <w:sz w:val="22"/>
          <w:szCs w:val="22"/>
        </w:rPr>
      </w:pPr>
      <w:r>
        <w:rPr>
          <w:rFonts w:ascii="Arial" w:hAnsi="Arial" w:cs="Arial"/>
          <w:noProof/>
          <w:sz w:val="20"/>
          <w:lang w:val="sk-SK" w:eastAsia="sk-SK"/>
        </w:rPr>
        <w:drawing>
          <wp:inline distT="0" distB="0" distL="0" distR="0" wp14:anchorId="6F6D8A52" wp14:editId="58606373">
            <wp:extent cx="4676140" cy="923925"/>
            <wp:effectExtent l="0" t="0" r="0" b="9525"/>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76140" cy="923925"/>
                    </a:xfrm>
                    <a:prstGeom prst="rect">
                      <a:avLst/>
                    </a:prstGeom>
                    <a:noFill/>
                  </pic:spPr>
                </pic:pic>
              </a:graphicData>
            </a:graphic>
          </wp:inline>
        </w:drawing>
      </w:r>
    </w:p>
    <w:p w14:paraId="364A5D01" w14:textId="77777777" w:rsidR="00731D1A" w:rsidRDefault="00731D1A" w:rsidP="00731D1A">
      <w:pPr>
        <w:pStyle w:val="Zkladntext"/>
        <w:kinsoku w:val="0"/>
        <w:overflowPunct w:val="0"/>
        <w:ind w:left="0" w:firstLine="0"/>
        <w:jc w:val="both"/>
        <w:rPr>
          <w:rFonts w:ascii="Arial" w:hAnsi="Arial" w:cs="Arial"/>
          <w:sz w:val="22"/>
          <w:szCs w:val="22"/>
        </w:rPr>
      </w:pPr>
    </w:p>
    <w:p w14:paraId="5DDEB366" w14:textId="77777777" w:rsidR="00731D1A" w:rsidRPr="000B4542" w:rsidRDefault="00731D1A" w:rsidP="00731D1A">
      <w:pPr>
        <w:tabs>
          <w:tab w:val="left" w:pos="360"/>
          <w:tab w:val="left" w:pos="540"/>
        </w:tabs>
        <w:ind w:left="540" w:hanging="540"/>
        <w:jc w:val="center"/>
        <w:rPr>
          <w:rFonts w:ascii="Arial" w:hAnsi="Arial" w:cs="Arial"/>
          <w:b/>
          <w:bCs/>
          <w:sz w:val="20"/>
          <w:szCs w:val="20"/>
        </w:rPr>
      </w:pPr>
      <w:r w:rsidRPr="000B4542">
        <w:rPr>
          <w:rFonts w:ascii="Arial" w:hAnsi="Arial" w:cs="Arial"/>
          <w:b/>
          <w:bCs/>
          <w:sz w:val="20"/>
          <w:szCs w:val="20"/>
        </w:rPr>
        <w:t>„VZOR“</w:t>
      </w:r>
    </w:p>
    <w:p w14:paraId="4C0D8C85" w14:textId="4AD65C50" w:rsidR="00731D1A" w:rsidRPr="006F586A" w:rsidRDefault="00731D1A" w:rsidP="00BB16D8">
      <w:pPr>
        <w:jc w:val="center"/>
        <w:rPr>
          <w:rFonts w:ascii="Arial" w:hAnsi="Arial" w:cs="Arial"/>
          <w:sz w:val="20"/>
          <w:szCs w:val="20"/>
        </w:rPr>
      </w:pPr>
      <w:r w:rsidRPr="006F586A">
        <w:rPr>
          <w:rFonts w:ascii="Arial" w:hAnsi="Arial" w:cs="Arial"/>
          <w:sz w:val="20"/>
          <w:szCs w:val="20"/>
        </w:rPr>
        <w:t>N</w:t>
      </w:r>
      <w:r w:rsidR="00E40E0A" w:rsidRPr="006F586A">
        <w:rPr>
          <w:rFonts w:ascii="Arial" w:hAnsi="Arial" w:cs="Arial"/>
          <w:sz w:val="20"/>
          <w:szCs w:val="20"/>
        </w:rPr>
        <w:t>ávrh</w:t>
      </w:r>
      <w:r w:rsidRPr="006F586A">
        <w:rPr>
          <w:rFonts w:ascii="Arial" w:hAnsi="Arial" w:cs="Arial"/>
          <w:sz w:val="20"/>
          <w:szCs w:val="20"/>
        </w:rPr>
        <w:t xml:space="preserve"> obchodných podmienok </w:t>
      </w:r>
      <w:r w:rsidR="00281D62">
        <w:rPr>
          <w:rFonts w:ascii="Arial" w:hAnsi="Arial" w:cs="Arial"/>
          <w:sz w:val="20"/>
          <w:szCs w:val="20"/>
        </w:rPr>
        <w:t>dodania predmetu zákazky</w:t>
      </w:r>
    </w:p>
    <w:p w14:paraId="3ED49E9C" w14:textId="77777777" w:rsidR="00731D1A" w:rsidRPr="000B4542" w:rsidRDefault="00731D1A" w:rsidP="00731D1A">
      <w:pPr>
        <w:rPr>
          <w:rFonts w:ascii="Arial" w:hAnsi="Arial" w:cs="Arial"/>
          <w:i/>
          <w:sz w:val="20"/>
          <w:szCs w:val="20"/>
        </w:rPr>
      </w:pPr>
    </w:p>
    <w:p w14:paraId="7DD5ADC5" w14:textId="357E78D6" w:rsidR="00731D1A" w:rsidRPr="000B4542" w:rsidRDefault="00E40E0A" w:rsidP="00731D1A">
      <w:pPr>
        <w:jc w:val="center"/>
        <w:rPr>
          <w:rFonts w:ascii="Arial" w:hAnsi="Arial" w:cs="Arial"/>
          <w:b/>
          <w:sz w:val="20"/>
          <w:szCs w:val="20"/>
        </w:rPr>
      </w:pPr>
      <w:r>
        <w:rPr>
          <w:rFonts w:ascii="Arial" w:hAnsi="Arial" w:cs="Arial"/>
          <w:b/>
          <w:sz w:val="20"/>
          <w:szCs w:val="20"/>
        </w:rPr>
        <w:t>Kúpna zmluva</w:t>
      </w:r>
    </w:p>
    <w:p w14:paraId="09785C60" w14:textId="0BAE687B" w:rsidR="00731D1A" w:rsidRPr="000B4542" w:rsidRDefault="0050234B" w:rsidP="00731D1A">
      <w:pPr>
        <w:contextualSpacing/>
        <w:jc w:val="center"/>
        <w:rPr>
          <w:rFonts w:ascii="Arial" w:hAnsi="Arial" w:cs="Arial"/>
          <w:sz w:val="20"/>
          <w:szCs w:val="20"/>
          <w:lang w:eastAsia="cs-CZ"/>
        </w:rPr>
      </w:pPr>
      <w:r w:rsidRPr="000B4542" w:rsidDel="0050234B">
        <w:rPr>
          <w:rFonts w:ascii="Arial" w:hAnsi="Arial" w:cs="Arial"/>
          <w:sz w:val="20"/>
          <w:szCs w:val="20"/>
        </w:rPr>
        <w:t xml:space="preserve"> </w:t>
      </w:r>
      <w:r w:rsidR="00E40E0A">
        <w:rPr>
          <w:rFonts w:ascii="Arial" w:hAnsi="Arial" w:cs="Arial"/>
          <w:sz w:val="20"/>
          <w:szCs w:val="20"/>
        </w:rPr>
        <w:t xml:space="preserve">(ďalej len „zmluva“) </w:t>
      </w:r>
    </w:p>
    <w:p w14:paraId="697C8173" w14:textId="77777777" w:rsidR="00731D1A" w:rsidRPr="000B4542" w:rsidRDefault="00731D1A" w:rsidP="00731D1A">
      <w:pPr>
        <w:rPr>
          <w:rFonts w:ascii="Arial" w:hAnsi="Arial" w:cs="Arial"/>
          <w:b/>
          <w:sz w:val="20"/>
          <w:szCs w:val="20"/>
        </w:rPr>
      </w:pPr>
    </w:p>
    <w:p w14:paraId="687F09EB" w14:textId="77777777" w:rsidR="00731D1A" w:rsidRPr="000B4542" w:rsidRDefault="00731D1A" w:rsidP="00731D1A">
      <w:pPr>
        <w:jc w:val="center"/>
        <w:rPr>
          <w:rFonts w:ascii="Arial" w:hAnsi="Arial" w:cs="Arial"/>
          <w:b/>
          <w:sz w:val="20"/>
          <w:szCs w:val="20"/>
        </w:rPr>
      </w:pPr>
      <w:r w:rsidRPr="000B4542">
        <w:rPr>
          <w:rFonts w:ascii="Arial" w:hAnsi="Arial" w:cs="Arial"/>
          <w:b/>
          <w:sz w:val="20"/>
          <w:szCs w:val="20"/>
        </w:rPr>
        <w:t>Článok I.</w:t>
      </w:r>
    </w:p>
    <w:p w14:paraId="6CAC60D9" w14:textId="6B274CE3" w:rsidR="00731D1A" w:rsidRPr="000B4542" w:rsidRDefault="00E40E0A" w:rsidP="00731D1A">
      <w:pPr>
        <w:jc w:val="center"/>
        <w:rPr>
          <w:rFonts w:ascii="Arial" w:hAnsi="Arial" w:cs="Arial"/>
          <w:b/>
          <w:sz w:val="20"/>
          <w:szCs w:val="20"/>
        </w:rPr>
      </w:pPr>
      <w:r>
        <w:rPr>
          <w:rFonts w:ascii="Arial" w:hAnsi="Arial" w:cs="Arial"/>
          <w:b/>
          <w:sz w:val="20"/>
          <w:szCs w:val="20"/>
        </w:rPr>
        <w:t>Zmluvné strany</w:t>
      </w:r>
    </w:p>
    <w:p w14:paraId="2C0C54ED" w14:textId="77777777" w:rsidR="00731D1A" w:rsidRPr="00C368BC" w:rsidRDefault="00731D1A" w:rsidP="00731D1A"/>
    <w:p w14:paraId="7022D7BE" w14:textId="77777777" w:rsidR="00731D1A" w:rsidRPr="000B4542" w:rsidRDefault="00731D1A" w:rsidP="00731D1A">
      <w:pPr>
        <w:tabs>
          <w:tab w:val="left" w:pos="567"/>
        </w:tabs>
        <w:ind w:left="567" w:hanging="567"/>
        <w:rPr>
          <w:rFonts w:ascii="Arial" w:hAnsi="Arial" w:cs="Arial"/>
          <w:sz w:val="20"/>
          <w:szCs w:val="20"/>
        </w:rPr>
      </w:pPr>
      <w:r w:rsidRPr="009A37EF">
        <w:rPr>
          <w:rFonts w:ascii="Arial" w:hAnsi="Arial" w:cs="Arial"/>
          <w:b/>
          <w:sz w:val="22"/>
          <w:szCs w:val="22"/>
        </w:rPr>
        <w:t>1.</w:t>
      </w:r>
      <w:r w:rsidRPr="00C368BC">
        <w:rPr>
          <w:b/>
        </w:rPr>
        <w:tab/>
      </w:r>
      <w:r w:rsidRPr="000B4542">
        <w:rPr>
          <w:rFonts w:ascii="Arial" w:hAnsi="Arial" w:cs="Arial"/>
          <w:b/>
          <w:sz w:val="20"/>
          <w:szCs w:val="20"/>
        </w:rPr>
        <w:t>Predávajúci</w:t>
      </w:r>
      <w:r w:rsidRPr="000B4542">
        <w:rPr>
          <w:rFonts w:ascii="Arial" w:hAnsi="Arial" w:cs="Arial"/>
          <w:sz w:val="20"/>
          <w:szCs w:val="20"/>
        </w:rPr>
        <w:t xml:space="preserve"> </w:t>
      </w:r>
      <w:r w:rsidRPr="006F586A">
        <w:rPr>
          <w:rFonts w:ascii="Arial" w:hAnsi="Arial" w:cs="Arial"/>
          <w:color w:val="FF0000"/>
          <w:sz w:val="20"/>
          <w:szCs w:val="20"/>
        </w:rPr>
        <w:t>(doplní uchádzač)</w:t>
      </w:r>
      <w:r w:rsidRPr="000B4542">
        <w:rPr>
          <w:rFonts w:ascii="Arial" w:hAnsi="Arial" w:cs="Arial"/>
          <w:color w:val="FF0000"/>
          <w:sz w:val="20"/>
          <w:szCs w:val="20"/>
        </w:rPr>
        <w:tab/>
      </w:r>
      <w:r w:rsidRPr="000B4542">
        <w:rPr>
          <w:rFonts w:ascii="Arial" w:hAnsi="Arial" w:cs="Arial"/>
          <w:b/>
          <w:sz w:val="20"/>
          <w:szCs w:val="20"/>
        </w:rPr>
        <w:t xml:space="preserve"> </w:t>
      </w:r>
    </w:p>
    <w:p w14:paraId="03BB9774" w14:textId="77777777" w:rsidR="00731D1A" w:rsidRPr="00DF2802" w:rsidRDefault="00731D1A" w:rsidP="00403050">
      <w:pPr>
        <w:tabs>
          <w:tab w:val="left" w:pos="567"/>
          <w:tab w:val="left" w:pos="2835"/>
        </w:tabs>
        <w:ind w:left="567" w:hanging="567"/>
        <w:jc w:val="both"/>
        <w:rPr>
          <w:rFonts w:ascii="Arial" w:hAnsi="Arial" w:cs="Arial"/>
          <w:sz w:val="20"/>
          <w:szCs w:val="20"/>
        </w:rPr>
      </w:pPr>
      <w:r w:rsidRPr="000B4542">
        <w:rPr>
          <w:rFonts w:ascii="Arial" w:hAnsi="Arial" w:cs="Arial"/>
          <w:sz w:val="20"/>
          <w:szCs w:val="20"/>
        </w:rPr>
        <w:t xml:space="preserve">       </w:t>
      </w:r>
      <w:r w:rsidRPr="000B4542">
        <w:rPr>
          <w:rFonts w:ascii="Arial" w:hAnsi="Arial" w:cs="Arial"/>
          <w:sz w:val="20"/>
          <w:szCs w:val="20"/>
        </w:rPr>
        <w:tab/>
      </w:r>
      <w:r w:rsidRPr="00DF2802">
        <w:rPr>
          <w:rFonts w:ascii="Arial" w:hAnsi="Arial" w:cs="Arial"/>
          <w:sz w:val="20"/>
          <w:szCs w:val="20"/>
        </w:rPr>
        <w:t>Obchodné meno:</w:t>
      </w:r>
      <w:r w:rsidRPr="00DF2802">
        <w:rPr>
          <w:rFonts w:ascii="Arial" w:hAnsi="Arial" w:cs="Arial"/>
          <w:sz w:val="20"/>
          <w:szCs w:val="20"/>
        </w:rPr>
        <w:tab/>
        <w:t>.............................................................</w:t>
      </w:r>
    </w:p>
    <w:p w14:paraId="4EADE155" w14:textId="5D4A95C9" w:rsidR="00731D1A" w:rsidRPr="00DF2802" w:rsidRDefault="00403050" w:rsidP="00403050">
      <w:pPr>
        <w:tabs>
          <w:tab w:val="left" w:pos="567"/>
          <w:tab w:val="left" w:pos="2835"/>
        </w:tabs>
        <w:ind w:left="567" w:hanging="567"/>
        <w:jc w:val="both"/>
        <w:rPr>
          <w:rFonts w:ascii="Arial" w:hAnsi="Arial" w:cs="Arial"/>
          <w:sz w:val="20"/>
          <w:szCs w:val="20"/>
        </w:rPr>
      </w:pPr>
      <w:r>
        <w:rPr>
          <w:rFonts w:ascii="Arial" w:hAnsi="Arial" w:cs="Arial"/>
          <w:sz w:val="20"/>
          <w:szCs w:val="20"/>
        </w:rPr>
        <w:tab/>
        <w:t>Sídlo:</w:t>
      </w:r>
      <w:r>
        <w:rPr>
          <w:rFonts w:ascii="Arial" w:hAnsi="Arial" w:cs="Arial"/>
          <w:sz w:val="20"/>
          <w:szCs w:val="20"/>
        </w:rPr>
        <w:tab/>
      </w:r>
      <w:r w:rsidR="00731D1A" w:rsidRPr="00DF2802">
        <w:rPr>
          <w:rFonts w:ascii="Arial" w:hAnsi="Arial" w:cs="Arial"/>
          <w:sz w:val="20"/>
          <w:szCs w:val="20"/>
        </w:rPr>
        <w:t>..............................</w:t>
      </w:r>
      <w:r>
        <w:rPr>
          <w:rFonts w:ascii="Arial" w:hAnsi="Arial" w:cs="Arial"/>
          <w:sz w:val="20"/>
          <w:szCs w:val="20"/>
        </w:rPr>
        <w:t>...............................</w:t>
      </w:r>
    </w:p>
    <w:p w14:paraId="7FAA4973" w14:textId="6B8E1AAC" w:rsidR="00731D1A" w:rsidRPr="00DF2802" w:rsidRDefault="00403050" w:rsidP="00403050">
      <w:pPr>
        <w:tabs>
          <w:tab w:val="left" w:pos="567"/>
          <w:tab w:val="left" w:pos="2835"/>
        </w:tabs>
        <w:ind w:left="567" w:hanging="567"/>
        <w:rPr>
          <w:rFonts w:ascii="Arial" w:hAnsi="Arial" w:cs="Arial"/>
          <w:sz w:val="20"/>
          <w:szCs w:val="20"/>
        </w:rPr>
      </w:pPr>
      <w:r>
        <w:rPr>
          <w:rFonts w:ascii="Arial" w:hAnsi="Arial" w:cs="Arial"/>
          <w:sz w:val="20"/>
          <w:szCs w:val="20"/>
        </w:rPr>
        <w:tab/>
        <w:t>Štatutárny orgán:</w:t>
      </w:r>
      <w:r>
        <w:rPr>
          <w:rFonts w:ascii="Arial" w:hAnsi="Arial" w:cs="Arial"/>
          <w:sz w:val="20"/>
          <w:szCs w:val="20"/>
        </w:rPr>
        <w:tab/>
      </w:r>
      <w:r w:rsidR="00731D1A" w:rsidRPr="00DF2802">
        <w:rPr>
          <w:rFonts w:ascii="Arial" w:hAnsi="Arial" w:cs="Arial"/>
          <w:sz w:val="20"/>
          <w:szCs w:val="20"/>
        </w:rPr>
        <w:t>.............................................................</w:t>
      </w:r>
    </w:p>
    <w:p w14:paraId="42D0BD3C" w14:textId="77777777" w:rsidR="00731D1A" w:rsidRPr="00DF2802" w:rsidRDefault="00731D1A" w:rsidP="00403050">
      <w:pPr>
        <w:tabs>
          <w:tab w:val="left" w:pos="2835"/>
        </w:tabs>
        <w:ind w:left="426" w:firstLine="141"/>
        <w:rPr>
          <w:rFonts w:ascii="Arial" w:hAnsi="Arial" w:cs="Arial"/>
          <w:sz w:val="20"/>
          <w:szCs w:val="20"/>
        </w:rPr>
      </w:pPr>
      <w:r w:rsidRPr="00DF2802">
        <w:rPr>
          <w:rFonts w:ascii="Arial" w:hAnsi="Arial" w:cs="Arial"/>
          <w:sz w:val="20"/>
          <w:szCs w:val="20"/>
        </w:rPr>
        <w:t xml:space="preserve">Zástupca na jednanie </w:t>
      </w:r>
    </w:p>
    <w:p w14:paraId="5CF87565" w14:textId="54EF24F3" w:rsidR="00731D1A" w:rsidRPr="00DF2802" w:rsidRDefault="00731D1A" w:rsidP="00403050">
      <w:pPr>
        <w:tabs>
          <w:tab w:val="left" w:pos="2835"/>
        </w:tabs>
        <w:ind w:left="426" w:firstLine="141"/>
        <w:rPr>
          <w:rFonts w:ascii="Arial" w:hAnsi="Arial" w:cs="Arial"/>
          <w:sz w:val="20"/>
          <w:szCs w:val="20"/>
        </w:rPr>
      </w:pPr>
      <w:r w:rsidRPr="00DF2802">
        <w:rPr>
          <w:rFonts w:ascii="Arial" w:hAnsi="Arial" w:cs="Arial"/>
          <w:sz w:val="20"/>
          <w:szCs w:val="20"/>
        </w:rPr>
        <w:t>vo veciach zmluvných:</w:t>
      </w:r>
      <w:r w:rsidRPr="00DF2802">
        <w:rPr>
          <w:rFonts w:ascii="Arial" w:hAnsi="Arial" w:cs="Arial"/>
          <w:sz w:val="20"/>
          <w:szCs w:val="20"/>
        </w:rPr>
        <w:tab/>
        <w:t>...........................................................</w:t>
      </w:r>
      <w:r w:rsidR="00403050">
        <w:rPr>
          <w:rFonts w:ascii="Arial" w:hAnsi="Arial" w:cs="Arial"/>
          <w:sz w:val="20"/>
          <w:szCs w:val="20"/>
        </w:rPr>
        <w:t>.</w:t>
      </w:r>
      <w:r w:rsidRPr="00DF2802">
        <w:rPr>
          <w:rFonts w:ascii="Arial" w:hAnsi="Arial" w:cs="Arial"/>
          <w:sz w:val="20"/>
          <w:szCs w:val="20"/>
        </w:rPr>
        <w:t>.</w:t>
      </w:r>
    </w:p>
    <w:p w14:paraId="42BC9249" w14:textId="77777777" w:rsidR="00731D1A" w:rsidRPr="00DF2802" w:rsidRDefault="00731D1A" w:rsidP="00403050">
      <w:pPr>
        <w:tabs>
          <w:tab w:val="left" w:pos="2835"/>
        </w:tabs>
        <w:ind w:left="426" w:firstLine="141"/>
        <w:rPr>
          <w:rFonts w:ascii="Arial" w:hAnsi="Arial" w:cs="Arial"/>
          <w:sz w:val="20"/>
          <w:szCs w:val="20"/>
        </w:rPr>
      </w:pPr>
      <w:r w:rsidRPr="00DF2802">
        <w:rPr>
          <w:rFonts w:ascii="Arial" w:hAnsi="Arial" w:cs="Arial"/>
          <w:sz w:val="20"/>
          <w:szCs w:val="20"/>
        </w:rPr>
        <w:t>Zástupca na jednanie</w:t>
      </w:r>
    </w:p>
    <w:p w14:paraId="5744D841" w14:textId="6F1B8725" w:rsidR="00731D1A" w:rsidRPr="00DF2802" w:rsidRDefault="00731D1A" w:rsidP="00403050">
      <w:pPr>
        <w:tabs>
          <w:tab w:val="left" w:pos="567"/>
          <w:tab w:val="left" w:pos="2835"/>
        </w:tabs>
        <w:ind w:left="567" w:hanging="567"/>
        <w:rPr>
          <w:rFonts w:ascii="Arial" w:hAnsi="Arial" w:cs="Arial"/>
          <w:sz w:val="20"/>
          <w:szCs w:val="20"/>
        </w:rPr>
      </w:pPr>
      <w:r w:rsidRPr="00DF2802">
        <w:rPr>
          <w:rFonts w:ascii="Arial" w:hAnsi="Arial" w:cs="Arial"/>
          <w:sz w:val="20"/>
          <w:szCs w:val="20"/>
        </w:rPr>
        <w:t xml:space="preserve">          vo veciach technických</w:t>
      </w:r>
      <w:r w:rsidR="00E40E0A">
        <w:rPr>
          <w:rFonts w:ascii="Arial" w:hAnsi="Arial" w:cs="Arial"/>
          <w:sz w:val="20"/>
          <w:szCs w:val="20"/>
        </w:rPr>
        <w:t>:</w:t>
      </w:r>
      <w:r w:rsidR="00403050">
        <w:rPr>
          <w:rFonts w:ascii="Arial" w:hAnsi="Arial" w:cs="Arial"/>
          <w:sz w:val="20"/>
          <w:szCs w:val="20"/>
        </w:rPr>
        <w:tab/>
      </w:r>
      <w:r w:rsidRPr="00DF2802">
        <w:rPr>
          <w:rFonts w:ascii="Arial" w:hAnsi="Arial" w:cs="Arial"/>
          <w:sz w:val="20"/>
          <w:szCs w:val="20"/>
        </w:rPr>
        <w:t>.............................................................</w:t>
      </w:r>
    </w:p>
    <w:p w14:paraId="0729185F" w14:textId="31AE8A44" w:rsidR="00731D1A" w:rsidRPr="00DF2802" w:rsidRDefault="00403050" w:rsidP="00403050">
      <w:pPr>
        <w:tabs>
          <w:tab w:val="left" w:pos="567"/>
          <w:tab w:val="left" w:pos="2835"/>
        </w:tabs>
        <w:ind w:left="567" w:hanging="567"/>
        <w:rPr>
          <w:rFonts w:ascii="Arial" w:hAnsi="Arial" w:cs="Arial"/>
          <w:sz w:val="20"/>
          <w:szCs w:val="20"/>
        </w:rPr>
      </w:pPr>
      <w:r>
        <w:rPr>
          <w:rFonts w:ascii="Arial" w:hAnsi="Arial" w:cs="Arial"/>
          <w:sz w:val="20"/>
          <w:szCs w:val="20"/>
        </w:rPr>
        <w:tab/>
        <w:t>IČO:</w:t>
      </w:r>
      <w:r>
        <w:rPr>
          <w:rFonts w:ascii="Arial" w:hAnsi="Arial" w:cs="Arial"/>
          <w:sz w:val="20"/>
          <w:szCs w:val="20"/>
        </w:rPr>
        <w:tab/>
      </w:r>
      <w:r w:rsidR="00731D1A" w:rsidRPr="00DF2802">
        <w:rPr>
          <w:rFonts w:ascii="Arial" w:hAnsi="Arial" w:cs="Arial"/>
          <w:sz w:val="20"/>
          <w:szCs w:val="20"/>
        </w:rPr>
        <w:t>.....................................</w:t>
      </w:r>
      <w:r>
        <w:rPr>
          <w:rFonts w:ascii="Arial" w:hAnsi="Arial" w:cs="Arial"/>
          <w:sz w:val="20"/>
          <w:szCs w:val="20"/>
        </w:rPr>
        <w:t>........................</w:t>
      </w:r>
    </w:p>
    <w:p w14:paraId="4E98B76C" w14:textId="166C2993" w:rsidR="00731D1A" w:rsidRPr="00DF2802" w:rsidRDefault="00403050" w:rsidP="00403050">
      <w:pPr>
        <w:tabs>
          <w:tab w:val="left" w:pos="567"/>
          <w:tab w:val="left" w:pos="2835"/>
        </w:tabs>
        <w:ind w:left="567" w:hanging="567"/>
        <w:rPr>
          <w:rFonts w:ascii="Arial" w:hAnsi="Arial" w:cs="Arial"/>
          <w:sz w:val="20"/>
          <w:szCs w:val="20"/>
        </w:rPr>
      </w:pPr>
      <w:r>
        <w:rPr>
          <w:rFonts w:ascii="Arial" w:hAnsi="Arial" w:cs="Arial"/>
          <w:sz w:val="20"/>
          <w:szCs w:val="20"/>
        </w:rPr>
        <w:tab/>
        <w:t>IČ DPH:</w:t>
      </w:r>
      <w:r>
        <w:rPr>
          <w:rFonts w:ascii="Arial" w:hAnsi="Arial" w:cs="Arial"/>
          <w:sz w:val="20"/>
          <w:szCs w:val="20"/>
        </w:rPr>
        <w:tab/>
      </w:r>
      <w:r w:rsidR="00731D1A" w:rsidRPr="00DF2802">
        <w:rPr>
          <w:rFonts w:ascii="Arial" w:hAnsi="Arial" w:cs="Arial"/>
          <w:sz w:val="20"/>
          <w:szCs w:val="20"/>
        </w:rPr>
        <w:t>...............................</w:t>
      </w:r>
      <w:r>
        <w:rPr>
          <w:rFonts w:ascii="Arial" w:hAnsi="Arial" w:cs="Arial"/>
          <w:sz w:val="20"/>
          <w:szCs w:val="20"/>
        </w:rPr>
        <w:t>..............................</w:t>
      </w:r>
    </w:p>
    <w:p w14:paraId="3055A9A3" w14:textId="60E8AE7C" w:rsidR="00E40E0A" w:rsidRDefault="00731D1A" w:rsidP="00403050">
      <w:pPr>
        <w:tabs>
          <w:tab w:val="left" w:pos="567"/>
          <w:tab w:val="left" w:pos="2835"/>
        </w:tabs>
        <w:ind w:left="567" w:hanging="567"/>
        <w:rPr>
          <w:rFonts w:ascii="Arial" w:hAnsi="Arial" w:cs="Arial"/>
          <w:sz w:val="20"/>
          <w:szCs w:val="20"/>
        </w:rPr>
      </w:pPr>
      <w:r w:rsidRPr="00DF2802">
        <w:rPr>
          <w:rFonts w:ascii="Arial" w:hAnsi="Arial" w:cs="Arial"/>
          <w:sz w:val="20"/>
          <w:szCs w:val="20"/>
        </w:rPr>
        <w:tab/>
      </w:r>
      <w:r w:rsidR="00E40E0A">
        <w:rPr>
          <w:rFonts w:ascii="Arial" w:hAnsi="Arial" w:cs="Arial"/>
          <w:sz w:val="20"/>
          <w:szCs w:val="20"/>
        </w:rPr>
        <w:t>Bankové spojenie:</w:t>
      </w:r>
      <w:r w:rsidR="00E40E0A">
        <w:rPr>
          <w:rFonts w:ascii="Arial" w:hAnsi="Arial" w:cs="Arial"/>
          <w:sz w:val="20"/>
          <w:szCs w:val="20"/>
        </w:rPr>
        <w:tab/>
        <w:t>.............................................................</w:t>
      </w:r>
    </w:p>
    <w:p w14:paraId="597AC195" w14:textId="460FD73C" w:rsidR="00E40E0A" w:rsidRDefault="00E40E0A" w:rsidP="00403050">
      <w:pPr>
        <w:tabs>
          <w:tab w:val="left" w:pos="567"/>
          <w:tab w:val="left" w:pos="2835"/>
        </w:tabs>
        <w:ind w:left="567" w:hanging="567"/>
        <w:rPr>
          <w:rFonts w:ascii="Arial" w:hAnsi="Arial" w:cs="Arial"/>
          <w:sz w:val="20"/>
          <w:szCs w:val="20"/>
        </w:rPr>
      </w:pPr>
      <w:r>
        <w:rPr>
          <w:rFonts w:ascii="Arial" w:hAnsi="Arial" w:cs="Arial"/>
          <w:sz w:val="20"/>
          <w:szCs w:val="20"/>
        </w:rPr>
        <w:tab/>
      </w:r>
      <w:r w:rsidR="00403050">
        <w:rPr>
          <w:rFonts w:ascii="Arial" w:hAnsi="Arial" w:cs="Arial"/>
          <w:sz w:val="20"/>
          <w:szCs w:val="20"/>
        </w:rPr>
        <w:t>Číslo účtu:</w:t>
      </w:r>
      <w:r w:rsidR="00403050">
        <w:rPr>
          <w:rFonts w:ascii="Arial" w:hAnsi="Arial" w:cs="Arial"/>
          <w:sz w:val="20"/>
          <w:szCs w:val="20"/>
        </w:rPr>
        <w:tab/>
      </w:r>
      <w:r>
        <w:rPr>
          <w:rFonts w:ascii="Arial" w:hAnsi="Arial" w:cs="Arial"/>
          <w:sz w:val="20"/>
          <w:szCs w:val="20"/>
        </w:rPr>
        <w:t>.............................................................</w:t>
      </w:r>
    </w:p>
    <w:p w14:paraId="53C18BF1" w14:textId="7C380FC1" w:rsidR="00731D1A" w:rsidRPr="00DF2802" w:rsidRDefault="00E40E0A" w:rsidP="00403050">
      <w:pPr>
        <w:tabs>
          <w:tab w:val="left" w:pos="567"/>
          <w:tab w:val="left" w:pos="2835"/>
        </w:tabs>
        <w:ind w:left="567" w:hanging="567"/>
        <w:rPr>
          <w:rFonts w:ascii="Arial" w:hAnsi="Arial" w:cs="Arial"/>
          <w:sz w:val="20"/>
          <w:szCs w:val="20"/>
        </w:rPr>
      </w:pPr>
      <w:r>
        <w:rPr>
          <w:rFonts w:ascii="Arial" w:hAnsi="Arial" w:cs="Arial"/>
          <w:sz w:val="20"/>
          <w:szCs w:val="20"/>
        </w:rPr>
        <w:tab/>
      </w:r>
      <w:r w:rsidR="00403050">
        <w:rPr>
          <w:rFonts w:ascii="Arial" w:hAnsi="Arial" w:cs="Arial"/>
          <w:sz w:val="20"/>
          <w:szCs w:val="20"/>
        </w:rPr>
        <w:t>IBAN:</w:t>
      </w:r>
      <w:r w:rsidR="00403050">
        <w:rPr>
          <w:rFonts w:ascii="Arial" w:hAnsi="Arial" w:cs="Arial"/>
          <w:sz w:val="20"/>
          <w:szCs w:val="20"/>
        </w:rPr>
        <w:tab/>
      </w:r>
      <w:r w:rsidR="00731D1A" w:rsidRPr="00DF2802">
        <w:rPr>
          <w:rFonts w:ascii="Arial" w:hAnsi="Arial" w:cs="Arial"/>
          <w:sz w:val="20"/>
          <w:szCs w:val="20"/>
        </w:rPr>
        <w:t>.............................................................</w:t>
      </w:r>
    </w:p>
    <w:p w14:paraId="432270FF" w14:textId="0DC52B05" w:rsidR="00731D1A" w:rsidRPr="00DF2802" w:rsidRDefault="00403050" w:rsidP="00403050">
      <w:pPr>
        <w:tabs>
          <w:tab w:val="left" w:pos="567"/>
          <w:tab w:val="left" w:pos="2835"/>
        </w:tabs>
        <w:ind w:left="567" w:hanging="567"/>
        <w:rPr>
          <w:rFonts w:ascii="Arial" w:hAnsi="Arial" w:cs="Arial"/>
          <w:sz w:val="20"/>
          <w:szCs w:val="20"/>
        </w:rPr>
      </w:pPr>
      <w:r>
        <w:rPr>
          <w:rFonts w:ascii="Arial" w:hAnsi="Arial" w:cs="Arial"/>
          <w:sz w:val="20"/>
          <w:szCs w:val="20"/>
        </w:rPr>
        <w:tab/>
        <w:t>SWIFT:</w:t>
      </w:r>
      <w:r>
        <w:rPr>
          <w:rFonts w:ascii="Arial" w:hAnsi="Arial" w:cs="Arial"/>
          <w:sz w:val="20"/>
          <w:szCs w:val="20"/>
        </w:rPr>
        <w:tab/>
      </w:r>
      <w:r w:rsidR="00731D1A" w:rsidRPr="00DF2802">
        <w:rPr>
          <w:rFonts w:ascii="Arial" w:hAnsi="Arial" w:cs="Arial"/>
          <w:sz w:val="20"/>
          <w:szCs w:val="20"/>
        </w:rPr>
        <w:t>..............................</w:t>
      </w:r>
      <w:r>
        <w:rPr>
          <w:rFonts w:ascii="Arial" w:hAnsi="Arial" w:cs="Arial"/>
          <w:sz w:val="20"/>
          <w:szCs w:val="20"/>
        </w:rPr>
        <w:t>...............................</w:t>
      </w:r>
    </w:p>
    <w:p w14:paraId="1B55B550" w14:textId="02E32F12" w:rsidR="00731D1A" w:rsidRPr="00DF2802" w:rsidRDefault="00731D1A" w:rsidP="00403050">
      <w:pPr>
        <w:tabs>
          <w:tab w:val="left" w:pos="567"/>
          <w:tab w:val="left" w:pos="2835"/>
        </w:tabs>
        <w:ind w:left="567" w:hanging="567"/>
        <w:rPr>
          <w:rFonts w:ascii="Arial" w:hAnsi="Arial" w:cs="Arial"/>
          <w:sz w:val="20"/>
          <w:szCs w:val="20"/>
        </w:rPr>
      </w:pPr>
      <w:r w:rsidRPr="00DF2802">
        <w:rPr>
          <w:rFonts w:ascii="Arial" w:hAnsi="Arial" w:cs="Arial"/>
          <w:sz w:val="20"/>
          <w:szCs w:val="20"/>
        </w:rPr>
        <w:tab/>
        <w:t xml:space="preserve">Kontakt </w:t>
      </w:r>
      <w:r w:rsidR="00403050">
        <w:rPr>
          <w:rFonts w:ascii="Arial" w:hAnsi="Arial" w:cs="Arial"/>
          <w:sz w:val="20"/>
          <w:szCs w:val="20"/>
        </w:rPr>
        <w:t>e-mail:</w:t>
      </w:r>
      <w:r w:rsidR="00403050">
        <w:rPr>
          <w:rFonts w:ascii="Arial" w:hAnsi="Arial" w:cs="Arial"/>
          <w:sz w:val="20"/>
          <w:szCs w:val="20"/>
        </w:rPr>
        <w:tab/>
      </w:r>
      <w:r w:rsidRPr="00DF2802">
        <w:rPr>
          <w:rFonts w:ascii="Arial" w:hAnsi="Arial" w:cs="Arial"/>
          <w:sz w:val="20"/>
          <w:szCs w:val="20"/>
        </w:rPr>
        <w:t>..............................</w:t>
      </w:r>
      <w:r w:rsidR="00403050">
        <w:rPr>
          <w:rFonts w:ascii="Arial" w:hAnsi="Arial" w:cs="Arial"/>
          <w:sz w:val="20"/>
          <w:szCs w:val="20"/>
        </w:rPr>
        <w:t>...............................</w:t>
      </w:r>
    </w:p>
    <w:p w14:paraId="42198D43" w14:textId="1D15674B" w:rsidR="00731D1A" w:rsidRPr="00DF2802" w:rsidRDefault="00403050" w:rsidP="00403050">
      <w:pPr>
        <w:tabs>
          <w:tab w:val="left" w:pos="567"/>
          <w:tab w:val="left" w:pos="2835"/>
        </w:tabs>
        <w:ind w:left="567" w:hanging="567"/>
        <w:rPr>
          <w:rFonts w:ascii="Arial" w:hAnsi="Arial" w:cs="Arial"/>
          <w:sz w:val="20"/>
          <w:szCs w:val="20"/>
        </w:rPr>
      </w:pPr>
      <w:r>
        <w:rPr>
          <w:rFonts w:ascii="Arial" w:hAnsi="Arial" w:cs="Arial"/>
          <w:sz w:val="20"/>
          <w:szCs w:val="20"/>
        </w:rPr>
        <w:tab/>
        <w:t>Tel. č./fax. č.:</w:t>
      </w:r>
      <w:r>
        <w:rPr>
          <w:rFonts w:ascii="Arial" w:hAnsi="Arial" w:cs="Arial"/>
          <w:sz w:val="20"/>
          <w:szCs w:val="20"/>
        </w:rPr>
        <w:tab/>
      </w:r>
      <w:r w:rsidR="00731D1A" w:rsidRPr="00DF2802">
        <w:rPr>
          <w:rFonts w:ascii="Arial" w:hAnsi="Arial" w:cs="Arial"/>
          <w:sz w:val="20"/>
          <w:szCs w:val="20"/>
        </w:rPr>
        <w:t>.............................................................</w:t>
      </w:r>
    </w:p>
    <w:p w14:paraId="694D1CF4" w14:textId="77777777" w:rsidR="00731D1A" w:rsidRPr="00DF2802" w:rsidRDefault="00731D1A" w:rsidP="00403050">
      <w:pPr>
        <w:tabs>
          <w:tab w:val="left" w:pos="567"/>
          <w:tab w:val="left" w:pos="2835"/>
        </w:tabs>
        <w:ind w:left="567" w:hanging="567"/>
        <w:rPr>
          <w:rFonts w:ascii="Arial" w:hAnsi="Arial" w:cs="Arial"/>
          <w:sz w:val="20"/>
          <w:szCs w:val="20"/>
        </w:rPr>
      </w:pPr>
      <w:r w:rsidRPr="00DF2802">
        <w:rPr>
          <w:rFonts w:ascii="Arial" w:hAnsi="Arial" w:cs="Arial"/>
          <w:sz w:val="20"/>
          <w:szCs w:val="20"/>
        </w:rPr>
        <w:tab/>
        <w:t>Zápis v obch. registri:</w:t>
      </w:r>
      <w:r w:rsidRPr="00DF2802">
        <w:rPr>
          <w:rFonts w:ascii="Arial" w:hAnsi="Arial" w:cs="Arial"/>
          <w:sz w:val="20"/>
          <w:szCs w:val="20"/>
        </w:rPr>
        <w:tab/>
        <w:t>.............................................................</w:t>
      </w:r>
    </w:p>
    <w:p w14:paraId="4E5C9FC5" w14:textId="77777777" w:rsidR="00731D1A" w:rsidRPr="000B4542" w:rsidRDefault="00731D1A" w:rsidP="00731D1A">
      <w:pPr>
        <w:tabs>
          <w:tab w:val="left" w:pos="567"/>
        </w:tabs>
        <w:ind w:left="567" w:hanging="567"/>
        <w:rPr>
          <w:rFonts w:ascii="Arial" w:hAnsi="Arial" w:cs="Arial"/>
          <w:sz w:val="20"/>
          <w:szCs w:val="20"/>
        </w:rPr>
      </w:pPr>
      <w:r w:rsidRPr="000B4542">
        <w:rPr>
          <w:rFonts w:ascii="Arial" w:hAnsi="Arial" w:cs="Arial"/>
          <w:sz w:val="20"/>
          <w:szCs w:val="20"/>
        </w:rPr>
        <w:tab/>
        <w:t xml:space="preserve">(ďalej len </w:t>
      </w:r>
      <w:r w:rsidRPr="00403050">
        <w:rPr>
          <w:rFonts w:ascii="Arial" w:hAnsi="Arial" w:cs="Arial"/>
          <w:sz w:val="20"/>
          <w:szCs w:val="20"/>
        </w:rPr>
        <w:t>„predávajúci“)</w:t>
      </w:r>
    </w:p>
    <w:p w14:paraId="526A2E51" w14:textId="77777777" w:rsidR="00731D1A" w:rsidRDefault="00731D1A" w:rsidP="00731D1A">
      <w:pPr>
        <w:rPr>
          <w:rFonts w:ascii="Arial" w:hAnsi="Arial" w:cs="Arial"/>
          <w:sz w:val="20"/>
          <w:szCs w:val="20"/>
        </w:rPr>
      </w:pPr>
    </w:p>
    <w:p w14:paraId="4E7FCCE4" w14:textId="77777777" w:rsidR="00731D1A" w:rsidRPr="000B4542" w:rsidRDefault="00731D1A" w:rsidP="00731D1A">
      <w:pPr>
        <w:rPr>
          <w:rFonts w:ascii="Arial" w:hAnsi="Arial" w:cs="Arial"/>
          <w:sz w:val="20"/>
          <w:szCs w:val="20"/>
        </w:rPr>
      </w:pPr>
    </w:p>
    <w:p w14:paraId="17E41D26" w14:textId="77777777" w:rsidR="00731D1A" w:rsidRPr="000B4542" w:rsidRDefault="00731D1A" w:rsidP="00731D1A">
      <w:pPr>
        <w:pStyle w:val="Odsekzoznamu"/>
        <w:ind w:left="567" w:hanging="425"/>
        <w:rPr>
          <w:rFonts w:ascii="Arial" w:hAnsi="Arial" w:cs="Arial"/>
          <w:b/>
          <w:sz w:val="20"/>
        </w:rPr>
      </w:pPr>
      <w:r w:rsidRPr="000B4542">
        <w:rPr>
          <w:rFonts w:ascii="Arial" w:hAnsi="Arial" w:cs="Arial"/>
          <w:b/>
          <w:sz w:val="20"/>
        </w:rPr>
        <w:t>2.     Kupujúci</w:t>
      </w:r>
      <w:r w:rsidRPr="000B4542">
        <w:rPr>
          <w:rFonts w:ascii="Arial" w:hAnsi="Arial" w:cs="Arial"/>
          <w:b/>
          <w:sz w:val="20"/>
        </w:rPr>
        <w:tab/>
      </w:r>
      <w:r w:rsidRPr="000B4542">
        <w:rPr>
          <w:rFonts w:ascii="Arial" w:hAnsi="Arial" w:cs="Arial"/>
          <w:b/>
          <w:sz w:val="20"/>
        </w:rPr>
        <w:tab/>
      </w:r>
      <w:r w:rsidRPr="000B4542">
        <w:rPr>
          <w:rFonts w:ascii="Arial" w:hAnsi="Arial" w:cs="Arial"/>
          <w:b/>
          <w:sz w:val="20"/>
        </w:rPr>
        <w:tab/>
      </w:r>
    </w:p>
    <w:p w14:paraId="253EF7E0" w14:textId="278A5CC5" w:rsidR="00731D1A" w:rsidRPr="000B4542" w:rsidRDefault="00731D1A" w:rsidP="00731D1A">
      <w:pPr>
        <w:tabs>
          <w:tab w:val="left" w:pos="426"/>
        </w:tabs>
        <w:rPr>
          <w:rFonts w:ascii="Arial" w:hAnsi="Arial" w:cs="Arial"/>
          <w:sz w:val="20"/>
          <w:szCs w:val="20"/>
        </w:rPr>
      </w:pPr>
      <w:r>
        <w:rPr>
          <w:rFonts w:ascii="Arial" w:hAnsi="Arial" w:cs="Arial"/>
          <w:b/>
          <w:bCs/>
          <w:sz w:val="20"/>
          <w:szCs w:val="20"/>
        </w:rPr>
        <w:tab/>
        <w:t xml:space="preserve"> </w:t>
      </w:r>
      <w:r w:rsidRPr="000B4542">
        <w:rPr>
          <w:rFonts w:ascii="Arial" w:hAnsi="Arial" w:cs="Arial"/>
          <w:b/>
          <w:bCs/>
          <w:sz w:val="20"/>
          <w:szCs w:val="20"/>
        </w:rPr>
        <w:t xml:space="preserve">  </w:t>
      </w:r>
      <w:r w:rsidRPr="000B4542">
        <w:rPr>
          <w:rFonts w:ascii="Arial" w:hAnsi="Arial" w:cs="Arial"/>
          <w:bCs/>
          <w:sz w:val="20"/>
          <w:szCs w:val="20"/>
        </w:rPr>
        <w:t>Názov:</w:t>
      </w:r>
      <w:r w:rsidR="00403050">
        <w:rPr>
          <w:rFonts w:ascii="Arial" w:hAnsi="Arial" w:cs="Arial"/>
          <w:bCs/>
          <w:sz w:val="20"/>
          <w:szCs w:val="20"/>
        </w:rPr>
        <w:tab/>
      </w:r>
      <w:r w:rsidR="00403050">
        <w:rPr>
          <w:rFonts w:ascii="Arial" w:hAnsi="Arial" w:cs="Arial"/>
          <w:bCs/>
          <w:sz w:val="20"/>
          <w:szCs w:val="20"/>
        </w:rPr>
        <w:tab/>
      </w:r>
      <w:r>
        <w:rPr>
          <w:rFonts w:ascii="Arial" w:hAnsi="Arial" w:cs="Arial"/>
          <w:bCs/>
          <w:sz w:val="20"/>
          <w:szCs w:val="20"/>
        </w:rPr>
        <w:tab/>
      </w:r>
      <w:r w:rsidRPr="000B4542">
        <w:rPr>
          <w:rFonts w:ascii="Arial" w:hAnsi="Arial" w:cs="Arial"/>
          <w:b/>
          <w:bCs/>
          <w:sz w:val="20"/>
          <w:szCs w:val="20"/>
        </w:rPr>
        <w:t>Univerzita Pavla Jozefa Šafárika v Košiciach</w:t>
      </w:r>
    </w:p>
    <w:p w14:paraId="7BB80145" w14:textId="71F1F904" w:rsidR="00731D1A" w:rsidRPr="000B4542" w:rsidRDefault="00731D1A" w:rsidP="00731D1A">
      <w:pPr>
        <w:tabs>
          <w:tab w:val="center" w:pos="2552"/>
          <w:tab w:val="left" w:pos="2835"/>
        </w:tabs>
        <w:ind w:left="567" w:hanging="567"/>
        <w:rPr>
          <w:rFonts w:ascii="Arial" w:hAnsi="Arial" w:cs="Arial"/>
          <w:sz w:val="20"/>
          <w:szCs w:val="20"/>
        </w:rPr>
      </w:pPr>
      <w:r w:rsidRPr="000B4542">
        <w:rPr>
          <w:rFonts w:ascii="Arial" w:hAnsi="Arial" w:cs="Arial"/>
          <w:sz w:val="20"/>
          <w:szCs w:val="20"/>
        </w:rPr>
        <w:t xml:space="preserve">        </w:t>
      </w:r>
      <w:r w:rsidRPr="000B4542">
        <w:rPr>
          <w:rFonts w:ascii="Arial" w:hAnsi="Arial" w:cs="Arial"/>
          <w:sz w:val="20"/>
          <w:szCs w:val="20"/>
        </w:rPr>
        <w:tab/>
        <w:t>Sídlo:</w:t>
      </w:r>
      <w:r>
        <w:rPr>
          <w:rFonts w:ascii="Arial" w:hAnsi="Arial" w:cs="Arial"/>
          <w:sz w:val="20"/>
          <w:szCs w:val="20"/>
        </w:rPr>
        <w:tab/>
      </w:r>
      <w:r>
        <w:rPr>
          <w:rFonts w:ascii="Arial" w:hAnsi="Arial" w:cs="Arial"/>
          <w:sz w:val="20"/>
          <w:szCs w:val="20"/>
        </w:rPr>
        <w:tab/>
      </w:r>
      <w:r w:rsidR="00E40E0A">
        <w:rPr>
          <w:rFonts w:ascii="Arial" w:hAnsi="Arial" w:cs="Arial"/>
          <w:sz w:val="20"/>
          <w:szCs w:val="20"/>
        </w:rPr>
        <w:t>Šrobárova 2, 041 80 Košice</w:t>
      </w:r>
    </w:p>
    <w:p w14:paraId="5D15BD69" w14:textId="77777777" w:rsidR="00731D1A" w:rsidRPr="000B4542" w:rsidRDefault="00731D1A" w:rsidP="00731D1A">
      <w:pPr>
        <w:ind w:left="426" w:firstLine="141"/>
        <w:rPr>
          <w:rFonts w:ascii="Arial" w:hAnsi="Arial" w:cs="Arial"/>
          <w:sz w:val="20"/>
          <w:szCs w:val="20"/>
        </w:rPr>
      </w:pPr>
      <w:r w:rsidRPr="000B4542">
        <w:rPr>
          <w:rFonts w:ascii="Arial" w:hAnsi="Arial" w:cs="Arial"/>
          <w:sz w:val="20"/>
          <w:szCs w:val="20"/>
        </w:rPr>
        <w:t>Štatutárny orgán:</w:t>
      </w:r>
      <w:r w:rsidRPr="000B4542">
        <w:rPr>
          <w:rFonts w:ascii="Arial" w:hAnsi="Arial" w:cs="Arial"/>
          <w:sz w:val="20"/>
          <w:szCs w:val="20"/>
        </w:rPr>
        <w:tab/>
      </w:r>
      <w:r w:rsidRPr="000B4542">
        <w:rPr>
          <w:rFonts w:ascii="Arial" w:hAnsi="Arial" w:cs="Arial"/>
          <w:sz w:val="20"/>
          <w:szCs w:val="20"/>
        </w:rPr>
        <w:tab/>
        <w:t xml:space="preserve">prof. RNDr. Pavol </w:t>
      </w:r>
      <w:proofErr w:type="spellStart"/>
      <w:r w:rsidRPr="000B4542">
        <w:rPr>
          <w:rFonts w:ascii="Arial" w:hAnsi="Arial" w:cs="Arial"/>
          <w:sz w:val="20"/>
          <w:szCs w:val="20"/>
        </w:rPr>
        <w:t>Sovák</w:t>
      </w:r>
      <w:proofErr w:type="spellEnd"/>
      <w:r w:rsidRPr="000B4542">
        <w:rPr>
          <w:rFonts w:ascii="Arial" w:hAnsi="Arial" w:cs="Arial"/>
          <w:sz w:val="20"/>
          <w:szCs w:val="20"/>
        </w:rPr>
        <w:t xml:space="preserve">, CSc. – rektor </w:t>
      </w:r>
    </w:p>
    <w:p w14:paraId="26103D0A" w14:textId="77777777" w:rsidR="00731D1A" w:rsidRPr="000B4542" w:rsidRDefault="00731D1A" w:rsidP="00731D1A">
      <w:pPr>
        <w:ind w:left="426" w:firstLine="141"/>
        <w:rPr>
          <w:rFonts w:ascii="Arial" w:hAnsi="Arial" w:cs="Arial"/>
          <w:sz w:val="20"/>
          <w:szCs w:val="20"/>
        </w:rPr>
      </w:pPr>
      <w:r w:rsidRPr="000B4542">
        <w:rPr>
          <w:rFonts w:ascii="Arial" w:hAnsi="Arial" w:cs="Arial"/>
          <w:sz w:val="20"/>
          <w:szCs w:val="20"/>
        </w:rPr>
        <w:t xml:space="preserve">IČO: </w:t>
      </w:r>
      <w:r w:rsidRPr="000B4542">
        <w:rPr>
          <w:rFonts w:ascii="Arial" w:hAnsi="Arial" w:cs="Arial"/>
          <w:sz w:val="20"/>
          <w:szCs w:val="20"/>
        </w:rPr>
        <w:tab/>
      </w:r>
      <w:r w:rsidRPr="000B4542">
        <w:rPr>
          <w:rFonts w:ascii="Arial" w:hAnsi="Arial" w:cs="Arial"/>
          <w:sz w:val="20"/>
          <w:szCs w:val="20"/>
        </w:rPr>
        <w:tab/>
      </w:r>
      <w:r w:rsidRPr="000B4542">
        <w:rPr>
          <w:rFonts w:ascii="Arial" w:hAnsi="Arial" w:cs="Arial"/>
          <w:sz w:val="20"/>
          <w:szCs w:val="20"/>
        </w:rPr>
        <w:tab/>
        <w:t>00397768</w:t>
      </w:r>
    </w:p>
    <w:p w14:paraId="58025E94" w14:textId="77777777" w:rsidR="00731D1A" w:rsidRPr="000B4542" w:rsidRDefault="00731D1A" w:rsidP="00731D1A">
      <w:pPr>
        <w:ind w:left="426" w:firstLine="141"/>
        <w:rPr>
          <w:rFonts w:ascii="Arial" w:hAnsi="Arial" w:cs="Arial"/>
          <w:sz w:val="20"/>
          <w:szCs w:val="20"/>
        </w:rPr>
      </w:pPr>
      <w:r w:rsidRPr="000B4542">
        <w:rPr>
          <w:rFonts w:ascii="Arial" w:hAnsi="Arial" w:cs="Arial"/>
          <w:sz w:val="20"/>
          <w:szCs w:val="20"/>
        </w:rPr>
        <w:t>IČ DPH:</w:t>
      </w:r>
      <w:r w:rsidRPr="000B4542">
        <w:rPr>
          <w:rFonts w:ascii="Arial" w:hAnsi="Arial" w:cs="Arial"/>
          <w:sz w:val="20"/>
          <w:szCs w:val="20"/>
        </w:rPr>
        <w:tab/>
      </w:r>
      <w:r w:rsidRPr="000B4542">
        <w:rPr>
          <w:rFonts w:ascii="Arial" w:hAnsi="Arial" w:cs="Arial"/>
          <w:sz w:val="20"/>
          <w:szCs w:val="20"/>
        </w:rPr>
        <w:tab/>
      </w:r>
      <w:r w:rsidRPr="000B4542">
        <w:rPr>
          <w:rFonts w:ascii="Arial" w:hAnsi="Arial" w:cs="Arial"/>
          <w:sz w:val="20"/>
          <w:szCs w:val="20"/>
        </w:rPr>
        <w:tab/>
        <w:t>SK2021157050</w:t>
      </w:r>
    </w:p>
    <w:p w14:paraId="6DF34B93" w14:textId="77777777" w:rsidR="00731D1A" w:rsidRPr="000B4542" w:rsidRDefault="00731D1A" w:rsidP="00731D1A">
      <w:pPr>
        <w:ind w:left="426" w:firstLine="141"/>
        <w:rPr>
          <w:rFonts w:ascii="Arial" w:hAnsi="Arial" w:cs="Arial"/>
          <w:sz w:val="20"/>
          <w:szCs w:val="20"/>
        </w:rPr>
      </w:pPr>
      <w:r w:rsidRPr="000B4542">
        <w:rPr>
          <w:rFonts w:ascii="Arial" w:hAnsi="Arial" w:cs="Arial"/>
          <w:sz w:val="20"/>
          <w:szCs w:val="20"/>
        </w:rPr>
        <w:t xml:space="preserve">Zástupca na jednanie </w:t>
      </w:r>
    </w:p>
    <w:p w14:paraId="29A73140" w14:textId="77777777" w:rsidR="00731D1A" w:rsidRPr="000B4542" w:rsidRDefault="00731D1A" w:rsidP="00731D1A">
      <w:pPr>
        <w:ind w:left="426" w:firstLine="141"/>
        <w:rPr>
          <w:rFonts w:ascii="Arial" w:hAnsi="Arial" w:cs="Arial"/>
          <w:sz w:val="20"/>
          <w:szCs w:val="20"/>
        </w:rPr>
      </w:pPr>
      <w:r w:rsidRPr="000B4542">
        <w:rPr>
          <w:rFonts w:ascii="Arial" w:hAnsi="Arial" w:cs="Arial"/>
          <w:sz w:val="20"/>
          <w:szCs w:val="20"/>
        </w:rPr>
        <w:t>vo veciach zmluvných:</w:t>
      </w:r>
      <w:r w:rsidRPr="000B4542">
        <w:rPr>
          <w:rFonts w:ascii="Arial" w:hAnsi="Arial" w:cs="Arial"/>
          <w:sz w:val="20"/>
          <w:szCs w:val="20"/>
        </w:rPr>
        <w:tab/>
        <w:t>JUDr. Zuzana Gažová</w:t>
      </w:r>
    </w:p>
    <w:p w14:paraId="0E193EFE" w14:textId="77777777" w:rsidR="00731D1A" w:rsidRPr="000B4542" w:rsidRDefault="00731D1A" w:rsidP="00731D1A">
      <w:pPr>
        <w:ind w:left="426" w:firstLine="141"/>
        <w:rPr>
          <w:rFonts w:ascii="Arial" w:hAnsi="Arial" w:cs="Arial"/>
          <w:sz w:val="20"/>
          <w:szCs w:val="20"/>
        </w:rPr>
      </w:pPr>
      <w:r w:rsidRPr="000B4542">
        <w:rPr>
          <w:rFonts w:ascii="Arial" w:hAnsi="Arial" w:cs="Arial"/>
          <w:sz w:val="20"/>
          <w:szCs w:val="20"/>
        </w:rPr>
        <w:t>Zástupca na jednanie</w:t>
      </w:r>
    </w:p>
    <w:p w14:paraId="79924879" w14:textId="77777777" w:rsidR="00731D1A" w:rsidRPr="000B4542" w:rsidRDefault="00731D1A" w:rsidP="00731D1A">
      <w:pPr>
        <w:ind w:left="426" w:firstLine="141"/>
        <w:rPr>
          <w:rFonts w:ascii="Arial" w:hAnsi="Arial" w:cs="Arial"/>
          <w:sz w:val="20"/>
          <w:szCs w:val="20"/>
        </w:rPr>
      </w:pPr>
      <w:r w:rsidRPr="000B4542">
        <w:rPr>
          <w:rFonts w:ascii="Arial" w:hAnsi="Arial" w:cs="Arial"/>
          <w:sz w:val="20"/>
          <w:szCs w:val="20"/>
        </w:rPr>
        <w:t>vo veciach technických:</w:t>
      </w:r>
      <w:r w:rsidRPr="000B4542">
        <w:rPr>
          <w:rFonts w:ascii="Arial" w:hAnsi="Arial" w:cs="Arial"/>
          <w:sz w:val="20"/>
          <w:szCs w:val="20"/>
        </w:rPr>
        <w:tab/>
        <w:t xml:space="preserve">Ing. Jozef </w:t>
      </w:r>
      <w:r w:rsidR="00AA60E6">
        <w:rPr>
          <w:rFonts w:ascii="Arial" w:hAnsi="Arial" w:cs="Arial"/>
          <w:sz w:val="20"/>
          <w:szCs w:val="20"/>
        </w:rPr>
        <w:t>Jantošovič</w:t>
      </w:r>
    </w:p>
    <w:p w14:paraId="7BF33E9E" w14:textId="2CAF8B8A" w:rsidR="00731D1A" w:rsidRDefault="00731D1A" w:rsidP="00731D1A">
      <w:pPr>
        <w:ind w:left="426" w:firstLine="141"/>
        <w:rPr>
          <w:rFonts w:ascii="Arial" w:hAnsi="Arial" w:cs="Arial"/>
          <w:sz w:val="20"/>
          <w:szCs w:val="20"/>
        </w:rPr>
      </w:pPr>
      <w:r w:rsidRPr="000B4542">
        <w:rPr>
          <w:rFonts w:ascii="Arial" w:hAnsi="Arial" w:cs="Arial"/>
          <w:sz w:val="20"/>
          <w:szCs w:val="20"/>
        </w:rPr>
        <w:t>Bankové spojenie:</w:t>
      </w:r>
      <w:r w:rsidRPr="000B4542">
        <w:rPr>
          <w:rFonts w:ascii="Arial" w:hAnsi="Arial" w:cs="Arial"/>
          <w:sz w:val="20"/>
          <w:szCs w:val="20"/>
        </w:rPr>
        <w:tab/>
        <w:t>Štátna pokladnica</w:t>
      </w:r>
    </w:p>
    <w:p w14:paraId="0A96101F" w14:textId="14DEB908" w:rsidR="006837E9" w:rsidRPr="000B4542" w:rsidRDefault="006837E9" w:rsidP="00731D1A">
      <w:pPr>
        <w:ind w:left="426" w:firstLine="141"/>
        <w:rPr>
          <w:rFonts w:ascii="Arial" w:hAnsi="Arial" w:cs="Arial"/>
          <w:sz w:val="20"/>
          <w:szCs w:val="20"/>
        </w:rPr>
      </w:pPr>
      <w:r>
        <w:rPr>
          <w:rFonts w:ascii="Arial" w:hAnsi="Arial" w:cs="Arial"/>
          <w:sz w:val="20"/>
          <w:szCs w:val="20"/>
        </w:rPr>
        <w:t>Číslo účtu:</w:t>
      </w:r>
      <w:r>
        <w:rPr>
          <w:rFonts w:ascii="Arial" w:hAnsi="Arial" w:cs="Arial"/>
          <w:sz w:val="20"/>
          <w:szCs w:val="20"/>
        </w:rPr>
        <w:tab/>
      </w:r>
      <w:r>
        <w:rPr>
          <w:rFonts w:ascii="Arial" w:hAnsi="Arial" w:cs="Arial"/>
          <w:sz w:val="20"/>
          <w:szCs w:val="20"/>
        </w:rPr>
        <w:tab/>
        <w:t>7000</w:t>
      </w:r>
      <w:r w:rsidR="000F211B">
        <w:rPr>
          <w:rFonts w:ascii="Arial" w:hAnsi="Arial" w:cs="Arial"/>
          <w:sz w:val="20"/>
          <w:szCs w:val="20"/>
        </w:rPr>
        <w:t>645265</w:t>
      </w:r>
      <w:r>
        <w:rPr>
          <w:rFonts w:ascii="Arial" w:hAnsi="Arial" w:cs="Arial"/>
          <w:sz w:val="20"/>
          <w:szCs w:val="20"/>
        </w:rPr>
        <w:t>/8180</w:t>
      </w:r>
    </w:p>
    <w:p w14:paraId="3DB62C8F" w14:textId="220C7953" w:rsidR="00731D1A" w:rsidRPr="000B4542" w:rsidRDefault="006837E9" w:rsidP="00731D1A">
      <w:pPr>
        <w:ind w:left="426" w:firstLine="141"/>
        <w:rPr>
          <w:rFonts w:ascii="Arial" w:hAnsi="Arial" w:cs="Arial"/>
          <w:sz w:val="20"/>
          <w:szCs w:val="20"/>
        </w:rPr>
      </w:pPr>
      <w:r>
        <w:rPr>
          <w:rFonts w:ascii="Arial" w:hAnsi="Arial" w:cs="Arial"/>
          <w:sz w:val="20"/>
          <w:szCs w:val="20"/>
        </w:rPr>
        <w:t>IBAN:</w:t>
      </w:r>
      <w:r>
        <w:rPr>
          <w:rFonts w:ascii="Arial" w:hAnsi="Arial" w:cs="Arial"/>
          <w:sz w:val="20"/>
          <w:szCs w:val="20"/>
        </w:rPr>
        <w:tab/>
      </w:r>
      <w:r>
        <w:rPr>
          <w:rFonts w:ascii="Arial" w:hAnsi="Arial" w:cs="Arial"/>
          <w:sz w:val="20"/>
          <w:szCs w:val="20"/>
        </w:rPr>
        <w:tab/>
      </w:r>
      <w:r>
        <w:rPr>
          <w:rFonts w:ascii="Arial" w:hAnsi="Arial" w:cs="Arial"/>
          <w:sz w:val="20"/>
          <w:szCs w:val="20"/>
        </w:rPr>
        <w:tab/>
        <w:t>SK48 8180 0000 0070 00</w:t>
      </w:r>
      <w:r w:rsidR="000F211B">
        <w:rPr>
          <w:rFonts w:ascii="Arial" w:hAnsi="Arial" w:cs="Arial"/>
          <w:sz w:val="20"/>
          <w:szCs w:val="20"/>
        </w:rPr>
        <w:t>6</w:t>
      </w:r>
      <w:r>
        <w:rPr>
          <w:rFonts w:ascii="Arial" w:hAnsi="Arial" w:cs="Arial"/>
          <w:sz w:val="20"/>
          <w:szCs w:val="20"/>
        </w:rPr>
        <w:t xml:space="preserve">4 </w:t>
      </w:r>
      <w:r w:rsidR="000F211B">
        <w:rPr>
          <w:rFonts w:ascii="Arial" w:hAnsi="Arial" w:cs="Arial"/>
          <w:sz w:val="20"/>
          <w:szCs w:val="20"/>
        </w:rPr>
        <w:t>5265</w:t>
      </w:r>
    </w:p>
    <w:p w14:paraId="10D838DA" w14:textId="77777777" w:rsidR="00731D1A" w:rsidRPr="000B4542" w:rsidRDefault="00731D1A" w:rsidP="00731D1A">
      <w:pPr>
        <w:ind w:left="426" w:firstLine="141"/>
        <w:rPr>
          <w:rFonts w:ascii="Arial" w:hAnsi="Arial" w:cs="Arial"/>
          <w:sz w:val="20"/>
          <w:szCs w:val="20"/>
        </w:rPr>
      </w:pPr>
      <w:r w:rsidRPr="000B4542">
        <w:rPr>
          <w:rFonts w:ascii="Arial" w:hAnsi="Arial" w:cs="Arial"/>
          <w:sz w:val="20"/>
          <w:szCs w:val="20"/>
        </w:rPr>
        <w:t>SWIFT:</w:t>
      </w:r>
      <w:r w:rsidRPr="000B4542">
        <w:rPr>
          <w:rFonts w:ascii="Arial" w:hAnsi="Arial" w:cs="Arial"/>
          <w:sz w:val="20"/>
          <w:szCs w:val="20"/>
        </w:rPr>
        <w:tab/>
      </w:r>
      <w:r w:rsidRPr="000B4542">
        <w:rPr>
          <w:rFonts w:ascii="Arial" w:hAnsi="Arial" w:cs="Arial"/>
          <w:sz w:val="20"/>
          <w:szCs w:val="20"/>
        </w:rPr>
        <w:tab/>
      </w:r>
      <w:r w:rsidRPr="000B4542">
        <w:rPr>
          <w:rFonts w:ascii="Arial" w:hAnsi="Arial" w:cs="Arial"/>
          <w:sz w:val="20"/>
          <w:szCs w:val="20"/>
        </w:rPr>
        <w:tab/>
        <w:t>SPSRSKBA</w:t>
      </w:r>
    </w:p>
    <w:p w14:paraId="5209C0EF" w14:textId="77777777" w:rsidR="00731D1A" w:rsidRPr="000B4542" w:rsidRDefault="00731D1A" w:rsidP="00731D1A">
      <w:pPr>
        <w:tabs>
          <w:tab w:val="left" w:pos="567"/>
        </w:tabs>
        <w:ind w:left="567" w:hanging="567"/>
        <w:rPr>
          <w:rFonts w:ascii="Arial" w:hAnsi="Arial" w:cs="Arial"/>
          <w:sz w:val="20"/>
          <w:szCs w:val="20"/>
        </w:rPr>
      </w:pPr>
      <w:r w:rsidRPr="000B4542">
        <w:rPr>
          <w:rFonts w:ascii="Arial" w:hAnsi="Arial" w:cs="Arial"/>
          <w:sz w:val="20"/>
          <w:szCs w:val="20"/>
        </w:rPr>
        <w:tab/>
        <w:t>Kontakt e-mail:</w:t>
      </w:r>
      <w:r w:rsidRPr="000B4542">
        <w:rPr>
          <w:rFonts w:ascii="Arial" w:hAnsi="Arial" w:cs="Arial"/>
          <w:sz w:val="20"/>
          <w:szCs w:val="20"/>
        </w:rPr>
        <w:tab/>
      </w:r>
      <w:r w:rsidRPr="000B4542">
        <w:rPr>
          <w:rFonts w:ascii="Arial" w:hAnsi="Arial" w:cs="Arial"/>
          <w:sz w:val="20"/>
          <w:szCs w:val="20"/>
        </w:rPr>
        <w:tab/>
        <w:t>jozef.</w:t>
      </w:r>
      <w:r w:rsidR="00AA60E6">
        <w:rPr>
          <w:rFonts w:ascii="Arial" w:hAnsi="Arial" w:cs="Arial"/>
          <w:sz w:val="20"/>
          <w:szCs w:val="20"/>
        </w:rPr>
        <w:t>jantosovic</w:t>
      </w:r>
      <w:r w:rsidRPr="000B4542">
        <w:rPr>
          <w:rFonts w:ascii="Arial" w:hAnsi="Arial" w:cs="Arial"/>
          <w:sz w:val="20"/>
          <w:szCs w:val="20"/>
        </w:rPr>
        <w:t>@upjs.sk</w:t>
      </w:r>
    </w:p>
    <w:p w14:paraId="5B3B8470" w14:textId="28314773" w:rsidR="00731D1A" w:rsidRPr="000B4542" w:rsidRDefault="00731D1A" w:rsidP="00731D1A">
      <w:pPr>
        <w:tabs>
          <w:tab w:val="left" w:pos="567"/>
        </w:tabs>
        <w:ind w:left="567" w:hanging="567"/>
        <w:rPr>
          <w:rFonts w:ascii="Arial" w:hAnsi="Arial" w:cs="Arial"/>
          <w:sz w:val="20"/>
          <w:szCs w:val="20"/>
        </w:rPr>
      </w:pPr>
      <w:r w:rsidRPr="000B4542">
        <w:rPr>
          <w:rFonts w:ascii="Arial" w:hAnsi="Arial" w:cs="Arial"/>
          <w:sz w:val="20"/>
          <w:szCs w:val="20"/>
        </w:rPr>
        <w:tab/>
        <w:t>Tel. č.:</w:t>
      </w:r>
      <w:r w:rsidRPr="000B4542">
        <w:rPr>
          <w:rFonts w:ascii="Arial" w:hAnsi="Arial" w:cs="Arial"/>
          <w:sz w:val="20"/>
          <w:szCs w:val="20"/>
        </w:rPr>
        <w:tab/>
      </w:r>
      <w:r w:rsidRPr="000B4542">
        <w:rPr>
          <w:rFonts w:ascii="Arial" w:hAnsi="Arial" w:cs="Arial"/>
          <w:sz w:val="20"/>
          <w:szCs w:val="20"/>
        </w:rPr>
        <w:tab/>
      </w:r>
      <w:r w:rsidR="00403050">
        <w:rPr>
          <w:rFonts w:ascii="Arial" w:hAnsi="Arial" w:cs="Arial"/>
          <w:sz w:val="20"/>
          <w:szCs w:val="20"/>
        </w:rPr>
        <w:tab/>
      </w:r>
      <w:r w:rsidRPr="000B4542">
        <w:rPr>
          <w:rFonts w:ascii="Arial" w:hAnsi="Arial" w:cs="Arial"/>
          <w:sz w:val="20"/>
          <w:szCs w:val="20"/>
        </w:rPr>
        <w:t>+421 55</w:t>
      </w:r>
      <w:r>
        <w:rPr>
          <w:rFonts w:ascii="Arial" w:hAnsi="Arial" w:cs="Arial"/>
          <w:sz w:val="20"/>
          <w:szCs w:val="20"/>
        </w:rPr>
        <w:t> </w:t>
      </w:r>
      <w:r w:rsidRPr="000B4542">
        <w:rPr>
          <w:rFonts w:ascii="Arial" w:hAnsi="Arial" w:cs="Arial"/>
          <w:sz w:val="20"/>
          <w:szCs w:val="20"/>
        </w:rPr>
        <w:t>234</w:t>
      </w:r>
      <w:r>
        <w:rPr>
          <w:rFonts w:ascii="Arial" w:hAnsi="Arial" w:cs="Arial"/>
          <w:sz w:val="20"/>
          <w:szCs w:val="20"/>
        </w:rPr>
        <w:t xml:space="preserve"> </w:t>
      </w:r>
      <w:r w:rsidR="00AA60E6">
        <w:rPr>
          <w:rFonts w:ascii="Arial" w:hAnsi="Arial" w:cs="Arial"/>
          <w:sz w:val="20"/>
          <w:szCs w:val="20"/>
        </w:rPr>
        <w:t>1501</w:t>
      </w:r>
    </w:p>
    <w:p w14:paraId="1554A0F2" w14:textId="77777777" w:rsidR="00731D1A" w:rsidRPr="00403050" w:rsidRDefault="00731D1A" w:rsidP="00403050">
      <w:pPr>
        <w:autoSpaceDE w:val="0"/>
        <w:autoSpaceDN w:val="0"/>
        <w:adjustRightInd w:val="0"/>
        <w:ind w:firstLine="284"/>
        <w:rPr>
          <w:rFonts w:ascii="Arial" w:hAnsi="Arial" w:cs="Arial"/>
          <w:bCs/>
          <w:color w:val="000000"/>
          <w:sz w:val="20"/>
          <w:szCs w:val="20"/>
        </w:rPr>
      </w:pPr>
      <w:r w:rsidRPr="00403050">
        <w:rPr>
          <w:rFonts w:ascii="Arial" w:hAnsi="Arial" w:cs="Arial"/>
          <w:color w:val="000000"/>
          <w:sz w:val="20"/>
          <w:szCs w:val="20"/>
        </w:rPr>
        <w:t xml:space="preserve">     (ďalej len „kupujúci</w:t>
      </w:r>
      <w:r w:rsidRPr="00403050">
        <w:rPr>
          <w:rFonts w:ascii="Arial" w:hAnsi="Arial" w:cs="Arial"/>
          <w:bCs/>
          <w:color w:val="000000"/>
          <w:sz w:val="20"/>
          <w:szCs w:val="20"/>
        </w:rPr>
        <w:t xml:space="preserve">“) </w:t>
      </w:r>
    </w:p>
    <w:p w14:paraId="6AAF18BC" w14:textId="615F21EC" w:rsidR="00731D1A" w:rsidRPr="00403050" w:rsidRDefault="00731D1A" w:rsidP="00403050">
      <w:pPr>
        <w:autoSpaceDE w:val="0"/>
        <w:autoSpaceDN w:val="0"/>
        <w:adjustRightInd w:val="0"/>
        <w:ind w:firstLine="284"/>
        <w:rPr>
          <w:rFonts w:ascii="Arial" w:hAnsi="Arial" w:cs="Arial"/>
          <w:bCs/>
          <w:color w:val="000000"/>
          <w:sz w:val="20"/>
          <w:szCs w:val="20"/>
        </w:rPr>
      </w:pPr>
      <w:r w:rsidRPr="00403050">
        <w:rPr>
          <w:rFonts w:ascii="Arial" w:hAnsi="Arial" w:cs="Arial"/>
          <w:bCs/>
          <w:color w:val="000000"/>
          <w:sz w:val="20"/>
          <w:szCs w:val="20"/>
        </w:rPr>
        <w:t xml:space="preserve">     (</w:t>
      </w:r>
      <w:r w:rsidR="006837E9" w:rsidRPr="00403050">
        <w:rPr>
          <w:rFonts w:ascii="Arial" w:hAnsi="Arial" w:cs="Arial"/>
          <w:bCs/>
          <w:color w:val="000000"/>
          <w:sz w:val="20"/>
          <w:szCs w:val="20"/>
        </w:rPr>
        <w:t xml:space="preserve">ďalej </w:t>
      </w:r>
      <w:r w:rsidRPr="00403050">
        <w:rPr>
          <w:rFonts w:ascii="Arial" w:hAnsi="Arial" w:cs="Arial"/>
          <w:bCs/>
          <w:color w:val="000000"/>
          <w:sz w:val="20"/>
          <w:szCs w:val="20"/>
        </w:rPr>
        <w:t>spoločne aj</w:t>
      </w:r>
      <w:r w:rsidR="006837E9" w:rsidRPr="00403050">
        <w:rPr>
          <w:rFonts w:ascii="Arial" w:hAnsi="Arial" w:cs="Arial"/>
          <w:bCs/>
          <w:color w:val="000000"/>
          <w:sz w:val="20"/>
          <w:szCs w:val="20"/>
        </w:rPr>
        <w:t xml:space="preserve"> ako</w:t>
      </w:r>
      <w:r w:rsidRPr="00403050">
        <w:rPr>
          <w:rFonts w:ascii="Arial" w:hAnsi="Arial" w:cs="Arial"/>
          <w:bCs/>
          <w:color w:val="000000"/>
          <w:sz w:val="20"/>
          <w:szCs w:val="20"/>
        </w:rPr>
        <w:t xml:space="preserve"> „</w:t>
      </w:r>
      <w:r w:rsidR="006837E9" w:rsidRPr="00403050">
        <w:rPr>
          <w:rFonts w:ascii="Arial" w:hAnsi="Arial" w:cs="Arial"/>
          <w:bCs/>
          <w:color w:val="000000"/>
          <w:sz w:val="20"/>
          <w:szCs w:val="20"/>
        </w:rPr>
        <w:t>zmluvné strany“</w:t>
      </w:r>
      <w:r w:rsidRPr="00403050">
        <w:rPr>
          <w:rFonts w:ascii="Arial" w:hAnsi="Arial" w:cs="Arial"/>
          <w:bCs/>
          <w:color w:val="000000"/>
          <w:sz w:val="20"/>
          <w:szCs w:val="20"/>
        </w:rPr>
        <w:t>)</w:t>
      </w:r>
    </w:p>
    <w:p w14:paraId="76F117A3" w14:textId="77777777" w:rsidR="006837E9" w:rsidRDefault="006837E9">
      <w:pPr>
        <w:spacing w:after="160"/>
        <w:rPr>
          <w:rFonts w:ascii="Arial" w:hAnsi="Arial" w:cs="Arial"/>
          <w:b/>
          <w:bCs/>
          <w:color w:val="000000"/>
          <w:sz w:val="20"/>
          <w:szCs w:val="20"/>
        </w:rPr>
      </w:pPr>
      <w:r>
        <w:rPr>
          <w:rFonts w:ascii="Arial" w:hAnsi="Arial" w:cs="Arial"/>
          <w:b/>
          <w:bCs/>
          <w:color w:val="000000"/>
          <w:sz w:val="20"/>
          <w:szCs w:val="20"/>
        </w:rPr>
        <w:br w:type="page"/>
      </w:r>
    </w:p>
    <w:p w14:paraId="68A87433" w14:textId="0AA4FFAC" w:rsidR="00731D1A" w:rsidRPr="000B4542" w:rsidRDefault="00731D1A" w:rsidP="00731D1A">
      <w:pPr>
        <w:autoSpaceDE w:val="0"/>
        <w:autoSpaceDN w:val="0"/>
        <w:adjustRightInd w:val="0"/>
        <w:spacing w:before="240"/>
        <w:jc w:val="center"/>
        <w:rPr>
          <w:rFonts w:ascii="Arial" w:hAnsi="Arial" w:cs="Arial"/>
          <w:color w:val="000000"/>
          <w:sz w:val="20"/>
          <w:szCs w:val="20"/>
        </w:rPr>
      </w:pPr>
      <w:r w:rsidRPr="000B4542">
        <w:rPr>
          <w:rFonts w:ascii="Arial" w:hAnsi="Arial" w:cs="Arial"/>
          <w:b/>
          <w:bCs/>
          <w:color w:val="000000"/>
          <w:sz w:val="20"/>
          <w:szCs w:val="20"/>
        </w:rPr>
        <w:lastRenderedPageBreak/>
        <w:t>Článok II.</w:t>
      </w:r>
    </w:p>
    <w:p w14:paraId="217EC7FC" w14:textId="7BF50374" w:rsidR="00731D1A" w:rsidRPr="000B4542" w:rsidRDefault="006837E9" w:rsidP="00731D1A">
      <w:pPr>
        <w:autoSpaceDE w:val="0"/>
        <w:autoSpaceDN w:val="0"/>
        <w:adjustRightInd w:val="0"/>
        <w:spacing w:after="120"/>
        <w:jc w:val="center"/>
        <w:rPr>
          <w:rFonts w:ascii="Arial" w:hAnsi="Arial" w:cs="Arial"/>
          <w:b/>
          <w:bCs/>
          <w:color w:val="000000"/>
          <w:sz w:val="20"/>
          <w:szCs w:val="20"/>
        </w:rPr>
      </w:pPr>
      <w:r>
        <w:rPr>
          <w:rFonts w:ascii="Arial" w:hAnsi="Arial" w:cs="Arial"/>
          <w:b/>
          <w:bCs/>
          <w:color w:val="000000"/>
          <w:sz w:val="20"/>
          <w:szCs w:val="20"/>
        </w:rPr>
        <w:t>Úvodné ustanovenia, právne predpisy</w:t>
      </w:r>
    </w:p>
    <w:p w14:paraId="7A4B5955" w14:textId="4FE3260D" w:rsidR="006837E9" w:rsidRPr="00354AC1" w:rsidRDefault="006837E9" w:rsidP="00DB7712">
      <w:pPr>
        <w:numPr>
          <w:ilvl w:val="0"/>
          <w:numId w:val="2"/>
        </w:numPr>
        <w:tabs>
          <w:tab w:val="left" w:pos="567"/>
        </w:tabs>
        <w:spacing w:after="120"/>
        <w:ind w:left="567" w:hanging="567"/>
        <w:jc w:val="both"/>
        <w:rPr>
          <w:rFonts w:ascii="Arial" w:hAnsi="Arial" w:cs="Arial"/>
          <w:sz w:val="20"/>
          <w:szCs w:val="20"/>
        </w:rPr>
      </w:pPr>
      <w:r>
        <w:rPr>
          <w:rFonts w:ascii="Arial" w:hAnsi="Arial" w:cs="Arial"/>
          <w:bCs/>
          <w:sz w:val="20"/>
          <w:szCs w:val="20"/>
        </w:rPr>
        <w:t xml:space="preserve">Táto zmluva </w:t>
      </w:r>
      <w:r w:rsidRPr="000B4542">
        <w:rPr>
          <w:rFonts w:ascii="Arial" w:hAnsi="Arial" w:cs="Arial"/>
          <w:sz w:val="20"/>
          <w:szCs w:val="20"/>
        </w:rPr>
        <w:t xml:space="preserve">sa uzatvára v zmysle </w:t>
      </w:r>
      <w:proofErr w:type="spellStart"/>
      <w:r w:rsidRPr="000B4542">
        <w:rPr>
          <w:rFonts w:ascii="Arial" w:hAnsi="Arial" w:cs="Arial"/>
          <w:sz w:val="20"/>
          <w:szCs w:val="20"/>
        </w:rPr>
        <w:t>ust</w:t>
      </w:r>
      <w:proofErr w:type="spellEnd"/>
      <w:r w:rsidRPr="000B4542">
        <w:rPr>
          <w:rFonts w:ascii="Arial" w:hAnsi="Arial" w:cs="Arial"/>
          <w:sz w:val="20"/>
          <w:szCs w:val="20"/>
        </w:rPr>
        <w:t xml:space="preserve">. § </w:t>
      </w:r>
      <w:r>
        <w:rPr>
          <w:rFonts w:ascii="Arial" w:hAnsi="Arial" w:cs="Arial"/>
          <w:sz w:val="20"/>
          <w:szCs w:val="20"/>
        </w:rPr>
        <w:t>56</w:t>
      </w:r>
      <w:r w:rsidRPr="000B4542">
        <w:rPr>
          <w:rFonts w:ascii="Arial" w:hAnsi="Arial" w:cs="Arial"/>
          <w:sz w:val="20"/>
          <w:szCs w:val="20"/>
        </w:rPr>
        <w:t xml:space="preserve"> zákona č. 343/20</w:t>
      </w:r>
      <w:r>
        <w:rPr>
          <w:rFonts w:ascii="Arial" w:hAnsi="Arial" w:cs="Arial"/>
          <w:sz w:val="20"/>
          <w:szCs w:val="20"/>
        </w:rPr>
        <w:t>15 Z. z. o verejnom obstarávaní a o </w:t>
      </w:r>
      <w:r w:rsidRPr="000B4542">
        <w:rPr>
          <w:rFonts w:ascii="Arial" w:hAnsi="Arial" w:cs="Arial"/>
          <w:sz w:val="20"/>
          <w:szCs w:val="20"/>
        </w:rPr>
        <w:t>zmene a doplnení niektorých zákon</w:t>
      </w:r>
      <w:r w:rsidR="00006AA7">
        <w:rPr>
          <w:rFonts w:ascii="Arial" w:hAnsi="Arial" w:cs="Arial"/>
          <w:sz w:val="20"/>
          <w:szCs w:val="20"/>
        </w:rPr>
        <w:t>ov v znení neskorších predpisov</w:t>
      </w:r>
      <w:r>
        <w:rPr>
          <w:rFonts w:ascii="Arial" w:hAnsi="Arial" w:cs="Arial"/>
          <w:sz w:val="20"/>
          <w:szCs w:val="20"/>
        </w:rPr>
        <w:t xml:space="preserve"> </w:t>
      </w:r>
      <w:r w:rsidRPr="000B4542">
        <w:rPr>
          <w:rFonts w:ascii="Arial" w:hAnsi="Arial" w:cs="Arial"/>
          <w:sz w:val="20"/>
          <w:szCs w:val="20"/>
        </w:rPr>
        <w:t xml:space="preserve">ako výsledok zadávania nadlimitnej zákazky </w:t>
      </w:r>
      <w:r>
        <w:rPr>
          <w:rFonts w:ascii="Arial" w:hAnsi="Arial" w:cs="Arial"/>
          <w:sz w:val="20"/>
          <w:szCs w:val="20"/>
        </w:rPr>
        <w:t xml:space="preserve">postupom verejnej súťaže </w:t>
      </w:r>
      <w:r w:rsidRPr="000B4542">
        <w:rPr>
          <w:rFonts w:ascii="Arial" w:hAnsi="Arial" w:cs="Arial"/>
          <w:sz w:val="20"/>
          <w:szCs w:val="20"/>
        </w:rPr>
        <w:t xml:space="preserve">s názvom predmetu: </w:t>
      </w:r>
      <w:r w:rsidRPr="000B4542">
        <w:rPr>
          <w:rFonts w:ascii="Arial" w:eastAsia="Calibri" w:hAnsi="Arial" w:cs="Arial"/>
          <w:b/>
          <w:sz w:val="20"/>
          <w:szCs w:val="20"/>
        </w:rPr>
        <w:t>„</w:t>
      </w:r>
      <w:r>
        <w:rPr>
          <w:rFonts w:ascii="Arial" w:eastAsia="Calibri" w:hAnsi="Arial" w:cs="Arial"/>
          <w:b/>
          <w:sz w:val="20"/>
          <w:szCs w:val="20"/>
        </w:rPr>
        <w:t xml:space="preserve">Rozšírenie IKT </w:t>
      </w:r>
      <w:r w:rsidR="00673890">
        <w:rPr>
          <w:rFonts w:ascii="Arial" w:eastAsia="Calibri" w:hAnsi="Arial" w:cs="Arial"/>
          <w:b/>
          <w:sz w:val="20"/>
          <w:szCs w:val="20"/>
        </w:rPr>
        <w:t xml:space="preserve">UVP </w:t>
      </w:r>
      <w:proofErr w:type="spellStart"/>
      <w:r w:rsidR="00673890">
        <w:rPr>
          <w:rFonts w:ascii="Arial" w:eastAsia="Calibri" w:hAnsi="Arial" w:cs="Arial"/>
          <w:b/>
          <w:sz w:val="20"/>
          <w:szCs w:val="20"/>
        </w:rPr>
        <w:t>MediP</w:t>
      </w:r>
      <w:r>
        <w:rPr>
          <w:rFonts w:ascii="Arial" w:eastAsia="Calibri" w:hAnsi="Arial" w:cs="Arial"/>
          <w:b/>
          <w:sz w:val="20"/>
          <w:szCs w:val="20"/>
        </w:rPr>
        <w:t>ark</w:t>
      </w:r>
      <w:proofErr w:type="spellEnd"/>
      <w:r w:rsidR="00673890">
        <w:rPr>
          <w:rFonts w:ascii="Arial" w:eastAsia="Calibri" w:hAnsi="Arial" w:cs="Arial"/>
          <w:b/>
          <w:sz w:val="20"/>
          <w:szCs w:val="20"/>
        </w:rPr>
        <w:t xml:space="preserve"> OPENMED</w:t>
      </w:r>
      <w:r>
        <w:rPr>
          <w:rFonts w:ascii="Arial" w:eastAsia="Calibri" w:hAnsi="Arial" w:cs="Arial"/>
          <w:b/>
          <w:sz w:val="20"/>
          <w:szCs w:val="20"/>
        </w:rPr>
        <w:t>“</w:t>
      </w:r>
      <w:r w:rsidR="0050234B">
        <w:rPr>
          <w:rFonts w:ascii="Arial" w:eastAsia="Calibri" w:hAnsi="Arial" w:cs="Arial"/>
          <w:sz w:val="20"/>
          <w:szCs w:val="20"/>
        </w:rPr>
        <w:t>.</w:t>
      </w:r>
    </w:p>
    <w:p w14:paraId="437EB95C" w14:textId="0E061D1A" w:rsidR="00354AC1" w:rsidRPr="00DB7712" w:rsidRDefault="00354AC1" w:rsidP="00DB7712">
      <w:pPr>
        <w:numPr>
          <w:ilvl w:val="0"/>
          <w:numId w:val="2"/>
        </w:numPr>
        <w:tabs>
          <w:tab w:val="left" w:pos="567"/>
        </w:tabs>
        <w:spacing w:after="120"/>
        <w:ind w:left="567" w:hanging="567"/>
        <w:jc w:val="both"/>
        <w:rPr>
          <w:rFonts w:ascii="Arial" w:hAnsi="Arial" w:cs="Arial"/>
          <w:sz w:val="20"/>
          <w:szCs w:val="20"/>
        </w:rPr>
      </w:pPr>
      <w:r w:rsidRPr="00DB7712">
        <w:rPr>
          <w:rFonts w:ascii="Arial" w:hAnsi="Arial" w:cs="Arial"/>
          <w:bCs/>
          <w:sz w:val="20"/>
          <w:szCs w:val="20"/>
        </w:rPr>
        <w:t xml:space="preserve">Existujúca </w:t>
      </w:r>
      <w:r w:rsidR="00CD7941" w:rsidRPr="00DB7712">
        <w:rPr>
          <w:rFonts w:ascii="Arial" w:hAnsi="Arial" w:cs="Arial"/>
          <w:bCs/>
          <w:sz w:val="20"/>
          <w:szCs w:val="20"/>
        </w:rPr>
        <w:t xml:space="preserve">infraštruktúra IKT dodaná na základe </w:t>
      </w:r>
      <w:r w:rsidR="00C12B6A">
        <w:rPr>
          <w:rFonts w:ascii="Arial" w:hAnsi="Arial" w:cs="Arial"/>
          <w:bCs/>
          <w:sz w:val="20"/>
          <w:szCs w:val="20"/>
        </w:rPr>
        <w:t>Z</w:t>
      </w:r>
      <w:r w:rsidR="00CD7941" w:rsidRPr="00DB7712">
        <w:rPr>
          <w:rFonts w:ascii="Arial" w:hAnsi="Arial" w:cs="Arial"/>
          <w:bCs/>
          <w:sz w:val="20"/>
          <w:szCs w:val="20"/>
        </w:rPr>
        <w:t>mluvy o dielo I č. 742/2015</w:t>
      </w:r>
      <w:r w:rsidR="000F211B">
        <w:rPr>
          <w:rFonts w:ascii="Arial" w:hAnsi="Arial" w:cs="Arial"/>
          <w:bCs/>
          <w:sz w:val="20"/>
          <w:szCs w:val="20"/>
        </w:rPr>
        <w:t xml:space="preserve"> </w:t>
      </w:r>
      <w:r w:rsidR="00114E5F">
        <w:rPr>
          <w:rFonts w:ascii="Arial" w:hAnsi="Arial" w:cs="Arial"/>
          <w:bCs/>
          <w:sz w:val="20"/>
          <w:szCs w:val="20"/>
        </w:rPr>
        <w:t xml:space="preserve">v znení dodatkov č. 1 až 4 pre Univerzitný vedecký park </w:t>
      </w:r>
      <w:proofErr w:type="spellStart"/>
      <w:r w:rsidR="00114E5F">
        <w:rPr>
          <w:rFonts w:ascii="Arial" w:hAnsi="Arial" w:cs="Arial"/>
          <w:bCs/>
          <w:sz w:val="20"/>
          <w:szCs w:val="20"/>
        </w:rPr>
        <w:t>MediPark</w:t>
      </w:r>
      <w:proofErr w:type="spellEnd"/>
      <w:r w:rsidR="00114E5F">
        <w:rPr>
          <w:rFonts w:ascii="Arial" w:hAnsi="Arial" w:cs="Arial"/>
          <w:bCs/>
          <w:sz w:val="20"/>
          <w:szCs w:val="20"/>
        </w:rPr>
        <w:t xml:space="preserve"> (ďalej len „UVP </w:t>
      </w:r>
      <w:proofErr w:type="spellStart"/>
      <w:r w:rsidR="00114E5F">
        <w:rPr>
          <w:rFonts w:ascii="Arial" w:hAnsi="Arial" w:cs="Arial"/>
          <w:bCs/>
          <w:sz w:val="20"/>
          <w:szCs w:val="20"/>
        </w:rPr>
        <w:t>MediP</w:t>
      </w:r>
      <w:r w:rsidR="000F211B">
        <w:rPr>
          <w:rFonts w:ascii="Arial" w:hAnsi="Arial" w:cs="Arial"/>
          <w:bCs/>
          <w:sz w:val="20"/>
          <w:szCs w:val="20"/>
        </w:rPr>
        <w:t>ark</w:t>
      </w:r>
      <w:proofErr w:type="spellEnd"/>
      <w:r w:rsidR="000F211B">
        <w:rPr>
          <w:rFonts w:ascii="Arial" w:hAnsi="Arial" w:cs="Arial"/>
          <w:bCs/>
          <w:sz w:val="20"/>
          <w:szCs w:val="20"/>
        </w:rPr>
        <w:t xml:space="preserve">“) v rámci </w:t>
      </w:r>
      <w:proofErr w:type="spellStart"/>
      <w:r w:rsidR="000F211B">
        <w:rPr>
          <w:rFonts w:ascii="Arial" w:hAnsi="Arial" w:cs="Arial"/>
          <w:bCs/>
          <w:sz w:val="20"/>
          <w:szCs w:val="20"/>
        </w:rPr>
        <w:t>fázovaných</w:t>
      </w:r>
      <w:proofErr w:type="spellEnd"/>
      <w:r w:rsidR="000F211B">
        <w:rPr>
          <w:rFonts w:ascii="Arial" w:hAnsi="Arial" w:cs="Arial"/>
          <w:bCs/>
          <w:sz w:val="20"/>
          <w:szCs w:val="20"/>
        </w:rPr>
        <w:t xml:space="preserve"> projektov: „Medicínsky univerzitný</w:t>
      </w:r>
      <w:r w:rsidR="00114E5F">
        <w:rPr>
          <w:rFonts w:ascii="Arial" w:hAnsi="Arial" w:cs="Arial"/>
          <w:bCs/>
          <w:sz w:val="20"/>
          <w:szCs w:val="20"/>
        </w:rPr>
        <w:t xml:space="preserve"> vedecký park v Košiciach (</w:t>
      </w:r>
      <w:proofErr w:type="spellStart"/>
      <w:r w:rsidR="00114E5F">
        <w:rPr>
          <w:rFonts w:ascii="Arial" w:hAnsi="Arial" w:cs="Arial"/>
          <w:bCs/>
          <w:sz w:val="20"/>
          <w:szCs w:val="20"/>
        </w:rPr>
        <w:t>MediP</w:t>
      </w:r>
      <w:r w:rsidR="000F211B">
        <w:rPr>
          <w:rFonts w:ascii="Arial" w:hAnsi="Arial" w:cs="Arial"/>
          <w:bCs/>
          <w:sz w:val="20"/>
          <w:szCs w:val="20"/>
        </w:rPr>
        <w:t>ark</w:t>
      </w:r>
      <w:proofErr w:type="spellEnd"/>
      <w:r w:rsidR="000F211B">
        <w:rPr>
          <w:rFonts w:ascii="Arial" w:hAnsi="Arial" w:cs="Arial"/>
          <w:bCs/>
          <w:sz w:val="20"/>
          <w:szCs w:val="20"/>
        </w:rPr>
        <w:t>, Košice)“, kód ITMS 26220220185 a</w:t>
      </w:r>
      <w:r w:rsidR="000E77A8">
        <w:rPr>
          <w:rFonts w:ascii="Arial" w:hAnsi="Arial" w:cs="Arial"/>
          <w:bCs/>
          <w:sz w:val="20"/>
          <w:szCs w:val="20"/>
        </w:rPr>
        <w:t> </w:t>
      </w:r>
      <w:r w:rsidR="000F211B">
        <w:rPr>
          <w:rFonts w:ascii="Arial" w:hAnsi="Arial" w:cs="Arial"/>
          <w:bCs/>
          <w:sz w:val="20"/>
          <w:szCs w:val="20"/>
        </w:rPr>
        <w:t>„Medicínsky uni</w:t>
      </w:r>
      <w:r w:rsidR="00114E5F">
        <w:rPr>
          <w:rFonts w:ascii="Arial" w:hAnsi="Arial" w:cs="Arial"/>
          <w:bCs/>
          <w:sz w:val="20"/>
          <w:szCs w:val="20"/>
        </w:rPr>
        <w:t>verzitný park v Košiciach (</w:t>
      </w:r>
      <w:proofErr w:type="spellStart"/>
      <w:r w:rsidR="00114E5F">
        <w:rPr>
          <w:rFonts w:ascii="Arial" w:hAnsi="Arial" w:cs="Arial"/>
          <w:bCs/>
          <w:sz w:val="20"/>
          <w:szCs w:val="20"/>
        </w:rPr>
        <w:t>MediP</w:t>
      </w:r>
      <w:r w:rsidR="000F211B">
        <w:rPr>
          <w:rFonts w:ascii="Arial" w:hAnsi="Arial" w:cs="Arial"/>
          <w:bCs/>
          <w:sz w:val="20"/>
          <w:szCs w:val="20"/>
        </w:rPr>
        <w:t>ark</w:t>
      </w:r>
      <w:proofErr w:type="spellEnd"/>
      <w:r w:rsidR="000F211B">
        <w:rPr>
          <w:rFonts w:ascii="Arial" w:hAnsi="Arial" w:cs="Arial"/>
          <w:bCs/>
          <w:sz w:val="20"/>
          <w:szCs w:val="20"/>
        </w:rPr>
        <w:t>, Košice - Fáza II.)“, kód ITMS2014+</w:t>
      </w:r>
      <w:r w:rsidR="00082939">
        <w:rPr>
          <w:rFonts w:ascii="Arial" w:hAnsi="Arial" w:cs="Arial"/>
          <w:bCs/>
          <w:sz w:val="20"/>
          <w:szCs w:val="20"/>
        </w:rPr>
        <w:t>:</w:t>
      </w:r>
      <w:r w:rsidR="000F211B">
        <w:rPr>
          <w:rFonts w:ascii="Arial" w:hAnsi="Arial" w:cs="Arial"/>
          <w:bCs/>
          <w:sz w:val="20"/>
          <w:szCs w:val="20"/>
        </w:rPr>
        <w:t xml:space="preserve"> 313011D103.</w:t>
      </w:r>
    </w:p>
    <w:p w14:paraId="520FEBA8" w14:textId="2E68D720" w:rsidR="009E5F8B" w:rsidRPr="00C12B6A" w:rsidRDefault="006837E9" w:rsidP="009E5F8B">
      <w:pPr>
        <w:numPr>
          <w:ilvl w:val="0"/>
          <w:numId w:val="2"/>
        </w:numPr>
        <w:tabs>
          <w:tab w:val="left" w:pos="567"/>
        </w:tabs>
        <w:ind w:left="567" w:hanging="567"/>
        <w:jc w:val="both"/>
        <w:rPr>
          <w:rFonts w:ascii="Arial" w:hAnsi="Arial" w:cs="Arial"/>
          <w:sz w:val="20"/>
          <w:szCs w:val="20"/>
        </w:rPr>
      </w:pPr>
      <w:r w:rsidRPr="00C12B6A">
        <w:rPr>
          <w:rFonts w:ascii="Arial" w:hAnsi="Arial" w:cs="Arial"/>
          <w:sz w:val="20"/>
          <w:szCs w:val="20"/>
        </w:rPr>
        <w:t>Vzájomné vzťahy</w:t>
      </w:r>
      <w:r w:rsidR="00006AA7" w:rsidRPr="00C12B6A">
        <w:rPr>
          <w:rFonts w:ascii="Arial" w:hAnsi="Arial" w:cs="Arial"/>
          <w:sz w:val="20"/>
          <w:szCs w:val="20"/>
        </w:rPr>
        <w:t xml:space="preserve"> oboch zmluvných</w:t>
      </w:r>
      <w:r w:rsidRPr="00C12B6A">
        <w:rPr>
          <w:rFonts w:ascii="Arial" w:hAnsi="Arial" w:cs="Arial"/>
          <w:sz w:val="20"/>
          <w:szCs w:val="20"/>
        </w:rPr>
        <w:t xml:space="preserve"> strán sa riadia </w:t>
      </w:r>
      <w:proofErr w:type="spellStart"/>
      <w:r w:rsidRPr="00C12B6A">
        <w:rPr>
          <w:rFonts w:ascii="Arial" w:hAnsi="Arial" w:cs="Arial"/>
          <w:sz w:val="20"/>
          <w:szCs w:val="20"/>
        </w:rPr>
        <w:t>ust</w:t>
      </w:r>
      <w:proofErr w:type="spellEnd"/>
      <w:r w:rsidRPr="00C12B6A">
        <w:rPr>
          <w:rFonts w:ascii="Arial" w:hAnsi="Arial" w:cs="Arial"/>
          <w:sz w:val="20"/>
          <w:szCs w:val="20"/>
        </w:rPr>
        <w:t>. zákona č. 513/1991 Zb. - Obchodný zákonník</w:t>
      </w:r>
      <w:r w:rsidRPr="009E5F8B">
        <w:rPr>
          <w:rFonts w:ascii="Arial" w:hAnsi="Arial" w:cs="Arial"/>
          <w:sz w:val="20"/>
          <w:szCs w:val="20"/>
        </w:rPr>
        <w:t xml:space="preserve"> v znení neskorších predpisov (ďalej len „Obchodný zákonník“), </w:t>
      </w:r>
      <w:proofErr w:type="spellStart"/>
      <w:r w:rsidRPr="009E5F8B">
        <w:rPr>
          <w:rFonts w:ascii="Arial" w:hAnsi="Arial" w:cs="Arial"/>
          <w:sz w:val="20"/>
          <w:szCs w:val="20"/>
        </w:rPr>
        <w:t>ust</w:t>
      </w:r>
      <w:proofErr w:type="spellEnd"/>
      <w:r w:rsidRPr="009E5F8B">
        <w:rPr>
          <w:rFonts w:ascii="Arial" w:hAnsi="Arial" w:cs="Arial"/>
          <w:sz w:val="20"/>
          <w:szCs w:val="20"/>
        </w:rPr>
        <w:t xml:space="preserve">. zákona č. 18/1996 Z. z. o cenách v znení neskorších predpisov (ďalej len „zák. č. 18/1996 Z. z.“) a Vyhláškou č. 87/1996 Z. z., ktorou sa vykonáva zákon Národnej rady Slovenskej republiky č. 18/1996 Z. z. o cenách v znení neskorších predpisov (ďalej len „vyhl. č. 87/1996 Z. z.“), </w:t>
      </w:r>
      <w:proofErr w:type="spellStart"/>
      <w:r w:rsidRPr="009E5F8B">
        <w:rPr>
          <w:rFonts w:ascii="Arial" w:hAnsi="Arial" w:cs="Arial"/>
          <w:sz w:val="20"/>
          <w:szCs w:val="20"/>
        </w:rPr>
        <w:t>ust</w:t>
      </w:r>
      <w:proofErr w:type="spellEnd"/>
      <w:r w:rsidRPr="009E5F8B">
        <w:rPr>
          <w:rFonts w:ascii="Arial" w:hAnsi="Arial" w:cs="Arial"/>
          <w:sz w:val="20"/>
          <w:szCs w:val="20"/>
        </w:rPr>
        <w:t>. zákona č. 343/2015 Z. z. o verejnom obstarávaní a</w:t>
      </w:r>
      <w:r w:rsidR="00D77A44" w:rsidRPr="009E5F8B">
        <w:rPr>
          <w:rFonts w:ascii="Arial" w:hAnsi="Arial" w:cs="Arial"/>
          <w:sz w:val="20"/>
          <w:szCs w:val="20"/>
        </w:rPr>
        <w:t> </w:t>
      </w:r>
      <w:r w:rsidRPr="009E5F8B">
        <w:rPr>
          <w:rFonts w:ascii="Arial" w:hAnsi="Arial" w:cs="Arial"/>
          <w:sz w:val="20"/>
          <w:szCs w:val="20"/>
        </w:rPr>
        <w:t xml:space="preserve">o zmene a doplnení niektorých zákonov v znení neskorších predpisov (ďalej len „zákon o verejnom obstarávaní“) a ďalšími platnými a účinnými právnymi predpismi SR, ktoré upravujú oblasť predmetu </w:t>
      </w:r>
      <w:r w:rsidRPr="00C12B6A">
        <w:rPr>
          <w:rFonts w:ascii="Arial" w:hAnsi="Arial" w:cs="Arial"/>
          <w:sz w:val="20"/>
          <w:szCs w:val="20"/>
        </w:rPr>
        <w:t xml:space="preserve">tejto </w:t>
      </w:r>
      <w:r w:rsidR="00006AA7" w:rsidRPr="00C12B6A">
        <w:rPr>
          <w:rFonts w:ascii="Arial" w:hAnsi="Arial" w:cs="Arial"/>
          <w:sz w:val="20"/>
          <w:szCs w:val="20"/>
        </w:rPr>
        <w:t>zmluvy</w:t>
      </w:r>
      <w:r w:rsidR="009E5F8B" w:rsidRPr="00C12B6A">
        <w:rPr>
          <w:rFonts w:ascii="Arial" w:hAnsi="Arial" w:cs="Arial"/>
          <w:sz w:val="20"/>
          <w:szCs w:val="20"/>
        </w:rPr>
        <w:t xml:space="preserve">, rovnako ako aj súvisiacimi ustanoveniami uvedenými v článku 6 Všeobecných zmluvných podmienok </w:t>
      </w:r>
      <w:r w:rsidR="00C12B6A" w:rsidRPr="00C12B6A">
        <w:rPr>
          <w:rFonts w:ascii="Arial" w:hAnsi="Arial" w:cs="Arial"/>
          <w:sz w:val="20"/>
          <w:szCs w:val="20"/>
        </w:rPr>
        <w:t>Z</w:t>
      </w:r>
      <w:r w:rsidR="009E5F8B" w:rsidRPr="00C12B6A">
        <w:rPr>
          <w:rFonts w:ascii="Arial" w:hAnsi="Arial" w:cs="Arial"/>
          <w:sz w:val="20"/>
          <w:szCs w:val="20"/>
        </w:rPr>
        <w:t>mluvy o poskytnutí NFP.</w:t>
      </w:r>
    </w:p>
    <w:p w14:paraId="5F64DFFC" w14:textId="77777777" w:rsidR="009D7AEA" w:rsidRPr="005E3785" w:rsidRDefault="009D7AEA" w:rsidP="00A53C63">
      <w:pPr>
        <w:tabs>
          <w:tab w:val="left" w:pos="567"/>
        </w:tabs>
        <w:ind w:left="567"/>
        <w:jc w:val="both"/>
        <w:rPr>
          <w:rFonts w:ascii="Arial" w:hAnsi="Arial" w:cs="Arial"/>
          <w:sz w:val="20"/>
          <w:szCs w:val="20"/>
        </w:rPr>
      </w:pPr>
    </w:p>
    <w:p w14:paraId="11408111" w14:textId="03A4EA09" w:rsidR="00731D1A" w:rsidRPr="000B4542" w:rsidRDefault="00731D1A" w:rsidP="0095064B">
      <w:pPr>
        <w:autoSpaceDE w:val="0"/>
        <w:autoSpaceDN w:val="0"/>
        <w:adjustRightInd w:val="0"/>
        <w:jc w:val="center"/>
        <w:rPr>
          <w:rFonts w:ascii="Arial" w:hAnsi="Arial" w:cs="Arial"/>
          <w:color w:val="000000"/>
          <w:sz w:val="20"/>
          <w:szCs w:val="20"/>
        </w:rPr>
      </w:pPr>
      <w:r w:rsidRPr="000B4542">
        <w:rPr>
          <w:rFonts w:ascii="Arial" w:hAnsi="Arial" w:cs="Arial"/>
          <w:b/>
          <w:bCs/>
          <w:color w:val="000000"/>
          <w:sz w:val="20"/>
          <w:szCs w:val="20"/>
        </w:rPr>
        <w:t>Článok I</w:t>
      </w:r>
      <w:r w:rsidR="00006AA7">
        <w:rPr>
          <w:rFonts w:ascii="Arial" w:hAnsi="Arial" w:cs="Arial"/>
          <w:b/>
          <w:bCs/>
          <w:color w:val="000000"/>
          <w:sz w:val="20"/>
          <w:szCs w:val="20"/>
        </w:rPr>
        <w:t>II</w:t>
      </w:r>
      <w:r w:rsidRPr="000B4542">
        <w:rPr>
          <w:rFonts w:ascii="Arial" w:hAnsi="Arial" w:cs="Arial"/>
          <w:b/>
          <w:bCs/>
          <w:color w:val="000000"/>
          <w:sz w:val="20"/>
          <w:szCs w:val="20"/>
        </w:rPr>
        <w:t>.</w:t>
      </w:r>
    </w:p>
    <w:p w14:paraId="72A410F6" w14:textId="608840C7" w:rsidR="00731D1A" w:rsidRPr="000B4542" w:rsidRDefault="00731D1A" w:rsidP="0095064B">
      <w:pPr>
        <w:tabs>
          <w:tab w:val="left" w:pos="567"/>
        </w:tabs>
        <w:spacing w:after="120"/>
        <w:jc w:val="center"/>
        <w:rPr>
          <w:rFonts w:ascii="Arial" w:hAnsi="Arial" w:cs="Arial"/>
          <w:b/>
          <w:bCs/>
          <w:color w:val="000000"/>
          <w:sz w:val="20"/>
          <w:szCs w:val="20"/>
        </w:rPr>
      </w:pPr>
      <w:r w:rsidRPr="000B4542">
        <w:rPr>
          <w:rFonts w:ascii="Arial" w:hAnsi="Arial" w:cs="Arial"/>
          <w:b/>
          <w:bCs/>
          <w:color w:val="000000"/>
          <w:sz w:val="20"/>
          <w:szCs w:val="20"/>
        </w:rPr>
        <w:t xml:space="preserve">Predmet </w:t>
      </w:r>
      <w:r w:rsidR="00437D53">
        <w:rPr>
          <w:rFonts w:ascii="Arial" w:hAnsi="Arial" w:cs="Arial"/>
          <w:b/>
          <w:bCs/>
          <w:color w:val="000000"/>
          <w:sz w:val="20"/>
          <w:szCs w:val="20"/>
        </w:rPr>
        <w:t xml:space="preserve">a účel </w:t>
      </w:r>
      <w:r w:rsidR="00006AA7">
        <w:rPr>
          <w:rFonts w:ascii="Arial" w:hAnsi="Arial" w:cs="Arial"/>
          <w:b/>
          <w:bCs/>
          <w:color w:val="000000"/>
          <w:sz w:val="20"/>
          <w:szCs w:val="20"/>
        </w:rPr>
        <w:t>zmluvy</w:t>
      </w:r>
    </w:p>
    <w:p w14:paraId="044665EF" w14:textId="296D696D" w:rsidR="0043477F" w:rsidRPr="001B2980" w:rsidRDefault="00731D1A" w:rsidP="007E1903">
      <w:pPr>
        <w:numPr>
          <w:ilvl w:val="0"/>
          <w:numId w:val="18"/>
        </w:numPr>
        <w:tabs>
          <w:tab w:val="left" w:pos="567"/>
        </w:tabs>
        <w:spacing w:after="120"/>
        <w:ind w:left="567" w:hanging="567"/>
        <w:jc w:val="both"/>
        <w:rPr>
          <w:rFonts w:ascii="Arial" w:hAnsi="Arial" w:cs="Arial"/>
          <w:bCs/>
          <w:sz w:val="20"/>
          <w:szCs w:val="20"/>
        </w:rPr>
      </w:pPr>
      <w:r w:rsidRPr="001B2980">
        <w:rPr>
          <w:rFonts w:ascii="Arial" w:hAnsi="Arial" w:cs="Arial"/>
          <w:bCs/>
          <w:sz w:val="20"/>
          <w:szCs w:val="20"/>
        </w:rPr>
        <w:t xml:space="preserve">Predmetom tejto </w:t>
      </w:r>
      <w:r w:rsidR="00006AA7" w:rsidRPr="001B2980">
        <w:rPr>
          <w:rFonts w:ascii="Arial" w:hAnsi="Arial" w:cs="Arial"/>
          <w:bCs/>
          <w:sz w:val="20"/>
          <w:szCs w:val="20"/>
        </w:rPr>
        <w:t>zmluvy</w:t>
      </w:r>
      <w:r w:rsidRPr="001B2980">
        <w:rPr>
          <w:rFonts w:ascii="Arial" w:hAnsi="Arial" w:cs="Arial"/>
          <w:bCs/>
          <w:sz w:val="20"/>
          <w:szCs w:val="20"/>
        </w:rPr>
        <w:t xml:space="preserve"> je </w:t>
      </w:r>
      <w:r w:rsidR="00C12B6A">
        <w:rPr>
          <w:rFonts w:ascii="Arial" w:hAnsi="Arial" w:cs="Arial"/>
          <w:bCs/>
          <w:sz w:val="20"/>
          <w:szCs w:val="20"/>
        </w:rPr>
        <w:t xml:space="preserve">záväzok predávajúceho dodať tovar za účelom </w:t>
      </w:r>
      <w:r w:rsidR="001710E2" w:rsidRPr="001B2980">
        <w:rPr>
          <w:rFonts w:ascii="Arial" w:hAnsi="Arial" w:cs="Arial"/>
          <w:bCs/>
          <w:sz w:val="20"/>
          <w:szCs w:val="20"/>
        </w:rPr>
        <w:t>rozšíreni</w:t>
      </w:r>
      <w:r w:rsidR="00C12B6A">
        <w:rPr>
          <w:rFonts w:ascii="Arial" w:hAnsi="Arial" w:cs="Arial"/>
          <w:bCs/>
          <w:sz w:val="20"/>
          <w:szCs w:val="20"/>
        </w:rPr>
        <w:t>a</w:t>
      </w:r>
      <w:r w:rsidR="001710E2" w:rsidRPr="001B2980">
        <w:rPr>
          <w:rFonts w:ascii="Arial" w:hAnsi="Arial" w:cs="Arial"/>
          <w:bCs/>
          <w:sz w:val="20"/>
          <w:szCs w:val="20"/>
        </w:rPr>
        <w:t xml:space="preserve"> </w:t>
      </w:r>
      <w:r w:rsidR="00106D98">
        <w:rPr>
          <w:rFonts w:ascii="Arial" w:hAnsi="Arial" w:cs="Arial"/>
          <w:bCs/>
          <w:sz w:val="20"/>
          <w:szCs w:val="20"/>
        </w:rPr>
        <w:t xml:space="preserve">existujúcej </w:t>
      </w:r>
      <w:r w:rsidR="00673890">
        <w:rPr>
          <w:rFonts w:ascii="Arial" w:hAnsi="Arial" w:cs="Arial"/>
          <w:bCs/>
          <w:sz w:val="20"/>
          <w:szCs w:val="20"/>
        </w:rPr>
        <w:t xml:space="preserve">výpočtovej kapacity UVP </w:t>
      </w:r>
      <w:proofErr w:type="spellStart"/>
      <w:r w:rsidR="00673890">
        <w:rPr>
          <w:rFonts w:ascii="Arial" w:hAnsi="Arial" w:cs="Arial"/>
          <w:bCs/>
          <w:sz w:val="20"/>
          <w:szCs w:val="20"/>
        </w:rPr>
        <w:t>MediP</w:t>
      </w:r>
      <w:r w:rsidR="0043477F" w:rsidRPr="001B2980">
        <w:rPr>
          <w:rFonts w:ascii="Arial" w:hAnsi="Arial" w:cs="Arial"/>
          <w:bCs/>
          <w:sz w:val="20"/>
          <w:szCs w:val="20"/>
        </w:rPr>
        <w:t>ark</w:t>
      </w:r>
      <w:proofErr w:type="spellEnd"/>
      <w:r w:rsidR="000F211B">
        <w:rPr>
          <w:rFonts w:ascii="Arial" w:hAnsi="Arial" w:cs="Arial"/>
          <w:bCs/>
          <w:sz w:val="20"/>
          <w:szCs w:val="20"/>
        </w:rPr>
        <w:t xml:space="preserve"> v rámci realizácie projektu dlhodobého strategického výskumu „Otvorená vedecká komunita pre moderný interdisciplinárny výskum v medicíne (OPENMED)“</w:t>
      </w:r>
      <w:r w:rsidR="00673890">
        <w:rPr>
          <w:rFonts w:ascii="Arial" w:hAnsi="Arial" w:cs="Arial"/>
          <w:bCs/>
          <w:sz w:val="20"/>
          <w:szCs w:val="20"/>
        </w:rPr>
        <w:t xml:space="preserve"> (ďalej len „OPENMED“)</w:t>
      </w:r>
      <w:r w:rsidR="0043477F" w:rsidRPr="001B2980">
        <w:rPr>
          <w:rFonts w:ascii="Arial" w:hAnsi="Arial" w:cs="Arial"/>
          <w:bCs/>
          <w:sz w:val="20"/>
          <w:szCs w:val="20"/>
        </w:rPr>
        <w:t xml:space="preserve">, ktoré v sebe </w:t>
      </w:r>
      <w:r w:rsidR="001710E2" w:rsidRPr="001B2980">
        <w:rPr>
          <w:rFonts w:ascii="Arial" w:hAnsi="Arial" w:cs="Arial"/>
          <w:bCs/>
          <w:sz w:val="20"/>
          <w:szCs w:val="20"/>
        </w:rPr>
        <w:t>z</w:t>
      </w:r>
      <w:r w:rsidR="00673890">
        <w:rPr>
          <w:rFonts w:ascii="Arial" w:hAnsi="Arial" w:cs="Arial"/>
          <w:bCs/>
          <w:sz w:val="20"/>
          <w:szCs w:val="20"/>
        </w:rPr>
        <w:t>ahrňuje</w:t>
      </w:r>
      <w:r w:rsidR="009D7AEA" w:rsidRPr="001B2980">
        <w:rPr>
          <w:rFonts w:ascii="Arial" w:hAnsi="Arial" w:cs="Arial"/>
          <w:bCs/>
          <w:sz w:val="20"/>
          <w:szCs w:val="20"/>
        </w:rPr>
        <w:t xml:space="preserve"> </w:t>
      </w:r>
      <w:r w:rsidR="0064165D" w:rsidRPr="001B2980">
        <w:rPr>
          <w:rFonts w:ascii="Arial" w:hAnsi="Arial" w:cs="Arial"/>
          <w:bCs/>
          <w:sz w:val="20"/>
          <w:szCs w:val="20"/>
        </w:rPr>
        <w:t xml:space="preserve">doplnenie </w:t>
      </w:r>
      <w:r w:rsidR="00C12B6A">
        <w:rPr>
          <w:rFonts w:ascii="Arial" w:hAnsi="Arial" w:cs="Arial"/>
          <w:bCs/>
          <w:sz w:val="20"/>
          <w:szCs w:val="20"/>
        </w:rPr>
        <w:t xml:space="preserve">funkčných celkov </w:t>
      </w:r>
      <w:r w:rsidR="0064165D" w:rsidRPr="001B2980">
        <w:rPr>
          <w:rFonts w:ascii="Arial" w:hAnsi="Arial" w:cs="Arial"/>
          <w:bCs/>
          <w:sz w:val="20"/>
          <w:szCs w:val="20"/>
        </w:rPr>
        <w:t>výpočtového výkonu exitujúceho riešenia o</w:t>
      </w:r>
      <w:r w:rsidR="006A72CE" w:rsidRPr="001B2980">
        <w:rPr>
          <w:rFonts w:ascii="Arial" w:hAnsi="Arial" w:cs="Arial"/>
          <w:bCs/>
          <w:sz w:val="20"/>
          <w:szCs w:val="20"/>
        </w:rPr>
        <w:t> </w:t>
      </w:r>
      <w:r w:rsidR="0064165D" w:rsidRPr="001B2980">
        <w:rPr>
          <w:rFonts w:ascii="Arial" w:hAnsi="Arial" w:cs="Arial"/>
          <w:bCs/>
          <w:sz w:val="20"/>
          <w:szCs w:val="20"/>
        </w:rPr>
        <w:t>ďalšie</w:t>
      </w:r>
      <w:r w:rsidR="006A72CE" w:rsidRPr="001B2980">
        <w:rPr>
          <w:rFonts w:ascii="Arial" w:hAnsi="Arial" w:cs="Arial"/>
          <w:bCs/>
          <w:sz w:val="20"/>
          <w:szCs w:val="20"/>
        </w:rPr>
        <w:t xml:space="preserve"> </w:t>
      </w:r>
      <w:r w:rsidR="000F211B">
        <w:rPr>
          <w:rFonts w:ascii="Arial" w:hAnsi="Arial" w:cs="Arial"/>
          <w:bCs/>
          <w:sz w:val="20"/>
          <w:szCs w:val="20"/>
        </w:rPr>
        <w:t>procesory,</w:t>
      </w:r>
      <w:r w:rsidR="0064165D" w:rsidRPr="001B2980">
        <w:rPr>
          <w:rFonts w:ascii="Arial" w:hAnsi="Arial" w:cs="Arial"/>
          <w:bCs/>
          <w:sz w:val="20"/>
          <w:szCs w:val="20"/>
        </w:rPr>
        <w:t xml:space="preserve"> navýšenie kapacity diskov </w:t>
      </w:r>
      <w:r w:rsidR="000F211B">
        <w:rPr>
          <w:rFonts w:ascii="Arial" w:hAnsi="Arial" w:cs="Arial"/>
          <w:bCs/>
          <w:sz w:val="20"/>
          <w:szCs w:val="20"/>
        </w:rPr>
        <w:t xml:space="preserve">a zabezpečenie vysokej dostupnosti DC MPX </w:t>
      </w:r>
      <w:r w:rsidR="00006AA7" w:rsidRPr="001B2980">
        <w:rPr>
          <w:rFonts w:ascii="Arial" w:hAnsi="Arial" w:cs="Arial"/>
          <w:bCs/>
          <w:sz w:val="20"/>
          <w:szCs w:val="20"/>
        </w:rPr>
        <w:t>v súlade s Prílohou č. 1 a Prílohou č. 2 tejto zmluvy</w:t>
      </w:r>
      <w:r w:rsidR="00C12B6A">
        <w:rPr>
          <w:rFonts w:ascii="Arial" w:hAnsi="Arial" w:cs="Arial"/>
          <w:bCs/>
          <w:sz w:val="20"/>
          <w:szCs w:val="20"/>
        </w:rPr>
        <w:t xml:space="preserve"> </w:t>
      </w:r>
      <w:r w:rsidR="00C12B6A" w:rsidRPr="001B77A7">
        <w:rPr>
          <w:rFonts w:ascii="Arial" w:hAnsi="Arial" w:cs="Arial"/>
          <w:sz w:val="20"/>
        </w:rPr>
        <w:t>(ďalej len „tovar“, „predmet zmluvy“ alebo</w:t>
      </w:r>
      <w:r w:rsidR="00D70600">
        <w:rPr>
          <w:rFonts w:ascii="Arial" w:hAnsi="Arial" w:cs="Arial"/>
          <w:sz w:val="20"/>
        </w:rPr>
        <w:t> </w:t>
      </w:r>
      <w:r w:rsidR="00C12B6A" w:rsidRPr="001B77A7">
        <w:rPr>
          <w:rFonts w:ascii="Arial" w:hAnsi="Arial" w:cs="Arial"/>
          <w:sz w:val="20"/>
        </w:rPr>
        <w:t>„predmet plnenia“)</w:t>
      </w:r>
      <w:r w:rsidR="0043477F" w:rsidRPr="001B2980">
        <w:rPr>
          <w:rFonts w:ascii="Arial" w:hAnsi="Arial" w:cs="Arial"/>
          <w:bCs/>
          <w:sz w:val="20"/>
          <w:szCs w:val="20"/>
        </w:rPr>
        <w:t>.</w:t>
      </w:r>
      <w:r w:rsidR="00C12B6A">
        <w:rPr>
          <w:rFonts w:ascii="Arial" w:hAnsi="Arial" w:cs="Arial"/>
          <w:bCs/>
          <w:sz w:val="20"/>
          <w:szCs w:val="20"/>
        </w:rPr>
        <w:t xml:space="preserve"> Príloha č. 1 a Príloha č. 2 tvoria nedeliteľnú súčasť tejto zmluvy.</w:t>
      </w:r>
    </w:p>
    <w:p w14:paraId="40DDE4CF" w14:textId="651876B5" w:rsidR="0043477F" w:rsidRPr="001B2980" w:rsidRDefault="00C12B6A" w:rsidP="007E1903">
      <w:pPr>
        <w:numPr>
          <w:ilvl w:val="0"/>
          <w:numId w:val="18"/>
        </w:numPr>
        <w:tabs>
          <w:tab w:val="left" w:pos="567"/>
        </w:tabs>
        <w:spacing w:after="120"/>
        <w:ind w:left="567" w:hanging="567"/>
        <w:jc w:val="both"/>
        <w:rPr>
          <w:rFonts w:ascii="Arial" w:hAnsi="Arial" w:cs="Arial"/>
          <w:bCs/>
          <w:sz w:val="20"/>
          <w:szCs w:val="20"/>
        </w:rPr>
      </w:pPr>
      <w:r>
        <w:rPr>
          <w:rFonts w:ascii="Arial" w:hAnsi="Arial" w:cs="Arial"/>
          <w:bCs/>
          <w:sz w:val="20"/>
          <w:szCs w:val="20"/>
        </w:rPr>
        <w:t>Tovar, resp. k</w:t>
      </w:r>
      <w:r w:rsidR="0043477F" w:rsidRPr="001B2980">
        <w:rPr>
          <w:rFonts w:ascii="Arial" w:hAnsi="Arial" w:cs="Arial"/>
          <w:bCs/>
          <w:sz w:val="20"/>
          <w:szCs w:val="20"/>
        </w:rPr>
        <w:t>aždý funkčný celok</w:t>
      </w:r>
      <w:r w:rsidR="00F506C0">
        <w:rPr>
          <w:rFonts w:ascii="Arial" w:hAnsi="Arial" w:cs="Arial"/>
          <w:bCs/>
          <w:sz w:val="20"/>
          <w:szCs w:val="20"/>
        </w:rPr>
        <w:t>,</w:t>
      </w:r>
      <w:r w:rsidR="0043477F" w:rsidRPr="001B2980">
        <w:rPr>
          <w:rFonts w:ascii="Arial" w:hAnsi="Arial" w:cs="Arial"/>
          <w:bCs/>
          <w:sz w:val="20"/>
          <w:szCs w:val="20"/>
        </w:rPr>
        <w:t xml:space="preserve"> musí byť certifikovaný výrobcom a plne kompatibilný s existujúcim vybavením.</w:t>
      </w:r>
    </w:p>
    <w:p w14:paraId="581125E9" w14:textId="37993C39" w:rsidR="0064165D" w:rsidRPr="001B2980" w:rsidRDefault="0043477F" w:rsidP="009F69DB">
      <w:pPr>
        <w:numPr>
          <w:ilvl w:val="0"/>
          <w:numId w:val="18"/>
        </w:numPr>
        <w:tabs>
          <w:tab w:val="left" w:pos="567"/>
        </w:tabs>
        <w:spacing w:after="120"/>
        <w:ind w:left="567" w:hanging="567"/>
        <w:jc w:val="both"/>
        <w:rPr>
          <w:rFonts w:ascii="Arial" w:hAnsi="Arial" w:cs="Arial"/>
          <w:bCs/>
          <w:sz w:val="20"/>
          <w:szCs w:val="20"/>
        </w:rPr>
      </w:pPr>
      <w:r w:rsidRPr="001B2980">
        <w:rPr>
          <w:rFonts w:ascii="Arial" w:hAnsi="Arial" w:cs="Arial"/>
          <w:bCs/>
          <w:sz w:val="20"/>
          <w:szCs w:val="20"/>
        </w:rPr>
        <w:t>Súčasťou predmetu zmluvy je aj</w:t>
      </w:r>
      <w:r w:rsidR="001710E2" w:rsidRPr="001B2980">
        <w:rPr>
          <w:rFonts w:ascii="Arial" w:hAnsi="Arial" w:cs="Arial"/>
          <w:bCs/>
          <w:sz w:val="20"/>
          <w:szCs w:val="20"/>
        </w:rPr>
        <w:t xml:space="preserve"> inštalácia, resp. montáž dodaného tovar</w:t>
      </w:r>
      <w:r w:rsidR="001B77A7" w:rsidRPr="001B2980">
        <w:rPr>
          <w:rFonts w:ascii="Arial" w:hAnsi="Arial" w:cs="Arial"/>
          <w:bCs/>
          <w:sz w:val="20"/>
          <w:szCs w:val="20"/>
        </w:rPr>
        <w:t>u a jeho uvedenie do</w:t>
      </w:r>
      <w:r w:rsidR="00C020B1" w:rsidRPr="001B2980">
        <w:rPr>
          <w:rFonts w:ascii="Arial" w:hAnsi="Arial" w:cs="Arial"/>
          <w:bCs/>
          <w:sz w:val="20"/>
          <w:szCs w:val="20"/>
        </w:rPr>
        <w:t> </w:t>
      </w:r>
      <w:r w:rsidR="001B77A7" w:rsidRPr="001B2980">
        <w:rPr>
          <w:rFonts w:ascii="Arial" w:hAnsi="Arial" w:cs="Arial"/>
          <w:bCs/>
          <w:sz w:val="20"/>
          <w:szCs w:val="20"/>
        </w:rPr>
        <w:t xml:space="preserve">prevádzky, </w:t>
      </w:r>
      <w:r w:rsidR="001710E2" w:rsidRPr="001B2980">
        <w:rPr>
          <w:rFonts w:ascii="Arial" w:hAnsi="Arial" w:cs="Arial"/>
          <w:bCs/>
          <w:sz w:val="20"/>
          <w:szCs w:val="20"/>
        </w:rPr>
        <w:t>implementácia a integrácia s </w:t>
      </w:r>
      <w:proofErr w:type="spellStart"/>
      <w:r w:rsidR="001710E2" w:rsidRPr="001B2980">
        <w:rPr>
          <w:rFonts w:ascii="Arial" w:hAnsi="Arial" w:cs="Arial"/>
          <w:bCs/>
          <w:sz w:val="20"/>
          <w:szCs w:val="20"/>
        </w:rPr>
        <w:t>manažmentovými</w:t>
      </w:r>
      <w:proofErr w:type="spellEnd"/>
      <w:r w:rsidR="001710E2" w:rsidRPr="001B2980">
        <w:rPr>
          <w:rFonts w:ascii="Arial" w:hAnsi="Arial" w:cs="Arial"/>
          <w:bCs/>
          <w:sz w:val="20"/>
          <w:szCs w:val="20"/>
        </w:rPr>
        <w:t xml:space="preserve"> nástrojmi a Dynamickou vedec</w:t>
      </w:r>
      <w:r w:rsidR="00673890">
        <w:rPr>
          <w:rFonts w:ascii="Arial" w:hAnsi="Arial" w:cs="Arial"/>
          <w:bCs/>
          <w:sz w:val="20"/>
          <w:szCs w:val="20"/>
        </w:rPr>
        <w:t xml:space="preserve">kovýskumnou platformou UVP </w:t>
      </w:r>
      <w:proofErr w:type="spellStart"/>
      <w:r w:rsidR="00673890">
        <w:rPr>
          <w:rFonts w:ascii="Arial" w:hAnsi="Arial" w:cs="Arial"/>
          <w:bCs/>
          <w:sz w:val="20"/>
          <w:szCs w:val="20"/>
        </w:rPr>
        <w:t>MediP</w:t>
      </w:r>
      <w:r w:rsidR="001710E2" w:rsidRPr="001B2980">
        <w:rPr>
          <w:rFonts w:ascii="Arial" w:hAnsi="Arial" w:cs="Arial"/>
          <w:bCs/>
          <w:sz w:val="20"/>
          <w:szCs w:val="20"/>
        </w:rPr>
        <w:t>ark</w:t>
      </w:r>
      <w:proofErr w:type="spellEnd"/>
      <w:r w:rsidR="001710E2" w:rsidRPr="001B2980">
        <w:rPr>
          <w:rFonts w:ascii="Arial" w:hAnsi="Arial" w:cs="Arial"/>
          <w:bCs/>
          <w:sz w:val="20"/>
          <w:szCs w:val="20"/>
        </w:rPr>
        <w:t>.</w:t>
      </w:r>
    </w:p>
    <w:p w14:paraId="5044DD55" w14:textId="6BC1EE67" w:rsidR="001B2980" w:rsidRPr="00DB7712" w:rsidRDefault="001B2980" w:rsidP="007E1903">
      <w:pPr>
        <w:numPr>
          <w:ilvl w:val="0"/>
          <w:numId w:val="18"/>
        </w:numPr>
        <w:tabs>
          <w:tab w:val="left" w:pos="567"/>
        </w:tabs>
        <w:spacing w:after="120"/>
        <w:ind w:left="567" w:hanging="567"/>
        <w:jc w:val="both"/>
        <w:rPr>
          <w:rFonts w:ascii="Arial" w:hAnsi="Arial" w:cs="Arial"/>
          <w:bCs/>
          <w:sz w:val="20"/>
          <w:szCs w:val="20"/>
        </w:rPr>
      </w:pPr>
      <w:r w:rsidRPr="001B2980">
        <w:rPr>
          <w:rFonts w:ascii="Arial" w:hAnsi="Arial" w:cs="Arial"/>
          <w:sz w:val="20"/>
        </w:rPr>
        <w:t>Predmet zmluvy je financovaný z projektu „</w:t>
      </w:r>
      <w:r w:rsidR="000F211B">
        <w:rPr>
          <w:rFonts w:ascii="Arial" w:hAnsi="Arial" w:cs="Arial"/>
          <w:bCs/>
          <w:sz w:val="20"/>
          <w:szCs w:val="20"/>
        </w:rPr>
        <w:t>Otvorená vedecká komunita pre moderný interdisciplinárny výskum v medicíne (OPENMED)</w:t>
      </w:r>
      <w:r w:rsidRPr="001B2980">
        <w:rPr>
          <w:rFonts w:ascii="Arial" w:hAnsi="Arial" w:cs="Arial"/>
          <w:sz w:val="20"/>
        </w:rPr>
        <w:t>“</w:t>
      </w:r>
      <w:r w:rsidR="00C5024F">
        <w:rPr>
          <w:rFonts w:ascii="Arial" w:hAnsi="Arial" w:cs="Arial"/>
          <w:sz w:val="20"/>
        </w:rPr>
        <w:t>, kód ITMS2014+</w:t>
      </w:r>
      <w:r w:rsidR="00673890">
        <w:rPr>
          <w:rFonts w:ascii="Arial" w:hAnsi="Arial" w:cs="Arial"/>
          <w:sz w:val="20"/>
        </w:rPr>
        <w:t>:</w:t>
      </w:r>
      <w:r w:rsidR="00C5024F">
        <w:rPr>
          <w:rFonts w:ascii="Arial" w:hAnsi="Arial" w:cs="Arial"/>
          <w:sz w:val="20"/>
        </w:rPr>
        <w:t xml:space="preserve"> 313011V455, Zmluva o poskytnutí NFP č. 068/2020/OPII/VA.</w:t>
      </w:r>
    </w:p>
    <w:p w14:paraId="60B91A1E" w14:textId="15BFEFE5" w:rsidR="00550A29" w:rsidRPr="001B2980" w:rsidRDefault="00440E66" w:rsidP="007E1903">
      <w:pPr>
        <w:numPr>
          <w:ilvl w:val="0"/>
          <w:numId w:val="18"/>
        </w:numPr>
        <w:tabs>
          <w:tab w:val="left" w:pos="567"/>
        </w:tabs>
        <w:spacing w:after="120"/>
        <w:ind w:left="567" w:hanging="567"/>
        <w:jc w:val="both"/>
        <w:rPr>
          <w:rFonts w:ascii="Arial" w:hAnsi="Arial" w:cs="Arial"/>
          <w:bCs/>
          <w:sz w:val="20"/>
          <w:szCs w:val="20"/>
        </w:rPr>
      </w:pPr>
      <w:r w:rsidRPr="001B2980">
        <w:rPr>
          <w:rFonts w:ascii="Arial" w:hAnsi="Arial" w:cs="Arial"/>
          <w:bCs/>
          <w:sz w:val="20"/>
          <w:szCs w:val="20"/>
        </w:rPr>
        <w:t>Účelom tejto zmluvy je stanovenie práv a povinností predávajúceho a</w:t>
      </w:r>
      <w:r w:rsidR="00FE6C8B" w:rsidRPr="001B2980">
        <w:rPr>
          <w:rFonts w:ascii="Arial" w:hAnsi="Arial" w:cs="Arial"/>
          <w:bCs/>
          <w:sz w:val="20"/>
          <w:szCs w:val="20"/>
        </w:rPr>
        <w:t xml:space="preserve"> kupujúceho. Predávajúci je povinný v zmysle tejto zmluvy </w:t>
      </w:r>
      <w:r w:rsidR="00C5024F">
        <w:rPr>
          <w:rFonts w:ascii="Arial" w:hAnsi="Arial" w:cs="Arial"/>
          <w:bCs/>
          <w:sz w:val="20"/>
          <w:szCs w:val="20"/>
        </w:rPr>
        <w:t xml:space="preserve">dodať </w:t>
      </w:r>
      <w:r w:rsidR="00C12B6A">
        <w:rPr>
          <w:rFonts w:ascii="Arial" w:hAnsi="Arial" w:cs="Arial"/>
          <w:bCs/>
          <w:sz w:val="20"/>
          <w:szCs w:val="20"/>
        </w:rPr>
        <w:t xml:space="preserve">tovar v súlade s ods. 1 tohto článku </w:t>
      </w:r>
      <w:r w:rsidR="00FE6C8B" w:rsidRPr="001B2980">
        <w:rPr>
          <w:rFonts w:ascii="Arial" w:hAnsi="Arial" w:cs="Arial"/>
          <w:bCs/>
          <w:sz w:val="20"/>
          <w:szCs w:val="20"/>
        </w:rPr>
        <w:t>a kupujúci je povinný riadne dodaný predmet zmluvy</w:t>
      </w:r>
      <w:r w:rsidR="00C12B6A">
        <w:rPr>
          <w:rFonts w:ascii="Arial" w:hAnsi="Arial" w:cs="Arial"/>
          <w:bCs/>
          <w:sz w:val="20"/>
          <w:szCs w:val="20"/>
        </w:rPr>
        <w:t xml:space="preserve"> prevziať a zaplatiť za neho dohodnutú kúpnu cenu</w:t>
      </w:r>
      <w:r w:rsidR="00FE6C8B" w:rsidRPr="001B2980">
        <w:rPr>
          <w:rFonts w:ascii="Arial" w:hAnsi="Arial" w:cs="Arial"/>
          <w:bCs/>
          <w:sz w:val="20"/>
          <w:szCs w:val="20"/>
        </w:rPr>
        <w:t>.</w:t>
      </w:r>
    </w:p>
    <w:p w14:paraId="332722C3" w14:textId="36686DD1" w:rsidR="001B77A7" w:rsidRPr="00C12B6A" w:rsidRDefault="00550A29" w:rsidP="00BA178A">
      <w:pPr>
        <w:numPr>
          <w:ilvl w:val="0"/>
          <w:numId w:val="18"/>
        </w:numPr>
        <w:tabs>
          <w:tab w:val="left" w:pos="567"/>
        </w:tabs>
        <w:ind w:left="567" w:hanging="567"/>
        <w:jc w:val="both"/>
        <w:rPr>
          <w:rFonts w:ascii="Arial" w:hAnsi="Arial" w:cs="Arial"/>
          <w:bCs/>
          <w:sz w:val="20"/>
          <w:szCs w:val="20"/>
        </w:rPr>
      </w:pPr>
      <w:r w:rsidRPr="001B2980">
        <w:rPr>
          <w:rFonts w:ascii="Arial" w:hAnsi="Arial" w:cs="Arial"/>
          <w:bCs/>
          <w:sz w:val="20"/>
          <w:szCs w:val="20"/>
        </w:rPr>
        <w:t xml:space="preserve">Predávajúci je povinný dodržiavať ustanovenia tejto zmluvy a vykonávať ich v súlade s príslušnými všeobecne záväznými právnymi predpismi a štandardmi kvality uplatňujúcimi sa v danej oblasti. </w:t>
      </w:r>
    </w:p>
    <w:p w14:paraId="68799BA8" w14:textId="2DA22E3B" w:rsidR="00006AA7" w:rsidRDefault="00006AA7" w:rsidP="00006AA7">
      <w:pPr>
        <w:tabs>
          <w:tab w:val="left" w:pos="567"/>
        </w:tabs>
        <w:jc w:val="both"/>
        <w:rPr>
          <w:rFonts w:ascii="Arial" w:hAnsi="Arial" w:cs="Arial"/>
          <w:sz w:val="20"/>
          <w:szCs w:val="20"/>
        </w:rPr>
      </w:pPr>
    </w:p>
    <w:p w14:paraId="08A9A5F7" w14:textId="6CD2B2FD" w:rsidR="0051105D" w:rsidRPr="0051105D" w:rsidRDefault="0051105D" w:rsidP="0095064B">
      <w:pPr>
        <w:jc w:val="center"/>
        <w:rPr>
          <w:rFonts w:ascii="Arial" w:hAnsi="Arial" w:cs="Arial"/>
          <w:b/>
          <w:sz w:val="20"/>
          <w:szCs w:val="20"/>
        </w:rPr>
      </w:pPr>
      <w:r w:rsidRPr="0051105D">
        <w:rPr>
          <w:rFonts w:ascii="Arial" w:hAnsi="Arial" w:cs="Arial"/>
          <w:b/>
          <w:sz w:val="20"/>
          <w:szCs w:val="20"/>
        </w:rPr>
        <w:t>Článok IV.</w:t>
      </w:r>
    </w:p>
    <w:p w14:paraId="3D6C86E3" w14:textId="39B7C9F2" w:rsidR="00006AA7" w:rsidRPr="0051105D" w:rsidRDefault="0051105D" w:rsidP="0095064B">
      <w:pPr>
        <w:spacing w:after="120"/>
        <w:jc w:val="center"/>
        <w:rPr>
          <w:rFonts w:ascii="Arial" w:hAnsi="Arial" w:cs="Arial"/>
          <w:b/>
          <w:sz w:val="20"/>
          <w:szCs w:val="20"/>
        </w:rPr>
      </w:pPr>
      <w:r>
        <w:rPr>
          <w:rFonts w:ascii="Arial" w:hAnsi="Arial" w:cs="Arial"/>
          <w:b/>
          <w:sz w:val="20"/>
          <w:szCs w:val="20"/>
        </w:rPr>
        <w:t>Kúpna c</w:t>
      </w:r>
      <w:r w:rsidRPr="0051105D">
        <w:rPr>
          <w:rFonts w:ascii="Arial" w:hAnsi="Arial" w:cs="Arial"/>
          <w:b/>
          <w:sz w:val="20"/>
          <w:szCs w:val="20"/>
        </w:rPr>
        <w:t>e</w:t>
      </w:r>
      <w:r w:rsidR="0043477F">
        <w:rPr>
          <w:rFonts w:ascii="Arial" w:hAnsi="Arial" w:cs="Arial"/>
          <w:b/>
          <w:sz w:val="20"/>
          <w:szCs w:val="20"/>
        </w:rPr>
        <w:t>na</w:t>
      </w:r>
    </w:p>
    <w:p w14:paraId="1F902A6A" w14:textId="5A5893F7" w:rsidR="0051105D" w:rsidRPr="00AE2FE2" w:rsidRDefault="0051105D" w:rsidP="007E1903">
      <w:pPr>
        <w:pStyle w:val="Odsekzoznamu"/>
        <w:numPr>
          <w:ilvl w:val="0"/>
          <w:numId w:val="8"/>
        </w:numPr>
        <w:autoSpaceDE w:val="0"/>
        <w:autoSpaceDN w:val="0"/>
        <w:adjustRightInd w:val="0"/>
        <w:spacing w:after="120"/>
        <w:ind w:left="567" w:hanging="567"/>
        <w:jc w:val="both"/>
        <w:rPr>
          <w:rFonts w:ascii="Arial" w:hAnsi="Arial" w:cs="Arial"/>
          <w:sz w:val="20"/>
        </w:rPr>
      </w:pPr>
      <w:r>
        <w:rPr>
          <w:rFonts w:ascii="Arial" w:hAnsi="Arial" w:cs="Arial"/>
          <w:sz w:val="20"/>
          <w:lang w:val="sk-SK"/>
        </w:rPr>
        <w:t>Kúpna cena</w:t>
      </w:r>
      <w:r w:rsidR="00B82E88">
        <w:rPr>
          <w:rFonts w:ascii="Arial" w:hAnsi="Arial" w:cs="Arial"/>
          <w:sz w:val="20"/>
          <w:lang w:val="sk-SK"/>
        </w:rPr>
        <w:t xml:space="preserve"> tovaru</w:t>
      </w:r>
      <w:r>
        <w:rPr>
          <w:rFonts w:ascii="Arial" w:hAnsi="Arial" w:cs="Arial"/>
          <w:sz w:val="20"/>
          <w:lang w:val="sk-SK"/>
        </w:rPr>
        <w:t xml:space="preserve"> je stanovená </w:t>
      </w:r>
      <w:r w:rsidR="00B82E88">
        <w:rPr>
          <w:rFonts w:ascii="Arial" w:hAnsi="Arial" w:cs="Arial"/>
          <w:sz w:val="20"/>
          <w:lang w:val="sk-SK"/>
        </w:rPr>
        <w:t xml:space="preserve">dohodou zmluvných strán </w:t>
      </w:r>
      <w:r>
        <w:rPr>
          <w:rFonts w:ascii="Arial" w:hAnsi="Arial" w:cs="Arial"/>
          <w:sz w:val="20"/>
          <w:lang w:val="sk-SK"/>
        </w:rPr>
        <w:t>v súlade s</w:t>
      </w:r>
      <w:r w:rsidR="00B82E88">
        <w:rPr>
          <w:rFonts w:ascii="Arial" w:hAnsi="Arial" w:cs="Arial"/>
          <w:sz w:val="20"/>
          <w:lang w:val="sk-SK"/>
        </w:rPr>
        <w:t>o zák. č. 18/1996 Z. z. a</w:t>
      </w:r>
      <w:r>
        <w:rPr>
          <w:rFonts w:ascii="Arial" w:hAnsi="Arial" w:cs="Arial"/>
          <w:sz w:val="20"/>
          <w:lang w:val="sk-SK"/>
        </w:rPr>
        <w:t xml:space="preserve"> vyhl. </w:t>
      </w:r>
      <w:r w:rsidRPr="00AE2FE2">
        <w:rPr>
          <w:rFonts w:ascii="Arial" w:hAnsi="Arial" w:cs="Arial"/>
          <w:sz w:val="20"/>
          <w:lang w:val="sk-SK"/>
        </w:rPr>
        <w:t>č. 87/1996 Z. z.</w:t>
      </w:r>
      <w:r w:rsidR="00B82E88" w:rsidRPr="00AE2FE2">
        <w:rPr>
          <w:rFonts w:ascii="Arial" w:hAnsi="Arial" w:cs="Arial"/>
          <w:sz w:val="20"/>
          <w:lang w:val="sk-SK"/>
        </w:rPr>
        <w:t xml:space="preserve"> ako cena konečná</w:t>
      </w:r>
      <w:r w:rsidR="00C12B6A">
        <w:rPr>
          <w:rFonts w:ascii="Arial" w:hAnsi="Arial" w:cs="Arial"/>
          <w:sz w:val="20"/>
          <w:lang w:val="sk-SK"/>
        </w:rPr>
        <w:t>. Špecifikáci</w:t>
      </w:r>
      <w:r w:rsidR="00B82E88" w:rsidRPr="00AE2FE2">
        <w:rPr>
          <w:rFonts w:ascii="Arial" w:hAnsi="Arial" w:cs="Arial"/>
          <w:sz w:val="20"/>
          <w:lang w:val="sk-SK"/>
        </w:rPr>
        <w:t>a</w:t>
      </w:r>
      <w:r w:rsidR="00C12B6A">
        <w:rPr>
          <w:rFonts w:ascii="Arial" w:hAnsi="Arial" w:cs="Arial"/>
          <w:sz w:val="20"/>
          <w:lang w:val="sk-SK"/>
        </w:rPr>
        <w:t xml:space="preserve"> ceny</w:t>
      </w:r>
      <w:r w:rsidR="00B82E88" w:rsidRPr="00AE2FE2">
        <w:rPr>
          <w:rFonts w:ascii="Arial" w:hAnsi="Arial" w:cs="Arial"/>
          <w:sz w:val="20"/>
          <w:lang w:val="sk-SK"/>
        </w:rPr>
        <w:t> je uvedená v </w:t>
      </w:r>
      <w:r w:rsidR="00FB3809" w:rsidRPr="00AE2FE2">
        <w:rPr>
          <w:rFonts w:ascii="Arial" w:hAnsi="Arial" w:cs="Arial"/>
          <w:sz w:val="20"/>
          <w:lang w:val="sk-SK"/>
        </w:rPr>
        <w:t xml:space="preserve">Prílohe č. </w:t>
      </w:r>
      <w:r w:rsidR="00B84791">
        <w:rPr>
          <w:rFonts w:ascii="Arial" w:hAnsi="Arial" w:cs="Arial"/>
          <w:sz w:val="20"/>
          <w:lang w:val="sk-SK"/>
        </w:rPr>
        <w:t>2</w:t>
      </w:r>
      <w:r w:rsidR="00B82E88" w:rsidRPr="00AE2FE2">
        <w:rPr>
          <w:rFonts w:ascii="Arial" w:hAnsi="Arial" w:cs="Arial"/>
          <w:sz w:val="20"/>
          <w:lang w:val="sk-SK"/>
        </w:rPr>
        <w:t xml:space="preserve"> tejto zmluvy.</w:t>
      </w:r>
    </w:p>
    <w:p w14:paraId="1F863E36" w14:textId="77777777" w:rsidR="00BF011B" w:rsidRPr="001D3CDF" w:rsidRDefault="00BF011B" w:rsidP="007E1903">
      <w:pPr>
        <w:pStyle w:val="Odsekzoznamu"/>
        <w:numPr>
          <w:ilvl w:val="0"/>
          <w:numId w:val="8"/>
        </w:numPr>
        <w:autoSpaceDE w:val="0"/>
        <w:autoSpaceDN w:val="0"/>
        <w:adjustRightInd w:val="0"/>
        <w:ind w:left="567" w:hanging="567"/>
        <w:jc w:val="both"/>
        <w:rPr>
          <w:rFonts w:ascii="Arial" w:hAnsi="Arial" w:cs="Arial"/>
          <w:sz w:val="20"/>
        </w:rPr>
      </w:pPr>
      <w:r>
        <w:rPr>
          <w:rFonts w:ascii="Arial" w:hAnsi="Arial" w:cs="Arial"/>
          <w:sz w:val="20"/>
          <w:lang w:val="sk-SK"/>
        </w:rPr>
        <w:t>Celková kúpna cena za celý predmet plnenia je vo výške:</w:t>
      </w:r>
    </w:p>
    <w:p w14:paraId="7C0D68D8" w14:textId="77777777" w:rsidR="00BF011B" w:rsidRDefault="00BF011B" w:rsidP="00BF011B">
      <w:pPr>
        <w:autoSpaceDE w:val="0"/>
        <w:autoSpaceDN w:val="0"/>
        <w:adjustRightInd w:val="0"/>
        <w:ind w:left="567"/>
        <w:jc w:val="both"/>
        <w:rPr>
          <w:rFonts w:ascii="Arial" w:hAnsi="Arial" w:cs="Arial"/>
          <w:sz w:val="20"/>
        </w:rPr>
      </w:pPr>
      <w:r>
        <w:rPr>
          <w:rFonts w:ascii="Arial" w:hAnsi="Arial" w:cs="Arial"/>
          <w:sz w:val="20"/>
        </w:rPr>
        <w:t>Celková cena bez DPH</w:t>
      </w:r>
      <w:r>
        <w:rPr>
          <w:rFonts w:ascii="Arial" w:hAnsi="Arial" w:cs="Arial"/>
          <w:sz w:val="20"/>
        </w:rPr>
        <w:tab/>
        <w:t xml:space="preserve">........................................... eur </w:t>
      </w:r>
      <w:r w:rsidRPr="006F586A">
        <w:rPr>
          <w:rFonts w:ascii="Arial" w:hAnsi="Arial" w:cs="Arial"/>
          <w:color w:val="FF0000"/>
          <w:sz w:val="20"/>
        </w:rPr>
        <w:t>(doplní uchádzač)</w:t>
      </w:r>
    </w:p>
    <w:p w14:paraId="297C0E65" w14:textId="77777777" w:rsidR="00BF011B" w:rsidRDefault="00BF011B" w:rsidP="00BF011B">
      <w:pPr>
        <w:autoSpaceDE w:val="0"/>
        <w:autoSpaceDN w:val="0"/>
        <w:adjustRightInd w:val="0"/>
        <w:ind w:left="567"/>
        <w:jc w:val="both"/>
        <w:rPr>
          <w:rFonts w:ascii="Arial" w:hAnsi="Arial" w:cs="Arial"/>
          <w:sz w:val="20"/>
        </w:rPr>
      </w:pPr>
      <w:r>
        <w:rPr>
          <w:rFonts w:ascii="Arial" w:hAnsi="Arial" w:cs="Arial"/>
          <w:sz w:val="20"/>
        </w:rPr>
        <w:t>DPH</w:t>
      </w:r>
      <w:r>
        <w:rPr>
          <w:rFonts w:ascii="Arial" w:hAnsi="Arial" w:cs="Arial"/>
          <w:sz w:val="20"/>
        </w:rPr>
        <w:tab/>
      </w:r>
      <w:r>
        <w:rPr>
          <w:rFonts w:ascii="Arial" w:hAnsi="Arial" w:cs="Arial"/>
          <w:sz w:val="20"/>
        </w:rPr>
        <w:tab/>
      </w:r>
      <w:r>
        <w:rPr>
          <w:rFonts w:ascii="Arial" w:hAnsi="Arial" w:cs="Arial"/>
          <w:sz w:val="20"/>
        </w:rPr>
        <w:tab/>
        <w:t>........................................... eur</w:t>
      </w:r>
    </w:p>
    <w:p w14:paraId="17411023" w14:textId="77777777" w:rsidR="00BF011B" w:rsidRDefault="00BF011B" w:rsidP="00BF011B">
      <w:pPr>
        <w:autoSpaceDE w:val="0"/>
        <w:autoSpaceDN w:val="0"/>
        <w:adjustRightInd w:val="0"/>
        <w:ind w:left="567"/>
        <w:jc w:val="both"/>
        <w:rPr>
          <w:rFonts w:ascii="Arial" w:hAnsi="Arial" w:cs="Arial"/>
          <w:sz w:val="20"/>
        </w:rPr>
      </w:pPr>
      <w:r>
        <w:rPr>
          <w:rFonts w:ascii="Arial" w:hAnsi="Arial" w:cs="Arial"/>
          <w:sz w:val="20"/>
        </w:rPr>
        <w:t>Celková cena s DPH</w:t>
      </w:r>
      <w:r>
        <w:rPr>
          <w:rFonts w:ascii="Arial" w:hAnsi="Arial" w:cs="Arial"/>
          <w:sz w:val="20"/>
        </w:rPr>
        <w:tab/>
        <w:t>........................................... eur</w:t>
      </w:r>
    </w:p>
    <w:p w14:paraId="5FC4445B" w14:textId="682D7A78" w:rsidR="006F586A" w:rsidRPr="00550A29" w:rsidRDefault="00BF011B" w:rsidP="00550A29">
      <w:pPr>
        <w:pStyle w:val="Odsekzoznamu"/>
        <w:autoSpaceDE w:val="0"/>
        <w:autoSpaceDN w:val="0"/>
        <w:adjustRightInd w:val="0"/>
        <w:spacing w:after="120"/>
        <w:ind w:left="567"/>
        <w:jc w:val="both"/>
        <w:rPr>
          <w:rFonts w:ascii="Arial" w:hAnsi="Arial" w:cs="Arial"/>
          <w:sz w:val="20"/>
        </w:rPr>
      </w:pPr>
      <w:r>
        <w:rPr>
          <w:rFonts w:ascii="Arial" w:hAnsi="Arial" w:cs="Arial"/>
          <w:sz w:val="20"/>
        </w:rPr>
        <w:t>(Slovom: ...........................................................................................).</w:t>
      </w:r>
    </w:p>
    <w:p w14:paraId="2959F91F" w14:textId="70973799" w:rsidR="001C7D89" w:rsidRPr="00AE2FE2" w:rsidRDefault="00460268" w:rsidP="007E1903">
      <w:pPr>
        <w:pStyle w:val="Odsekzoznamu"/>
        <w:numPr>
          <w:ilvl w:val="0"/>
          <w:numId w:val="8"/>
        </w:numPr>
        <w:autoSpaceDE w:val="0"/>
        <w:autoSpaceDN w:val="0"/>
        <w:adjustRightInd w:val="0"/>
        <w:spacing w:after="120"/>
        <w:ind w:left="567" w:hanging="567"/>
        <w:jc w:val="both"/>
        <w:rPr>
          <w:rFonts w:ascii="Arial" w:hAnsi="Arial" w:cs="Arial"/>
          <w:sz w:val="20"/>
          <w:lang w:val="sk-SK"/>
        </w:rPr>
      </w:pPr>
      <w:r w:rsidRPr="001B2980">
        <w:rPr>
          <w:rFonts w:ascii="Arial" w:hAnsi="Arial" w:cs="Arial"/>
          <w:sz w:val="20"/>
          <w:lang w:val="sk-SK"/>
        </w:rPr>
        <w:lastRenderedPageBreak/>
        <w:t xml:space="preserve">Kúpna cena </w:t>
      </w:r>
      <w:r w:rsidRPr="001B2980">
        <w:rPr>
          <w:rFonts w:ascii="Arial" w:hAnsi="Arial" w:cs="Arial"/>
          <w:color w:val="000000"/>
          <w:sz w:val="20"/>
        </w:rPr>
        <w:t>uvedená v </w:t>
      </w:r>
      <w:r w:rsidR="00C12B6A">
        <w:rPr>
          <w:rFonts w:ascii="Arial" w:hAnsi="Arial" w:cs="Arial"/>
          <w:color w:val="000000"/>
          <w:sz w:val="20"/>
        </w:rPr>
        <w:t>tom</w:t>
      </w:r>
      <w:r w:rsidRPr="001B2980">
        <w:rPr>
          <w:rFonts w:ascii="Arial" w:hAnsi="Arial" w:cs="Arial"/>
          <w:color w:val="000000"/>
          <w:sz w:val="20"/>
        </w:rPr>
        <w:t>to článku je cena určená vrátane</w:t>
      </w:r>
      <w:r w:rsidR="001B77A7" w:rsidRPr="001B2980">
        <w:rPr>
          <w:rFonts w:ascii="Arial" w:hAnsi="Arial" w:cs="Arial"/>
          <w:color w:val="000000"/>
          <w:sz w:val="20"/>
          <w:lang w:val="sk-SK"/>
        </w:rPr>
        <w:t xml:space="preserve"> všetkých súvisiacich služieb</w:t>
      </w:r>
      <w:r w:rsidR="001C7D89" w:rsidRPr="001B2980">
        <w:rPr>
          <w:rFonts w:ascii="Arial" w:hAnsi="Arial" w:cs="Arial"/>
          <w:color w:val="000000"/>
          <w:sz w:val="20"/>
          <w:lang w:val="sk-SK"/>
        </w:rPr>
        <w:t xml:space="preserve"> spojených </w:t>
      </w:r>
      <w:r w:rsidR="001C7D89" w:rsidRPr="00AE2FE2">
        <w:rPr>
          <w:rFonts w:ascii="Arial" w:hAnsi="Arial" w:cs="Arial"/>
          <w:sz w:val="20"/>
          <w:lang w:val="sk-SK"/>
        </w:rPr>
        <w:t>s dodaním na miesto dodania</w:t>
      </w:r>
      <w:r w:rsidR="001B77A7" w:rsidRPr="00AE2FE2">
        <w:rPr>
          <w:rFonts w:ascii="Arial" w:hAnsi="Arial" w:cs="Arial"/>
          <w:sz w:val="20"/>
          <w:lang w:val="sk-SK"/>
        </w:rPr>
        <w:t xml:space="preserve"> </w:t>
      </w:r>
      <w:r w:rsidR="00B84791">
        <w:rPr>
          <w:rFonts w:ascii="Arial" w:hAnsi="Arial" w:cs="Arial"/>
          <w:sz w:val="20"/>
          <w:lang w:val="sk-SK"/>
        </w:rPr>
        <w:t>uvedených v čl.</w:t>
      </w:r>
      <w:r w:rsidR="001C7D89" w:rsidRPr="00AE2FE2">
        <w:rPr>
          <w:rFonts w:ascii="Arial" w:hAnsi="Arial" w:cs="Arial"/>
          <w:sz w:val="20"/>
          <w:lang w:val="sk-SK"/>
        </w:rPr>
        <w:t xml:space="preserve"> V</w:t>
      </w:r>
      <w:r w:rsidR="00FB3809" w:rsidRPr="00AE2FE2">
        <w:rPr>
          <w:rFonts w:ascii="Arial" w:hAnsi="Arial" w:cs="Arial"/>
          <w:sz w:val="20"/>
          <w:lang w:val="sk-SK"/>
        </w:rPr>
        <w:t>I</w:t>
      </w:r>
      <w:r w:rsidR="001C7D89" w:rsidRPr="00AE2FE2">
        <w:rPr>
          <w:rFonts w:ascii="Arial" w:hAnsi="Arial" w:cs="Arial"/>
          <w:sz w:val="20"/>
          <w:lang w:val="sk-SK"/>
        </w:rPr>
        <w:t>. tejto zmluvy</w:t>
      </w:r>
      <w:r w:rsidRPr="00AE2FE2">
        <w:rPr>
          <w:rFonts w:ascii="Arial" w:hAnsi="Arial" w:cs="Arial"/>
          <w:sz w:val="20"/>
          <w:lang w:val="sk-SK"/>
        </w:rPr>
        <w:t xml:space="preserve">. </w:t>
      </w:r>
    </w:p>
    <w:p w14:paraId="170DCDA1" w14:textId="10091430" w:rsidR="00460268" w:rsidRPr="001B2980" w:rsidRDefault="00460268" w:rsidP="007E1903">
      <w:pPr>
        <w:pStyle w:val="Odsekzoznamu"/>
        <w:numPr>
          <w:ilvl w:val="0"/>
          <w:numId w:val="8"/>
        </w:numPr>
        <w:autoSpaceDE w:val="0"/>
        <w:autoSpaceDN w:val="0"/>
        <w:adjustRightInd w:val="0"/>
        <w:spacing w:after="120"/>
        <w:ind w:left="567" w:hanging="567"/>
        <w:jc w:val="both"/>
        <w:rPr>
          <w:rFonts w:ascii="Arial" w:hAnsi="Arial" w:cs="Arial"/>
          <w:sz w:val="20"/>
          <w:lang w:val="sk-SK"/>
        </w:rPr>
      </w:pPr>
      <w:r w:rsidRPr="001B2980">
        <w:rPr>
          <w:rFonts w:ascii="Arial" w:hAnsi="Arial" w:cs="Arial"/>
          <w:sz w:val="20"/>
          <w:lang w:val="sk-SK"/>
        </w:rPr>
        <w:t>Predávajúci je povinný pri výpočte kúpnej ceny za tovar podľa tejto zmluvy pripočítať DPH podľa aktuálnych všeobecne záväzných právnych predpisov SR, platných a účinných v čase vykonania fakturácie za dodaný tovar.</w:t>
      </w:r>
    </w:p>
    <w:p w14:paraId="48112113" w14:textId="5670C1DF" w:rsidR="008F23B8" w:rsidRPr="008F23B8" w:rsidRDefault="008F23B8" w:rsidP="008F23B8">
      <w:pPr>
        <w:tabs>
          <w:tab w:val="left" w:pos="567"/>
        </w:tabs>
        <w:jc w:val="center"/>
        <w:rPr>
          <w:rFonts w:ascii="Arial" w:hAnsi="Arial" w:cs="Arial"/>
          <w:b/>
          <w:sz w:val="20"/>
          <w:szCs w:val="20"/>
        </w:rPr>
      </w:pPr>
      <w:r w:rsidRPr="008F23B8">
        <w:rPr>
          <w:rFonts w:ascii="Arial" w:hAnsi="Arial" w:cs="Arial"/>
          <w:b/>
          <w:sz w:val="20"/>
          <w:szCs w:val="20"/>
        </w:rPr>
        <w:t>Článok</w:t>
      </w:r>
      <w:r>
        <w:rPr>
          <w:rFonts w:ascii="Arial" w:hAnsi="Arial" w:cs="Arial"/>
          <w:b/>
          <w:sz w:val="20"/>
          <w:szCs w:val="20"/>
        </w:rPr>
        <w:t xml:space="preserve"> V.</w:t>
      </w:r>
    </w:p>
    <w:p w14:paraId="0C93ED01" w14:textId="76C8C32C" w:rsidR="008F23B8" w:rsidRPr="00181680" w:rsidRDefault="008F23B8" w:rsidP="00181680">
      <w:pPr>
        <w:tabs>
          <w:tab w:val="left" w:pos="567"/>
        </w:tabs>
        <w:spacing w:after="120"/>
        <w:jc w:val="center"/>
        <w:rPr>
          <w:rFonts w:ascii="Arial" w:hAnsi="Arial" w:cs="Arial"/>
          <w:b/>
          <w:sz w:val="20"/>
          <w:szCs w:val="20"/>
        </w:rPr>
      </w:pPr>
      <w:r w:rsidRPr="008F23B8">
        <w:rPr>
          <w:rFonts w:ascii="Arial" w:hAnsi="Arial" w:cs="Arial"/>
          <w:b/>
          <w:sz w:val="20"/>
          <w:szCs w:val="20"/>
        </w:rPr>
        <w:t>Postup</w:t>
      </w:r>
      <w:r>
        <w:rPr>
          <w:rFonts w:ascii="Arial" w:hAnsi="Arial" w:cs="Arial"/>
          <w:b/>
          <w:sz w:val="20"/>
          <w:szCs w:val="20"/>
        </w:rPr>
        <w:t xml:space="preserve"> predávajúceho a kupujúceho pri plnení zmluvy</w:t>
      </w:r>
    </w:p>
    <w:p w14:paraId="236D0C94" w14:textId="3AB5CBC9" w:rsidR="006A1836" w:rsidRPr="006A1836" w:rsidRDefault="006A1836" w:rsidP="007E1903">
      <w:pPr>
        <w:pStyle w:val="Odsekzoznamu"/>
        <w:numPr>
          <w:ilvl w:val="0"/>
          <w:numId w:val="24"/>
        </w:numPr>
        <w:autoSpaceDE w:val="0"/>
        <w:autoSpaceDN w:val="0"/>
        <w:adjustRightInd w:val="0"/>
        <w:spacing w:after="120"/>
        <w:ind w:left="567" w:hanging="567"/>
        <w:jc w:val="both"/>
        <w:rPr>
          <w:rFonts w:ascii="Arial" w:hAnsi="Arial" w:cs="Arial"/>
          <w:sz w:val="20"/>
          <w:lang w:val="sk-SK"/>
        </w:rPr>
      </w:pPr>
      <w:r w:rsidRPr="006A1836">
        <w:rPr>
          <w:rFonts w:ascii="Arial" w:hAnsi="Arial" w:cs="Arial"/>
          <w:sz w:val="20"/>
          <w:lang w:val="sk-SK"/>
        </w:rPr>
        <w:t>Predáva</w:t>
      </w:r>
      <w:r w:rsidR="00AE2FE2">
        <w:rPr>
          <w:rFonts w:ascii="Arial" w:hAnsi="Arial" w:cs="Arial"/>
          <w:sz w:val="20"/>
          <w:lang w:val="sk-SK"/>
        </w:rPr>
        <w:t>júci je povinný</w:t>
      </w:r>
      <w:r w:rsidR="00550A29" w:rsidRPr="00550A29">
        <w:rPr>
          <w:rFonts w:ascii="Arial" w:hAnsi="Arial" w:cs="Arial"/>
          <w:sz w:val="20"/>
          <w:lang w:val="sk-SK"/>
        </w:rPr>
        <w:t xml:space="preserve"> kupujúcemu dodať tovar na základe samostatnej objednávky a</w:t>
      </w:r>
      <w:r w:rsidRPr="006A1836">
        <w:rPr>
          <w:rFonts w:ascii="Arial" w:hAnsi="Arial" w:cs="Arial"/>
          <w:sz w:val="20"/>
          <w:lang w:val="sk-SK"/>
        </w:rPr>
        <w:t xml:space="preserve"> za podmienok stanovených touto </w:t>
      </w:r>
      <w:r w:rsidR="00550A29" w:rsidRPr="00550A29">
        <w:rPr>
          <w:rFonts w:ascii="Arial" w:hAnsi="Arial" w:cs="Arial"/>
          <w:sz w:val="20"/>
          <w:lang w:val="sk-SK"/>
        </w:rPr>
        <w:t>zmluvou.</w:t>
      </w:r>
      <w:r w:rsidRPr="006A1836">
        <w:rPr>
          <w:rFonts w:ascii="Arial" w:hAnsi="Arial" w:cs="Arial"/>
          <w:sz w:val="20"/>
          <w:lang w:val="sk-SK"/>
        </w:rPr>
        <w:t xml:space="preserve"> </w:t>
      </w:r>
    </w:p>
    <w:p w14:paraId="6C938ED2" w14:textId="18FCACDA" w:rsidR="006A1836" w:rsidRPr="006A1836" w:rsidRDefault="006A1836" w:rsidP="007E1903">
      <w:pPr>
        <w:pStyle w:val="Odsekzoznamu"/>
        <w:numPr>
          <w:ilvl w:val="0"/>
          <w:numId w:val="24"/>
        </w:numPr>
        <w:autoSpaceDE w:val="0"/>
        <w:autoSpaceDN w:val="0"/>
        <w:adjustRightInd w:val="0"/>
        <w:spacing w:after="120"/>
        <w:ind w:left="567" w:hanging="567"/>
        <w:jc w:val="both"/>
        <w:rPr>
          <w:rFonts w:ascii="Arial" w:hAnsi="Arial" w:cs="Arial"/>
          <w:sz w:val="20"/>
          <w:lang w:val="sk-SK"/>
        </w:rPr>
      </w:pPr>
      <w:r w:rsidRPr="006A1836">
        <w:rPr>
          <w:rFonts w:ascii="Arial" w:hAnsi="Arial" w:cs="Arial"/>
          <w:sz w:val="20"/>
          <w:lang w:val="sk-SK"/>
        </w:rPr>
        <w:t>Komunikácia medzi predávajúcim a kupujúcim bude prebiehať výlučne v slovenskom jazyku a</w:t>
      </w:r>
      <w:r w:rsidR="00AE2FE2">
        <w:rPr>
          <w:rFonts w:ascii="Arial" w:hAnsi="Arial" w:cs="Arial"/>
          <w:sz w:val="20"/>
          <w:lang w:val="sk-SK"/>
        </w:rPr>
        <w:t> prostredníctvom na to určených</w:t>
      </w:r>
      <w:r w:rsidRPr="006A1836">
        <w:rPr>
          <w:rFonts w:ascii="Arial" w:hAnsi="Arial" w:cs="Arial"/>
          <w:sz w:val="20"/>
          <w:lang w:val="sk-SK"/>
        </w:rPr>
        <w:t xml:space="preserve"> e-mailových adries a telefonických kontaktov, </w:t>
      </w:r>
      <w:r w:rsidRPr="00AE2FE2">
        <w:rPr>
          <w:rFonts w:ascii="Arial" w:hAnsi="Arial" w:cs="Arial"/>
          <w:sz w:val="20"/>
          <w:lang w:val="sk-SK"/>
        </w:rPr>
        <w:t>uvedených</w:t>
      </w:r>
      <w:r w:rsidR="00BA1A9F" w:rsidRPr="00AE2FE2">
        <w:rPr>
          <w:rFonts w:ascii="Arial" w:hAnsi="Arial" w:cs="Arial"/>
          <w:sz w:val="20"/>
          <w:lang w:val="sk-SK"/>
        </w:rPr>
        <w:t xml:space="preserve"> v</w:t>
      </w:r>
      <w:r w:rsidR="00AE2FE2" w:rsidRPr="00AE2FE2">
        <w:rPr>
          <w:rFonts w:ascii="Arial" w:hAnsi="Arial" w:cs="Arial"/>
          <w:sz w:val="20"/>
          <w:lang w:val="sk-SK"/>
        </w:rPr>
        <w:t> čl. X</w:t>
      </w:r>
      <w:r w:rsidR="00B84791">
        <w:rPr>
          <w:rFonts w:ascii="Arial" w:hAnsi="Arial" w:cs="Arial"/>
          <w:sz w:val="20"/>
          <w:lang w:val="sk-SK"/>
        </w:rPr>
        <w:t>II</w:t>
      </w:r>
      <w:r w:rsidR="00AE2FE2" w:rsidRPr="00AE2FE2">
        <w:rPr>
          <w:rFonts w:ascii="Arial" w:hAnsi="Arial" w:cs="Arial"/>
          <w:sz w:val="20"/>
          <w:lang w:val="sk-SK"/>
        </w:rPr>
        <w:t xml:space="preserve">I </w:t>
      </w:r>
      <w:r w:rsidR="00BA1A9F" w:rsidRPr="00AE2FE2">
        <w:rPr>
          <w:rFonts w:ascii="Arial" w:hAnsi="Arial" w:cs="Arial"/>
          <w:sz w:val="20"/>
          <w:lang w:val="sk-SK"/>
        </w:rPr>
        <w:t xml:space="preserve">ods. </w:t>
      </w:r>
      <w:r w:rsidR="00AE2FE2" w:rsidRPr="00AE2FE2">
        <w:rPr>
          <w:rFonts w:ascii="Arial" w:hAnsi="Arial" w:cs="Arial"/>
          <w:sz w:val="20"/>
          <w:lang w:val="sk-SK"/>
        </w:rPr>
        <w:t>2 a 3 tejto zmluvy.</w:t>
      </w:r>
      <w:r w:rsidR="00550A29">
        <w:rPr>
          <w:rFonts w:ascii="Arial" w:hAnsi="Arial" w:cs="Arial"/>
          <w:sz w:val="20"/>
          <w:lang w:val="sk-SK"/>
        </w:rPr>
        <w:t xml:space="preserve"> </w:t>
      </w:r>
      <w:r w:rsidRPr="006A1836">
        <w:rPr>
          <w:rFonts w:ascii="Arial" w:hAnsi="Arial" w:cs="Arial"/>
          <w:sz w:val="20"/>
          <w:lang w:val="sk-SK"/>
        </w:rPr>
        <w:t>Predávajúci je povinný určiť e-mailovú adresu pre účely prijímania objednávok zo strany kupujúceho a komunikáci</w:t>
      </w:r>
      <w:r w:rsidR="00AE2FE2">
        <w:rPr>
          <w:rFonts w:ascii="Arial" w:hAnsi="Arial" w:cs="Arial"/>
          <w:sz w:val="20"/>
          <w:lang w:val="sk-SK"/>
        </w:rPr>
        <w:t>e vo veci zabezpečenia tovaru.</w:t>
      </w:r>
    </w:p>
    <w:p w14:paraId="2CAA3CA1" w14:textId="77777777" w:rsidR="00C020B1" w:rsidRDefault="00550A29" w:rsidP="007E1903">
      <w:pPr>
        <w:pStyle w:val="Odsekzoznamu"/>
        <w:numPr>
          <w:ilvl w:val="0"/>
          <w:numId w:val="24"/>
        </w:numPr>
        <w:autoSpaceDE w:val="0"/>
        <w:autoSpaceDN w:val="0"/>
        <w:adjustRightInd w:val="0"/>
        <w:spacing w:after="120"/>
        <w:ind w:left="567" w:hanging="567"/>
        <w:jc w:val="both"/>
        <w:rPr>
          <w:rFonts w:ascii="Arial" w:hAnsi="Arial" w:cs="Arial"/>
          <w:sz w:val="20"/>
          <w:lang w:val="sk-SK"/>
        </w:rPr>
      </w:pPr>
      <w:r>
        <w:rPr>
          <w:rFonts w:ascii="Arial" w:hAnsi="Arial" w:cs="Arial"/>
          <w:sz w:val="20"/>
          <w:lang w:val="sk-SK"/>
        </w:rPr>
        <w:t>Postup pri vystavení objednávky</w:t>
      </w:r>
      <w:r w:rsidR="006A1836" w:rsidRPr="006A1836">
        <w:rPr>
          <w:rFonts w:ascii="Arial" w:hAnsi="Arial" w:cs="Arial"/>
          <w:sz w:val="20"/>
          <w:lang w:val="sk-SK"/>
        </w:rPr>
        <w:t>:</w:t>
      </w:r>
    </w:p>
    <w:p w14:paraId="494D8A4E" w14:textId="77777777" w:rsidR="00C020B1" w:rsidRPr="00C020B1" w:rsidRDefault="006A1836" w:rsidP="00AE2FE2">
      <w:pPr>
        <w:pStyle w:val="Odsekzoznamu"/>
        <w:numPr>
          <w:ilvl w:val="1"/>
          <w:numId w:val="26"/>
        </w:numPr>
        <w:autoSpaceDE w:val="0"/>
        <w:autoSpaceDN w:val="0"/>
        <w:adjustRightInd w:val="0"/>
        <w:ind w:left="924" w:hanging="357"/>
        <w:jc w:val="both"/>
        <w:rPr>
          <w:rFonts w:ascii="Arial" w:hAnsi="Arial" w:cs="Arial"/>
          <w:sz w:val="20"/>
          <w:lang w:val="sk-SK"/>
        </w:rPr>
      </w:pPr>
      <w:r w:rsidRPr="00C020B1">
        <w:rPr>
          <w:rFonts w:ascii="Arial" w:hAnsi="Arial" w:cs="Arial"/>
          <w:sz w:val="20"/>
        </w:rPr>
        <w:t xml:space="preserve">Pri vystavení objednávky kupujúci zadáva tovar na </w:t>
      </w:r>
      <w:r w:rsidRPr="00AE2FE2">
        <w:rPr>
          <w:rFonts w:ascii="Arial" w:hAnsi="Arial" w:cs="Arial"/>
          <w:sz w:val="20"/>
        </w:rPr>
        <w:t>základe Prílohy č. 1</w:t>
      </w:r>
      <w:r w:rsidR="00C020B1" w:rsidRPr="00AE2FE2">
        <w:rPr>
          <w:rFonts w:ascii="Arial" w:hAnsi="Arial" w:cs="Arial"/>
          <w:sz w:val="20"/>
          <w:lang w:val="sk-SK"/>
        </w:rPr>
        <w:t xml:space="preserve"> a Prílohy č. 2</w:t>
      </w:r>
      <w:r w:rsidRPr="00AE2FE2">
        <w:rPr>
          <w:rFonts w:ascii="Arial" w:hAnsi="Arial" w:cs="Arial"/>
          <w:sz w:val="20"/>
        </w:rPr>
        <w:t xml:space="preserve"> </w:t>
      </w:r>
      <w:r w:rsidR="008F23B8" w:rsidRPr="00AE2FE2">
        <w:rPr>
          <w:rFonts w:ascii="Arial" w:hAnsi="Arial" w:cs="Arial"/>
          <w:sz w:val="20"/>
          <w:lang w:val="sk-SK"/>
        </w:rPr>
        <w:t>tejto</w:t>
      </w:r>
      <w:r w:rsidR="008F23B8" w:rsidRPr="00C020B1">
        <w:rPr>
          <w:rFonts w:ascii="Arial" w:hAnsi="Arial" w:cs="Arial"/>
          <w:sz w:val="20"/>
          <w:lang w:val="sk-SK"/>
        </w:rPr>
        <w:t xml:space="preserve"> zmluvy</w:t>
      </w:r>
      <w:r w:rsidRPr="00C020B1">
        <w:rPr>
          <w:rFonts w:ascii="Arial" w:hAnsi="Arial" w:cs="Arial"/>
          <w:sz w:val="20"/>
        </w:rPr>
        <w:t>.</w:t>
      </w:r>
    </w:p>
    <w:p w14:paraId="007B7D58" w14:textId="434F3CFE" w:rsidR="00C020B1" w:rsidRDefault="00AE2FE2" w:rsidP="00AE2FE2">
      <w:pPr>
        <w:pStyle w:val="Odsekzoznamu"/>
        <w:numPr>
          <w:ilvl w:val="1"/>
          <w:numId w:val="26"/>
        </w:numPr>
        <w:autoSpaceDE w:val="0"/>
        <w:autoSpaceDN w:val="0"/>
        <w:adjustRightInd w:val="0"/>
        <w:ind w:left="924" w:hanging="357"/>
        <w:jc w:val="both"/>
        <w:rPr>
          <w:rFonts w:ascii="Arial" w:hAnsi="Arial" w:cs="Arial"/>
          <w:sz w:val="20"/>
          <w:lang w:val="sk-SK"/>
        </w:rPr>
      </w:pPr>
      <w:r>
        <w:rPr>
          <w:rFonts w:ascii="Arial" w:hAnsi="Arial" w:cs="Arial"/>
          <w:sz w:val="20"/>
          <w:lang w:val="sk-SK"/>
        </w:rPr>
        <w:t>Kupujúci</w:t>
      </w:r>
      <w:r w:rsidR="006A1836" w:rsidRPr="00C020B1">
        <w:rPr>
          <w:rFonts w:ascii="Arial" w:hAnsi="Arial" w:cs="Arial"/>
          <w:sz w:val="20"/>
          <w:lang w:val="sk-SK"/>
        </w:rPr>
        <w:t xml:space="preserve"> je povinný riadne vystavenú</w:t>
      </w:r>
      <w:r>
        <w:rPr>
          <w:rFonts w:ascii="Arial" w:hAnsi="Arial" w:cs="Arial"/>
          <w:sz w:val="20"/>
          <w:lang w:val="sk-SK"/>
        </w:rPr>
        <w:t xml:space="preserve"> objednávku zaslať </w:t>
      </w:r>
      <w:r w:rsidR="006A1836" w:rsidRPr="00C020B1">
        <w:rPr>
          <w:rFonts w:ascii="Arial" w:hAnsi="Arial" w:cs="Arial"/>
          <w:sz w:val="20"/>
          <w:lang w:val="sk-SK"/>
        </w:rPr>
        <w:t>predávajúcemu elektronickou komunikáciou na e-mailov</w:t>
      </w:r>
      <w:r>
        <w:rPr>
          <w:rFonts w:ascii="Arial" w:hAnsi="Arial" w:cs="Arial"/>
          <w:sz w:val="20"/>
          <w:lang w:val="sk-SK"/>
        </w:rPr>
        <w:t>ú adresu, určenú na tento účel.</w:t>
      </w:r>
    </w:p>
    <w:p w14:paraId="1132481D" w14:textId="78F72651" w:rsidR="00C020B1" w:rsidRDefault="00AE2FE2" w:rsidP="00AE2FE2">
      <w:pPr>
        <w:pStyle w:val="Odsekzoznamu"/>
        <w:numPr>
          <w:ilvl w:val="1"/>
          <w:numId w:val="26"/>
        </w:numPr>
        <w:autoSpaceDE w:val="0"/>
        <w:autoSpaceDN w:val="0"/>
        <w:adjustRightInd w:val="0"/>
        <w:ind w:left="924" w:hanging="357"/>
        <w:jc w:val="both"/>
        <w:rPr>
          <w:rFonts w:ascii="Arial" w:hAnsi="Arial" w:cs="Arial"/>
          <w:sz w:val="20"/>
          <w:lang w:val="sk-SK"/>
        </w:rPr>
      </w:pPr>
      <w:r>
        <w:rPr>
          <w:rFonts w:ascii="Arial" w:hAnsi="Arial" w:cs="Arial"/>
          <w:sz w:val="20"/>
          <w:lang w:val="sk-SK"/>
        </w:rPr>
        <w:t xml:space="preserve">Predávajúci je povinný potvrdiť príjem </w:t>
      </w:r>
      <w:r w:rsidR="006A1836" w:rsidRPr="00C020B1">
        <w:rPr>
          <w:rFonts w:ascii="Arial" w:hAnsi="Arial" w:cs="Arial"/>
          <w:sz w:val="20"/>
          <w:lang w:val="sk-SK"/>
        </w:rPr>
        <w:t>objednávky kupujúce</w:t>
      </w:r>
      <w:r w:rsidR="008F23B8" w:rsidRPr="00C020B1">
        <w:rPr>
          <w:rFonts w:ascii="Arial" w:hAnsi="Arial" w:cs="Arial"/>
          <w:sz w:val="20"/>
          <w:lang w:val="sk-SK"/>
        </w:rPr>
        <w:t xml:space="preserve">ho obratom, najneskôr však do </w:t>
      </w:r>
      <w:r w:rsidR="00BC5C5A">
        <w:rPr>
          <w:rFonts w:ascii="Arial" w:hAnsi="Arial" w:cs="Arial"/>
          <w:sz w:val="20"/>
          <w:lang w:val="sk-SK"/>
        </w:rPr>
        <w:t>konca nasledujúceho pracovného dňa</w:t>
      </w:r>
      <w:r w:rsidRPr="00470999">
        <w:rPr>
          <w:rFonts w:ascii="Arial" w:hAnsi="Arial" w:cs="Arial"/>
          <w:sz w:val="20"/>
          <w:lang w:val="sk-SK"/>
        </w:rPr>
        <w:t>, na e-</w:t>
      </w:r>
      <w:r w:rsidR="006A1836" w:rsidRPr="00470999">
        <w:rPr>
          <w:rFonts w:ascii="Arial" w:hAnsi="Arial" w:cs="Arial"/>
          <w:sz w:val="20"/>
          <w:lang w:val="sk-SK"/>
        </w:rPr>
        <w:t>mailovú adresu kupujúceho, z ktorej bola objednávka odoslaná a postúpiť ju</w:t>
      </w:r>
      <w:r w:rsidR="006A1836" w:rsidRPr="00C020B1">
        <w:rPr>
          <w:rFonts w:ascii="Arial" w:hAnsi="Arial" w:cs="Arial"/>
          <w:sz w:val="20"/>
          <w:lang w:val="sk-SK"/>
        </w:rPr>
        <w:t xml:space="preserve"> k vybaveniu.</w:t>
      </w:r>
    </w:p>
    <w:p w14:paraId="46FE4851" w14:textId="6994EC18" w:rsidR="006A1836" w:rsidRPr="00C020B1" w:rsidRDefault="006A1836" w:rsidP="007E1903">
      <w:pPr>
        <w:pStyle w:val="Odsekzoznamu"/>
        <w:numPr>
          <w:ilvl w:val="1"/>
          <w:numId w:val="26"/>
        </w:numPr>
        <w:autoSpaceDE w:val="0"/>
        <w:autoSpaceDN w:val="0"/>
        <w:adjustRightInd w:val="0"/>
        <w:spacing w:after="120"/>
        <w:jc w:val="both"/>
        <w:rPr>
          <w:rFonts w:ascii="Arial" w:hAnsi="Arial" w:cs="Arial"/>
          <w:sz w:val="20"/>
          <w:lang w:val="sk-SK"/>
        </w:rPr>
      </w:pPr>
      <w:r w:rsidRPr="00C020B1">
        <w:rPr>
          <w:rFonts w:ascii="Arial" w:hAnsi="Arial" w:cs="Arial"/>
          <w:sz w:val="20"/>
          <w:lang w:val="sk-SK"/>
        </w:rPr>
        <w:t>Potvrdením prijatia objednávky sa táto stáva pre predávajúceho záväzná.</w:t>
      </w:r>
    </w:p>
    <w:p w14:paraId="24293022" w14:textId="4E58BED9" w:rsidR="006A1836" w:rsidRPr="006A1836" w:rsidRDefault="006A1836" w:rsidP="007E1903">
      <w:pPr>
        <w:pStyle w:val="Odsekzoznamu"/>
        <w:numPr>
          <w:ilvl w:val="0"/>
          <w:numId w:val="24"/>
        </w:numPr>
        <w:autoSpaceDE w:val="0"/>
        <w:autoSpaceDN w:val="0"/>
        <w:adjustRightInd w:val="0"/>
        <w:spacing w:after="120"/>
        <w:ind w:left="567" w:hanging="567"/>
        <w:jc w:val="both"/>
        <w:rPr>
          <w:rFonts w:ascii="Arial" w:hAnsi="Arial" w:cs="Arial"/>
          <w:sz w:val="20"/>
          <w:lang w:val="sk-SK"/>
        </w:rPr>
      </w:pPr>
      <w:r w:rsidRPr="006A1836">
        <w:rPr>
          <w:rFonts w:ascii="Arial" w:hAnsi="Arial" w:cs="Arial"/>
          <w:sz w:val="20"/>
          <w:lang w:val="sk-SK"/>
        </w:rPr>
        <w:t xml:space="preserve">V prípade, že predávajúci </w:t>
      </w:r>
      <w:r w:rsidR="00550A29">
        <w:rPr>
          <w:rFonts w:ascii="Arial" w:hAnsi="Arial" w:cs="Arial"/>
          <w:sz w:val="20"/>
          <w:lang w:val="sk-SK"/>
        </w:rPr>
        <w:t>nedodrží postup uvedený v</w:t>
      </w:r>
      <w:r w:rsidR="00C12B6A">
        <w:rPr>
          <w:rFonts w:ascii="Arial" w:hAnsi="Arial" w:cs="Arial"/>
          <w:sz w:val="20"/>
          <w:lang w:val="sk-SK"/>
        </w:rPr>
        <w:t> ods.</w:t>
      </w:r>
      <w:r w:rsidR="00550A29">
        <w:rPr>
          <w:rFonts w:ascii="Arial" w:hAnsi="Arial" w:cs="Arial"/>
          <w:sz w:val="20"/>
          <w:lang w:val="sk-SK"/>
        </w:rPr>
        <w:t xml:space="preserve"> </w:t>
      </w:r>
      <w:r w:rsidR="00BA1A9F">
        <w:rPr>
          <w:rFonts w:ascii="Arial" w:hAnsi="Arial" w:cs="Arial"/>
          <w:sz w:val="20"/>
          <w:lang w:val="sk-SK"/>
        </w:rPr>
        <w:t>3 tohto článku</w:t>
      </w:r>
      <w:r w:rsidR="003F5CC7">
        <w:rPr>
          <w:rFonts w:ascii="Arial" w:hAnsi="Arial" w:cs="Arial"/>
          <w:sz w:val="20"/>
          <w:lang w:val="sk-SK"/>
        </w:rPr>
        <w:t xml:space="preserve">, </w:t>
      </w:r>
      <w:r w:rsidRPr="006A1836">
        <w:rPr>
          <w:rFonts w:ascii="Arial" w:hAnsi="Arial" w:cs="Arial"/>
          <w:sz w:val="20"/>
          <w:lang w:val="sk-SK"/>
        </w:rPr>
        <w:t xml:space="preserve">takéto konanie predávajúceho bude považované za neplnenie si povinností vyplývajúcich z tejto </w:t>
      </w:r>
      <w:r w:rsidR="003F5CC7">
        <w:rPr>
          <w:rFonts w:ascii="Arial" w:hAnsi="Arial" w:cs="Arial"/>
          <w:sz w:val="20"/>
          <w:lang w:val="sk-SK"/>
        </w:rPr>
        <w:t>zmluvy</w:t>
      </w:r>
      <w:r w:rsidRPr="006A1836">
        <w:rPr>
          <w:rFonts w:ascii="Arial" w:hAnsi="Arial" w:cs="Arial"/>
          <w:sz w:val="20"/>
          <w:lang w:val="sk-SK"/>
        </w:rPr>
        <w:t xml:space="preserve"> s následným právom kupujúceho odstúpiť od tejto </w:t>
      </w:r>
      <w:r w:rsidR="003F5CC7">
        <w:rPr>
          <w:rFonts w:ascii="Arial" w:hAnsi="Arial" w:cs="Arial"/>
          <w:sz w:val="20"/>
          <w:lang w:val="sk-SK"/>
        </w:rPr>
        <w:t>zmluvy.</w:t>
      </w:r>
    </w:p>
    <w:p w14:paraId="5B28409F" w14:textId="301B89D7" w:rsidR="006A1836" w:rsidRPr="006A1836" w:rsidRDefault="006A1836" w:rsidP="007E1903">
      <w:pPr>
        <w:pStyle w:val="Odsekzoznamu"/>
        <w:numPr>
          <w:ilvl w:val="0"/>
          <w:numId w:val="24"/>
        </w:numPr>
        <w:autoSpaceDE w:val="0"/>
        <w:autoSpaceDN w:val="0"/>
        <w:adjustRightInd w:val="0"/>
        <w:spacing w:after="120"/>
        <w:ind w:left="567" w:hanging="567"/>
        <w:jc w:val="both"/>
        <w:rPr>
          <w:rFonts w:ascii="Arial" w:hAnsi="Arial" w:cs="Arial"/>
          <w:sz w:val="20"/>
          <w:lang w:val="sk-SK"/>
        </w:rPr>
      </w:pPr>
      <w:r w:rsidRPr="006A1836">
        <w:rPr>
          <w:rFonts w:ascii="Arial" w:hAnsi="Arial" w:cs="Arial"/>
          <w:sz w:val="20"/>
          <w:lang w:val="sk-SK"/>
        </w:rPr>
        <w:t xml:space="preserve">Po elektronickom potvrdení prijatia objednávky </w:t>
      </w:r>
      <w:r w:rsidR="00E974AA">
        <w:rPr>
          <w:rFonts w:ascii="Arial" w:hAnsi="Arial" w:cs="Arial"/>
          <w:sz w:val="20"/>
          <w:lang w:val="sk-SK"/>
        </w:rPr>
        <w:t xml:space="preserve">kupujúci odošle predávajúcemu </w:t>
      </w:r>
      <w:r w:rsidRPr="006A1836">
        <w:rPr>
          <w:rFonts w:ascii="Arial" w:hAnsi="Arial" w:cs="Arial"/>
          <w:sz w:val="20"/>
          <w:lang w:val="sk-SK"/>
        </w:rPr>
        <w:t xml:space="preserve">písomnú objednávku, podpísanú oprávnenou osobou kupujúceho, prostredníctvom pošty na adresu sídla predávajúceho uvedenú v čl. I. tejto </w:t>
      </w:r>
      <w:r w:rsidR="003F5CC7">
        <w:rPr>
          <w:rFonts w:ascii="Arial" w:hAnsi="Arial" w:cs="Arial"/>
          <w:sz w:val="20"/>
          <w:lang w:val="sk-SK"/>
        </w:rPr>
        <w:t>zmluvy.</w:t>
      </w:r>
    </w:p>
    <w:p w14:paraId="404EC29D" w14:textId="3EF75244" w:rsidR="003F5CC7" w:rsidRDefault="003F5CC7" w:rsidP="007E1903">
      <w:pPr>
        <w:pStyle w:val="Odsekzoznamu"/>
        <w:numPr>
          <w:ilvl w:val="0"/>
          <w:numId w:val="24"/>
        </w:numPr>
        <w:autoSpaceDE w:val="0"/>
        <w:autoSpaceDN w:val="0"/>
        <w:adjustRightInd w:val="0"/>
        <w:spacing w:after="120"/>
        <w:ind w:left="567" w:hanging="567"/>
        <w:jc w:val="both"/>
        <w:rPr>
          <w:rFonts w:ascii="Arial" w:hAnsi="Arial" w:cs="Arial"/>
          <w:sz w:val="20"/>
          <w:lang w:val="sk-SK"/>
        </w:rPr>
      </w:pPr>
      <w:r>
        <w:rPr>
          <w:rFonts w:ascii="Arial" w:hAnsi="Arial" w:cs="Arial"/>
          <w:sz w:val="20"/>
          <w:lang w:val="sk-SK"/>
        </w:rPr>
        <w:t xml:space="preserve">Objednávka </w:t>
      </w:r>
      <w:r w:rsidR="006A1836" w:rsidRPr="006A1836">
        <w:rPr>
          <w:rFonts w:ascii="Arial" w:hAnsi="Arial" w:cs="Arial"/>
          <w:sz w:val="20"/>
          <w:lang w:val="sk-SK"/>
        </w:rPr>
        <w:t>musí obsahovať minimálne nasledovné náležitosti:</w:t>
      </w:r>
    </w:p>
    <w:p w14:paraId="6CE93809" w14:textId="4F296E8E" w:rsidR="00C020B1" w:rsidRDefault="006A1836" w:rsidP="00AE2FE2">
      <w:pPr>
        <w:pStyle w:val="Odsekzoznamu"/>
        <w:numPr>
          <w:ilvl w:val="1"/>
          <w:numId w:val="27"/>
        </w:numPr>
        <w:autoSpaceDE w:val="0"/>
        <w:autoSpaceDN w:val="0"/>
        <w:adjustRightInd w:val="0"/>
        <w:ind w:left="924" w:hanging="357"/>
        <w:jc w:val="both"/>
        <w:rPr>
          <w:rFonts w:ascii="Arial" w:hAnsi="Arial" w:cs="Arial"/>
          <w:sz w:val="20"/>
        </w:rPr>
      </w:pPr>
      <w:r w:rsidRPr="0074097C">
        <w:rPr>
          <w:rFonts w:ascii="Arial" w:hAnsi="Arial" w:cs="Arial"/>
          <w:sz w:val="20"/>
        </w:rPr>
        <w:t>názov, sídlo kupujúceho a predávajúceho, číslo účtu, bankové spojenie kupujúceho, IČO, DIČ, kontaktné údaje osoby poverenej na vystavenie objednávky na strane kupujúceho (</w:t>
      </w:r>
      <w:r w:rsidR="00C53C14">
        <w:rPr>
          <w:rFonts w:ascii="Arial" w:hAnsi="Arial" w:cs="Arial"/>
          <w:sz w:val="20"/>
        </w:rPr>
        <w:t xml:space="preserve">meno, telefón, </w:t>
      </w:r>
      <w:r w:rsidR="00C020B1" w:rsidRPr="0074097C">
        <w:rPr>
          <w:rFonts w:ascii="Arial" w:hAnsi="Arial" w:cs="Arial"/>
          <w:sz w:val="20"/>
        </w:rPr>
        <w:t>e-mail),</w:t>
      </w:r>
    </w:p>
    <w:p w14:paraId="4130A760" w14:textId="59D076B9" w:rsidR="00C020B1" w:rsidRDefault="006A1836" w:rsidP="00AE2FE2">
      <w:pPr>
        <w:pStyle w:val="Odsekzoznamu"/>
        <w:numPr>
          <w:ilvl w:val="1"/>
          <w:numId w:val="27"/>
        </w:numPr>
        <w:autoSpaceDE w:val="0"/>
        <w:autoSpaceDN w:val="0"/>
        <w:adjustRightInd w:val="0"/>
        <w:ind w:left="924" w:hanging="357"/>
        <w:jc w:val="both"/>
        <w:rPr>
          <w:rFonts w:ascii="Arial" w:hAnsi="Arial" w:cs="Arial"/>
          <w:sz w:val="20"/>
        </w:rPr>
      </w:pPr>
      <w:r w:rsidRPr="0074097C">
        <w:rPr>
          <w:rFonts w:ascii="Arial" w:hAnsi="Arial" w:cs="Arial"/>
          <w:sz w:val="20"/>
        </w:rPr>
        <w:t>číslo objednávky,</w:t>
      </w:r>
    </w:p>
    <w:p w14:paraId="2F5AB1E5" w14:textId="41A19518" w:rsidR="003F5CC7" w:rsidRDefault="006A1836" w:rsidP="00AE2FE2">
      <w:pPr>
        <w:pStyle w:val="Odsekzoznamu"/>
        <w:numPr>
          <w:ilvl w:val="1"/>
          <w:numId w:val="27"/>
        </w:numPr>
        <w:autoSpaceDE w:val="0"/>
        <w:autoSpaceDN w:val="0"/>
        <w:adjustRightInd w:val="0"/>
        <w:ind w:left="924" w:hanging="357"/>
        <w:jc w:val="both"/>
        <w:rPr>
          <w:rFonts w:ascii="Arial" w:hAnsi="Arial" w:cs="Arial"/>
          <w:sz w:val="20"/>
        </w:rPr>
      </w:pPr>
      <w:r w:rsidRPr="0074097C">
        <w:rPr>
          <w:rFonts w:ascii="Arial" w:hAnsi="Arial" w:cs="Arial"/>
          <w:sz w:val="20"/>
        </w:rPr>
        <w:t xml:space="preserve">druh a požadované množstvo tovaru v súlade s Prílohou č. 1 </w:t>
      </w:r>
      <w:r w:rsidR="003F5CC7" w:rsidRPr="0074097C">
        <w:rPr>
          <w:rFonts w:ascii="Arial" w:hAnsi="Arial" w:cs="Arial"/>
          <w:sz w:val="20"/>
        </w:rPr>
        <w:t>a Prílohou č. 2 k tejto zmluve</w:t>
      </w:r>
      <w:r w:rsidRPr="0074097C">
        <w:rPr>
          <w:rFonts w:ascii="Arial" w:hAnsi="Arial" w:cs="Arial"/>
          <w:sz w:val="20"/>
        </w:rPr>
        <w:t xml:space="preserve">, </w:t>
      </w:r>
    </w:p>
    <w:p w14:paraId="5C1C84B7" w14:textId="1B0DBD95" w:rsidR="0074097C" w:rsidRDefault="006A1836" w:rsidP="00AE2FE2">
      <w:pPr>
        <w:pStyle w:val="Odsekzoznamu"/>
        <w:numPr>
          <w:ilvl w:val="1"/>
          <w:numId w:val="27"/>
        </w:numPr>
        <w:autoSpaceDE w:val="0"/>
        <w:autoSpaceDN w:val="0"/>
        <w:adjustRightInd w:val="0"/>
        <w:ind w:left="924" w:hanging="357"/>
        <w:jc w:val="both"/>
        <w:rPr>
          <w:rFonts w:ascii="Arial" w:hAnsi="Arial" w:cs="Arial"/>
          <w:sz w:val="20"/>
        </w:rPr>
      </w:pPr>
      <w:r w:rsidRPr="0074097C">
        <w:rPr>
          <w:rFonts w:ascii="Arial" w:hAnsi="Arial" w:cs="Arial"/>
          <w:sz w:val="20"/>
        </w:rPr>
        <w:t xml:space="preserve">jednotková cena bez DPH v súlade s Prílohou č. </w:t>
      </w:r>
      <w:r w:rsidR="00C53C14">
        <w:rPr>
          <w:rFonts w:ascii="Arial" w:hAnsi="Arial" w:cs="Arial"/>
          <w:sz w:val="20"/>
          <w:lang w:val="sk-SK"/>
        </w:rPr>
        <w:t>2</w:t>
      </w:r>
      <w:r w:rsidRPr="0074097C">
        <w:rPr>
          <w:rFonts w:ascii="Arial" w:hAnsi="Arial" w:cs="Arial"/>
          <w:sz w:val="20"/>
        </w:rPr>
        <w:t> </w:t>
      </w:r>
      <w:r w:rsidR="003F5CC7" w:rsidRPr="0074097C">
        <w:rPr>
          <w:rFonts w:ascii="Arial" w:hAnsi="Arial" w:cs="Arial"/>
          <w:sz w:val="20"/>
        </w:rPr>
        <w:t>tejto zmluv</w:t>
      </w:r>
      <w:r w:rsidR="00C53C14">
        <w:rPr>
          <w:rFonts w:ascii="Arial" w:hAnsi="Arial" w:cs="Arial"/>
          <w:sz w:val="20"/>
          <w:lang w:val="sk-SK"/>
        </w:rPr>
        <w:t>y</w:t>
      </w:r>
      <w:r w:rsidR="003F5CC7" w:rsidRPr="0074097C">
        <w:rPr>
          <w:rFonts w:ascii="Arial" w:hAnsi="Arial" w:cs="Arial"/>
          <w:sz w:val="20"/>
        </w:rPr>
        <w:t>,</w:t>
      </w:r>
    </w:p>
    <w:p w14:paraId="08CA1444" w14:textId="115D2A21" w:rsidR="0074097C" w:rsidRDefault="006A1836" w:rsidP="00AE2FE2">
      <w:pPr>
        <w:pStyle w:val="Odsekzoznamu"/>
        <w:numPr>
          <w:ilvl w:val="1"/>
          <w:numId w:val="27"/>
        </w:numPr>
        <w:autoSpaceDE w:val="0"/>
        <w:autoSpaceDN w:val="0"/>
        <w:adjustRightInd w:val="0"/>
        <w:ind w:left="924" w:hanging="357"/>
        <w:jc w:val="both"/>
        <w:rPr>
          <w:rFonts w:ascii="Arial" w:hAnsi="Arial" w:cs="Arial"/>
          <w:sz w:val="20"/>
        </w:rPr>
      </w:pPr>
      <w:r w:rsidRPr="0074097C">
        <w:rPr>
          <w:rFonts w:ascii="Arial" w:hAnsi="Arial" w:cs="Arial"/>
          <w:sz w:val="20"/>
        </w:rPr>
        <w:t xml:space="preserve">celková cena za dodávku tovaru s DPH v súlade s Prílohou č. </w:t>
      </w:r>
      <w:r w:rsidR="00C53C14">
        <w:rPr>
          <w:rFonts w:ascii="Arial" w:hAnsi="Arial" w:cs="Arial"/>
          <w:sz w:val="20"/>
          <w:lang w:val="sk-SK"/>
        </w:rPr>
        <w:t>2</w:t>
      </w:r>
      <w:r w:rsidR="00F508C8">
        <w:rPr>
          <w:rFonts w:ascii="Arial" w:hAnsi="Arial" w:cs="Arial"/>
          <w:sz w:val="20"/>
        </w:rPr>
        <w:t xml:space="preserve"> </w:t>
      </w:r>
      <w:r w:rsidRPr="0074097C">
        <w:rPr>
          <w:rFonts w:ascii="Arial" w:hAnsi="Arial" w:cs="Arial"/>
          <w:sz w:val="20"/>
        </w:rPr>
        <w:t xml:space="preserve">tejto </w:t>
      </w:r>
      <w:r w:rsidR="003F5CC7" w:rsidRPr="0074097C">
        <w:rPr>
          <w:rFonts w:ascii="Arial" w:hAnsi="Arial" w:cs="Arial"/>
          <w:sz w:val="20"/>
        </w:rPr>
        <w:t>zmluv</w:t>
      </w:r>
      <w:r w:rsidR="00F508C8">
        <w:rPr>
          <w:rFonts w:ascii="Arial" w:hAnsi="Arial" w:cs="Arial"/>
          <w:sz w:val="20"/>
          <w:lang w:val="sk-SK"/>
        </w:rPr>
        <w:t>y</w:t>
      </w:r>
      <w:r w:rsidR="003F5CC7" w:rsidRPr="0074097C">
        <w:rPr>
          <w:rFonts w:ascii="Arial" w:hAnsi="Arial" w:cs="Arial"/>
          <w:sz w:val="20"/>
        </w:rPr>
        <w:t>,</w:t>
      </w:r>
    </w:p>
    <w:p w14:paraId="5ED9E31A" w14:textId="77777777" w:rsidR="0074097C" w:rsidRDefault="006A1836" w:rsidP="00AE2FE2">
      <w:pPr>
        <w:pStyle w:val="Odsekzoznamu"/>
        <w:numPr>
          <w:ilvl w:val="1"/>
          <w:numId w:val="27"/>
        </w:numPr>
        <w:autoSpaceDE w:val="0"/>
        <w:autoSpaceDN w:val="0"/>
        <w:adjustRightInd w:val="0"/>
        <w:ind w:left="924" w:hanging="357"/>
        <w:jc w:val="both"/>
        <w:rPr>
          <w:rFonts w:ascii="Arial" w:hAnsi="Arial" w:cs="Arial"/>
          <w:sz w:val="20"/>
        </w:rPr>
      </w:pPr>
      <w:r w:rsidRPr="0074097C">
        <w:rPr>
          <w:rFonts w:ascii="Arial" w:hAnsi="Arial" w:cs="Arial"/>
          <w:sz w:val="20"/>
        </w:rPr>
        <w:t>dátum a miesto dodania tovaru,</w:t>
      </w:r>
    </w:p>
    <w:p w14:paraId="22E8B914" w14:textId="7EE53FAA" w:rsidR="0074097C" w:rsidRDefault="006A1836" w:rsidP="00AE2FE2">
      <w:pPr>
        <w:pStyle w:val="Odsekzoznamu"/>
        <w:numPr>
          <w:ilvl w:val="1"/>
          <w:numId w:val="27"/>
        </w:numPr>
        <w:autoSpaceDE w:val="0"/>
        <w:autoSpaceDN w:val="0"/>
        <w:adjustRightInd w:val="0"/>
        <w:ind w:left="924" w:hanging="357"/>
        <w:jc w:val="both"/>
        <w:rPr>
          <w:rFonts w:ascii="Arial" w:hAnsi="Arial" w:cs="Arial"/>
          <w:sz w:val="20"/>
        </w:rPr>
      </w:pPr>
      <w:r w:rsidRPr="0074097C">
        <w:rPr>
          <w:rFonts w:ascii="Arial" w:hAnsi="Arial" w:cs="Arial"/>
          <w:sz w:val="20"/>
        </w:rPr>
        <w:t>kontaktné údaje osoby kupujúceho, poverenej na prevzatie konkrétnej d</w:t>
      </w:r>
      <w:r w:rsidR="00181680">
        <w:rPr>
          <w:rFonts w:ascii="Arial" w:hAnsi="Arial" w:cs="Arial"/>
          <w:sz w:val="20"/>
        </w:rPr>
        <w:t>odávky (meno, telefón, e-mail),</w:t>
      </w:r>
    </w:p>
    <w:p w14:paraId="05D87087" w14:textId="78090C34" w:rsidR="0074097C" w:rsidRPr="00DB7712" w:rsidRDefault="003F5CC7" w:rsidP="00AE2FE2">
      <w:pPr>
        <w:pStyle w:val="Odsekzoznamu"/>
        <w:numPr>
          <w:ilvl w:val="1"/>
          <w:numId w:val="27"/>
        </w:numPr>
        <w:autoSpaceDE w:val="0"/>
        <w:autoSpaceDN w:val="0"/>
        <w:adjustRightInd w:val="0"/>
        <w:ind w:left="924" w:hanging="357"/>
        <w:jc w:val="both"/>
        <w:rPr>
          <w:rFonts w:ascii="Arial" w:hAnsi="Arial" w:cs="Arial"/>
          <w:sz w:val="20"/>
        </w:rPr>
      </w:pPr>
      <w:r w:rsidRPr="0074097C">
        <w:rPr>
          <w:rFonts w:ascii="Arial" w:hAnsi="Arial" w:cs="Arial"/>
          <w:sz w:val="20"/>
        </w:rPr>
        <w:t xml:space="preserve">identifikácia projektu: </w:t>
      </w:r>
      <w:r w:rsidR="00E974AA" w:rsidRPr="001B2980">
        <w:rPr>
          <w:rFonts w:ascii="Arial" w:hAnsi="Arial" w:cs="Arial"/>
          <w:sz w:val="20"/>
        </w:rPr>
        <w:t>„</w:t>
      </w:r>
      <w:r w:rsidR="00E974AA">
        <w:rPr>
          <w:rFonts w:ascii="Arial" w:hAnsi="Arial" w:cs="Arial"/>
          <w:bCs/>
          <w:sz w:val="20"/>
        </w:rPr>
        <w:t>Otvorená vedecká komunita pre moderný interdisciplinárny výskum v medicíne (OPENMED)</w:t>
      </w:r>
      <w:r w:rsidR="00E974AA" w:rsidRPr="001B2980">
        <w:rPr>
          <w:rFonts w:ascii="Arial" w:hAnsi="Arial" w:cs="Arial"/>
          <w:sz w:val="20"/>
        </w:rPr>
        <w:t>“</w:t>
      </w:r>
      <w:r w:rsidR="00E974AA">
        <w:rPr>
          <w:rFonts w:ascii="Arial" w:hAnsi="Arial" w:cs="Arial"/>
          <w:sz w:val="20"/>
        </w:rPr>
        <w:t>, kód ITMS2014+</w:t>
      </w:r>
      <w:r w:rsidR="00673890">
        <w:rPr>
          <w:rFonts w:ascii="Arial" w:hAnsi="Arial" w:cs="Arial"/>
          <w:sz w:val="20"/>
          <w:lang w:val="sk-SK"/>
        </w:rPr>
        <w:t>:</w:t>
      </w:r>
      <w:r w:rsidR="00E974AA">
        <w:rPr>
          <w:rFonts w:ascii="Arial" w:hAnsi="Arial" w:cs="Arial"/>
          <w:sz w:val="20"/>
        </w:rPr>
        <w:t xml:space="preserve"> 313011V455, Zmluva o poskytnutí NFP č. 068/2020/OPII/VA</w:t>
      </w:r>
      <w:r w:rsidRPr="00DB7712">
        <w:rPr>
          <w:rFonts w:ascii="Arial" w:hAnsi="Arial" w:cs="Arial"/>
          <w:sz w:val="20"/>
        </w:rPr>
        <w:t>,</w:t>
      </w:r>
    </w:p>
    <w:p w14:paraId="6150C81E" w14:textId="7A5B097B" w:rsidR="001B77A7" w:rsidRPr="00DB7712" w:rsidRDefault="006A1836" w:rsidP="00181680">
      <w:pPr>
        <w:pStyle w:val="Odsekzoznamu"/>
        <w:numPr>
          <w:ilvl w:val="1"/>
          <w:numId w:val="27"/>
        </w:numPr>
        <w:autoSpaceDE w:val="0"/>
        <w:autoSpaceDN w:val="0"/>
        <w:adjustRightInd w:val="0"/>
        <w:jc w:val="both"/>
        <w:rPr>
          <w:rFonts w:ascii="Arial" w:hAnsi="Arial" w:cs="Arial"/>
          <w:sz w:val="20"/>
        </w:rPr>
      </w:pPr>
      <w:r w:rsidRPr="00DB7712">
        <w:rPr>
          <w:rFonts w:ascii="Arial" w:hAnsi="Arial" w:cs="Arial"/>
          <w:sz w:val="20"/>
        </w:rPr>
        <w:t xml:space="preserve">iné, v rozsahu predmetu </w:t>
      </w:r>
      <w:r w:rsidR="003F5CC7" w:rsidRPr="00DB7712">
        <w:rPr>
          <w:rFonts w:ascii="Arial" w:hAnsi="Arial" w:cs="Arial"/>
          <w:sz w:val="20"/>
        </w:rPr>
        <w:t>zmluvy.</w:t>
      </w:r>
    </w:p>
    <w:p w14:paraId="1187B1CB" w14:textId="77777777" w:rsidR="0074097C" w:rsidRPr="00D77789" w:rsidRDefault="0074097C" w:rsidP="00D77789">
      <w:pPr>
        <w:autoSpaceDE w:val="0"/>
        <w:autoSpaceDN w:val="0"/>
        <w:adjustRightInd w:val="0"/>
        <w:jc w:val="both"/>
        <w:rPr>
          <w:rFonts w:ascii="Arial" w:hAnsi="Arial" w:cs="Arial"/>
          <w:sz w:val="20"/>
        </w:rPr>
      </w:pPr>
    </w:p>
    <w:p w14:paraId="5077C272" w14:textId="21912639" w:rsidR="00FC69F3" w:rsidRPr="00DB7712" w:rsidRDefault="00FC69F3" w:rsidP="00FC69F3">
      <w:pPr>
        <w:autoSpaceDE w:val="0"/>
        <w:autoSpaceDN w:val="0"/>
        <w:adjustRightInd w:val="0"/>
        <w:ind w:left="567"/>
        <w:jc w:val="center"/>
        <w:rPr>
          <w:rFonts w:ascii="Arial" w:hAnsi="Arial" w:cs="Arial"/>
          <w:b/>
          <w:sz w:val="20"/>
        </w:rPr>
      </w:pPr>
      <w:r w:rsidRPr="00DB7712">
        <w:rPr>
          <w:rFonts w:ascii="Arial" w:hAnsi="Arial" w:cs="Arial"/>
          <w:b/>
          <w:sz w:val="20"/>
        </w:rPr>
        <w:t>Článok V</w:t>
      </w:r>
      <w:r w:rsidR="008F23B8" w:rsidRPr="00DB7712">
        <w:rPr>
          <w:rFonts w:ascii="Arial" w:hAnsi="Arial" w:cs="Arial"/>
          <w:b/>
          <w:sz w:val="20"/>
        </w:rPr>
        <w:t>I</w:t>
      </w:r>
      <w:r w:rsidRPr="00DB7712">
        <w:rPr>
          <w:rFonts w:ascii="Arial" w:hAnsi="Arial" w:cs="Arial"/>
          <w:b/>
          <w:sz w:val="20"/>
        </w:rPr>
        <w:t>.</w:t>
      </w:r>
    </w:p>
    <w:p w14:paraId="6331DC6F" w14:textId="19DC2DCB" w:rsidR="00FC69F3" w:rsidRPr="00DB7712" w:rsidRDefault="001A6FB9" w:rsidP="00FC69F3">
      <w:pPr>
        <w:autoSpaceDE w:val="0"/>
        <w:autoSpaceDN w:val="0"/>
        <w:adjustRightInd w:val="0"/>
        <w:spacing w:after="120"/>
        <w:ind w:left="567"/>
        <w:jc w:val="center"/>
        <w:rPr>
          <w:rFonts w:ascii="Arial" w:hAnsi="Arial" w:cs="Arial"/>
          <w:b/>
          <w:sz w:val="20"/>
        </w:rPr>
      </w:pPr>
      <w:r w:rsidRPr="00DB7712">
        <w:rPr>
          <w:rFonts w:ascii="Arial" w:hAnsi="Arial" w:cs="Arial"/>
          <w:b/>
          <w:sz w:val="20"/>
        </w:rPr>
        <w:t>Dodacie podmienky</w:t>
      </w:r>
    </w:p>
    <w:p w14:paraId="15E26A93" w14:textId="5E692274" w:rsidR="005A7C93" w:rsidRDefault="005A7C93" w:rsidP="007E1903">
      <w:pPr>
        <w:pStyle w:val="Odsekzoznamu"/>
        <w:numPr>
          <w:ilvl w:val="0"/>
          <w:numId w:val="25"/>
        </w:numPr>
        <w:autoSpaceDE w:val="0"/>
        <w:autoSpaceDN w:val="0"/>
        <w:adjustRightInd w:val="0"/>
        <w:spacing w:after="120"/>
        <w:ind w:left="567" w:hanging="567"/>
        <w:jc w:val="both"/>
        <w:rPr>
          <w:rFonts w:ascii="Arial" w:hAnsi="Arial" w:cs="Arial"/>
          <w:sz w:val="20"/>
          <w:lang w:val="sk-SK"/>
        </w:rPr>
      </w:pPr>
      <w:r w:rsidRPr="00DB7712">
        <w:rPr>
          <w:rFonts w:ascii="Arial" w:hAnsi="Arial" w:cs="Arial"/>
          <w:sz w:val="20"/>
          <w:lang w:val="sk-SK"/>
        </w:rPr>
        <w:t>Miestom dodania je Univerzita Pavla Jozefa</w:t>
      </w:r>
      <w:r w:rsidR="00673890">
        <w:rPr>
          <w:rFonts w:ascii="Arial" w:hAnsi="Arial" w:cs="Arial"/>
          <w:sz w:val="20"/>
          <w:lang w:val="sk-SK"/>
        </w:rPr>
        <w:t xml:space="preserve"> Šafárika v Košiciach, UVP </w:t>
      </w:r>
      <w:proofErr w:type="spellStart"/>
      <w:r w:rsidR="00673890">
        <w:rPr>
          <w:rFonts w:ascii="Arial" w:hAnsi="Arial" w:cs="Arial"/>
          <w:sz w:val="20"/>
          <w:lang w:val="sk-SK"/>
        </w:rPr>
        <w:t>MediP</w:t>
      </w:r>
      <w:r w:rsidRPr="00DB7712">
        <w:rPr>
          <w:rFonts w:ascii="Arial" w:hAnsi="Arial" w:cs="Arial"/>
          <w:sz w:val="20"/>
          <w:lang w:val="sk-SK"/>
        </w:rPr>
        <w:t>ark</w:t>
      </w:r>
      <w:proofErr w:type="spellEnd"/>
      <w:r w:rsidRPr="00DB7712">
        <w:rPr>
          <w:rFonts w:ascii="Arial" w:hAnsi="Arial" w:cs="Arial"/>
          <w:sz w:val="20"/>
          <w:lang w:val="sk-SK"/>
        </w:rPr>
        <w:t>,</w:t>
      </w:r>
      <w:r w:rsidR="00C53C14" w:rsidRPr="00DB7712">
        <w:rPr>
          <w:rFonts w:ascii="Arial" w:hAnsi="Arial" w:cs="Arial"/>
          <w:sz w:val="20"/>
          <w:lang w:val="sk-SK"/>
        </w:rPr>
        <w:t xml:space="preserve"> </w:t>
      </w:r>
      <w:proofErr w:type="spellStart"/>
      <w:r w:rsidR="00C53C14" w:rsidRPr="00DB7712">
        <w:rPr>
          <w:rFonts w:ascii="Arial" w:hAnsi="Arial" w:cs="Arial"/>
          <w:sz w:val="20"/>
          <w:lang w:val="sk-SK"/>
        </w:rPr>
        <w:t>Tr</w:t>
      </w:r>
      <w:proofErr w:type="spellEnd"/>
      <w:r w:rsidR="00C53C14" w:rsidRPr="00DB7712">
        <w:rPr>
          <w:rFonts w:ascii="Arial" w:hAnsi="Arial" w:cs="Arial"/>
          <w:sz w:val="20"/>
          <w:lang w:val="sk-SK"/>
        </w:rPr>
        <w:t xml:space="preserve">. SNP 1, </w:t>
      </w:r>
      <w:r w:rsidR="00BA1A9F" w:rsidRPr="00DB7712">
        <w:rPr>
          <w:rFonts w:ascii="Arial" w:hAnsi="Arial" w:cs="Arial"/>
          <w:sz w:val="20"/>
          <w:lang w:val="sk-SK"/>
        </w:rPr>
        <w:t>040 11 </w:t>
      </w:r>
      <w:r w:rsidRPr="00DB7712">
        <w:rPr>
          <w:rFonts w:ascii="Arial" w:hAnsi="Arial" w:cs="Arial"/>
          <w:sz w:val="20"/>
          <w:lang w:val="sk-SK"/>
        </w:rPr>
        <w:t>Košice.</w:t>
      </w:r>
    </w:p>
    <w:p w14:paraId="6EBFC945" w14:textId="709E83CC" w:rsidR="002D52C9" w:rsidRPr="00DB7712" w:rsidRDefault="002D52C9" w:rsidP="007E1903">
      <w:pPr>
        <w:pStyle w:val="Odsekzoznamu"/>
        <w:numPr>
          <w:ilvl w:val="0"/>
          <w:numId w:val="25"/>
        </w:numPr>
        <w:autoSpaceDE w:val="0"/>
        <w:autoSpaceDN w:val="0"/>
        <w:adjustRightInd w:val="0"/>
        <w:spacing w:after="120"/>
        <w:ind w:left="567" w:hanging="567"/>
        <w:jc w:val="both"/>
        <w:rPr>
          <w:rFonts w:ascii="Arial" w:hAnsi="Arial" w:cs="Arial"/>
          <w:sz w:val="20"/>
          <w:lang w:val="sk-SK"/>
        </w:rPr>
      </w:pPr>
      <w:r>
        <w:rPr>
          <w:rFonts w:ascii="Arial" w:hAnsi="Arial" w:cs="Arial"/>
          <w:sz w:val="20"/>
          <w:lang w:val="sk-SK"/>
        </w:rPr>
        <w:t>Predávajúci je povinný dodať tovar kupujúcemu v dohodnutom množstve, rozsahu, kvalite, v požadovaných technických parametroch, v bezchybnom stave a dohodnutom termíne v zmysle špecifikácie podľa Prílohy č. 1 a Prílohy č. 2 zmluvy.</w:t>
      </w:r>
    </w:p>
    <w:p w14:paraId="2D9F02A7" w14:textId="47AE9721" w:rsidR="001B77A7" w:rsidRPr="00DB7712" w:rsidRDefault="001B77A7" w:rsidP="007E1903">
      <w:pPr>
        <w:pStyle w:val="Odsekzoznamu"/>
        <w:numPr>
          <w:ilvl w:val="0"/>
          <w:numId w:val="25"/>
        </w:numPr>
        <w:autoSpaceDE w:val="0"/>
        <w:autoSpaceDN w:val="0"/>
        <w:adjustRightInd w:val="0"/>
        <w:spacing w:after="120"/>
        <w:ind w:left="567" w:hanging="567"/>
        <w:jc w:val="both"/>
        <w:rPr>
          <w:rFonts w:ascii="Arial" w:hAnsi="Arial" w:cs="Arial"/>
          <w:sz w:val="20"/>
          <w:lang w:val="sk-SK"/>
        </w:rPr>
      </w:pPr>
      <w:r w:rsidRPr="00DB7712">
        <w:rPr>
          <w:rFonts w:ascii="Arial" w:hAnsi="Arial" w:cs="Arial"/>
          <w:sz w:val="20"/>
          <w:lang w:val="sk-SK"/>
        </w:rPr>
        <w:t xml:space="preserve">Predávajúci sa zaväzuje odovzdať predmet zmluvy kupujúcemu v lehote najneskôr do </w:t>
      </w:r>
      <w:r w:rsidR="000C7C28">
        <w:rPr>
          <w:rFonts w:ascii="Arial" w:hAnsi="Arial" w:cs="Arial"/>
          <w:sz w:val="20"/>
          <w:lang w:val="sk-SK"/>
        </w:rPr>
        <w:t>3</w:t>
      </w:r>
      <w:r w:rsidR="00470999" w:rsidRPr="00DB7712">
        <w:rPr>
          <w:rFonts w:ascii="Arial" w:hAnsi="Arial" w:cs="Arial"/>
          <w:sz w:val="20"/>
          <w:lang w:val="sk-SK"/>
        </w:rPr>
        <w:t>0</w:t>
      </w:r>
      <w:r w:rsidRPr="00DB7712">
        <w:rPr>
          <w:rFonts w:ascii="Arial" w:hAnsi="Arial" w:cs="Arial"/>
          <w:sz w:val="20"/>
          <w:lang w:val="sk-SK"/>
        </w:rPr>
        <w:t xml:space="preserve"> pracovných dní odo dňa nadobudnutia účinnosti tejto zmluvy.</w:t>
      </w:r>
    </w:p>
    <w:p w14:paraId="6311A939" w14:textId="77777777" w:rsidR="00BA1A9F" w:rsidRPr="00C020B1" w:rsidRDefault="00BA1A9F" w:rsidP="007E1903">
      <w:pPr>
        <w:pStyle w:val="Odsekzoznamu"/>
        <w:numPr>
          <w:ilvl w:val="0"/>
          <w:numId w:val="25"/>
        </w:numPr>
        <w:autoSpaceDE w:val="0"/>
        <w:autoSpaceDN w:val="0"/>
        <w:adjustRightInd w:val="0"/>
        <w:spacing w:after="120"/>
        <w:ind w:left="567" w:hanging="567"/>
        <w:jc w:val="both"/>
        <w:rPr>
          <w:rFonts w:ascii="Arial" w:hAnsi="Arial" w:cs="Arial"/>
          <w:sz w:val="20"/>
          <w:lang w:val="sk-SK"/>
        </w:rPr>
      </w:pPr>
      <w:r>
        <w:rPr>
          <w:rFonts w:ascii="Arial" w:hAnsi="Arial" w:cs="Arial"/>
          <w:sz w:val="20"/>
          <w:lang w:val="sk-SK"/>
        </w:rPr>
        <w:lastRenderedPageBreak/>
        <w:t>Deň dodania predmetu zákazky oznámi predávajúci kupujúcemu telefonicky alebo elektronicky najneskôr jeden pracovný deň vopred.</w:t>
      </w:r>
    </w:p>
    <w:p w14:paraId="3659F2E0" w14:textId="64321048" w:rsidR="001A6FB9" w:rsidRPr="00C020B1" w:rsidRDefault="001A6FB9" w:rsidP="007E1903">
      <w:pPr>
        <w:pStyle w:val="Odsekzoznamu"/>
        <w:numPr>
          <w:ilvl w:val="0"/>
          <w:numId w:val="25"/>
        </w:numPr>
        <w:autoSpaceDE w:val="0"/>
        <w:autoSpaceDN w:val="0"/>
        <w:adjustRightInd w:val="0"/>
        <w:spacing w:after="120"/>
        <w:ind w:left="567" w:hanging="567"/>
        <w:jc w:val="both"/>
        <w:rPr>
          <w:rFonts w:ascii="Arial" w:hAnsi="Arial" w:cs="Arial"/>
          <w:sz w:val="20"/>
          <w:lang w:val="sk-SK"/>
        </w:rPr>
      </w:pPr>
      <w:r>
        <w:rPr>
          <w:rFonts w:ascii="Arial" w:hAnsi="Arial" w:cs="Arial"/>
          <w:sz w:val="20"/>
          <w:lang w:val="sk-SK"/>
        </w:rPr>
        <w:t>Predávajúci sa zaväzuje dodať tovar v súlade s dohodnutými technickými a funkčnými charakteristikami, platnými všeobecne záväznými právnymi predpismi SR, technickými normami a podmienkami tejto zmluvy.</w:t>
      </w:r>
      <w:r w:rsidRPr="00C020B1">
        <w:rPr>
          <w:rFonts w:ascii="Arial" w:hAnsi="Arial" w:cs="Arial"/>
          <w:sz w:val="20"/>
          <w:lang w:val="sk-SK"/>
        </w:rPr>
        <w:t xml:space="preserve"> Predávajúci sa zaväzuje súčasne s odovzdaním tovaru odovzdať kupujúcemu aj všetky doklady, ktoré sa na dodaný tovar vzťahujú (ako napr. návrh technického riešenia, prevádzková a technická dokumentácia, </w:t>
      </w:r>
      <w:r>
        <w:rPr>
          <w:rFonts w:ascii="Arial" w:hAnsi="Arial" w:cs="Arial"/>
          <w:sz w:val="20"/>
          <w:lang w:val="sk-SK"/>
        </w:rPr>
        <w:t>ap.</w:t>
      </w:r>
      <w:r w:rsidRPr="00C020B1">
        <w:rPr>
          <w:rFonts w:ascii="Arial" w:hAnsi="Arial" w:cs="Arial"/>
          <w:sz w:val="20"/>
          <w:lang w:val="sk-SK"/>
        </w:rPr>
        <w:t>).</w:t>
      </w:r>
    </w:p>
    <w:p w14:paraId="45DAE36E" w14:textId="5DAC1B41" w:rsidR="001A6FB9" w:rsidRPr="00C020B1" w:rsidRDefault="007F2C57" w:rsidP="007E1903">
      <w:pPr>
        <w:pStyle w:val="Odsekzoznamu"/>
        <w:numPr>
          <w:ilvl w:val="0"/>
          <w:numId w:val="25"/>
        </w:numPr>
        <w:autoSpaceDE w:val="0"/>
        <w:autoSpaceDN w:val="0"/>
        <w:adjustRightInd w:val="0"/>
        <w:spacing w:after="120"/>
        <w:ind w:left="567" w:hanging="567"/>
        <w:jc w:val="both"/>
        <w:rPr>
          <w:rFonts w:ascii="Arial" w:hAnsi="Arial" w:cs="Arial"/>
          <w:sz w:val="20"/>
          <w:lang w:val="sk-SK"/>
        </w:rPr>
      </w:pPr>
      <w:r w:rsidRPr="00C020B1">
        <w:rPr>
          <w:rFonts w:ascii="Arial" w:hAnsi="Arial" w:cs="Arial"/>
          <w:sz w:val="20"/>
          <w:lang w:val="sk-SK"/>
        </w:rPr>
        <w:t xml:space="preserve">Predávajúci je povinný v zmysle tejto </w:t>
      </w:r>
      <w:r>
        <w:rPr>
          <w:rFonts w:ascii="Arial" w:hAnsi="Arial" w:cs="Arial"/>
          <w:sz w:val="20"/>
          <w:lang w:val="sk-SK"/>
        </w:rPr>
        <w:t>zmluvy</w:t>
      </w:r>
      <w:r w:rsidRPr="00C020B1">
        <w:rPr>
          <w:rFonts w:ascii="Arial" w:hAnsi="Arial" w:cs="Arial"/>
          <w:sz w:val="20"/>
          <w:lang w:val="sk-SK"/>
        </w:rPr>
        <w:t xml:space="preserve"> dodať </w:t>
      </w:r>
      <w:r>
        <w:rPr>
          <w:rFonts w:ascii="Arial" w:hAnsi="Arial" w:cs="Arial"/>
          <w:sz w:val="20"/>
          <w:lang w:val="sk-SK"/>
        </w:rPr>
        <w:t xml:space="preserve">nový </w:t>
      </w:r>
      <w:r w:rsidRPr="00C020B1">
        <w:rPr>
          <w:rFonts w:ascii="Arial" w:hAnsi="Arial" w:cs="Arial"/>
          <w:sz w:val="20"/>
          <w:lang w:val="sk-SK"/>
        </w:rPr>
        <w:t>tovar,</w:t>
      </w:r>
      <w:r>
        <w:rPr>
          <w:rFonts w:ascii="Arial" w:hAnsi="Arial" w:cs="Arial"/>
          <w:sz w:val="20"/>
          <w:lang w:val="sk-SK"/>
        </w:rPr>
        <w:t xml:space="preserve"> ktorý je originálny, nie je recyklovaný, alebo renovovaný a </w:t>
      </w:r>
      <w:r w:rsidRPr="00C020B1">
        <w:rPr>
          <w:rFonts w:ascii="Arial" w:hAnsi="Arial" w:cs="Arial"/>
          <w:sz w:val="20"/>
          <w:lang w:val="sk-SK"/>
        </w:rPr>
        <w:t>ktorý zodpovedá Slovenským technickým normám a</w:t>
      </w:r>
      <w:r>
        <w:rPr>
          <w:rFonts w:ascii="Arial" w:hAnsi="Arial" w:cs="Arial"/>
          <w:sz w:val="20"/>
          <w:lang w:val="sk-SK"/>
        </w:rPr>
        <w:t xml:space="preserve"> </w:t>
      </w:r>
      <w:r w:rsidRPr="00C020B1">
        <w:rPr>
          <w:rFonts w:ascii="Arial" w:hAnsi="Arial" w:cs="Arial"/>
          <w:sz w:val="20"/>
          <w:lang w:val="sk-SK"/>
        </w:rPr>
        <w:t>normám EÚ</w:t>
      </w:r>
      <w:r>
        <w:rPr>
          <w:rFonts w:ascii="Arial" w:hAnsi="Arial" w:cs="Arial"/>
          <w:sz w:val="20"/>
          <w:lang w:val="sk-SK"/>
        </w:rPr>
        <w:t>.</w:t>
      </w:r>
      <w:r w:rsidR="00D421EF">
        <w:rPr>
          <w:rFonts w:ascii="Arial" w:hAnsi="Arial" w:cs="Arial"/>
          <w:sz w:val="20"/>
          <w:lang w:val="sk-SK"/>
        </w:rPr>
        <w:t xml:space="preserve"> </w:t>
      </w:r>
      <w:r w:rsidR="001A6FB9" w:rsidRPr="00A53C63">
        <w:rPr>
          <w:rFonts w:ascii="Arial" w:hAnsi="Arial" w:cs="Arial"/>
          <w:sz w:val="20"/>
          <w:lang w:val="sk-SK"/>
        </w:rPr>
        <w:t xml:space="preserve">Predávajúci </w:t>
      </w:r>
      <w:r w:rsidR="001A6FB9" w:rsidRPr="00C020B1">
        <w:rPr>
          <w:rFonts w:ascii="Arial" w:hAnsi="Arial" w:cs="Arial"/>
          <w:sz w:val="20"/>
          <w:lang w:val="sk-SK"/>
        </w:rPr>
        <w:t>zabezpečí aj súvisiace služby spojené s d</w:t>
      </w:r>
      <w:r w:rsidR="002D52C9">
        <w:rPr>
          <w:rFonts w:ascii="Arial" w:hAnsi="Arial" w:cs="Arial"/>
          <w:sz w:val="20"/>
          <w:lang w:val="sk-SK"/>
        </w:rPr>
        <w:t>odaním tovaru na miesto dodania a s vyložením v mieste dodania</w:t>
      </w:r>
      <w:r w:rsidR="001A6FB9" w:rsidRPr="00C020B1">
        <w:rPr>
          <w:rFonts w:ascii="Arial" w:hAnsi="Arial" w:cs="Arial"/>
          <w:sz w:val="20"/>
          <w:lang w:val="sk-SK"/>
        </w:rPr>
        <w:t>.</w:t>
      </w:r>
    </w:p>
    <w:p w14:paraId="36BFE243" w14:textId="4368D951" w:rsidR="001C7D89" w:rsidRPr="00A53C63" w:rsidRDefault="002D52C9" w:rsidP="007E1903">
      <w:pPr>
        <w:pStyle w:val="Odsekzoznamu"/>
        <w:numPr>
          <w:ilvl w:val="0"/>
          <w:numId w:val="25"/>
        </w:numPr>
        <w:autoSpaceDE w:val="0"/>
        <w:autoSpaceDN w:val="0"/>
        <w:adjustRightInd w:val="0"/>
        <w:spacing w:after="120"/>
        <w:ind w:left="567" w:hanging="567"/>
        <w:jc w:val="both"/>
        <w:rPr>
          <w:rFonts w:ascii="Arial" w:hAnsi="Arial" w:cs="Arial"/>
          <w:sz w:val="20"/>
          <w:lang w:val="sk-SK"/>
        </w:rPr>
      </w:pPr>
      <w:r>
        <w:rPr>
          <w:rFonts w:ascii="Arial" w:hAnsi="Arial" w:cs="Arial"/>
          <w:sz w:val="20"/>
          <w:lang w:val="sk-SK"/>
        </w:rPr>
        <w:t xml:space="preserve">Predmetom plnenia </w:t>
      </w:r>
      <w:r w:rsidR="001C7D89" w:rsidRPr="00C020B1">
        <w:rPr>
          <w:rFonts w:ascii="Arial" w:hAnsi="Arial" w:cs="Arial"/>
          <w:sz w:val="20"/>
          <w:lang w:val="sk-SK"/>
        </w:rPr>
        <w:t>zmluvy</w:t>
      </w:r>
      <w:r w:rsidR="007F2C57" w:rsidRPr="00C020B1">
        <w:rPr>
          <w:rFonts w:ascii="Arial" w:hAnsi="Arial" w:cs="Arial"/>
          <w:sz w:val="20"/>
          <w:lang w:val="sk-SK"/>
        </w:rPr>
        <w:t xml:space="preserve"> je inštalácia, resp. montáž dodaného tovaru a jeho uvedenie do</w:t>
      </w:r>
      <w:r w:rsidR="00D70600">
        <w:rPr>
          <w:rFonts w:ascii="Arial" w:hAnsi="Arial" w:cs="Arial"/>
          <w:sz w:val="20"/>
          <w:lang w:val="sk-SK"/>
        </w:rPr>
        <w:t> </w:t>
      </w:r>
      <w:r w:rsidR="007F2C57" w:rsidRPr="00C020B1">
        <w:rPr>
          <w:rFonts w:ascii="Arial" w:hAnsi="Arial" w:cs="Arial"/>
          <w:sz w:val="20"/>
          <w:lang w:val="sk-SK"/>
        </w:rPr>
        <w:t>prevádzky, implementácia a integrácia s </w:t>
      </w:r>
      <w:proofErr w:type="spellStart"/>
      <w:r w:rsidR="007F2C57" w:rsidRPr="00C020B1">
        <w:rPr>
          <w:rFonts w:ascii="Arial" w:hAnsi="Arial" w:cs="Arial"/>
          <w:sz w:val="20"/>
          <w:lang w:val="sk-SK"/>
        </w:rPr>
        <w:t>manažmentovými</w:t>
      </w:r>
      <w:proofErr w:type="spellEnd"/>
      <w:r w:rsidR="007F2C57" w:rsidRPr="00C020B1">
        <w:rPr>
          <w:rFonts w:ascii="Arial" w:hAnsi="Arial" w:cs="Arial"/>
          <w:sz w:val="20"/>
          <w:lang w:val="sk-SK"/>
        </w:rPr>
        <w:t xml:space="preserve"> nástrojmi a Dynamickou vedeckovýskumnou platformou UVP </w:t>
      </w:r>
      <w:proofErr w:type="spellStart"/>
      <w:r w:rsidR="007F2C57" w:rsidRPr="00C020B1">
        <w:rPr>
          <w:rFonts w:ascii="Arial" w:hAnsi="Arial" w:cs="Arial"/>
          <w:sz w:val="20"/>
          <w:lang w:val="sk-SK"/>
        </w:rPr>
        <w:t>Medi</w:t>
      </w:r>
      <w:r w:rsidR="00673890">
        <w:rPr>
          <w:rFonts w:ascii="Arial" w:hAnsi="Arial" w:cs="Arial"/>
          <w:sz w:val="20"/>
          <w:lang w:val="sk-SK"/>
        </w:rPr>
        <w:t>P</w:t>
      </w:r>
      <w:r w:rsidR="007F2C57" w:rsidRPr="00C020B1">
        <w:rPr>
          <w:rFonts w:ascii="Arial" w:hAnsi="Arial" w:cs="Arial"/>
          <w:sz w:val="20"/>
          <w:lang w:val="sk-SK"/>
        </w:rPr>
        <w:t>ark</w:t>
      </w:r>
      <w:proofErr w:type="spellEnd"/>
      <w:r w:rsidR="007F2C57" w:rsidRPr="00C020B1">
        <w:rPr>
          <w:rFonts w:ascii="Arial" w:hAnsi="Arial" w:cs="Arial"/>
          <w:sz w:val="20"/>
          <w:lang w:val="sk-SK"/>
        </w:rPr>
        <w:t>.</w:t>
      </w:r>
      <w:r w:rsidR="007F2C57">
        <w:rPr>
          <w:rFonts w:ascii="Arial" w:hAnsi="Arial" w:cs="Arial"/>
          <w:sz w:val="20"/>
          <w:lang w:val="sk-SK"/>
        </w:rPr>
        <w:t xml:space="preserve"> </w:t>
      </w:r>
      <w:r w:rsidR="001C7D89">
        <w:rPr>
          <w:rFonts w:ascii="Arial" w:hAnsi="Arial" w:cs="Arial"/>
          <w:sz w:val="20"/>
          <w:lang w:val="sk-SK"/>
        </w:rPr>
        <w:t>V</w:t>
      </w:r>
      <w:r w:rsidR="001C7D89" w:rsidRPr="00A53C63">
        <w:rPr>
          <w:rFonts w:ascii="Arial" w:hAnsi="Arial" w:cs="Arial"/>
          <w:sz w:val="20"/>
          <w:lang w:val="sk-SK"/>
        </w:rPr>
        <w:t xml:space="preserve"> prípade neúspešnej implementácie a integrácie </w:t>
      </w:r>
      <w:r w:rsidR="001C7D89" w:rsidRPr="00DB7712">
        <w:rPr>
          <w:rFonts w:ascii="Arial" w:hAnsi="Arial" w:cs="Arial"/>
          <w:sz w:val="20"/>
          <w:lang w:val="sk-SK"/>
        </w:rPr>
        <w:t>s </w:t>
      </w:r>
      <w:proofErr w:type="spellStart"/>
      <w:r w:rsidR="001C7D89" w:rsidRPr="00DB7712">
        <w:rPr>
          <w:rFonts w:ascii="Arial" w:hAnsi="Arial" w:cs="Arial"/>
          <w:sz w:val="20"/>
          <w:lang w:val="sk-SK"/>
        </w:rPr>
        <w:t>manažmentovými</w:t>
      </w:r>
      <w:proofErr w:type="spellEnd"/>
      <w:r w:rsidR="001C7D89" w:rsidRPr="00DB7712">
        <w:rPr>
          <w:rFonts w:ascii="Arial" w:hAnsi="Arial" w:cs="Arial"/>
          <w:sz w:val="20"/>
          <w:lang w:val="sk-SK"/>
        </w:rPr>
        <w:t xml:space="preserve"> nástrojmi a Dynamickou vedeckovýskumnou platformou v zmysle čl</w:t>
      </w:r>
      <w:r w:rsidR="00F508C8">
        <w:rPr>
          <w:rFonts w:ascii="Arial" w:hAnsi="Arial" w:cs="Arial"/>
          <w:sz w:val="20"/>
          <w:lang w:val="sk-SK"/>
        </w:rPr>
        <w:t>.</w:t>
      </w:r>
      <w:r w:rsidR="001C7D89" w:rsidRPr="00DB7712">
        <w:rPr>
          <w:rFonts w:ascii="Arial" w:hAnsi="Arial" w:cs="Arial"/>
          <w:sz w:val="20"/>
          <w:lang w:val="sk-SK"/>
        </w:rPr>
        <w:t xml:space="preserve"> I</w:t>
      </w:r>
      <w:r w:rsidR="00470999" w:rsidRPr="00DB7712">
        <w:rPr>
          <w:rFonts w:ascii="Arial" w:hAnsi="Arial" w:cs="Arial"/>
          <w:sz w:val="20"/>
          <w:lang w:val="sk-SK"/>
        </w:rPr>
        <w:t>II.</w:t>
      </w:r>
      <w:r w:rsidR="001C7D89" w:rsidRPr="00DB7712">
        <w:rPr>
          <w:rFonts w:ascii="Arial" w:hAnsi="Arial" w:cs="Arial"/>
          <w:sz w:val="20"/>
          <w:lang w:val="sk-SK"/>
        </w:rPr>
        <w:t xml:space="preserve"> tejto</w:t>
      </w:r>
      <w:r w:rsidR="001C7D89" w:rsidRPr="00A53C63">
        <w:rPr>
          <w:rFonts w:ascii="Arial" w:hAnsi="Arial" w:cs="Arial"/>
          <w:sz w:val="20"/>
          <w:lang w:val="sk-SK"/>
        </w:rPr>
        <w:t xml:space="preserve"> zmluvy, </w:t>
      </w:r>
      <w:r>
        <w:rPr>
          <w:rFonts w:ascii="Arial" w:hAnsi="Arial" w:cs="Arial"/>
          <w:sz w:val="20"/>
          <w:lang w:val="sk-SK"/>
        </w:rPr>
        <w:t xml:space="preserve">je predávajúci povinný </w:t>
      </w:r>
      <w:r w:rsidR="00673890">
        <w:rPr>
          <w:rFonts w:ascii="Arial" w:hAnsi="Arial" w:cs="Arial"/>
          <w:sz w:val="20"/>
          <w:lang w:val="sk-SK"/>
        </w:rPr>
        <w:t xml:space="preserve">uviesť infraštruktúru UVP </w:t>
      </w:r>
      <w:proofErr w:type="spellStart"/>
      <w:r w:rsidR="00673890">
        <w:rPr>
          <w:rFonts w:ascii="Arial" w:hAnsi="Arial" w:cs="Arial"/>
          <w:sz w:val="20"/>
          <w:lang w:val="sk-SK"/>
        </w:rPr>
        <w:t>MediP</w:t>
      </w:r>
      <w:r w:rsidR="001C7D89" w:rsidRPr="00A53C63">
        <w:rPr>
          <w:rFonts w:ascii="Arial" w:hAnsi="Arial" w:cs="Arial"/>
          <w:sz w:val="20"/>
          <w:lang w:val="sk-SK"/>
        </w:rPr>
        <w:t>ark</w:t>
      </w:r>
      <w:proofErr w:type="spellEnd"/>
      <w:r w:rsidR="001C7D89" w:rsidRPr="00A53C63">
        <w:rPr>
          <w:rFonts w:ascii="Arial" w:hAnsi="Arial" w:cs="Arial"/>
          <w:sz w:val="20"/>
          <w:lang w:val="sk-SK"/>
        </w:rPr>
        <w:t xml:space="preserve"> do pôvodn</w:t>
      </w:r>
      <w:r w:rsidR="00C53C14">
        <w:rPr>
          <w:rFonts w:ascii="Arial" w:hAnsi="Arial" w:cs="Arial"/>
          <w:sz w:val="20"/>
          <w:lang w:val="sk-SK"/>
        </w:rPr>
        <w:t>ého stavu na vlastné náklady.</w:t>
      </w:r>
    </w:p>
    <w:p w14:paraId="6E9F20FB" w14:textId="6B590374" w:rsidR="007F2C57" w:rsidRPr="00C020B1" w:rsidRDefault="007F2C57" w:rsidP="007E1903">
      <w:pPr>
        <w:pStyle w:val="Odsekzoznamu"/>
        <w:numPr>
          <w:ilvl w:val="0"/>
          <w:numId w:val="25"/>
        </w:numPr>
        <w:autoSpaceDE w:val="0"/>
        <w:autoSpaceDN w:val="0"/>
        <w:adjustRightInd w:val="0"/>
        <w:spacing w:after="120"/>
        <w:ind w:left="567" w:hanging="567"/>
        <w:jc w:val="both"/>
        <w:rPr>
          <w:rFonts w:ascii="Arial" w:hAnsi="Arial" w:cs="Arial"/>
          <w:sz w:val="20"/>
          <w:lang w:val="sk-SK"/>
        </w:rPr>
      </w:pPr>
      <w:r>
        <w:rPr>
          <w:rFonts w:ascii="Arial" w:hAnsi="Arial" w:cs="Arial"/>
          <w:sz w:val="20"/>
          <w:lang w:val="sk-SK"/>
        </w:rPr>
        <w:t>O inštalácii, resp. montáži</w:t>
      </w:r>
      <w:r w:rsidR="00600045">
        <w:rPr>
          <w:rFonts w:ascii="Arial" w:hAnsi="Arial" w:cs="Arial"/>
          <w:sz w:val="20"/>
          <w:lang w:val="sk-SK"/>
        </w:rPr>
        <w:t xml:space="preserve"> bude vy</w:t>
      </w:r>
      <w:r w:rsidR="002D52C9">
        <w:rPr>
          <w:rFonts w:ascii="Arial" w:hAnsi="Arial" w:cs="Arial"/>
          <w:sz w:val="20"/>
          <w:lang w:val="sk-SK"/>
        </w:rPr>
        <w:t>hotovený</w:t>
      </w:r>
      <w:r w:rsidR="00600045">
        <w:rPr>
          <w:rFonts w:ascii="Arial" w:hAnsi="Arial" w:cs="Arial"/>
          <w:sz w:val="20"/>
          <w:lang w:val="sk-SK"/>
        </w:rPr>
        <w:t xml:space="preserve"> preberací protokol, podpísaný oboma zmluvnými</w:t>
      </w:r>
      <w:r w:rsidR="0099559B">
        <w:rPr>
          <w:rFonts w:ascii="Arial" w:hAnsi="Arial" w:cs="Arial"/>
          <w:sz w:val="20"/>
          <w:lang w:val="sk-SK"/>
        </w:rPr>
        <w:t xml:space="preserve"> </w:t>
      </w:r>
      <w:r w:rsidR="0099559B" w:rsidRPr="00C020B1">
        <w:rPr>
          <w:rFonts w:ascii="Arial" w:hAnsi="Arial" w:cs="Arial"/>
          <w:sz w:val="20"/>
          <w:lang w:val="sk-SK"/>
        </w:rPr>
        <w:t>stranami, ktorého súčasťou budú aj protokoly o testovaní vysokej dostupnosti.</w:t>
      </w:r>
      <w:r w:rsidR="00E974AA">
        <w:rPr>
          <w:rFonts w:ascii="Arial" w:hAnsi="Arial" w:cs="Arial"/>
          <w:sz w:val="20"/>
          <w:lang w:val="sk-SK"/>
        </w:rPr>
        <w:t xml:space="preserve"> Preberací protokol musí obsahovať aj identifikáciu projektu: </w:t>
      </w:r>
      <w:r w:rsidR="00E974AA" w:rsidRPr="001B2980">
        <w:rPr>
          <w:rFonts w:ascii="Arial" w:hAnsi="Arial" w:cs="Arial"/>
          <w:sz w:val="20"/>
        </w:rPr>
        <w:t>„</w:t>
      </w:r>
      <w:r w:rsidR="00E974AA">
        <w:rPr>
          <w:rFonts w:ascii="Arial" w:hAnsi="Arial" w:cs="Arial"/>
          <w:bCs/>
          <w:sz w:val="20"/>
        </w:rPr>
        <w:t>Otvorená vedecká komunita pre moderný interdisciplinárny výskum v medicíne (OPENMED)</w:t>
      </w:r>
      <w:r w:rsidR="00E974AA" w:rsidRPr="001B2980">
        <w:rPr>
          <w:rFonts w:ascii="Arial" w:hAnsi="Arial" w:cs="Arial"/>
          <w:sz w:val="20"/>
        </w:rPr>
        <w:t>“</w:t>
      </w:r>
      <w:r w:rsidR="00E974AA">
        <w:rPr>
          <w:rFonts w:ascii="Arial" w:hAnsi="Arial" w:cs="Arial"/>
          <w:sz w:val="20"/>
        </w:rPr>
        <w:t>, kód ITMS2014+</w:t>
      </w:r>
      <w:r w:rsidR="00673890">
        <w:rPr>
          <w:rFonts w:ascii="Arial" w:hAnsi="Arial" w:cs="Arial"/>
          <w:sz w:val="20"/>
          <w:lang w:val="sk-SK"/>
        </w:rPr>
        <w:t>:</w:t>
      </w:r>
      <w:r w:rsidR="00E974AA">
        <w:rPr>
          <w:rFonts w:ascii="Arial" w:hAnsi="Arial" w:cs="Arial"/>
          <w:sz w:val="20"/>
        </w:rPr>
        <w:t xml:space="preserve"> 313011V455, Zmluva o poskytnutí NFP č. 068/2020/OPII/VA</w:t>
      </w:r>
      <w:r w:rsidR="00E974AA">
        <w:rPr>
          <w:rFonts w:ascii="Arial" w:hAnsi="Arial" w:cs="Arial"/>
          <w:sz w:val="20"/>
          <w:lang w:val="sk-SK"/>
        </w:rPr>
        <w:t>.</w:t>
      </w:r>
    </w:p>
    <w:p w14:paraId="05382987" w14:textId="248C85F5" w:rsidR="0099559B" w:rsidRPr="00C020B1" w:rsidRDefault="0099559B" w:rsidP="007E1903">
      <w:pPr>
        <w:pStyle w:val="Odsekzoznamu"/>
        <w:numPr>
          <w:ilvl w:val="0"/>
          <w:numId w:val="25"/>
        </w:numPr>
        <w:autoSpaceDE w:val="0"/>
        <w:autoSpaceDN w:val="0"/>
        <w:adjustRightInd w:val="0"/>
        <w:spacing w:after="120"/>
        <w:ind w:left="567" w:hanging="567"/>
        <w:jc w:val="both"/>
        <w:rPr>
          <w:rFonts w:ascii="Arial" w:hAnsi="Arial" w:cs="Arial"/>
          <w:sz w:val="20"/>
          <w:lang w:val="sk-SK"/>
        </w:rPr>
      </w:pPr>
      <w:r>
        <w:rPr>
          <w:rFonts w:ascii="Arial" w:hAnsi="Arial" w:cs="Arial"/>
          <w:sz w:val="20"/>
          <w:lang w:val="sk-SK"/>
        </w:rPr>
        <w:t>Po prevzatí tovaru predávajúci vyhotoví a podpíše dodací list, ktorý kupujúci písomne potvrdí. Kupujúci si vyhr</w:t>
      </w:r>
      <w:r w:rsidR="002D52C9">
        <w:rPr>
          <w:rFonts w:ascii="Arial" w:hAnsi="Arial" w:cs="Arial"/>
          <w:sz w:val="20"/>
          <w:lang w:val="sk-SK"/>
        </w:rPr>
        <w:t>adzuje právo prevziať iba tovar</w:t>
      </w:r>
      <w:r>
        <w:rPr>
          <w:rFonts w:ascii="Arial" w:hAnsi="Arial" w:cs="Arial"/>
          <w:sz w:val="20"/>
          <w:lang w:val="sk-SK"/>
        </w:rPr>
        <w:t xml:space="preserve"> bez zjavných vád, dodaný v kompletnom stave a v požadovanom množstve. V opačnom prípade si vyhradzu</w:t>
      </w:r>
      <w:r w:rsidR="002D52C9">
        <w:rPr>
          <w:rFonts w:ascii="Arial" w:hAnsi="Arial" w:cs="Arial"/>
          <w:sz w:val="20"/>
          <w:lang w:val="sk-SK"/>
        </w:rPr>
        <w:t>je právo nepodpísať dodací list a</w:t>
      </w:r>
      <w:r w:rsidR="000E77A8">
        <w:rPr>
          <w:rFonts w:ascii="Arial" w:hAnsi="Arial" w:cs="Arial"/>
          <w:sz w:val="20"/>
          <w:lang w:val="sk-SK"/>
        </w:rPr>
        <w:t> </w:t>
      </w:r>
      <w:r>
        <w:rPr>
          <w:rFonts w:ascii="Arial" w:hAnsi="Arial" w:cs="Arial"/>
          <w:sz w:val="20"/>
          <w:lang w:val="sk-SK"/>
        </w:rPr>
        <w:t>neprebrať dodaný tovar.</w:t>
      </w:r>
    </w:p>
    <w:p w14:paraId="046D450E" w14:textId="12F9384C" w:rsidR="00154103" w:rsidRPr="00154103" w:rsidRDefault="00154103" w:rsidP="007E1903">
      <w:pPr>
        <w:pStyle w:val="Odsekzoznamu"/>
        <w:numPr>
          <w:ilvl w:val="0"/>
          <w:numId w:val="25"/>
        </w:numPr>
        <w:autoSpaceDE w:val="0"/>
        <w:autoSpaceDN w:val="0"/>
        <w:adjustRightInd w:val="0"/>
        <w:spacing w:after="120"/>
        <w:ind w:left="567" w:hanging="567"/>
        <w:jc w:val="both"/>
        <w:rPr>
          <w:rFonts w:ascii="Arial" w:hAnsi="Arial" w:cs="Arial"/>
          <w:sz w:val="20"/>
          <w:lang w:val="sk-SK"/>
        </w:rPr>
      </w:pPr>
      <w:r>
        <w:rPr>
          <w:rFonts w:ascii="Arial" w:hAnsi="Arial" w:cs="Arial"/>
          <w:sz w:val="20"/>
          <w:lang w:val="sk-SK"/>
        </w:rPr>
        <w:t xml:space="preserve">Záväzok predávajúceho dodať predmet zmluvy </w:t>
      </w:r>
      <w:r w:rsidRPr="00154103">
        <w:rPr>
          <w:rFonts w:ascii="Arial" w:hAnsi="Arial" w:cs="Arial"/>
          <w:sz w:val="20"/>
          <w:lang w:val="sk-SK"/>
        </w:rPr>
        <w:t xml:space="preserve">sa považuje za splnený </w:t>
      </w:r>
      <w:r w:rsidR="002D52C9">
        <w:rPr>
          <w:rFonts w:ascii="Arial" w:hAnsi="Arial" w:cs="Arial"/>
          <w:sz w:val="20"/>
          <w:lang w:val="sk-SK"/>
        </w:rPr>
        <w:t xml:space="preserve">jeho </w:t>
      </w:r>
      <w:r w:rsidRPr="00154103">
        <w:rPr>
          <w:rFonts w:ascii="Arial" w:hAnsi="Arial" w:cs="Arial"/>
          <w:sz w:val="20"/>
          <w:lang w:val="sk-SK"/>
        </w:rPr>
        <w:t>dodaním, respektíve po</w:t>
      </w:r>
      <w:r w:rsidR="00D70600">
        <w:rPr>
          <w:rFonts w:ascii="Arial" w:hAnsi="Arial" w:cs="Arial"/>
          <w:sz w:val="20"/>
          <w:lang w:val="sk-SK"/>
        </w:rPr>
        <w:t> </w:t>
      </w:r>
      <w:r w:rsidRPr="00154103">
        <w:rPr>
          <w:rFonts w:ascii="Arial" w:hAnsi="Arial" w:cs="Arial"/>
          <w:sz w:val="20"/>
          <w:lang w:val="sk-SK"/>
        </w:rPr>
        <w:t>inštalácii a odskúšaní vysokej dostupnosti predmetu</w:t>
      </w:r>
      <w:r>
        <w:rPr>
          <w:rFonts w:ascii="Arial" w:hAnsi="Arial" w:cs="Arial"/>
          <w:sz w:val="20"/>
          <w:lang w:val="sk-SK"/>
        </w:rPr>
        <w:t xml:space="preserve"> zmluvy</w:t>
      </w:r>
      <w:r w:rsidRPr="00154103">
        <w:rPr>
          <w:rFonts w:ascii="Arial" w:hAnsi="Arial" w:cs="Arial"/>
          <w:sz w:val="20"/>
          <w:lang w:val="sk-SK"/>
        </w:rPr>
        <w:t xml:space="preserve"> povereným zástupcom kupujúceho, ktorý prevzatie potvrdí svojim podpisom a odtlačkom pečiatky na preber</w:t>
      </w:r>
      <w:r w:rsidR="00C53C14">
        <w:rPr>
          <w:rFonts w:ascii="Arial" w:hAnsi="Arial" w:cs="Arial"/>
          <w:sz w:val="20"/>
          <w:lang w:val="sk-SK"/>
        </w:rPr>
        <w:t>acom protokole a dodacom liste.</w:t>
      </w:r>
    </w:p>
    <w:p w14:paraId="3E0F43B2" w14:textId="7607B52C" w:rsidR="005C162A" w:rsidRDefault="005C162A" w:rsidP="002D52C9">
      <w:pPr>
        <w:pStyle w:val="Odsekzoznamu"/>
        <w:numPr>
          <w:ilvl w:val="0"/>
          <w:numId w:val="25"/>
        </w:numPr>
        <w:autoSpaceDE w:val="0"/>
        <w:autoSpaceDN w:val="0"/>
        <w:adjustRightInd w:val="0"/>
        <w:spacing w:after="120"/>
        <w:ind w:left="567" w:hanging="567"/>
        <w:jc w:val="both"/>
        <w:rPr>
          <w:rFonts w:ascii="Arial" w:hAnsi="Arial" w:cs="Arial"/>
          <w:sz w:val="20"/>
          <w:lang w:val="sk-SK"/>
        </w:rPr>
      </w:pPr>
      <w:r>
        <w:rPr>
          <w:rFonts w:ascii="Arial" w:hAnsi="Arial" w:cs="Arial"/>
          <w:sz w:val="20"/>
          <w:lang w:val="sk-SK"/>
        </w:rPr>
        <w:t>Vlastnícke právo k dodanému tovaru prechádza na kupujúceho dňom jeho dodania a prevzatia podpísaním dodacieho listu vyhotoveného predávajúcim.</w:t>
      </w:r>
    </w:p>
    <w:p w14:paraId="20BE403D" w14:textId="44B87818" w:rsidR="002D52C9" w:rsidRDefault="002D52C9" w:rsidP="002D52C9">
      <w:pPr>
        <w:pStyle w:val="Odsekzoznamu"/>
        <w:numPr>
          <w:ilvl w:val="0"/>
          <w:numId w:val="25"/>
        </w:numPr>
        <w:autoSpaceDE w:val="0"/>
        <w:autoSpaceDN w:val="0"/>
        <w:adjustRightInd w:val="0"/>
        <w:spacing w:after="120"/>
        <w:ind w:left="567" w:hanging="567"/>
        <w:jc w:val="both"/>
        <w:rPr>
          <w:rFonts w:ascii="Arial" w:hAnsi="Arial" w:cs="Arial"/>
          <w:sz w:val="20"/>
          <w:lang w:val="sk-SK"/>
        </w:rPr>
      </w:pPr>
      <w:r>
        <w:rPr>
          <w:rFonts w:ascii="Arial" w:hAnsi="Arial" w:cs="Arial"/>
          <w:sz w:val="20"/>
          <w:lang w:val="sk-SK"/>
        </w:rPr>
        <w:t>Predávajúci prehlasuje, že tovar nie je zaťažený právami tretích osôb.</w:t>
      </w:r>
    </w:p>
    <w:p w14:paraId="73E413D9" w14:textId="60125AFF" w:rsidR="002D52C9" w:rsidRDefault="002D52C9" w:rsidP="00181680">
      <w:pPr>
        <w:pStyle w:val="Odsekzoznamu"/>
        <w:numPr>
          <w:ilvl w:val="0"/>
          <w:numId w:val="25"/>
        </w:numPr>
        <w:autoSpaceDE w:val="0"/>
        <w:autoSpaceDN w:val="0"/>
        <w:adjustRightInd w:val="0"/>
        <w:ind w:left="567" w:hanging="567"/>
        <w:jc w:val="both"/>
        <w:rPr>
          <w:rFonts w:ascii="Arial" w:hAnsi="Arial" w:cs="Arial"/>
          <w:sz w:val="20"/>
          <w:lang w:val="sk-SK"/>
        </w:rPr>
      </w:pPr>
      <w:r>
        <w:rPr>
          <w:rFonts w:ascii="Arial" w:hAnsi="Arial" w:cs="Arial"/>
          <w:sz w:val="20"/>
          <w:lang w:val="sk-SK"/>
        </w:rPr>
        <w:t>Kupujúci je povinný:</w:t>
      </w:r>
    </w:p>
    <w:p w14:paraId="3B39C5B3" w14:textId="0ADCFA75" w:rsidR="002D52C9" w:rsidRPr="002D52C9" w:rsidRDefault="002D52C9" w:rsidP="002D52C9">
      <w:pPr>
        <w:pStyle w:val="Odsekzoznamu"/>
        <w:numPr>
          <w:ilvl w:val="0"/>
          <w:numId w:val="30"/>
        </w:numPr>
        <w:autoSpaceDE w:val="0"/>
        <w:autoSpaceDN w:val="0"/>
        <w:adjustRightInd w:val="0"/>
        <w:ind w:left="851" w:hanging="284"/>
        <w:jc w:val="both"/>
        <w:rPr>
          <w:rFonts w:ascii="Arial" w:hAnsi="Arial" w:cs="Arial"/>
          <w:sz w:val="20"/>
        </w:rPr>
      </w:pPr>
      <w:r>
        <w:rPr>
          <w:rFonts w:ascii="Arial" w:hAnsi="Arial" w:cs="Arial"/>
          <w:sz w:val="20"/>
          <w:lang w:val="sk-SK"/>
        </w:rPr>
        <w:t xml:space="preserve">prebrať bezchybný tovar v deň dodania, ktorý mu predávajúci oznámi podľa </w:t>
      </w:r>
      <w:r w:rsidR="00F508C8">
        <w:rPr>
          <w:rFonts w:ascii="Arial" w:hAnsi="Arial" w:cs="Arial"/>
          <w:sz w:val="20"/>
          <w:lang w:val="sk-SK"/>
        </w:rPr>
        <w:t xml:space="preserve">ods. 4 tohto </w:t>
      </w:r>
      <w:r>
        <w:rPr>
          <w:rFonts w:ascii="Arial" w:hAnsi="Arial" w:cs="Arial"/>
          <w:sz w:val="20"/>
          <w:lang w:val="sk-SK"/>
        </w:rPr>
        <w:t>čl. zmluvy,</w:t>
      </w:r>
    </w:p>
    <w:p w14:paraId="7BA951E7" w14:textId="69A838F7" w:rsidR="002D52C9" w:rsidRPr="002D52C9" w:rsidRDefault="002D52C9" w:rsidP="002D52C9">
      <w:pPr>
        <w:pStyle w:val="Odsekzoznamu"/>
        <w:numPr>
          <w:ilvl w:val="0"/>
          <w:numId w:val="30"/>
        </w:numPr>
        <w:autoSpaceDE w:val="0"/>
        <w:autoSpaceDN w:val="0"/>
        <w:adjustRightInd w:val="0"/>
        <w:ind w:left="851" w:hanging="284"/>
        <w:jc w:val="both"/>
        <w:rPr>
          <w:rFonts w:ascii="Arial" w:hAnsi="Arial" w:cs="Arial"/>
          <w:sz w:val="20"/>
        </w:rPr>
      </w:pPr>
      <w:r>
        <w:rPr>
          <w:rFonts w:ascii="Arial" w:hAnsi="Arial" w:cs="Arial"/>
          <w:sz w:val="20"/>
          <w:lang w:val="sk-SK"/>
        </w:rPr>
        <w:t>riadne a včas zaplatiť kúpnu cenu dohodnutú v čl. IV. tejto zmluvy.</w:t>
      </w:r>
    </w:p>
    <w:p w14:paraId="16F4153F" w14:textId="1432692A" w:rsidR="00FE6C8B" w:rsidRPr="008F23B8" w:rsidRDefault="00FE6C8B" w:rsidP="00181680">
      <w:pPr>
        <w:autoSpaceDE w:val="0"/>
        <w:autoSpaceDN w:val="0"/>
        <w:adjustRightInd w:val="0"/>
        <w:jc w:val="both"/>
        <w:rPr>
          <w:rFonts w:ascii="Arial" w:hAnsi="Arial" w:cs="Arial"/>
          <w:sz w:val="20"/>
        </w:rPr>
      </w:pPr>
    </w:p>
    <w:p w14:paraId="40015DFF" w14:textId="39558BA4" w:rsidR="001B77A7" w:rsidRPr="001B77A7" w:rsidRDefault="001B77A7" w:rsidP="001B77A7">
      <w:pPr>
        <w:tabs>
          <w:tab w:val="left" w:pos="567"/>
        </w:tabs>
        <w:jc w:val="center"/>
        <w:rPr>
          <w:rFonts w:ascii="Arial" w:hAnsi="Arial" w:cs="Arial"/>
          <w:b/>
          <w:sz w:val="20"/>
          <w:szCs w:val="20"/>
        </w:rPr>
      </w:pPr>
      <w:r w:rsidRPr="001B77A7">
        <w:rPr>
          <w:rFonts w:ascii="Arial" w:hAnsi="Arial" w:cs="Arial"/>
          <w:b/>
          <w:sz w:val="20"/>
          <w:szCs w:val="20"/>
        </w:rPr>
        <w:t>Článok</w:t>
      </w:r>
      <w:r w:rsidR="008F23B8">
        <w:rPr>
          <w:rFonts w:ascii="Arial" w:hAnsi="Arial" w:cs="Arial"/>
          <w:b/>
          <w:sz w:val="20"/>
          <w:szCs w:val="20"/>
        </w:rPr>
        <w:t xml:space="preserve"> VII.</w:t>
      </w:r>
    </w:p>
    <w:p w14:paraId="0F7FE17F" w14:textId="77777777" w:rsidR="001B77A7" w:rsidRPr="001B77A7" w:rsidRDefault="001B77A7" w:rsidP="00181680">
      <w:pPr>
        <w:tabs>
          <w:tab w:val="left" w:pos="567"/>
        </w:tabs>
        <w:spacing w:after="120"/>
        <w:jc w:val="center"/>
        <w:rPr>
          <w:rFonts w:ascii="Arial" w:hAnsi="Arial" w:cs="Arial"/>
          <w:b/>
          <w:sz w:val="20"/>
          <w:szCs w:val="20"/>
        </w:rPr>
      </w:pPr>
      <w:r w:rsidRPr="001B77A7">
        <w:rPr>
          <w:rFonts w:ascii="Arial" w:hAnsi="Arial" w:cs="Arial"/>
          <w:b/>
          <w:sz w:val="20"/>
          <w:szCs w:val="20"/>
        </w:rPr>
        <w:t>Platobné podmienky</w:t>
      </w:r>
    </w:p>
    <w:p w14:paraId="2026420B" w14:textId="502348AF" w:rsidR="00154103" w:rsidRPr="00154103" w:rsidRDefault="00154103" w:rsidP="007E1903">
      <w:pPr>
        <w:pStyle w:val="Odsekzoznamu"/>
        <w:numPr>
          <w:ilvl w:val="0"/>
          <w:numId w:val="19"/>
        </w:numPr>
        <w:autoSpaceDE w:val="0"/>
        <w:autoSpaceDN w:val="0"/>
        <w:adjustRightInd w:val="0"/>
        <w:spacing w:after="120"/>
        <w:ind w:left="567" w:hanging="567"/>
        <w:jc w:val="both"/>
        <w:rPr>
          <w:rFonts w:ascii="Arial" w:hAnsi="Arial" w:cs="Arial"/>
          <w:sz w:val="20"/>
        </w:rPr>
      </w:pPr>
      <w:r w:rsidRPr="00E86636">
        <w:rPr>
          <w:rFonts w:ascii="Arial" w:hAnsi="Arial" w:cs="Arial"/>
          <w:sz w:val="20"/>
          <w:lang w:val="sk-SK"/>
        </w:rPr>
        <w:t xml:space="preserve">Kupujúcemu vzniká povinnosť na zaplatenie </w:t>
      </w:r>
      <w:r>
        <w:rPr>
          <w:rFonts w:ascii="Arial" w:hAnsi="Arial" w:cs="Arial"/>
          <w:sz w:val="20"/>
          <w:lang w:val="sk-SK"/>
        </w:rPr>
        <w:t xml:space="preserve">kúpnej </w:t>
      </w:r>
      <w:r w:rsidRPr="00E86636">
        <w:rPr>
          <w:rFonts w:ascii="Arial" w:hAnsi="Arial" w:cs="Arial"/>
          <w:sz w:val="20"/>
          <w:lang w:val="sk-SK"/>
        </w:rPr>
        <w:t>ceny predávajúcemu po riadnom dodaní a</w:t>
      </w:r>
      <w:r w:rsidR="00181680">
        <w:rPr>
          <w:rFonts w:ascii="Arial" w:hAnsi="Arial" w:cs="Arial"/>
          <w:sz w:val="20"/>
          <w:lang w:val="sk-SK"/>
        </w:rPr>
        <w:t> </w:t>
      </w:r>
      <w:r w:rsidRPr="00E86636">
        <w:rPr>
          <w:rFonts w:ascii="Arial" w:hAnsi="Arial" w:cs="Arial"/>
          <w:sz w:val="20"/>
          <w:lang w:val="sk-SK"/>
        </w:rPr>
        <w:t xml:space="preserve">odovzdaní </w:t>
      </w:r>
      <w:r>
        <w:rPr>
          <w:rFonts w:ascii="Arial" w:hAnsi="Arial" w:cs="Arial"/>
          <w:sz w:val="20"/>
          <w:lang w:val="sk-SK"/>
        </w:rPr>
        <w:t>predmetu zmluvy</w:t>
      </w:r>
      <w:r w:rsidRPr="00E86636">
        <w:rPr>
          <w:rFonts w:ascii="Arial" w:hAnsi="Arial" w:cs="Arial"/>
          <w:sz w:val="20"/>
          <w:lang w:val="sk-SK"/>
        </w:rPr>
        <w:t xml:space="preserve"> predávajúcim, a to na základe vystavenej faktúry</w:t>
      </w:r>
      <w:r>
        <w:rPr>
          <w:rFonts w:ascii="Arial" w:hAnsi="Arial" w:cs="Arial"/>
          <w:sz w:val="20"/>
          <w:lang w:val="sk-SK"/>
        </w:rPr>
        <w:t>.</w:t>
      </w:r>
    </w:p>
    <w:p w14:paraId="6EA44938" w14:textId="5529E7DD" w:rsidR="00154103" w:rsidRPr="00154103" w:rsidRDefault="00154103" w:rsidP="007E1903">
      <w:pPr>
        <w:pStyle w:val="Odsekzoznamu"/>
        <w:numPr>
          <w:ilvl w:val="0"/>
          <w:numId w:val="19"/>
        </w:numPr>
        <w:autoSpaceDE w:val="0"/>
        <w:autoSpaceDN w:val="0"/>
        <w:adjustRightInd w:val="0"/>
        <w:spacing w:after="120"/>
        <w:ind w:left="567" w:hanging="567"/>
        <w:jc w:val="both"/>
        <w:rPr>
          <w:rFonts w:ascii="Arial" w:hAnsi="Arial" w:cs="Arial"/>
          <w:sz w:val="20"/>
          <w:lang w:val="sk-SK"/>
        </w:rPr>
      </w:pPr>
      <w:r w:rsidRPr="00FA11C6">
        <w:rPr>
          <w:rFonts w:ascii="Arial" w:hAnsi="Arial" w:cs="Arial"/>
          <w:sz w:val="20"/>
          <w:lang w:val="sk-SK"/>
        </w:rPr>
        <w:t xml:space="preserve">Zálohové platby ani platba vopred sa neumožňujú. </w:t>
      </w:r>
      <w:r w:rsidRPr="00E86636">
        <w:rPr>
          <w:rFonts w:ascii="Arial" w:hAnsi="Arial" w:cs="Arial"/>
          <w:sz w:val="20"/>
          <w:lang w:val="sk-SK"/>
        </w:rPr>
        <w:t xml:space="preserve">Kupujúci nie je oprávnený poskytovať predávajúcemu žiadne preddavky, zálohy ani iné peňažné, či nepeňažné plnenia v súvislosti s plnením predmetu </w:t>
      </w:r>
      <w:r>
        <w:rPr>
          <w:rFonts w:ascii="Arial" w:hAnsi="Arial" w:cs="Arial"/>
          <w:sz w:val="20"/>
          <w:lang w:val="sk-SK"/>
        </w:rPr>
        <w:t>zmlu</w:t>
      </w:r>
      <w:r w:rsidR="00C53C14">
        <w:rPr>
          <w:rFonts w:ascii="Arial" w:hAnsi="Arial" w:cs="Arial"/>
          <w:sz w:val="20"/>
          <w:lang w:val="sk-SK"/>
        </w:rPr>
        <w:t>vy.</w:t>
      </w:r>
    </w:p>
    <w:p w14:paraId="24BFD62C" w14:textId="2D3E33FB" w:rsidR="00154103" w:rsidRPr="00DB7712" w:rsidRDefault="00154103" w:rsidP="007E1903">
      <w:pPr>
        <w:pStyle w:val="Odsekzoznamu"/>
        <w:numPr>
          <w:ilvl w:val="0"/>
          <w:numId w:val="19"/>
        </w:numPr>
        <w:autoSpaceDE w:val="0"/>
        <w:autoSpaceDN w:val="0"/>
        <w:adjustRightInd w:val="0"/>
        <w:spacing w:after="120"/>
        <w:ind w:left="567" w:hanging="567"/>
        <w:jc w:val="both"/>
        <w:rPr>
          <w:rFonts w:ascii="Arial" w:hAnsi="Arial" w:cs="Arial"/>
          <w:sz w:val="20"/>
        </w:rPr>
      </w:pPr>
      <w:r>
        <w:rPr>
          <w:rFonts w:ascii="Arial" w:hAnsi="Arial" w:cs="Arial"/>
          <w:sz w:val="20"/>
          <w:lang w:val="sk-SK"/>
        </w:rPr>
        <w:t>Predávajúci je povinný vyhotoviť faktúru za dodaný predmet plnenia podľa tejto zmluvy najneskôr do</w:t>
      </w:r>
      <w:r w:rsidR="00D70600">
        <w:rPr>
          <w:rFonts w:ascii="Arial" w:hAnsi="Arial" w:cs="Arial"/>
          <w:sz w:val="20"/>
          <w:lang w:val="sk-SK"/>
        </w:rPr>
        <w:t> </w:t>
      </w:r>
      <w:r>
        <w:rPr>
          <w:rFonts w:ascii="Arial" w:hAnsi="Arial" w:cs="Arial"/>
          <w:sz w:val="20"/>
          <w:lang w:val="sk-SK"/>
        </w:rPr>
        <w:t xml:space="preserve">5 dní odo dňa </w:t>
      </w:r>
      <w:r w:rsidRPr="00B103E9">
        <w:rPr>
          <w:rFonts w:ascii="Arial" w:hAnsi="Arial" w:cs="Arial"/>
          <w:sz w:val="20"/>
          <w:lang w:val="sk-SK"/>
        </w:rPr>
        <w:t xml:space="preserve">odovzdania </w:t>
      </w:r>
      <w:r>
        <w:rPr>
          <w:rFonts w:ascii="Arial" w:hAnsi="Arial" w:cs="Arial"/>
          <w:sz w:val="20"/>
          <w:lang w:val="sk-SK"/>
        </w:rPr>
        <w:t xml:space="preserve">a prevzatia </w:t>
      </w:r>
      <w:r w:rsidRPr="00B103E9">
        <w:rPr>
          <w:rFonts w:ascii="Arial" w:hAnsi="Arial" w:cs="Arial"/>
          <w:sz w:val="20"/>
          <w:lang w:val="sk-SK"/>
        </w:rPr>
        <w:t>tovaru</w:t>
      </w:r>
      <w:r>
        <w:rPr>
          <w:rFonts w:ascii="Arial" w:hAnsi="Arial" w:cs="Arial"/>
          <w:sz w:val="20"/>
          <w:lang w:val="sk-SK"/>
        </w:rPr>
        <w:t xml:space="preserve"> kupujúcim a doručiť ju doporučenou zásielkou na</w:t>
      </w:r>
      <w:r w:rsidR="00D70600">
        <w:rPr>
          <w:rFonts w:ascii="Arial" w:hAnsi="Arial" w:cs="Arial"/>
          <w:sz w:val="20"/>
          <w:lang w:val="sk-SK"/>
        </w:rPr>
        <w:t> </w:t>
      </w:r>
      <w:r>
        <w:rPr>
          <w:rFonts w:ascii="Arial" w:hAnsi="Arial" w:cs="Arial"/>
          <w:sz w:val="20"/>
          <w:lang w:val="sk-SK"/>
        </w:rPr>
        <w:t xml:space="preserve">fakturačnú adresu kupujúceho. </w:t>
      </w:r>
      <w:r w:rsidR="009804ED">
        <w:rPr>
          <w:rFonts w:ascii="Arial" w:hAnsi="Arial" w:cs="Arial"/>
          <w:sz w:val="20"/>
          <w:lang w:val="sk-SK"/>
        </w:rPr>
        <w:t xml:space="preserve">Ak nastane potreba realizácie Smernice Európskeho parlamentu a Rady 2014/55/EÚ o elektronickej fakturácii v činnosti kupujúceho pri uplatňovaní záväzkovo-právnych vzťahov, bude predávajúci povinný vystaviť faktúru v súlade s ustanoveniami zákona č. 215/2019 Z. z. o zaručenej elektronickej fakturácii a centrálnom ekonomickom systéme </w:t>
      </w:r>
      <w:r w:rsidR="009804ED" w:rsidRPr="00DB7712">
        <w:rPr>
          <w:rFonts w:ascii="Arial" w:hAnsi="Arial" w:cs="Arial"/>
          <w:sz w:val="20"/>
          <w:lang w:val="sk-SK"/>
        </w:rPr>
        <w:t>a o doplnení niektorých zákonov a sprístupniť ju bezodkladne kupujúcemu.</w:t>
      </w:r>
    </w:p>
    <w:p w14:paraId="5C4ED7DB" w14:textId="731282C5" w:rsidR="00154103" w:rsidRPr="00DB7712" w:rsidRDefault="00154103" w:rsidP="007E1903">
      <w:pPr>
        <w:pStyle w:val="Odsekzoznamu"/>
        <w:numPr>
          <w:ilvl w:val="0"/>
          <w:numId w:val="19"/>
        </w:numPr>
        <w:autoSpaceDE w:val="0"/>
        <w:autoSpaceDN w:val="0"/>
        <w:adjustRightInd w:val="0"/>
        <w:spacing w:after="120"/>
        <w:ind w:left="567" w:hanging="567"/>
        <w:jc w:val="both"/>
        <w:rPr>
          <w:rFonts w:ascii="Arial" w:hAnsi="Arial" w:cs="Arial"/>
          <w:sz w:val="20"/>
        </w:rPr>
      </w:pPr>
      <w:r w:rsidRPr="00DB7712">
        <w:rPr>
          <w:rFonts w:ascii="Arial" w:hAnsi="Arial" w:cs="Arial"/>
          <w:sz w:val="20"/>
          <w:lang w:val="sk-SK"/>
        </w:rPr>
        <w:lastRenderedPageBreak/>
        <w:t xml:space="preserve">Predávajúci je povinný uviesť </w:t>
      </w:r>
      <w:r w:rsidR="006C1435" w:rsidRPr="00DB7712">
        <w:rPr>
          <w:rFonts w:ascii="Arial" w:hAnsi="Arial" w:cs="Arial"/>
          <w:sz w:val="20"/>
          <w:lang w:val="sk-SK"/>
        </w:rPr>
        <w:t xml:space="preserve">vo faktúre </w:t>
      </w:r>
      <w:r w:rsidRPr="00DB7712">
        <w:rPr>
          <w:rFonts w:ascii="Arial" w:hAnsi="Arial" w:cs="Arial"/>
          <w:sz w:val="20"/>
          <w:lang w:val="sk-SK"/>
        </w:rPr>
        <w:t xml:space="preserve">číslo zmluvy a text: </w:t>
      </w:r>
      <w:r w:rsidR="00F80008" w:rsidRPr="00F80008">
        <w:rPr>
          <w:rFonts w:ascii="Arial" w:hAnsi="Arial" w:cs="Arial"/>
          <w:b/>
          <w:sz w:val="20"/>
        </w:rPr>
        <w:t>„</w:t>
      </w:r>
      <w:r w:rsidR="00F80008" w:rsidRPr="00F80008">
        <w:rPr>
          <w:rFonts w:ascii="Arial" w:hAnsi="Arial" w:cs="Arial"/>
          <w:b/>
          <w:bCs/>
          <w:sz w:val="20"/>
        </w:rPr>
        <w:t>Otvorená vedecká komunita pre</w:t>
      </w:r>
      <w:r w:rsidR="00D70600">
        <w:rPr>
          <w:rFonts w:ascii="Arial" w:hAnsi="Arial" w:cs="Arial"/>
          <w:b/>
          <w:bCs/>
          <w:sz w:val="20"/>
          <w:lang w:val="sk-SK"/>
        </w:rPr>
        <w:t> </w:t>
      </w:r>
      <w:r w:rsidR="00F80008" w:rsidRPr="00F80008">
        <w:rPr>
          <w:rFonts w:ascii="Arial" w:hAnsi="Arial" w:cs="Arial"/>
          <w:b/>
          <w:bCs/>
          <w:sz w:val="20"/>
        </w:rPr>
        <w:t>moderný interdisciplinárny výskum v medicíne (OPENMED)</w:t>
      </w:r>
      <w:r w:rsidR="00F80008" w:rsidRPr="00F80008">
        <w:rPr>
          <w:rFonts w:ascii="Arial" w:hAnsi="Arial" w:cs="Arial"/>
          <w:b/>
          <w:sz w:val="20"/>
        </w:rPr>
        <w:t>“, kód ITMS2014+</w:t>
      </w:r>
      <w:r w:rsidR="00673890">
        <w:rPr>
          <w:rFonts w:ascii="Arial" w:hAnsi="Arial" w:cs="Arial"/>
          <w:b/>
          <w:sz w:val="20"/>
          <w:lang w:val="sk-SK"/>
        </w:rPr>
        <w:t>:</w:t>
      </w:r>
      <w:r w:rsidR="00F80008" w:rsidRPr="00F80008">
        <w:rPr>
          <w:rFonts w:ascii="Arial" w:hAnsi="Arial" w:cs="Arial"/>
          <w:b/>
          <w:sz w:val="20"/>
        </w:rPr>
        <w:t xml:space="preserve"> 313011V455, Zmluva o poskytnutí NFP č. 068/2020/OPII/VA</w:t>
      </w:r>
      <w:r w:rsidRPr="00DB7712">
        <w:rPr>
          <w:rFonts w:ascii="Arial" w:hAnsi="Arial" w:cs="Arial"/>
          <w:bCs/>
          <w:sz w:val="20"/>
          <w:lang w:val="sk-SK"/>
        </w:rPr>
        <w:t>.</w:t>
      </w:r>
    </w:p>
    <w:p w14:paraId="4349F76C" w14:textId="4DCB2410" w:rsidR="00154103" w:rsidRPr="00B103E9" w:rsidRDefault="00154103" w:rsidP="007E1903">
      <w:pPr>
        <w:pStyle w:val="Odsekzoznamu"/>
        <w:numPr>
          <w:ilvl w:val="0"/>
          <w:numId w:val="19"/>
        </w:numPr>
        <w:autoSpaceDE w:val="0"/>
        <w:autoSpaceDN w:val="0"/>
        <w:adjustRightInd w:val="0"/>
        <w:spacing w:after="120"/>
        <w:ind w:left="567" w:hanging="567"/>
        <w:jc w:val="both"/>
        <w:rPr>
          <w:rFonts w:ascii="Arial" w:hAnsi="Arial" w:cs="Arial"/>
          <w:sz w:val="20"/>
        </w:rPr>
      </w:pPr>
      <w:r w:rsidRPr="00DB7712">
        <w:rPr>
          <w:rFonts w:ascii="Arial" w:hAnsi="Arial" w:cs="Arial"/>
          <w:sz w:val="20"/>
          <w:lang w:val="sk-SK"/>
        </w:rPr>
        <w:t>Vystavená faktúra musí obsahovať všetky náležitosti daňového dokladu v súlade s </w:t>
      </w:r>
      <w:proofErr w:type="spellStart"/>
      <w:r w:rsidRPr="00DB7712">
        <w:rPr>
          <w:rFonts w:ascii="Arial" w:hAnsi="Arial" w:cs="Arial"/>
          <w:sz w:val="20"/>
          <w:lang w:val="sk-SK"/>
        </w:rPr>
        <w:t>ust</w:t>
      </w:r>
      <w:proofErr w:type="spellEnd"/>
      <w:r w:rsidRPr="00DB7712">
        <w:rPr>
          <w:rFonts w:ascii="Arial" w:hAnsi="Arial" w:cs="Arial"/>
          <w:sz w:val="20"/>
          <w:lang w:val="sk-SK"/>
        </w:rPr>
        <w:t>. zákona č.</w:t>
      </w:r>
      <w:r w:rsidR="00181680" w:rsidRPr="00DB7712">
        <w:rPr>
          <w:rFonts w:ascii="Arial" w:hAnsi="Arial" w:cs="Arial"/>
          <w:sz w:val="20"/>
          <w:lang w:val="sk-SK"/>
        </w:rPr>
        <w:t> </w:t>
      </w:r>
      <w:r w:rsidRPr="00DB7712">
        <w:rPr>
          <w:rFonts w:ascii="Arial" w:hAnsi="Arial" w:cs="Arial"/>
          <w:sz w:val="20"/>
          <w:lang w:val="sk-SK"/>
        </w:rPr>
        <w:t xml:space="preserve">222/2004 Z. z. o dani z pridanej hodnoty v znení neskorších predpisov. V prípade, že </w:t>
      </w:r>
      <w:r w:rsidRPr="00DB7712">
        <w:rPr>
          <w:rFonts w:ascii="Arial" w:hAnsi="Arial" w:cs="Arial"/>
          <w:sz w:val="20"/>
        </w:rPr>
        <w:t>faktúra bude</w:t>
      </w:r>
      <w:r w:rsidRPr="00A20478">
        <w:rPr>
          <w:rFonts w:ascii="Arial" w:hAnsi="Arial" w:cs="Arial"/>
          <w:sz w:val="20"/>
        </w:rPr>
        <w:t xml:space="preserve"> obsahovať nesprávne alebo neúplné údaje, kupujúci je oprávnený ju vrátiť a predávajúci je povinný faktúru podľa charakteru nedostatku opraviť, doplniť alebo vystaviť novú. V takomto prípade sa preruší lehota jej splatnosti a nová začne plynúť prevzatím nového, resp. upraveného daňového dokladu</w:t>
      </w:r>
      <w:r>
        <w:rPr>
          <w:rFonts w:ascii="Arial" w:hAnsi="Arial" w:cs="Arial"/>
          <w:sz w:val="20"/>
          <w:lang w:val="sk-SK"/>
        </w:rPr>
        <w:t xml:space="preserve">. </w:t>
      </w:r>
      <w:r w:rsidRPr="00B103E9">
        <w:rPr>
          <w:rFonts w:ascii="Arial" w:hAnsi="Arial" w:cs="Arial"/>
          <w:sz w:val="20"/>
          <w:lang w:val="sk-SK"/>
        </w:rPr>
        <w:t>Predávajúci nie je oprávnený fakturovať žiadnu ďalšiu odplatu za slu</w:t>
      </w:r>
      <w:r w:rsidR="00C53C14">
        <w:rPr>
          <w:rFonts w:ascii="Arial" w:hAnsi="Arial" w:cs="Arial"/>
          <w:sz w:val="20"/>
          <w:lang w:val="sk-SK"/>
        </w:rPr>
        <w:t>žby súvisiace s dodaním tovaru.</w:t>
      </w:r>
    </w:p>
    <w:p w14:paraId="715A6BCB" w14:textId="530EF4E3" w:rsidR="006C1435" w:rsidRPr="00B103E9" w:rsidRDefault="006C1435" w:rsidP="007E1903">
      <w:pPr>
        <w:pStyle w:val="Odsekzoznamu"/>
        <w:numPr>
          <w:ilvl w:val="0"/>
          <w:numId w:val="19"/>
        </w:numPr>
        <w:autoSpaceDE w:val="0"/>
        <w:autoSpaceDN w:val="0"/>
        <w:adjustRightInd w:val="0"/>
        <w:spacing w:after="120"/>
        <w:ind w:left="567" w:hanging="567"/>
        <w:jc w:val="both"/>
        <w:rPr>
          <w:rFonts w:ascii="Arial" w:hAnsi="Arial" w:cs="Arial"/>
          <w:sz w:val="20"/>
        </w:rPr>
      </w:pPr>
      <w:r w:rsidRPr="00A20478">
        <w:rPr>
          <w:rFonts w:ascii="Arial" w:hAnsi="Arial" w:cs="Arial"/>
          <w:sz w:val="20"/>
        </w:rPr>
        <w:t xml:space="preserve">Preberací protokol </w:t>
      </w:r>
      <w:r>
        <w:rPr>
          <w:rFonts w:ascii="Arial" w:hAnsi="Arial" w:cs="Arial"/>
          <w:sz w:val="20"/>
        </w:rPr>
        <w:t>a</w:t>
      </w:r>
      <w:r w:rsidRPr="00A20478">
        <w:rPr>
          <w:rFonts w:ascii="Arial" w:hAnsi="Arial" w:cs="Arial"/>
          <w:sz w:val="20"/>
        </w:rPr>
        <w:t xml:space="preserve"> dodací list bude súčasťou predávajúcim následne vystavenej a</w:t>
      </w:r>
      <w:r>
        <w:rPr>
          <w:rFonts w:ascii="Arial" w:hAnsi="Arial" w:cs="Arial"/>
          <w:sz w:val="20"/>
        </w:rPr>
        <w:t> </w:t>
      </w:r>
      <w:r w:rsidRPr="00A20478">
        <w:rPr>
          <w:rFonts w:ascii="Arial" w:hAnsi="Arial" w:cs="Arial"/>
          <w:sz w:val="20"/>
        </w:rPr>
        <w:t>kupujúcemu</w:t>
      </w:r>
      <w:r>
        <w:rPr>
          <w:rFonts w:ascii="Arial" w:hAnsi="Arial" w:cs="Arial"/>
          <w:sz w:val="20"/>
        </w:rPr>
        <w:t xml:space="preserve"> </w:t>
      </w:r>
      <w:r w:rsidR="00C53C14">
        <w:rPr>
          <w:rFonts w:ascii="Arial" w:hAnsi="Arial" w:cs="Arial"/>
          <w:sz w:val="20"/>
        </w:rPr>
        <w:t>doručenej faktúry.</w:t>
      </w:r>
    </w:p>
    <w:p w14:paraId="1B9B9588" w14:textId="1F911B39" w:rsidR="006C1435" w:rsidRPr="006C1435" w:rsidRDefault="006C1435" w:rsidP="007E1903">
      <w:pPr>
        <w:pStyle w:val="Odsekzoznamu"/>
        <w:numPr>
          <w:ilvl w:val="0"/>
          <w:numId w:val="19"/>
        </w:numPr>
        <w:autoSpaceDE w:val="0"/>
        <w:autoSpaceDN w:val="0"/>
        <w:adjustRightInd w:val="0"/>
        <w:spacing w:after="120"/>
        <w:ind w:left="567" w:hanging="567"/>
        <w:jc w:val="both"/>
        <w:rPr>
          <w:rFonts w:ascii="Arial" w:hAnsi="Arial" w:cs="Arial"/>
          <w:sz w:val="20"/>
        </w:rPr>
      </w:pPr>
      <w:r>
        <w:rPr>
          <w:rFonts w:ascii="Arial" w:hAnsi="Arial" w:cs="Arial"/>
          <w:sz w:val="20"/>
        </w:rPr>
        <w:t>L</w:t>
      </w:r>
      <w:r w:rsidRPr="00BF2F1C">
        <w:rPr>
          <w:rFonts w:ascii="Arial" w:hAnsi="Arial" w:cs="Arial"/>
          <w:sz w:val="20"/>
        </w:rPr>
        <w:t>ehota splatnosti faktúr</w:t>
      </w:r>
      <w:r>
        <w:rPr>
          <w:rFonts w:ascii="Arial" w:hAnsi="Arial" w:cs="Arial"/>
          <w:sz w:val="20"/>
        </w:rPr>
        <w:t>y je</w:t>
      </w:r>
      <w:r w:rsidRPr="00BF2F1C">
        <w:rPr>
          <w:rFonts w:ascii="Arial" w:hAnsi="Arial" w:cs="Arial"/>
          <w:sz w:val="20"/>
        </w:rPr>
        <w:t xml:space="preserve"> </w:t>
      </w:r>
      <w:r>
        <w:rPr>
          <w:rFonts w:ascii="Arial" w:hAnsi="Arial" w:cs="Arial"/>
          <w:sz w:val="20"/>
          <w:lang w:val="sk-SK"/>
        </w:rPr>
        <w:t>šesťdesiat (</w:t>
      </w:r>
      <w:r w:rsidRPr="00BF2F1C">
        <w:rPr>
          <w:rFonts w:ascii="Arial" w:hAnsi="Arial" w:cs="Arial"/>
          <w:sz w:val="20"/>
        </w:rPr>
        <w:t>60</w:t>
      </w:r>
      <w:r>
        <w:rPr>
          <w:rFonts w:ascii="Arial" w:hAnsi="Arial" w:cs="Arial"/>
          <w:sz w:val="20"/>
          <w:lang w:val="sk-SK"/>
        </w:rPr>
        <w:t>)</w:t>
      </w:r>
      <w:r w:rsidRPr="00BF2F1C">
        <w:rPr>
          <w:rFonts w:ascii="Arial" w:hAnsi="Arial" w:cs="Arial"/>
          <w:sz w:val="20"/>
        </w:rPr>
        <w:t xml:space="preserve"> kalendárnych dní odo dňa riadneho </w:t>
      </w:r>
      <w:r>
        <w:rPr>
          <w:rFonts w:ascii="Arial" w:hAnsi="Arial" w:cs="Arial"/>
          <w:sz w:val="20"/>
        </w:rPr>
        <w:t>doručenia</w:t>
      </w:r>
      <w:r w:rsidRPr="00BF2F1C">
        <w:rPr>
          <w:rFonts w:ascii="Arial" w:hAnsi="Arial" w:cs="Arial"/>
          <w:sz w:val="20"/>
        </w:rPr>
        <w:t xml:space="preserve"> faktúry kupujúc</w:t>
      </w:r>
      <w:r>
        <w:rPr>
          <w:rFonts w:ascii="Arial" w:hAnsi="Arial" w:cs="Arial"/>
          <w:sz w:val="20"/>
        </w:rPr>
        <w:t>emu</w:t>
      </w:r>
      <w:r w:rsidRPr="00BF2F1C">
        <w:rPr>
          <w:rFonts w:ascii="Arial" w:hAnsi="Arial" w:cs="Arial"/>
          <w:sz w:val="20"/>
        </w:rPr>
        <w:t xml:space="preserve"> z dôvodu </w:t>
      </w:r>
      <w:r>
        <w:rPr>
          <w:rFonts w:ascii="Arial" w:hAnsi="Arial" w:cs="Arial"/>
          <w:sz w:val="20"/>
        </w:rPr>
        <w:t xml:space="preserve">jej </w:t>
      </w:r>
      <w:r w:rsidRPr="00BF2F1C">
        <w:rPr>
          <w:rFonts w:ascii="Arial" w:hAnsi="Arial" w:cs="Arial"/>
          <w:sz w:val="20"/>
        </w:rPr>
        <w:t>odsúhlasenia poskytovateľom</w:t>
      </w:r>
      <w:r>
        <w:rPr>
          <w:rFonts w:ascii="Arial" w:hAnsi="Arial" w:cs="Arial"/>
          <w:sz w:val="20"/>
        </w:rPr>
        <w:t xml:space="preserve"> nenávratn</w:t>
      </w:r>
      <w:r w:rsidR="00F80008">
        <w:rPr>
          <w:rFonts w:ascii="Arial" w:hAnsi="Arial" w:cs="Arial"/>
          <w:sz w:val="20"/>
          <w:lang w:val="sk-SK"/>
        </w:rPr>
        <w:t>ého</w:t>
      </w:r>
      <w:r w:rsidR="00F80008">
        <w:rPr>
          <w:rFonts w:ascii="Arial" w:hAnsi="Arial" w:cs="Arial"/>
          <w:sz w:val="20"/>
        </w:rPr>
        <w:t xml:space="preserve"> finančného pr</w:t>
      </w:r>
      <w:r w:rsidR="00F80008">
        <w:rPr>
          <w:rFonts w:ascii="Arial" w:hAnsi="Arial" w:cs="Arial"/>
          <w:sz w:val="20"/>
          <w:lang w:val="sk-SK"/>
        </w:rPr>
        <w:t>íspevku</w:t>
      </w:r>
      <w:r w:rsidRPr="00BF2F1C">
        <w:rPr>
          <w:rFonts w:ascii="Arial" w:hAnsi="Arial" w:cs="Arial"/>
          <w:sz w:val="20"/>
        </w:rPr>
        <w:t xml:space="preserve"> </w:t>
      </w:r>
      <w:r>
        <w:rPr>
          <w:rFonts w:ascii="Arial" w:hAnsi="Arial" w:cs="Arial"/>
          <w:sz w:val="20"/>
        </w:rPr>
        <w:t>(</w:t>
      </w:r>
      <w:r w:rsidRPr="00BF2F1C">
        <w:rPr>
          <w:rFonts w:ascii="Arial" w:hAnsi="Arial" w:cs="Arial"/>
          <w:sz w:val="20"/>
        </w:rPr>
        <w:t>NFP</w:t>
      </w:r>
      <w:r>
        <w:rPr>
          <w:rFonts w:ascii="Arial" w:hAnsi="Arial" w:cs="Arial"/>
          <w:sz w:val="20"/>
          <w:lang w:val="sk-SK"/>
        </w:rPr>
        <w:t>).</w:t>
      </w:r>
    </w:p>
    <w:p w14:paraId="6E4742A7" w14:textId="3C84C1B8" w:rsidR="00154103" w:rsidRPr="00154103" w:rsidRDefault="00154103" w:rsidP="007E1903">
      <w:pPr>
        <w:pStyle w:val="Odsekzoznamu"/>
        <w:numPr>
          <w:ilvl w:val="0"/>
          <w:numId w:val="19"/>
        </w:numPr>
        <w:autoSpaceDE w:val="0"/>
        <w:autoSpaceDN w:val="0"/>
        <w:adjustRightInd w:val="0"/>
        <w:spacing w:after="120"/>
        <w:ind w:left="567" w:hanging="567"/>
        <w:jc w:val="both"/>
        <w:rPr>
          <w:rFonts w:ascii="Arial" w:hAnsi="Arial" w:cs="Arial"/>
          <w:sz w:val="20"/>
        </w:rPr>
      </w:pPr>
      <w:r>
        <w:rPr>
          <w:rFonts w:ascii="Arial" w:hAnsi="Arial" w:cs="Arial"/>
          <w:sz w:val="20"/>
          <w:lang w:val="sk-SK"/>
        </w:rPr>
        <w:t xml:space="preserve">Úhrada kúpnej ceny sa uskutoční </w:t>
      </w:r>
      <w:r w:rsidRPr="00794248">
        <w:rPr>
          <w:rFonts w:ascii="Arial" w:hAnsi="Arial" w:cs="Arial"/>
          <w:sz w:val="20"/>
          <w:lang w:val="sk-SK"/>
        </w:rPr>
        <w:t>po prebratí predmetu zmluvy</w:t>
      </w:r>
      <w:r w:rsidR="006A1836" w:rsidRPr="00794248">
        <w:rPr>
          <w:rFonts w:ascii="Arial" w:hAnsi="Arial" w:cs="Arial"/>
          <w:sz w:val="20"/>
          <w:lang w:val="sk-SK"/>
        </w:rPr>
        <w:t xml:space="preserve"> a doručením faktúry</w:t>
      </w:r>
      <w:r w:rsidRPr="00794248">
        <w:rPr>
          <w:rFonts w:ascii="Arial" w:hAnsi="Arial" w:cs="Arial"/>
          <w:sz w:val="20"/>
          <w:lang w:val="sk-SK"/>
        </w:rPr>
        <w:t xml:space="preserve"> kupujúcim, formou prevodu na bankový účet predávajúceho uvedeného v čl. I tejto zmluvy</w:t>
      </w:r>
      <w:r>
        <w:rPr>
          <w:rFonts w:ascii="Arial" w:hAnsi="Arial" w:cs="Arial"/>
          <w:sz w:val="20"/>
          <w:lang w:val="sk-SK"/>
        </w:rPr>
        <w:t xml:space="preserve">. </w:t>
      </w:r>
      <w:r w:rsidRPr="00154103">
        <w:rPr>
          <w:rFonts w:ascii="Arial" w:hAnsi="Arial" w:cs="Arial"/>
          <w:sz w:val="20"/>
          <w:lang w:val="sk-SK"/>
        </w:rPr>
        <w:t>Bezhotovostný platobný styk sa uskutoční prostredníctvom finančného ústavu kupujúceho na základe faktúry. Faktúra sa považuje za uhradenú dňom odpísania finančných prostriedkov z účtu kupujúceho.</w:t>
      </w:r>
    </w:p>
    <w:p w14:paraId="3A16F130" w14:textId="17190A72" w:rsidR="001B77A7" w:rsidRPr="006C1435" w:rsidRDefault="001B77A7" w:rsidP="007E1903">
      <w:pPr>
        <w:pStyle w:val="Odsekzoznamu"/>
        <w:numPr>
          <w:ilvl w:val="0"/>
          <w:numId w:val="19"/>
        </w:numPr>
        <w:autoSpaceDE w:val="0"/>
        <w:autoSpaceDN w:val="0"/>
        <w:adjustRightInd w:val="0"/>
        <w:spacing w:after="120"/>
        <w:ind w:left="567" w:hanging="567"/>
        <w:jc w:val="both"/>
        <w:rPr>
          <w:rFonts w:ascii="Arial" w:hAnsi="Arial" w:cs="Arial"/>
          <w:sz w:val="20"/>
        </w:rPr>
      </w:pPr>
      <w:r w:rsidRPr="00FA11C6">
        <w:rPr>
          <w:rFonts w:ascii="Arial" w:hAnsi="Arial" w:cs="Arial"/>
          <w:sz w:val="20"/>
        </w:rPr>
        <w:t xml:space="preserve">Kupujúci nezodpovedá za omeškanie </w:t>
      </w:r>
      <w:r w:rsidRPr="00A20478">
        <w:rPr>
          <w:rFonts w:ascii="Arial" w:hAnsi="Arial" w:cs="Arial"/>
          <w:sz w:val="20"/>
        </w:rPr>
        <w:t>s úhradou faktúry, ktorá je spôsobená nepripísaním finančných prostriedkov na účet predávajúceho zo strany jeho finančného ústavu</w:t>
      </w:r>
      <w:r>
        <w:rPr>
          <w:rFonts w:ascii="Arial" w:hAnsi="Arial" w:cs="Arial"/>
          <w:sz w:val="20"/>
          <w:lang w:val="sk-SK"/>
        </w:rPr>
        <w:t>.</w:t>
      </w:r>
    </w:p>
    <w:p w14:paraId="06ECF087" w14:textId="45175A64" w:rsidR="00B80671" w:rsidRPr="00B80671" w:rsidRDefault="00B80671" w:rsidP="00B80671">
      <w:pPr>
        <w:pStyle w:val="Odsekzoznamu"/>
        <w:numPr>
          <w:ilvl w:val="0"/>
          <w:numId w:val="19"/>
        </w:numPr>
        <w:autoSpaceDE w:val="0"/>
        <w:autoSpaceDN w:val="0"/>
        <w:adjustRightInd w:val="0"/>
        <w:ind w:left="567" w:hanging="567"/>
        <w:jc w:val="both"/>
        <w:rPr>
          <w:rFonts w:ascii="Arial" w:hAnsi="Arial" w:cs="Arial"/>
          <w:sz w:val="20"/>
        </w:rPr>
      </w:pPr>
      <w:r>
        <w:rPr>
          <w:rFonts w:ascii="Arial" w:hAnsi="Arial" w:cs="Arial"/>
          <w:bCs/>
          <w:sz w:val="20"/>
          <w:lang w:val="sk-SK"/>
        </w:rPr>
        <w:t>Predmet zmluvy je spolufinancovaný z fondov EÚ, preto je predávajúci povinný strpieť výkon kontroly/auditu súvisiaceho s dodávaným tovarom, prácami a službami kedykoľvek počas platnosti a účinnosti tejto zmluvy a Zmluvy o NFP, a to oprávnenými osobami na výkon tejto kontroly/auditu a poskytnúť im všetku potrebnú súčinnosť. Oprávnené osoby na výkon kontroly/auditu sú najmä:</w:t>
      </w:r>
    </w:p>
    <w:p w14:paraId="7C0E15E3" w14:textId="7CC3F1CE" w:rsidR="00B80671" w:rsidRPr="002D52C9" w:rsidRDefault="00B80671" w:rsidP="00B80671">
      <w:pPr>
        <w:pStyle w:val="Odsekzoznamu"/>
        <w:numPr>
          <w:ilvl w:val="0"/>
          <w:numId w:val="32"/>
        </w:numPr>
        <w:autoSpaceDE w:val="0"/>
        <w:autoSpaceDN w:val="0"/>
        <w:adjustRightInd w:val="0"/>
        <w:ind w:left="851" w:hanging="284"/>
        <w:jc w:val="both"/>
        <w:rPr>
          <w:rFonts w:ascii="Arial" w:hAnsi="Arial" w:cs="Arial"/>
          <w:sz w:val="20"/>
        </w:rPr>
      </w:pPr>
      <w:r>
        <w:rPr>
          <w:rFonts w:ascii="Arial" w:hAnsi="Arial" w:cs="Arial"/>
          <w:sz w:val="20"/>
          <w:lang w:val="sk-SK"/>
        </w:rPr>
        <w:t>Ministerstvo dopravy a výstavby Slovenskej republiky a ním poverené osoby (auditné útvary),</w:t>
      </w:r>
    </w:p>
    <w:p w14:paraId="436A8D17" w14:textId="3DEA95E7" w:rsidR="00B80671" w:rsidRPr="00B80671" w:rsidRDefault="00B80671" w:rsidP="00B80671">
      <w:pPr>
        <w:pStyle w:val="Odsekzoznamu"/>
        <w:numPr>
          <w:ilvl w:val="0"/>
          <w:numId w:val="32"/>
        </w:numPr>
        <w:autoSpaceDE w:val="0"/>
        <w:autoSpaceDN w:val="0"/>
        <w:adjustRightInd w:val="0"/>
        <w:ind w:left="851" w:hanging="284"/>
        <w:jc w:val="both"/>
        <w:rPr>
          <w:rFonts w:ascii="Arial" w:hAnsi="Arial" w:cs="Arial"/>
          <w:sz w:val="20"/>
        </w:rPr>
      </w:pPr>
      <w:r>
        <w:rPr>
          <w:rFonts w:ascii="Arial" w:hAnsi="Arial" w:cs="Arial"/>
          <w:sz w:val="20"/>
          <w:lang w:val="sk-SK"/>
        </w:rPr>
        <w:t>Ministerstvo školstva, vedy, výskumu a športu Slovenskej republiky a ním poverené osoby (auditné útvary),</w:t>
      </w:r>
    </w:p>
    <w:p w14:paraId="6B858E1D" w14:textId="30325FA0" w:rsidR="00B80671" w:rsidRPr="00B80671" w:rsidRDefault="00B80671" w:rsidP="00B80671">
      <w:pPr>
        <w:pStyle w:val="Odsekzoznamu"/>
        <w:numPr>
          <w:ilvl w:val="0"/>
          <w:numId w:val="32"/>
        </w:numPr>
        <w:autoSpaceDE w:val="0"/>
        <w:autoSpaceDN w:val="0"/>
        <w:adjustRightInd w:val="0"/>
        <w:ind w:left="851" w:hanging="284"/>
        <w:jc w:val="both"/>
        <w:rPr>
          <w:rFonts w:ascii="Arial" w:hAnsi="Arial" w:cs="Arial"/>
          <w:sz w:val="20"/>
        </w:rPr>
      </w:pPr>
      <w:r>
        <w:rPr>
          <w:rFonts w:ascii="Arial" w:hAnsi="Arial" w:cs="Arial"/>
          <w:sz w:val="20"/>
          <w:lang w:val="sk-SK"/>
        </w:rPr>
        <w:t>Najvyšší kontrolný úrad SR, Úrad vládneho auditu, Certifikačný orgán a nimi poverené osoby,</w:t>
      </w:r>
    </w:p>
    <w:p w14:paraId="178B3B18" w14:textId="10FF3240" w:rsidR="00B80671" w:rsidRPr="00B80671" w:rsidRDefault="00B80671" w:rsidP="00B80671">
      <w:pPr>
        <w:pStyle w:val="Odsekzoznamu"/>
        <w:numPr>
          <w:ilvl w:val="0"/>
          <w:numId w:val="32"/>
        </w:numPr>
        <w:autoSpaceDE w:val="0"/>
        <w:autoSpaceDN w:val="0"/>
        <w:adjustRightInd w:val="0"/>
        <w:ind w:left="851" w:hanging="284"/>
        <w:jc w:val="both"/>
        <w:rPr>
          <w:rFonts w:ascii="Arial" w:hAnsi="Arial" w:cs="Arial"/>
          <w:sz w:val="20"/>
        </w:rPr>
      </w:pPr>
      <w:r>
        <w:rPr>
          <w:rFonts w:ascii="Arial" w:hAnsi="Arial" w:cs="Arial"/>
          <w:sz w:val="20"/>
          <w:lang w:val="sk-SK"/>
        </w:rPr>
        <w:t>Orgán auditu, jeho spolupracujúce orgány a osoby poverené na výkon kontroly/auditu,</w:t>
      </w:r>
    </w:p>
    <w:p w14:paraId="29376CEF" w14:textId="04A185F4" w:rsidR="00B80671" w:rsidRPr="00B80671" w:rsidRDefault="00B80671" w:rsidP="00B80671">
      <w:pPr>
        <w:pStyle w:val="Odsekzoznamu"/>
        <w:numPr>
          <w:ilvl w:val="0"/>
          <w:numId w:val="32"/>
        </w:numPr>
        <w:autoSpaceDE w:val="0"/>
        <w:autoSpaceDN w:val="0"/>
        <w:adjustRightInd w:val="0"/>
        <w:ind w:left="851" w:hanging="284"/>
        <w:jc w:val="both"/>
        <w:rPr>
          <w:rFonts w:ascii="Arial" w:hAnsi="Arial" w:cs="Arial"/>
          <w:sz w:val="20"/>
        </w:rPr>
      </w:pPr>
      <w:r>
        <w:rPr>
          <w:rFonts w:ascii="Arial" w:hAnsi="Arial" w:cs="Arial"/>
          <w:sz w:val="20"/>
          <w:lang w:val="sk-SK"/>
        </w:rPr>
        <w:t>Splnomocnení zástupcovia Európskej Komisie a Európskeho dvora audítorov,</w:t>
      </w:r>
    </w:p>
    <w:p w14:paraId="439CA7B3" w14:textId="4AC12C5F" w:rsidR="00B80671" w:rsidRPr="00B80671" w:rsidRDefault="00B80671" w:rsidP="00B80671">
      <w:pPr>
        <w:pStyle w:val="Odsekzoznamu"/>
        <w:numPr>
          <w:ilvl w:val="0"/>
          <w:numId w:val="32"/>
        </w:numPr>
        <w:autoSpaceDE w:val="0"/>
        <w:autoSpaceDN w:val="0"/>
        <w:adjustRightInd w:val="0"/>
        <w:ind w:left="851" w:hanging="284"/>
        <w:jc w:val="both"/>
        <w:rPr>
          <w:rFonts w:ascii="Arial" w:hAnsi="Arial" w:cs="Arial"/>
          <w:sz w:val="20"/>
        </w:rPr>
      </w:pPr>
      <w:r>
        <w:rPr>
          <w:rFonts w:ascii="Arial" w:hAnsi="Arial" w:cs="Arial"/>
          <w:sz w:val="20"/>
          <w:lang w:val="sk-SK"/>
        </w:rPr>
        <w:t>Orgán zabezpečujúci ochranu finančných záujmov EÚ,</w:t>
      </w:r>
    </w:p>
    <w:p w14:paraId="54CF27F1" w14:textId="5958A382" w:rsidR="00D77789" w:rsidRPr="00B27356" w:rsidRDefault="00B80671" w:rsidP="00050825">
      <w:pPr>
        <w:pStyle w:val="Odsekzoznamu"/>
        <w:numPr>
          <w:ilvl w:val="0"/>
          <w:numId w:val="32"/>
        </w:numPr>
        <w:autoSpaceDE w:val="0"/>
        <w:autoSpaceDN w:val="0"/>
        <w:adjustRightInd w:val="0"/>
        <w:spacing w:after="120"/>
        <w:ind w:left="851" w:hanging="284"/>
        <w:jc w:val="both"/>
        <w:rPr>
          <w:rFonts w:ascii="Arial" w:hAnsi="Arial" w:cs="Arial"/>
          <w:sz w:val="20"/>
        </w:rPr>
      </w:pPr>
      <w:r w:rsidRPr="00B27356">
        <w:rPr>
          <w:rFonts w:ascii="Arial" w:hAnsi="Arial" w:cs="Arial"/>
          <w:sz w:val="20"/>
          <w:lang w:val="sk-SK"/>
        </w:rPr>
        <w:t>osoby prizvané orgánmi uvedenými v písm. a) až e) v súlade s príslušnými právnymi predpismi SR a EÚ.</w:t>
      </w:r>
    </w:p>
    <w:p w14:paraId="1347CAA4" w14:textId="2178E3BE" w:rsidR="0038662C" w:rsidRPr="00440E66" w:rsidRDefault="00440E66" w:rsidP="00440E66">
      <w:pPr>
        <w:tabs>
          <w:tab w:val="left" w:pos="567"/>
        </w:tabs>
        <w:jc w:val="center"/>
        <w:rPr>
          <w:rFonts w:ascii="Arial" w:hAnsi="Arial" w:cs="Arial"/>
          <w:b/>
          <w:sz w:val="20"/>
          <w:szCs w:val="20"/>
        </w:rPr>
      </w:pPr>
      <w:r>
        <w:rPr>
          <w:rFonts w:ascii="Arial" w:hAnsi="Arial" w:cs="Arial"/>
          <w:b/>
          <w:sz w:val="20"/>
          <w:szCs w:val="20"/>
        </w:rPr>
        <w:t>Článok</w:t>
      </w:r>
      <w:r w:rsidR="008F23B8">
        <w:rPr>
          <w:rFonts w:ascii="Arial" w:hAnsi="Arial" w:cs="Arial"/>
          <w:b/>
          <w:sz w:val="20"/>
          <w:szCs w:val="20"/>
        </w:rPr>
        <w:t xml:space="preserve"> VIII.</w:t>
      </w:r>
    </w:p>
    <w:p w14:paraId="2DE8B7E2" w14:textId="76ECF56B" w:rsidR="00437D53" w:rsidRPr="00181680" w:rsidRDefault="0038662C" w:rsidP="00181680">
      <w:pPr>
        <w:tabs>
          <w:tab w:val="left" w:pos="567"/>
        </w:tabs>
        <w:spacing w:after="120"/>
        <w:jc w:val="center"/>
        <w:rPr>
          <w:rFonts w:ascii="Arial" w:hAnsi="Arial" w:cs="Arial"/>
          <w:b/>
          <w:sz w:val="20"/>
          <w:szCs w:val="20"/>
        </w:rPr>
      </w:pPr>
      <w:r w:rsidRPr="00440E66">
        <w:rPr>
          <w:rFonts w:ascii="Arial" w:hAnsi="Arial" w:cs="Arial"/>
          <w:b/>
          <w:sz w:val="20"/>
          <w:szCs w:val="20"/>
        </w:rPr>
        <w:t>S</w:t>
      </w:r>
      <w:r w:rsidR="00440E66">
        <w:rPr>
          <w:rFonts w:ascii="Arial" w:hAnsi="Arial" w:cs="Arial"/>
          <w:b/>
          <w:sz w:val="20"/>
          <w:szCs w:val="20"/>
        </w:rPr>
        <w:t>ubdodávatelia</w:t>
      </w:r>
    </w:p>
    <w:p w14:paraId="58DCF8AE" w14:textId="1ED283E0" w:rsidR="0038662C" w:rsidRPr="006C1435" w:rsidRDefault="0038662C" w:rsidP="007E1903">
      <w:pPr>
        <w:pStyle w:val="Odsekzoznamu"/>
        <w:numPr>
          <w:ilvl w:val="0"/>
          <w:numId w:val="20"/>
        </w:numPr>
        <w:autoSpaceDE w:val="0"/>
        <w:autoSpaceDN w:val="0"/>
        <w:adjustRightInd w:val="0"/>
        <w:spacing w:after="120"/>
        <w:ind w:left="567" w:hanging="567"/>
        <w:jc w:val="both"/>
        <w:rPr>
          <w:rFonts w:ascii="Arial" w:hAnsi="Arial" w:cs="Arial"/>
          <w:sz w:val="20"/>
        </w:rPr>
      </w:pPr>
      <w:r w:rsidRPr="006C1435">
        <w:rPr>
          <w:rFonts w:ascii="Arial" w:hAnsi="Arial" w:cs="Arial"/>
          <w:sz w:val="20"/>
        </w:rPr>
        <w:t xml:space="preserve">Zoznam subdodávateľov </w:t>
      </w:r>
      <w:r w:rsidR="00794248">
        <w:rPr>
          <w:rFonts w:ascii="Arial" w:hAnsi="Arial" w:cs="Arial"/>
          <w:sz w:val="20"/>
          <w:lang w:val="sk-SK"/>
        </w:rPr>
        <w:t>predávajúceho</w:t>
      </w:r>
      <w:r w:rsidRPr="006C1435">
        <w:rPr>
          <w:rFonts w:ascii="Arial" w:hAnsi="Arial" w:cs="Arial"/>
          <w:sz w:val="20"/>
        </w:rPr>
        <w:t xml:space="preserve">, ktorý predložil </w:t>
      </w:r>
      <w:r w:rsidR="00794248">
        <w:rPr>
          <w:rFonts w:ascii="Arial" w:hAnsi="Arial" w:cs="Arial"/>
          <w:sz w:val="20"/>
          <w:lang w:val="sk-SK"/>
        </w:rPr>
        <w:t>predávajúci</w:t>
      </w:r>
      <w:r w:rsidRPr="006C1435">
        <w:rPr>
          <w:rFonts w:ascii="Arial" w:hAnsi="Arial" w:cs="Arial"/>
          <w:sz w:val="20"/>
        </w:rPr>
        <w:t xml:space="preserve"> do času uzavretia zmluvy spolu s uvedením údajov o všetkých známych subdodávateľoch v zmysle § 41 zákona o verejnom obstarávaní, údaje o osobe oprávnenej konať za subdodávateľa v rozsahu meno a priezvisko, adresa pobytu a dátum narodenia, tvorí Prílohu č. 3 k tejto zmluve. </w:t>
      </w:r>
      <w:r w:rsidR="00794248">
        <w:rPr>
          <w:rFonts w:ascii="Arial" w:hAnsi="Arial" w:cs="Arial"/>
          <w:sz w:val="20"/>
          <w:lang w:val="sk-SK"/>
        </w:rPr>
        <w:t>Predávajúci</w:t>
      </w:r>
      <w:r w:rsidRPr="006C1435">
        <w:rPr>
          <w:rFonts w:ascii="Arial" w:hAnsi="Arial" w:cs="Arial"/>
          <w:sz w:val="20"/>
        </w:rPr>
        <w:t xml:space="preserve"> je povinný písomne oznámiť </w:t>
      </w:r>
      <w:r w:rsidR="00794248">
        <w:rPr>
          <w:rFonts w:ascii="Arial" w:hAnsi="Arial" w:cs="Arial"/>
          <w:sz w:val="20"/>
          <w:lang w:val="sk-SK"/>
        </w:rPr>
        <w:t>kupujúcemu</w:t>
      </w:r>
      <w:r w:rsidRPr="006C1435">
        <w:rPr>
          <w:rFonts w:ascii="Arial" w:hAnsi="Arial" w:cs="Arial"/>
          <w:sz w:val="20"/>
        </w:rPr>
        <w:t xml:space="preserve"> akúkoľvek zmenu údajov o subdodávateľovi, a to do 5 pracovných dní odo dňa, kedy sa </w:t>
      </w:r>
      <w:r w:rsidR="00794248">
        <w:rPr>
          <w:rFonts w:ascii="Arial" w:hAnsi="Arial" w:cs="Arial"/>
          <w:sz w:val="20"/>
          <w:lang w:val="sk-SK"/>
        </w:rPr>
        <w:t>predávajúci</w:t>
      </w:r>
      <w:r w:rsidRPr="006C1435">
        <w:rPr>
          <w:rFonts w:ascii="Arial" w:hAnsi="Arial" w:cs="Arial"/>
          <w:sz w:val="20"/>
        </w:rPr>
        <w:t xml:space="preserve"> dozvedel o tejto zmene.</w:t>
      </w:r>
    </w:p>
    <w:p w14:paraId="303D1469" w14:textId="3CBA1FFB" w:rsidR="0038662C" w:rsidRPr="006C1435" w:rsidRDefault="0038662C" w:rsidP="007E1903">
      <w:pPr>
        <w:pStyle w:val="Odsekzoznamu"/>
        <w:numPr>
          <w:ilvl w:val="0"/>
          <w:numId w:val="20"/>
        </w:numPr>
        <w:autoSpaceDE w:val="0"/>
        <w:autoSpaceDN w:val="0"/>
        <w:adjustRightInd w:val="0"/>
        <w:spacing w:after="120"/>
        <w:ind w:left="567" w:hanging="567"/>
        <w:jc w:val="both"/>
        <w:rPr>
          <w:rFonts w:ascii="Arial" w:hAnsi="Arial" w:cs="Arial"/>
          <w:sz w:val="20"/>
        </w:rPr>
      </w:pPr>
      <w:r w:rsidRPr="006C1435">
        <w:rPr>
          <w:rFonts w:ascii="Arial" w:hAnsi="Arial" w:cs="Arial"/>
          <w:sz w:val="20"/>
        </w:rPr>
        <w:t xml:space="preserve">Ak v čase uzavretia zmluvy </w:t>
      </w:r>
      <w:r w:rsidR="00794248">
        <w:rPr>
          <w:rFonts w:ascii="Arial" w:hAnsi="Arial" w:cs="Arial"/>
          <w:sz w:val="20"/>
          <w:lang w:val="sk-SK"/>
        </w:rPr>
        <w:t>predávajúcemu</w:t>
      </w:r>
      <w:r w:rsidRPr="006C1435">
        <w:rPr>
          <w:rFonts w:ascii="Arial" w:hAnsi="Arial" w:cs="Arial"/>
          <w:sz w:val="20"/>
        </w:rPr>
        <w:t xml:space="preserve"> neboli známi subdodávatelia a </w:t>
      </w:r>
      <w:r w:rsidR="00794248">
        <w:rPr>
          <w:rFonts w:ascii="Arial" w:hAnsi="Arial" w:cs="Arial"/>
          <w:sz w:val="20"/>
          <w:lang w:val="sk-SK"/>
        </w:rPr>
        <w:t>predávajúci</w:t>
      </w:r>
      <w:r w:rsidRPr="006C1435">
        <w:rPr>
          <w:rFonts w:ascii="Arial" w:hAnsi="Arial" w:cs="Arial"/>
          <w:sz w:val="20"/>
        </w:rPr>
        <w:t xml:space="preserve"> má v úmysle realizovať predmet tejto zmluvy prostredníctvom subdodávateľa, </w:t>
      </w:r>
      <w:r w:rsidR="00794248">
        <w:rPr>
          <w:rFonts w:ascii="Arial" w:hAnsi="Arial" w:cs="Arial"/>
          <w:sz w:val="20"/>
          <w:lang w:val="sk-SK"/>
        </w:rPr>
        <w:t>predávajúci</w:t>
      </w:r>
      <w:r w:rsidRPr="006C1435">
        <w:rPr>
          <w:rFonts w:ascii="Arial" w:hAnsi="Arial" w:cs="Arial"/>
          <w:sz w:val="20"/>
        </w:rPr>
        <w:t xml:space="preserve"> tak môže urobiť iba s predchádzajúcim písomným súhlasom </w:t>
      </w:r>
      <w:r w:rsidR="00794248">
        <w:rPr>
          <w:rFonts w:ascii="Arial" w:hAnsi="Arial" w:cs="Arial"/>
          <w:sz w:val="20"/>
          <w:lang w:val="sk-SK"/>
        </w:rPr>
        <w:t>kupujúceho</w:t>
      </w:r>
      <w:r w:rsidRPr="006C1435">
        <w:rPr>
          <w:rFonts w:ascii="Arial" w:hAnsi="Arial" w:cs="Arial"/>
          <w:sz w:val="20"/>
        </w:rPr>
        <w:t xml:space="preserve">. Zámer realizácie predmetu tejto zmluvy prostredníctvom subdodávateľa </w:t>
      </w:r>
      <w:r w:rsidR="00794248">
        <w:rPr>
          <w:rFonts w:ascii="Arial" w:hAnsi="Arial" w:cs="Arial"/>
          <w:sz w:val="20"/>
          <w:lang w:val="sk-SK"/>
        </w:rPr>
        <w:t>predávajúci</w:t>
      </w:r>
      <w:r w:rsidRPr="006C1435">
        <w:rPr>
          <w:rFonts w:ascii="Arial" w:hAnsi="Arial" w:cs="Arial"/>
          <w:sz w:val="20"/>
        </w:rPr>
        <w:t xml:space="preserve"> bezodkladne písomne oznámi </w:t>
      </w:r>
      <w:r w:rsidR="00794248">
        <w:rPr>
          <w:rFonts w:ascii="Arial" w:hAnsi="Arial" w:cs="Arial"/>
          <w:sz w:val="20"/>
          <w:lang w:val="sk-SK"/>
        </w:rPr>
        <w:t>kupujúcemu</w:t>
      </w:r>
      <w:r w:rsidRPr="006C1435">
        <w:rPr>
          <w:rFonts w:ascii="Arial" w:hAnsi="Arial" w:cs="Arial"/>
          <w:sz w:val="20"/>
        </w:rPr>
        <w:t xml:space="preserve"> s uvedením údajov o osobe oprávnenej konať za subdodávateľa v rozsahu meno a priezvisko, adresa pobytu a dátum narodenia. </w:t>
      </w:r>
    </w:p>
    <w:p w14:paraId="3244DAE2" w14:textId="13355E7F" w:rsidR="0038662C" w:rsidRPr="006C1435" w:rsidRDefault="0038662C" w:rsidP="007E1903">
      <w:pPr>
        <w:pStyle w:val="Odsekzoznamu"/>
        <w:numPr>
          <w:ilvl w:val="0"/>
          <w:numId w:val="20"/>
        </w:numPr>
        <w:autoSpaceDE w:val="0"/>
        <w:autoSpaceDN w:val="0"/>
        <w:adjustRightInd w:val="0"/>
        <w:spacing w:after="120"/>
        <w:ind w:left="567" w:hanging="567"/>
        <w:jc w:val="both"/>
        <w:rPr>
          <w:rFonts w:ascii="Arial" w:hAnsi="Arial" w:cs="Arial"/>
          <w:sz w:val="20"/>
        </w:rPr>
      </w:pPr>
      <w:r w:rsidRPr="006C1435">
        <w:rPr>
          <w:rFonts w:ascii="Arial" w:hAnsi="Arial" w:cs="Arial"/>
          <w:sz w:val="20"/>
        </w:rPr>
        <w:t xml:space="preserve">K zmene subdodávateľa môže dôjsť len po odsúhlasení </w:t>
      </w:r>
      <w:r w:rsidR="00794248">
        <w:rPr>
          <w:rFonts w:ascii="Arial" w:hAnsi="Arial" w:cs="Arial"/>
          <w:sz w:val="20"/>
          <w:lang w:val="sk-SK"/>
        </w:rPr>
        <w:t>kupujúcim</w:t>
      </w:r>
      <w:r w:rsidRPr="006C1435">
        <w:rPr>
          <w:rFonts w:ascii="Arial" w:hAnsi="Arial" w:cs="Arial"/>
          <w:sz w:val="20"/>
        </w:rPr>
        <w:t xml:space="preserve">. </w:t>
      </w:r>
      <w:r w:rsidR="00794248">
        <w:rPr>
          <w:rFonts w:ascii="Arial" w:hAnsi="Arial" w:cs="Arial"/>
          <w:sz w:val="20"/>
          <w:lang w:val="sk-SK"/>
        </w:rPr>
        <w:t>Predávajúci</w:t>
      </w:r>
      <w:r w:rsidRPr="006C1435">
        <w:rPr>
          <w:rFonts w:ascii="Arial" w:hAnsi="Arial" w:cs="Arial"/>
          <w:sz w:val="20"/>
        </w:rPr>
        <w:t xml:space="preserve"> je povinný najneskôr 5 pracovných dní pred dňom, ktorý predchádza dňu, v ktorom nastane zmena subdodávateľa, písomne oznámiť </w:t>
      </w:r>
      <w:r w:rsidR="00794248">
        <w:rPr>
          <w:rFonts w:ascii="Arial" w:hAnsi="Arial" w:cs="Arial"/>
          <w:sz w:val="20"/>
          <w:lang w:val="sk-SK"/>
        </w:rPr>
        <w:t>kupujúcemu</w:t>
      </w:r>
      <w:r w:rsidRPr="006C1435">
        <w:rPr>
          <w:rFonts w:ascii="Arial" w:hAnsi="Arial" w:cs="Arial"/>
          <w:sz w:val="20"/>
        </w:rPr>
        <w:t xml:space="preserve"> zámer zmeny subdodávateľa s uvedením identifikačných údajov pôvodného aj nového subdodávateľa, údaje o osobe oprávnenej konať za subdodávateľa v rozsahu meno a priezvisko, adresa pobytu a dátum narodenia (aktualizovaný zoznam subdodávateľov). Kontaktná osoba za </w:t>
      </w:r>
      <w:r w:rsidR="00794248">
        <w:rPr>
          <w:rFonts w:ascii="Arial" w:hAnsi="Arial" w:cs="Arial"/>
          <w:sz w:val="20"/>
          <w:lang w:val="sk-SK"/>
        </w:rPr>
        <w:t>kupujúceho</w:t>
      </w:r>
      <w:r w:rsidRPr="006C1435">
        <w:rPr>
          <w:rFonts w:ascii="Arial" w:hAnsi="Arial" w:cs="Arial"/>
          <w:sz w:val="20"/>
        </w:rPr>
        <w:t xml:space="preserve">, poverená odsúhlasením zmeny resp. doplnením subdodávateľa: </w:t>
      </w:r>
      <w:r w:rsidR="00437D53" w:rsidRPr="006C1435">
        <w:rPr>
          <w:rFonts w:ascii="Arial" w:hAnsi="Arial" w:cs="Arial"/>
          <w:sz w:val="20"/>
        </w:rPr>
        <w:t xml:space="preserve">Mgr. Natália Fabiánová, </w:t>
      </w:r>
      <w:hyperlink r:id="rId12" w:history="1">
        <w:r w:rsidR="00437D53" w:rsidRPr="00D91987">
          <w:rPr>
            <w:rFonts w:ascii="Arial" w:hAnsi="Arial" w:cs="Arial"/>
            <w:sz w:val="20"/>
          </w:rPr>
          <w:t>natalia.fabianova@upjs.sk</w:t>
        </w:r>
      </w:hyperlink>
      <w:r w:rsidR="00437D53" w:rsidRPr="006C1435">
        <w:rPr>
          <w:rFonts w:ascii="Arial" w:hAnsi="Arial" w:cs="Arial"/>
          <w:sz w:val="20"/>
        </w:rPr>
        <w:t>, 055 234 1583.</w:t>
      </w:r>
    </w:p>
    <w:p w14:paraId="168DE8AB" w14:textId="56CF9C50" w:rsidR="0038662C" w:rsidRPr="006C1435" w:rsidRDefault="00794248" w:rsidP="007E1903">
      <w:pPr>
        <w:pStyle w:val="Odsekzoznamu"/>
        <w:numPr>
          <w:ilvl w:val="0"/>
          <w:numId w:val="20"/>
        </w:numPr>
        <w:autoSpaceDE w:val="0"/>
        <w:autoSpaceDN w:val="0"/>
        <w:adjustRightInd w:val="0"/>
        <w:spacing w:after="120"/>
        <w:ind w:left="567" w:hanging="567"/>
        <w:jc w:val="both"/>
        <w:rPr>
          <w:rFonts w:ascii="Arial" w:hAnsi="Arial" w:cs="Arial"/>
          <w:sz w:val="20"/>
        </w:rPr>
      </w:pPr>
      <w:r>
        <w:rPr>
          <w:rFonts w:ascii="Arial" w:hAnsi="Arial" w:cs="Arial"/>
          <w:sz w:val="20"/>
          <w:lang w:val="sk-SK"/>
        </w:rPr>
        <w:lastRenderedPageBreak/>
        <w:t>Predávajúci</w:t>
      </w:r>
      <w:r w:rsidR="0038662C" w:rsidRPr="006C1435">
        <w:rPr>
          <w:rFonts w:ascii="Arial" w:hAnsi="Arial" w:cs="Arial"/>
          <w:sz w:val="20"/>
        </w:rPr>
        <w:t xml:space="preserve"> je povinný postupovať pri výbere subdodávateľa tak, aby náklady vynaložené na zabezpečenie plnenia predmetu zmluvy boli primerané jeho kvalite a cene a tak, že subdodávatelia podieľajúci sa na plnení predmetu zmluvy budú kvalifikovaní na svoje profesie vzťahujúce sa na plnenie tejto zmluvy a budú mať potrebné oprávnenia a osvedčenia potrebné k plneniu predmetu zmluvy. </w:t>
      </w:r>
    </w:p>
    <w:p w14:paraId="5D23B66B" w14:textId="0F3E7C25" w:rsidR="0038662C" w:rsidRPr="006C1435" w:rsidRDefault="0038662C" w:rsidP="007E1903">
      <w:pPr>
        <w:pStyle w:val="Odsekzoznamu"/>
        <w:numPr>
          <w:ilvl w:val="0"/>
          <w:numId w:val="20"/>
        </w:numPr>
        <w:autoSpaceDE w:val="0"/>
        <w:autoSpaceDN w:val="0"/>
        <w:adjustRightInd w:val="0"/>
        <w:spacing w:after="120"/>
        <w:ind w:left="567" w:hanging="567"/>
        <w:jc w:val="both"/>
        <w:rPr>
          <w:rFonts w:ascii="Arial" w:hAnsi="Arial" w:cs="Arial"/>
          <w:sz w:val="20"/>
        </w:rPr>
      </w:pPr>
      <w:r w:rsidRPr="006C1435">
        <w:rPr>
          <w:rFonts w:ascii="Arial" w:hAnsi="Arial" w:cs="Arial"/>
          <w:sz w:val="20"/>
        </w:rPr>
        <w:t xml:space="preserve">Možnosťou využitia subdodávateľov nie je dotknutá zodpovednosť </w:t>
      </w:r>
      <w:r w:rsidR="00794248">
        <w:rPr>
          <w:rFonts w:ascii="Arial" w:hAnsi="Arial" w:cs="Arial"/>
          <w:sz w:val="20"/>
          <w:lang w:val="sk-SK"/>
        </w:rPr>
        <w:t>predávajúceho</w:t>
      </w:r>
      <w:r w:rsidRPr="006C1435">
        <w:rPr>
          <w:rFonts w:ascii="Arial" w:hAnsi="Arial" w:cs="Arial"/>
          <w:sz w:val="20"/>
        </w:rPr>
        <w:t xml:space="preserve"> za riadne plnenie zmluvy.</w:t>
      </w:r>
    </w:p>
    <w:p w14:paraId="32F67AA2" w14:textId="4874C9CB" w:rsidR="0038662C" w:rsidRPr="00794248" w:rsidRDefault="00E86636" w:rsidP="00181680">
      <w:pPr>
        <w:pStyle w:val="Odsekzoznamu"/>
        <w:numPr>
          <w:ilvl w:val="0"/>
          <w:numId w:val="20"/>
        </w:numPr>
        <w:autoSpaceDE w:val="0"/>
        <w:autoSpaceDN w:val="0"/>
        <w:adjustRightInd w:val="0"/>
        <w:ind w:left="567" w:hanging="567"/>
        <w:jc w:val="both"/>
        <w:rPr>
          <w:rFonts w:ascii="Arial" w:hAnsi="Arial" w:cs="Arial"/>
          <w:sz w:val="20"/>
        </w:rPr>
      </w:pPr>
      <w:r w:rsidRPr="00794248">
        <w:rPr>
          <w:rFonts w:ascii="Arial" w:hAnsi="Arial" w:cs="Arial"/>
          <w:sz w:val="20"/>
        </w:rPr>
        <w:t xml:space="preserve">Subdodávateľ alebo subdodávatelia podľa osobitného predpisu, ktorý podľa </w:t>
      </w:r>
      <w:proofErr w:type="spellStart"/>
      <w:r w:rsidRPr="00794248">
        <w:rPr>
          <w:rFonts w:ascii="Arial" w:hAnsi="Arial" w:cs="Arial"/>
          <w:sz w:val="20"/>
        </w:rPr>
        <w:t>ust</w:t>
      </w:r>
      <w:proofErr w:type="spellEnd"/>
      <w:r w:rsidRPr="00794248">
        <w:rPr>
          <w:rFonts w:ascii="Arial" w:hAnsi="Arial" w:cs="Arial"/>
          <w:sz w:val="20"/>
        </w:rPr>
        <w:t>. § 11 ods. 1 zákona o verejnom obstarávaní má povinnosť zapisovať sa do registra partnerov verejného sektora, musí byť zapísaný v registri partnerov verejného sektora. Povinnosť zápisu do registra partnerov verejného sektora upravuje osobitný predpis - zákon č. 315/2016 Z. z.</w:t>
      </w:r>
      <w:r w:rsidR="00B60176">
        <w:rPr>
          <w:rFonts w:ascii="Arial" w:hAnsi="Arial" w:cs="Arial"/>
          <w:sz w:val="20"/>
          <w:lang w:val="sk-SK"/>
        </w:rPr>
        <w:t xml:space="preserve"> v znení neskorších predpisov.</w:t>
      </w:r>
    </w:p>
    <w:p w14:paraId="6CFA83C3" w14:textId="77777777" w:rsidR="00440E66" w:rsidRPr="00D91987" w:rsidRDefault="00440E66" w:rsidP="00181680">
      <w:pPr>
        <w:pStyle w:val="Odsekzoznamu"/>
        <w:autoSpaceDE w:val="0"/>
        <w:autoSpaceDN w:val="0"/>
        <w:adjustRightInd w:val="0"/>
        <w:ind w:left="567"/>
        <w:jc w:val="both"/>
        <w:rPr>
          <w:rFonts w:ascii="Arial" w:hAnsi="Arial" w:cs="Arial"/>
          <w:sz w:val="20"/>
          <w:highlight w:val="yellow"/>
        </w:rPr>
      </w:pPr>
    </w:p>
    <w:p w14:paraId="337B4BC1" w14:textId="58186391" w:rsidR="005E3785" w:rsidRPr="005E3785" w:rsidRDefault="005E3785" w:rsidP="005E3785">
      <w:pPr>
        <w:autoSpaceDE w:val="0"/>
        <w:autoSpaceDN w:val="0"/>
        <w:adjustRightInd w:val="0"/>
        <w:jc w:val="center"/>
        <w:rPr>
          <w:rFonts w:ascii="Arial" w:hAnsi="Arial" w:cs="Arial"/>
          <w:b/>
          <w:sz w:val="20"/>
        </w:rPr>
      </w:pPr>
      <w:r w:rsidRPr="005E3785">
        <w:rPr>
          <w:rFonts w:ascii="Arial" w:hAnsi="Arial" w:cs="Arial"/>
          <w:b/>
          <w:sz w:val="20"/>
        </w:rPr>
        <w:t>Č</w:t>
      </w:r>
      <w:r w:rsidR="008F23B8">
        <w:rPr>
          <w:rFonts w:ascii="Arial" w:hAnsi="Arial" w:cs="Arial"/>
          <w:b/>
          <w:sz w:val="20"/>
        </w:rPr>
        <w:t>lánok IX</w:t>
      </w:r>
      <w:r w:rsidRPr="005E3785">
        <w:rPr>
          <w:rFonts w:ascii="Arial" w:hAnsi="Arial" w:cs="Arial"/>
          <w:b/>
          <w:sz w:val="20"/>
        </w:rPr>
        <w:t>.</w:t>
      </w:r>
    </w:p>
    <w:p w14:paraId="4078F734" w14:textId="0428871B" w:rsidR="005E3785" w:rsidRPr="005E3785" w:rsidRDefault="005E3785" w:rsidP="005E3785">
      <w:pPr>
        <w:spacing w:after="120"/>
        <w:jc w:val="center"/>
        <w:rPr>
          <w:rFonts w:ascii="Arial" w:hAnsi="Arial" w:cs="Arial"/>
          <w:b/>
          <w:sz w:val="20"/>
          <w:szCs w:val="20"/>
        </w:rPr>
      </w:pPr>
      <w:r w:rsidRPr="006F48CC">
        <w:rPr>
          <w:rFonts w:ascii="Arial" w:hAnsi="Arial" w:cs="Arial"/>
          <w:b/>
          <w:sz w:val="20"/>
          <w:szCs w:val="20"/>
        </w:rPr>
        <w:t>Záru</w:t>
      </w:r>
      <w:r>
        <w:rPr>
          <w:rFonts w:ascii="Arial" w:hAnsi="Arial" w:cs="Arial"/>
          <w:b/>
          <w:sz w:val="20"/>
          <w:szCs w:val="20"/>
        </w:rPr>
        <w:t>čná doba a zodpovednosť za vady</w:t>
      </w:r>
    </w:p>
    <w:p w14:paraId="08464487" w14:textId="2CB30055" w:rsidR="006A0426" w:rsidRPr="005E3785" w:rsidRDefault="006A0426" w:rsidP="007E1903">
      <w:pPr>
        <w:pStyle w:val="Odsekzoznamu"/>
        <w:numPr>
          <w:ilvl w:val="0"/>
          <w:numId w:val="9"/>
        </w:numPr>
        <w:autoSpaceDE w:val="0"/>
        <w:autoSpaceDN w:val="0"/>
        <w:adjustRightInd w:val="0"/>
        <w:spacing w:after="120"/>
        <w:ind w:left="567" w:hanging="567"/>
        <w:jc w:val="both"/>
        <w:rPr>
          <w:rFonts w:ascii="Arial" w:hAnsi="Arial" w:cs="Arial"/>
          <w:sz w:val="20"/>
        </w:rPr>
      </w:pPr>
      <w:r>
        <w:rPr>
          <w:rFonts w:ascii="Arial" w:hAnsi="Arial" w:cs="Arial"/>
          <w:bCs/>
          <w:sz w:val="20"/>
          <w:lang w:val="sk-SK" w:eastAsia="cs-CZ"/>
        </w:rPr>
        <w:t>Záručná doba na tovar je</w:t>
      </w:r>
      <w:r w:rsidR="005E3785">
        <w:rPr>
          <w:rFonts w:ascii="Arial" w:hAnsi="Arial" w:cs="Arial"/>
          <w:bCs/>
          <w:sz w:val="20"/>
          <w:lang w:val="sk-SK" w:eastAsia="cs-CZ"/>
        </w:rPr>
        <w:t xml:space="preserve"> </w:t>
      </w:r>
      <w:r w:rsidR="005E3785" w:rsidRPr="00A20478">
        <w:rPr>
          <w:rFonts w:ascii="Arial" w:hAnsi="Arial" w:cs="Arial"/>
          <w:sz w:val="20"/>
        </w:rPr>
        <w:t xml:space="preserve">dvadsaťštyri (24) mesiacov pre samostatné zariadenia od prevzatia tovaru kupujúcim, </w:t>
      </w:r>
      <w:r w:rsidR="005E3785">
        <w:rPr>
          <w:rFonts w:ascii="Arial" w:hAnsi="Arial" w:cs="Arial"/>
          <w:color w:val="000000"/>
          <w:sz w:val="20"/>
        </w:rPr>
        <w:t>ak</w:t>
      </w:r>
      <w:r w:rsidR="005E3785" w:rsidRPr="00A20478">
        <w:rPr>
          <w:rFonts w:ascii="Arial" w:hAnsi="Arial" w:cs="Arial"/>
          <w:color w:val="000000"/>
          <w:sz w:val="20"/>
        </w:rPr>
        <w:t xml:space="preserve"> na záručnom liste alebo obale takého tovaru nie je vyznačená dlhšia doba podľa záručných podmienok výrobcu</w:t>
      </w:r>
      <w:r w:rsidR="005E3785" w:rsidRPr="00A20478">
        <w:rPr>
          <w:rFonts w:ascii="Arial" w:hAnsi="Arial" w:cs="Arial"/>
          <w:sz w:val="20"/>
        </w:rPr>
        <w:t>. V prípade oprávnenej reklamácie sa záručná doba predlžuje o čas, počas ktorého bola vada odstraňovaná</w:t>
      </w:r>
      <w:r w:rsidR="005E3785">
        <w:rPr>
          <w:rFonts w:ascii="Arial" w:hAnsi="Arial" w:cs="Arial"/>
          <w:sz w:val="20"/>
          <w:lang w:val="sk-SK"/>
        </w:rPr>
        <w:t>.</w:t>
      </w:r>
    </w:p>
    <w:p w14:paraId="6A2097FD" w14:textId="00B3BF62" w:rsidR="005E3785" w:rsidRPr="005E3785" w:rsidRDefault="005E3785" w:rsidP="007E1903">
      <w:pPr>
        <w:pStyle w:val="Odsekzoznamu"/>
        <w:numPr>
          <w:ilvl w:val="0"/>
          <w:numId w:val="9"/>
        </w:numPr>
        <w:autoSpaceDE w:val="0"/>
        <w:autoSpaceDN w:val="0"/>
        <w:adjustRightInd w:val="0"/>
        <w:spacing w:after="120"/>
        <w:ind w:left="567" w:hanging="567"/>
        <w:jc w:val="both"/>
        <w:rPr>
          <w:rFonts w:ascii="Arial" w:hAnsi="Arial" w:cs="Arial"/>
          <w:sz w:val="20"/>
        </w:rPr>
      </w:pPr>
      <w:r w:rsidRPr="005E3785">
        <w:rPr>
          <w:rFonts w:ascii="Arial" w:hAnsi="Arial" w:cs="Arial"/>
          <w:sz w:val="20"/>
        </w:rPr>
        <w:t>V prípade vady zo záruky tovaru počas záručnej doby má kupujúci právo na bezplatné odstránenie vád a predávajúci povinnosť vady odstrániť na svoje náklady</w:t>
      </w:r>
      <w:r w:rsidRPr="005E3785">
        <w:rPr>
          <w:rFonts w:ascii="Arial" w:hAnsi="Arial" w:cs="Arial"/>
          <w:sz w:val="20"/>
          <w:lang w:val="sk-SK"/>
        </w:rPr>
        <w:t>.</w:t>
      </w:r>
    </w:p>
    <w:p w14:paraId="0AC1B2D3" w14:textId="4F51C28C" w:rsidR="005E3785" w:rsidRPr="00AF3B05" w:rsidRDefault="005E3785" w:rsidP="007E1903">
      <w:pPr>
        <w:pStyle w:val="Odsekzoznamu"/>
        <w:numPr>
          <w:ilvl w:val="0"/>
          <w:numId w:val="9"/>
        </w:numPr>
        <w:autoSpaceDE w:val="0"/>
        <w:autoSpaceDN w:val="0"/>
        <w:adjustRightInd w:val="0"/>
        <w:spacing w:after="120"/>
        <w:ind w:left="567" w:hanging="567"/>
        <w:jc w:val="both"/>
        <w:rPr>
          <w:rFonts w:ascii="Arial" w:hAnsi="Arial" w:cs="Arial"/>
          <w:sz w:val="20"/>
        </w:rPr>
      </w:pPr>
      <w:r w:rsidRPr="005E3785">
        <w:rPr>
          <w:rFonts w:ascii="Arial" w:hAnsi="Arial" w:cs="Arial"/>
          <w:sz w:val="20"/>
          <w:lang w:val="sk-SK"/>
        </w:rPr>
        <w:t>Kupujúci s</w:t>
      </w:r>
      <w:r w:rsidRPr="005E3785">
        <w:rPr>
          <w:rFonts w:ascii="Arial" w:hAnsi="Arial" w:cs="Arial"/>
          <w:sz w:val="20"/>
        </w:rPr>
        <w:t>a zaväzuje, že reklamáciu vady zo záruky tovaru uplatní bez zbytočného odkladu po jej zistení, písomnou formou, oprávnenému zástupcovi predávajúceh</w:t>
      </w:r>
      <w:r w:rsidRPr="005E3785">
        <w:rPr>
          <w:rFonts w:ascii="Arial" w:hAnsi="Arial" w:cs="Arial"/>
          <w:sz w:val="20"/>
          <w:lang w:val="sk-SK"/>
        </w:rPr>
        <w:t>o.</w:t>
      </w:r>
    </w:p>
    <w:p w14:paraId="7E28F34E" w14:textId="0E677580" w:rsidR="00F65863" w:rsidRPr="00AF3B05" w:rsidRDefault="00AF3B05" w:rsidP="00D77789">
      <w:pPr>
        <w:pStyle w:val="Odsekzoznamu"/>
        <w:numPr>
          <w:ilvl w:val="0"/>
          <w:numId w:val="9"/>
        </w:numPr>
        <w:autoSpaceDE w:val="0"/>
        <w:autoSpaceDN w:val="0"/>
        <w:adjustRightInd w:val="0"/>
        <w:spacing w:after="120"/>
        <w:ind w:left="567" w:hanging="567"/>
        <w:jc w:val="both"/>
        <w:rPr>
          <w:rFonts w:ascii="Arial" w:hAnsi="Arial" w:cs="Arial"/>
          <w:sz w:val="20"/>
        </w:rPr>
      </w:pPr>
      <w:r w:rsidRPr="00AF3B05">
        <w:rPr>
          <w:rFonts w:ascii="Arial" w:hAnsi="Arial" w:cs="Arial"/>
          <w:sz w:val="20"/>
          <w:lang w:val="sk-SK"/>
        </w:rPr>
        <w:t>Kupujúci</w:t>
      </w:r>
      <w:r w:rsidR="00F65863" w:rsidRPr="00AF3B05">
        <w:rPr>
          <w:rFonts w:ascii="Arial" w:hAnsi="Arial" w:cs="Arial"/>
          <w:sz w:val="20"/>
        </w:rPr>
        <w:t xml:space="preserve"> je oprávnený v prípade dodania </w:t>
      </w:r>
      <w:proofErr w:type="spellStart"/>
      <w:r w:rsidR="00F65863" w:rsidRPr="00AF3B05">
        <w:rPr>
          <w:rFonts w:ascii="Arial" w:hAnsi="Arial" w:cs="Arial"/>
          <w:sz w:val="20"/>
        </w:rPr>
        <w:t>vadného</w:t>
      </w:r>
      <w:proofErr w:type="spellEnd"/>
      <w:r w:rsidR="00F65863" w:rsidRPr="00AF3B05">
        <w:rPr>
          <w:rFonts w:ascii="Arial" w:hAnsi="Arial" w:cs="Arial"/>
          <w:sz w:val="20"/>
        </w:rPr>
        <w:t xml:space="preserve"> tovaru požadovať:</w:t>
      </w:r>
    </w:p>
    <w:p w14:paraId="040AE6E8" w14:textId="2F9BE608" w:rsidR="00F65863" w:rsidRPr="00A20478" w:rsidRDefault="00F65863" w:rsidP="007E1903">
      <w:pPr>
        <w:pStyle w:val="Zoznam0"/>
        <w:numPr>
          <w:ilvl w:val="0"/>
          <w:numId w:val="11"/>
        </w:numPr>
        <w:spacing w:line="240" w:lineRule="auto"/>
        <w:ind w:left="851" w:hanging="284"/>
        <w:jc w:val="both"/>
        <w:rPr>
          <w:sz w:val="20"/>
        </w:rPr>
      </w:pPr>
      <w:r w:rsidRPr="00A20478">
        <w:rPr>
          <w:sz w:val="20"/>
        </w:rPr>
        <w:t>odstránenie vád tovaru, ak sú opraviteľné,</w:t>
      </w:r>
    </w:p>
    <w:p w14:paraId="31491797" w14:textId="12BE953D" w:rsidR="00F65863" w:rsidRPr="00A20478" w:rsidRDefault="00F65863" w:rsidP="007E1903">
      <w:pPr>
        <w:pStyle w:val="Zoznam0"/>
        <w:numPr>
          <w:ilvl w:val="0"/>
          <w:numId w:val="11"/>
        </w:numPr>
        <w:spacing w:line="240" w:lineRule="auto"/>
        <w:ind w:left="851" w:hanging="284"/>
        <w:jc w:val="both"/>
        <w:rPr>
          <w:sz w:val="20"/>
        </w:rPr>
      </w:pPr>
      <w:r w:rsidRPr="00A20478">
        <w:rPr>
          <w:sz w:val="20"/>
        </w:rPr>
        <w:t>dodanie chýbajúceho množstva alebo časti tovaru,</w:t>
      </w:r>
    </w:p>
    <w:p w14:paraId="72E1D3A7" w14:textId="6F6EC187" w:rsidR="00AF3B05" w:rsidRDefault="00F65863" w:rsidP="007E1903">
      <w:pPr>
        <w:pStyle w:val="Zoznam0"/>
        <w:numPr>
          <w:ilvl w:val="0"/>
          <w:numId w:val="11"/>
        </w:numPr>
        <w:spacing w:after="120" w:line="240" w:lineRule="auto"/>
        <w:ind w:left="851" w:hanging="284"/>
        <w:jc w:val="both"/>
        <w:rPr>
          <w:sz w:val="20"/>
        </w:rPr>
      </w:pPr>
      <w:r w:rsidRPr="00A20478">
        <w:rPr>
          <w:sz w:val="20"/>
        </w:rPr>
        <w:t xml:space="preserve">výmenu </w:t>
      </w:r>
      <w:proofErr w:type="spellStart"/>
      <w:r w:rsidRPr="00A20478">
        <w:rPr>
          <w:sz w:val="20"/>
        </w:rPr>
        <w:t>vadného</w:t>
      </w:r>
      <w:proofErr w:type="spellEnd"/>
      <w:r w:rsidRPr="00A20478">
        <w:rPr>
          <w:sz w:val="20"/>
        </w:rPr>
        <w:t xml:space="preserve"> tovaru za tovar bez vád.</w:t>
      </w:r>
    </w:p>
    <w:p w14:paraId="71CB4B5F" w14:textId="7A731715" w:rsidR="00AF3B05" w:rsidRPr="00AF3B05" w:rsidRDefault="00AF3B05" w:rsidP="007E1903">
      <w:pPr>
        <w:pStyle w:val="Odsekzoznamu"/>
        <w:numPr>
          <w:ilvl w:val="0"/>
          <w:numId w:val="9"/>
        </w:numPr>
        <w:autoSpaceDE w:val="0"/>
        <w:autoSpaceDN w:val="0"/>
        <w:adjustRightInd w:val="0"/>
        <w:spacing w:after="120"/>
        <w:ind w:left="567" w:hanging="567"/>
        <w:jc w:val="both"/>
        <w:rPr>
          <w:rFonts w:ascii="Arial" w:hAnsi="Arial" w:cs="Arial"/>
          <w:sz w:val="20"/>
        </w:rPr>
      </w:pPr>
      <w:r w:rsidRPr="00AF3B05">
        <w:rPr>
          <w:rFonts w:ascii="Arial" w:hAnsi="Arial" w:cs="Arial"/>
          <w:bCs/>
          <w:sz w:val="20"/>
          <w:lang w:val="sk-SK" w:eastAsia="cs-CZ"/>
        </w:rPr>
        <w:t xml:space="preserve">Právo </w:t>
      </w:r>
      <w:r w:rsidRPr="00AF3B05">
        <w:rPr>
          <w:rFonts w:ascii="Arial" w:hAnsi="Arial" w:cs="Arial"/>
          <w:sz w:val="20"/>
        </w:rPr>
        <w:t xml:space="preserve">voľby uplatneného nároku podľa </w:t>
      </w:r>
      <w:r w:rsidRPr="00794248">
        <w:rPr>
          <w:rFonts w:ascii="Arial" w:hAnsi="Arial" w:cs="Arial"/>
          <w:sz w:val="20"/>
        </w:rPr>
        <w:t>ods. 4 písm. a), b) alebo c)</w:t>
      </w:r>
      <w:r w:rsidR="00794248" w:rsidRPr="00794248">
        <w:rPr>
          <w:rFonts w:ascii="Arial" w:hAnsi="Arial" w:cs="Arial"/>
          <w:sz w:val="20"/>
          <w:lang w:val="sk-SK"/>
        </w:rPr>
        <w:t xml:space="preserve"> tohto</w:t>
      </w:r>
      <w:r w:rsidR="00794248">
        <w:rPr>
          <w:rFonts w:ascii="Arial" w:hAnsi="Arial" w:cs="Arial"/>
          <w:sz w:val="20"/>
          <w:lang w:val="sk-SK"/>
        </w:rPr>
        <w:t xml:space="preserve"> článku zmluvy,</w:t>
      </w:r>
      <w:r w:rsidRPr="00AF3B05">
        <w:rPr>
          <w:rFonts w:ascii="Arial" w:hAnsi="Arial" w:cs="Arial"/>
          <w:sz w:val="20"/>
        </w:rPr>
        <w:t xml:space="preserve"> musí kupujúci uviesť v písomne uplatnenej reklamácii. V opačnom prípade má právo voľby predávajúci</w:t>
      </w:r>
      <w:r w:rsidRPr="00AF3B05">
        <w:rPr>
          <w:rFonts w:ascii="Arial" w:hAnsi="Arial" w:cs="Arial"/>
          <w:sz w:val="20"/>
          <w:lang w:val="sk-SK"/>
        </w:rPr>
        <w:t>.</w:t>
      </w:r>
    </w:p>
    <w:p w14:paraId="12BE3A0E" w14:textId="576CB351" w:rsidR="00AF3B05" w:rsidRPr="00AF3B05" w:rsidRDefault="00AF3B05" w:rsidP="007E1903">
      <w:pPr>
        <w:pStyle w:val="Odsekzoznamu"/>
        <w:numPr>
          <w:ilvl w:val="0"/>
          <w:numId w:val="9"/>
        </w:numPr>
        <w:autoSpaceDE w:val="0"/>
        <w:autoSpaceDN w:val="0"/>
        <w:adjustRightInd w:val="0"/>
        <w:spacing w:after="120"/>
        <w:ind w:left="567" w:hanging="567"/>
        <w:jc w:val="both"/>
        <w:rPr>
          <w:rFonts w:ascii="Arial" w:hAnsi="Arial" w:cs="Arial"/>
          <w:sz w:val="20"/>
        </w:rPr>
      </w:pPr>
      <w:r>
        <w:rPr>
          <w:rFonts w:ascii="Arial" w:hAnsi="Arial" w:cs="Arial"/>
          <w:sz w:val="20"/>
          <w:lang w:val="sk-SK"/>
        </w:rPr>
        <w:t>Predávajúci sa zaväzuje, v prípade neúspešnej implementácie a integrácie s </w:t>
      </w:r>
      <w:proofErr w:type="spellStart"/>
      <w:r>
        <w:rPr>
          <w:rFonts w:ascii="Arial" w:hAnsi="Arial" w:cs="Arial"/>
          <w:sz w:val="20"/>
          <w:lang w:val="sk-SK"/>
        </w:rPr>
        <w:t>manažmentovými</w:t>
      </w:r>
      <w:proofErr w:type="spellEnd"/>
      <w:r>
        <w:rPr>
          <w:rFonts w:ascii="Arial" w:hAnsi="Arial" w:cs="Arial"/>
          <w:sz w:val="20"/>
          <w:lang w:val="sk-SK"/>
        </w:rPr>
        <w:t xml:space="preserve"> nástrojmi a Dynamickou vedeckovýskumnou platformou v </w:t>
      </w:r>
      <w:r w:rsidR="00F66E6B">
        <w:rPr>
          <w:rFonts w:ascii="Arial" w:hAnsi="Arial" w:cs="Arial"/>
          <w:sz w:val="20"/>
          <w:lang w:val="sk-SK"/>
        </w:rPr>
        <w:t>zmysle čl.</w:t>
      </w:r>
      <w:r w:rsidRPr="00794248">
        <w:rPr>
          <w:rFonts w:ascii="Arial" w:hAnsi="Arial" w:cs="Arial"/>
          <w:sz w:val="20"/>
          <w:lang w:val="sk-SK"/>
        </w:rPr>
        <w:t xml:space="preserve"> </w:t>
      </w:r>
      <w:r w:rsidR="00A162D9">
        <w:rPr>
          <w:rFonts w:ascii="Arial" w:hAnsi="Arial" w:cs="Arial"/>
          <w:sz w:val="20"/>
          <w:lang w:val="sk-SK"/>
        </w:rPr>
        <w:t>II</w:t>
      </w:r>
      <w:r w:rsidR="00C55DF9" w:rsidRPr="00794248">
        <w:rPr>
          <w:rFonts w:ascii="Arial" w:hAnsi="Arial" w:cs="Arial"/>
          <w:sz w:val="20"/>
          <w:lang w:val="sk-SK"/>
        </w:rPr>
        <w:t>I</w:t>
      </w:r>
      <w:r w:rsidRPr="00794248">
        <w:rPr>
          <w:rFonts w:ascii="Arial" w:hAnsi="Arial" w:cs="Arial"/>
          <w:sz w:val="20"/>
          <w:lang w:val="sk-SK"/>
        </w:rPr>
        <w:t>. tejto</w:t>
      </w:r>
      <w:r>
        <w:rPr>
          <w:rFonts w:ascii="Arial" w:hAnsi="Arial" w:cs="Arial"/>
          <w:sz w:val="20"/>
          <w:lang w:val="sk-SK"/>
        </w:rPr>
        <w:t xml:space="preserve"> zmluvy,</w:t>
      </w:r>
      <w:r w:rsidR="00673890">
        <w:rPr>
          <w:rFonts w:ascii="Arial" w:hAnsi="Arial" w:cs="Arial"/>
          <w:sz w:val="20"/>
          <w:lang w:val="sk-SK"/>
        </w:rPr>
        <w:t xml:space="preserve"> uviesť infraštruktúru UVP </w:t>
      </w:r>
      <w:proofErr w:type="spellStart"/>
      <w:r w:rsidR="00673890">
        <w:rPr>
          <w:rFonts w:ascii="Arial" w:hAnsi="Arial" w:cs="Arial"/>
          <w:sz w:val="20"/>
          <w:lang w:val="sk-SK"/>
        </w:rPr>
        <w:t>MediP</w:t>
      </w:r>
      <w:r>
        <w:rPr>
          <w:rFonts w:ascii="Arial" w:hAnsi="Arial" w:cs="Arial"/>
          <w:sz w:val="20"/>
          <w:lang w:val="sk-SK"/>
        </w:rPr>
        <w:t>ark</w:t>
      </w:r>
      <w:proofErr w:type="spellEnd"/>
      <w:r>
        <w:rPr>
          <w:rFonts w:ascii="Arial" w:hAnsi="Arial" w:cs="Arial"/>
          <w:sz w:val="20"/>
          <w:lang w:val="sk-SK"/>
        </w:rPr>
        <w:t xml:space="preserve"> do pôvodného stavu na vlastné náklady.</w:t>
      </w:r>
    </w:p>
    <w:p w14:paraId="2769B3F1" w14:textId="71AD7658" w:rsidR="00AF3B05" w:rsidRPr="00D77789" w:rsidRDefault="00AF3B05" w:rsidP="00B84791">
      <w:pPr>
        <w:pStyle w:val="Odsekzoznamu"/>
        <w:numPr>
          <w:ilvl w:val="0"/>
          <w:numId w:val="9"/>
        </w:numPr>
        <w:autoSpaceDE w:val="0"/>
        <w:autoSpaceDN w:val="0"/>
        <w:adjustRightInd w:val="0"/>
        <w:ind w:left="567" w:hanging="567"/>
        <w:jc w:val="both"/>
        <w:rPr>
          <w:rFonts w:ascii="Arial" w:hAnsi="Arial" w:cs="Arial"/>
          <w:sz w:val="20"/>
        </w:rPr>
      </w:pPr>
      <w:r w:rsidRPr="00AF3B05">
        <w:rPr>
          <w:rFonts w:ascii="Arial" w:hAnsi="Arial" w:cs="Arial"/>
          <w:sz w:val="20"/>
          <w:lang w:val="sk-SK"/>
        </w:rPr>
        <w:t xml:space="preserve">Postup </w:t>
      </w:r>
      <w:r w:rsidRPr="00AF3B05">
        <w:rPr>
          <w:rFonts w:ascii="Arial" w:hAnsi="Arial" w:cs="Arial"/>
          <w:sz w:val="20"/>
        </w:rPr>
        <w:t xml:space="preserve">pri reklamácii predmetu </w:t>
      </w:r>
      <w:r w:rsidR="00673890">
        <w:rPr>
          <w:rFonts w:ascii="Arial" w:hAnsi="Arial" w:cs="Arial"/>
          <w:sz w:val="20"/>
          <w:lang w:val="sk-SK"/>
        </w:rPr>
        <w:t>zmluvy</w:t>
      </w:r>
      <w:r w:rsidRPr="00AF3B05">
        <w:rPr>
          <w:rFonts w:ascii="Arial" w:hAnsi="Arial" w:cs="Arial"/>
          <w:sz w:val="20"/>
        </w:rPr>
        <w:t xml:space="preserve"> sa ďalej riadi záručnými podmienkami a príslušnými ustanoveniami Obchodného zákonníka a ďalších všeobecne záväzných právnych predpisov platných na území SR</w:t>
      </w:r>
      <w:r w:rsidR="00E90AF5">
        <w:rPr>
          <w:rFonts w:ascii="Arial" w:hAnsi="Arial" w:cs="Arial"/>
          <w:sz w:val="20"/>
          <w:lang w:val="sk-SK"/>
        </w:rPr>
        <w:t>.</w:t>
      </w:r>
    </w:p>
    <w:p w14:paraId="7BC65FCC" w14:textId="77777777" w:rsidR="00D77789" w:rsidRPr="00E90AF5" w:rsidRDefault="00D77789" w:rsidP="00D77789">
      <w:pPr>
        <w:pStyle w:val="Odsekzoznamu"/>
        <w:autoSpaceDE w:val="0"/>
        <w:autoSpaceDN w:val="0"/>
        <w:adjustRightInd w:val="0"/>
        <w:ind w:left="567"/>
        <w:jc w:val="both"/>
        <w:rPr>
          <w:rFonts w:ascii="Arial" w:hAnsi="Arial" w:cs="Arial"/>
          <w:sz w:val="20"/>
        </w:rPr>
      </w:pPr>
    </w:p>
    <w:p w14:paraId="310B49E7" w14:textId="43BE1ED5" w:rsidR="00731D1A" w:rsidRPr="006F48CC" w:rsidRDefault="00731D1A" w:rsidP="00B84791">
      <w:pPr>
        <w:autoSpaceDE w:val="0"/>
        <w:autoSpaceDN w:val="0"/>
        <w:adjustRightInd w:val="0"/>
        <w:jc w:val="center"/>
        <w:rPr>
          <w:rFonts w:ascii="Arial" w:hAnsi="Arial" w:cs="Arial"/>
          <w:color w:val="000000"/>
          <w:sz w:val="20"/>
          <w:szCs w:val="20"/>
        </w:rPr>
      </w:pPr>
      <w:r w:rsidRPr="006F48CC">
        <w:rPr>
          <w:rFonts w:ascii="Arial" w:hAnsi="Arial" w:cs="Arial"/>
          <w:b/>
          <w:bCs/>
          <w:color w:val="000000"/>
          <w:sz w:val="20"/>
          <w:szCs w:val="20"/>
        </w:rPr>
        <w:t xml:space="preserve">Článok </w:t>
      </w:r>
      <w:r w:rsidR="00F80008">
        <w:rPr>
          <w:rFonts w:ascii="Arial" w:hAnsi="Arial" w:cs="Arial"/>
          <w:b/>
          <w:bCs/>
          <w:color w:val="000000"/>
          <w:sz w:val="20"/>
          <w:szCs w:val="20"/>
        </w:rPr>
        <w:t>X</w:t>
      </w:r>
      <w:r w:rsidRPr="006F48CC">
        <w:rPr>
          <w:rFonts w:ascii="Arial" w:hAnsi="Arial" w:cs="Arial"/>
          <w:b/>
          <w:bCs/>
          <w:color w:val="000000"/>
          <w:sz w:val="20"/>
          <w:szCs w:val="20"/>
        </w:rPr>
        <w:t>.</w:t>
      </w:r>
    </w:p>
    <w:p w14:paraId="191EF557" w14:textId="77777777" w:rsidR="00731D1A" w:rsidRPr="006F48CC" w:rsidRDefault="002120D9" w:rsidP="00731D1A">
      <w:pPr>
        <w:tabs>
          <w:tab w:val="left" w:pos="450"/>
          <w:tab w:val="center" w:pos="5017"/>
        </w:tabs>
        <w:autoSpaceDE w:val="0"/>
        <w:autoSpaceDN w:val="0"/>
        <w:adjustRightInd w:val="0"/>
        <w:spacing w:after="120"/>
        <w:jc w:val="center"/>
        <w:rPr>
          <w:rFonts w:ascii="Arial" w:hAnsi="Arial" w:cs="Arial"/>
          <w:b/>
          <w:bCs/>
          <w:color w:val="000000"/>
          <w:sz w:val="20"/>
          <w:szCs w:val="20"/>
        </w:rPr>
      </w:pPr>
      <w:r>
        <w:rPr>
          <w:rFonts w:ascii="Arial" w:hAnsi="Arial" w:cs="Arial"/>
          <w:b/>
          <w:bCs/>
          <w:color w:val="000000"/>
          <w:sz w:val="20"/>
          <w:szCs w:val="20"/>
        </w:rPr>
        <w:t>Zmluvné pokuty a úroky z omeškania</w:t>
      </w:r>
    </w:p>
    <w:p w14:paraId="53B6DCF3" w14:textId="1FD5EF91" w:rsidR="002120D9" w:rsidRPr="0002555A" w:rsidRDefault="002120D9" w:rsidP="00D77789">
      <w:pPr>
        <w:pStyle w:val="Zoznam0"/>
        <w:numPr>
          <w:ilvl w:val="0"/>
          <w:numId w:val="4"/>
        </w:numPr>
        <w:spacing w:after="120" w:line="240" w:lineRule="auto"/>
        <w:jc w:val="both"/>
        <w:rPr>
          <w:sz w:val="20"/>
        </w:rPr>
      </w:pPr>
      <w:r w:rsidRPr="0002555A">
        <w:rPr>
          <w:sz w:val="20"/>
        </w:rPr>
        <w:t xml:space="preserve">Pre prípad nedodržania podmienok tejto </w:t>
      </w:r>
      <w:r w:rsidR="00295F80">
        <w:rPr>
          <w:sz w:val="20"/>
        </w:rPr>
        <w:t>zmluvy</w:t>
      </w:r>
      <w:r w:rsidRPr="0002555A">
        <w:rPr>
          <w:sz w:val="20"/>
        </w:rPr>
        <w:t xml:space="preserve"> dohodli </w:t>
      </w:r>
      <w:r w:rsidR="00295F80">
        <w:rPr>
          <w:sz w:val="20"/>
        </w:rPr>
        <w:t>zmluvné strany</w:t>
      </w:r>
      <w:r w:rsidRPr="0002555A">
        <w:rPr>
          <w:sz w:val="20"/>
        </w:rPr>
        <w:t xml:space="preserve"> nasledovné zmluvné pokuty a úroky z omeškania:</w:t>
      </w:r>
    </w:p>
    <w:p w14:paraId="29474805" w14:textId="1D2A6B64" w:rsidR="002120D9" w:rsidRPr="002120D9" w:rsidRDefault="002120D9" w:rsidP="007E1903">
      <w:pPr>
        <w:pStyle w:val="Zoznam0"/>
        <w:numPr>
          <w:ilvl w:val="0"/>
          <w:numId w:val="13"/>
        </w:numPr>
        <w:spacing w:line="240" w:lineRule="auto"/>
        <w:ind w:left="851" w:hanging="284"/>
        <w:jc w:val="both"/>
        <w:rPr>
          <w:sz w:val="20"/>
        </w:rPr>
      </w:pPr>
      <w:r w:rsidRPr="002120D9">
        <w:rPr>
          <w:sz w:val="20"/>
        </w:rPr>
        <w:t xml:space="preserve">za omeškanie predávajúceho s dodaním tovaru </w:t>
      </w:r>
      <w:r w:rsidRPr="00794248">
        <w:rPr>
          <w:sz w:val="20"/>
        </w:rPr>
        <w:t xml:space="preserve">podľa </w:t>
      </w:r>
      <w:r w:rsidR="008A7DA1" w:rsidRPr="00794248">
        <w:rPr>
          <w:sz w:val="20"/>
        </w:rPr>
        <w:t xml:space="preserve">čl. </w:t>
      </w:r>
      <w:r w:rsidRPr="00794248">
        <w:rPr>
          <w:sz w:val="20"/>
        </w:rPr>
        <w:t>V</w:t>
      </w:r>
      <w:r w:rsidR="00C55DF9" w:rsidRPr="00794248">
        <w:rPr>
          <w:sz w:val="20"/>
        </w:rPr>
        <w:t>I</w:t>
      </w:r>
      <w:r w:rsidRPr="00794248">
        <w:rPr>
          <w:sz w:val="20"/>
        </w:rPr>
        <w:t>. tejto</w:t>
      </w:r>
      <w:r w:rsidRPr="002120D9">
        <w:rPr>
          <w:sz w:val="20"/>
        </w:rPr>
        <w:t xml:space="preserve"> </w:t>
      </w:r>
      <w:r w:rsidR="001F4EB8">
        <w:rPr>
          <w:sz w:val="20"/>
        </w:rPr>
        <w:t>zmluv</w:t>
      </w:r>
      <w:r w:rsidRPr="002120D9">
        <w:rPr>
          <w:sz w:val="20"/>
        </w:rPr>
        <w:t>y je kupujúci oprávnený uplatniť zmluvnú pokutu vo výške 0,05 % z ceny tovaru za</w:t>
      </w:r>
      <w:r w:rsidR="008A5285">
        <w:rPr>
          <w:sz w:val="20"/>
        </w:rPr>
        <w:t xml:space="preserve"> každý aj začatý deň omeškania,</w:t>
      </w:r>
    </w:p>
    <w:p w14:paraId="2EA2B751" w14:textId="77777777" w:rsidR="002120D9" w:rsidRPr="002120D9" w:rsidRDefault="002120D9" w:rsidP="007E1903">
      <w:pPr>
        <w:pStyle w:val="Zoznam0"/>
        <w:numPr>
          <w:ilvl w:val="0"/>
          <w:numId w:val="13"/>
        </w:numPr>
        <w:spacing w:line="240" w:lineRule="auto"/>
        <w:ind w:left="851" w:hanging="284"/>
        <w:jc w:val="both"/>
        <w:rPr>
          <w:sz w:val="20"/>
        </w:rPr>
      </w:pPr>
      <w:r w:rsidRPr="002120D9">
        <w:rPr>
          <w:sz w:val="20"/>
        </w:rPr>
        <w:t xml:space="preserve">za omeškanie predávajúceho s odstránením vady tovaru je kupujúci oprávnený uplatniť zmluvnú pokutu vo výške 0,05% z ceny </w:t>
      </w:r>
      <w:proofErr w:type="spellStart"/>
      <w:r w:rsidRPr="002120D9">
        <w:rPr>
          <w:sz w:val="20"/>
        </w:rPr>
        <w:t>vadného</w:t>
      </w:r>
      <w:proofErr w:type="spellEnd"/>
      <w:r w:rsidRPr="002120D9">
        <w:rPr>
          <w:sz w:val="20"/>
        </w:rPr>
        <w:t xml:space="preserve"> tovaru za každý aj začatý deň omeškania,</w:t>
      </w:r>
    </w:p>
    <w:p w14:paraId="335F6D8D" w14:textId="77777777" w:rsidR="002120D9" w:rsidRPr="002120D9" w:rsidRDefault="002120D9" w:rsidP="007E1903">
      <w:pPr>
        <w:pStyle w:val="Zoznam0"/>
        <w:numPr>
          <w:ilvl w:val="0"/>
          <w:numId w:val="13"/>
        </w:numPr>
        <w:spacing w:line="240" w:lineRule="auto"/>
        <w:ind w:left="851" w:hanging="284"/>
        <w:jc w:val="both"/>
        <w:rPr>
          <w:sz w:val="20"/>
        </w:rPr>
      </w:pPr>
      <w:r w:rsidRPr="002120D9">
        <w:rPr>
          <w:sz w:val="20"/>
        </w:rPr>
        <w:t>za omeškanie kupujúceho so zaplatením kúpnej ceny je predávajúci oprávnený uplatniť zákonný úrok z omeškania z nezaplatenej ceny za každý aj začatý deň omeškania,</w:t>
      </w:r>
    </w:p>
    <w:p w14:paraId="6EFA8CDE" w14:textId="4869B272" w:rsidR="002120D9" w:rsidRPr="002120D9" w:rsidRDefault="002120D9" w:rsidP="007E1903">
      <w:pPr>
        <w:pStyle w:val="Zoznam0"/>
        <w:numPr>
          <w:ilvl w:val="0"/>
          <w:numId w:val="13"/>
        </w:numPr>
        <w:spacing w:after="120" w:line="240" w:lineRule="auto"/>
        <w:ind w:left="851" w:hanging="284"/>
        <w:jc w:val="both"/>
        <w:rPr>
          <w:sz w:val="20"/>
        </w:rPr>
      </w:pPr>
      <w:r w:rsidRPr="002120D9">
        <w:rPr>
          <w:sz w:val="20"/>
        </w:rPr>
        <w:t>v prípade, že tovar sa dodáva ako originálny spotrebný materiál a predávajúci dodá kupujúcemu tovar, ktorý nespĺňa stanovenú požiadavku, je kupujúci oprávnený u</w:t>
      </w:r>
      <w:r w:rsidR="00440E66">
        <w:rPr>
          <w:sz w:val="20"/>
        </w:rPr>
        <w:t>platniť zmluvnú pokutu vo </w:t>
      </w:r>
      <w:r w:rsidRPr="002120D9">
        <w:rPr>
          <w:sz w:val="20"/>
        </w:rPr>
        <w:t>výške 10 % z ceny takého tovaru.</w:t>
      </w:r>
    </w:p>
    <w:p w14:paraId="1CFB07E7" w14:textId="2FB83B18" w:rsidR="002120D9" w:rsidRPr="002120D9" w:rsidRDefault="002120D9" w:rsidP="007E1903">
      <w:pPr>
        <w:pStyle w:val="Zoznam0"/>
        <w:numPr>
          <w:ilvl w:val="0"/>
          <w:numId w:val="4"/>
        </w:numPr>
        <w:spacing w:after="120" w:line="240" w:lineRule="auto"/>
        <w:jc w:val="both"/>
        <w:rPr>
          <w:sz w:val="20"/>
        </w:rPr>
      </w:pPr>
      <w:r w:rsidRPr="002120D9">
        <w:rPr>
          <w:sz w:val="20"/>
        </w:rPr>
        <w:t xml:space="preserve">Zaplatením zmluvnej pokuty predávajúcim nezaniká nárok kupujúceho na prípadnú náhradu škody, ktorá vznikla v príčinnej súvislosti s porušením </w:t>
      </w:r>
      <w:r w:rsidR="00295F80">
        <w:rPr>
          <w:sz w:val="20"/>
        </w:rPr>
        <w:t xml:space="preserve">zmluvnej </w:t>
      </w:r>
      <w:r w:rsidRPr="002120D9">
        <w:rPr>
          <w:sz w:val="20"/>
        </w:rPr>
        <w:t>povinnosti, za ktorú je uplatňovaná zmluvná pokuta.</w:t>
      </w:r>
    </w:p>
    <w:p w14:paraId="656AE815" w14:textId="5AD2CF6D" w:rsidR="002120D9" w:rsidRDefault="002120D9" w:rsidP="007E1903">
      <w:pPr>
        <w:pStyle w:val="Zoznam0"/>
        <w:numPr>
          <w:ilvl w:val="0"/>
          <w:numId w:val="4"/>
        </w:numPr>
        <w:spacing w:line="240" w:lineRule="auto"/>
        <w:jc w:val="both"/>
        <w:rPr>
          <w:sz w:val="20"/>
        </w:rPr>
      </w:pPr>
      <w:r w:rsidRPr="00295F80">
        <w:rPr>
          <w:sz w:val="20"/>
        </w:rPr>
        <w:t xml:space="preserve">Nárok </w:t>
      </w:r>
      <w:r w:rsidR="00295F80" w:rsidRPr="00295F80">
        <w:rPr>
          <w:sz w:val="20"/>
        </w:rPr>
        <w:t xml:space="preserve">na zmluvnú pokutu nevzniká vtedy, ak sa preukáže, že omeškanie je spôsobené okolnosťami vylučujúcimi zodpovednosť (vyššia moc). Zmluvnú pokutu zaplatí povinná zmluvná strana oprávnenej </w:t>
      </w:r>
      <w:r w:rsidR="00295F80" w:rsidRPr="00295F80">
        <w:rPr>
          <w:sz w:val="20"/>
        </w:rPr>
        <w:lastRenderedPageBreak/>
        <w:t>zmluvnej strane v lehote tridsiatich (30) dní odo dňa doručenia vyúčtovania  zmluvnej pokuty do sídla povinnej zmluvnej strany. Pre účely tejto zmluvy sa za vyššiu moc považujú udalosti, ktoré nie sú závislé od konania zmluvných strán, a ktoré nemôžu zmluvné strany ani predvídať ani nijakým spôsobom priamo ovplyvniť, ako napr.: vojna, mobilizácia, povstanie, živelné pohromy, požiare, embargo, karantény. Oslobodenie od zodpovednosti za nesplnenie dodania tovaru trvá po dobu pôsobenia vyššej moci, najviac však dva mesiace. Po uplynutí tejto doby sa zmluvné strany dohodnú o ďalšom postupe. Ak nedôjde k dohode, má strana, ktorá sa odvolala na okolnosti vylučujúce zodpovednosť, právo odstúpiť od zmluvy</w:t>
      </w:r>
      <w:r w:rsidR="008A5285" w:rsidRPr="00295F80">
        <w:rPr>
          <w:sz w:val="20"/>
        </w:rPr>
        <w:t>.</w:t>
      </w:r>
    </w:p>
    <w:p w14:paraId="646C6E0C" w14:textId="77777777" w:rsidR="00D77789" w:rsidRPr="00295F80" w:rsidRDefault="00D77789" w:rsidP="00D77789">
      <w:pPr>
        <w:pStyle w:val="Zoznam0"/>
        <w:numPr>
          <w:ilvl w:val="0"/>
          <w:numId w:val="0"/>
        </w:numPr>
        <w:spacing w:line="240" w:lineRule="auto"/>
        <w:ind w:left="567"/>
        <w:jc w:val="both"/>
        <w:rPr>
          <w:sz w:val="20"/>
        </w:rPr>
      </w:pPr>
    </w:p>
    <w:p w14:paraId="412F8428" w14:textId="108793A0" w:rsidR="00731D1A" w:rsidRPr="006F48CC" w:rsidRDefault="00731D1A" w:rsidP="00731D1A">
      <w:pPr>
        <w:contextualSpacing/>
        <w:jc w:val="center"/>
        <w:rPr>
          <w:rFonts w:ascii="Arial" w:hAnsi="Arial" w:cs="Arial"/>
          <w:b/>
          <w:sz w:val="20"/>
          <w:szCs w:val="20"/>
          <w:lang w:eastAsia="cs-CZ"/>
        </w:rPr>
      </w:pPr>
      <w:r w:rsidRPr="006F48CC">
        <w:rPr>
          <w:rFonts w:ascii="Arial" w:hAnsi="Arial" w:cs="Arial"/>
          <w:b/>
          <w:sz w:val="20"/>
          <w:szCs w:val="20"/>
          <w:lang w:eastAsia="cs-CZ"/>
        </w:rPr>
        <w:t xml:space="preserve">Článok </w:t>
      </w:r>
      <w:r w:rsidR="00F80008">
        <w:rPr>
          <w:rFonts w:ascii="Arial" w:hAnsi="Arial" w:cs="Arial"/>
          <w:b/>
          <w:sz w:val="20"/>
          <w:szCs w:val="20"/>
          <w:lang w:eastAsia="cs-CZ"/>
        </w:rPr>
        <w:t>XI</w:t>
      </w:r>
      <w:r w:rsidRPr="006F48CC">
        <w:rPr>
          <w:rFonts w:ascii="Arial" w:hAnsi="Arial" w:cs="Arial"/>
          <w:b/>
          <w:sz w:val="20"/>
          <w:szCs w:val="20"/>
          <w:lang w:eastAsia="cs-CZ"/>
        </w:rPr>
        <w:t>.</w:t>
      </w:r>
    </w:p>
    <w:p w14:paraId="56EDCC38" w14:textId="33824F22" w:rsidR="00731D1A" w:rsidRPr="006F48CC" w:rsidRDefault="00731D1A" w:rsidP="00731D1A">
      <w:pPr>
        <w:spacing w:after="120"/>
        <w:jc w:val="center"/>
        <w:rPr>
          <w:rFonts w:ascii="Arial" w:hAnsi="Arial" w:cs="Arial"/>
          <w:sz w:val="20"/>
          <w:szCs w:val="20"/>
        </w:rPr>
      </w:pPr>
      <w:r w:rsidRPr="006F48CC">
        <w:rPr>
          <w:rFonts w:ascii="Arial" w:hAnsi="Arial" w:cs="Arial"/>
          <w:b/>
          <w:sz w:val="20"/>
          <w:szCs w:val="20"/>
        </w:rPr>
        <w:t xml:space="preserve">Zmena </w:t>
      </w:r>
      <w:r w:rsidR="00627657">
        <w:rPr>
          <w:rFonts w:ascii="Arial" w:hAnsi="Arial" w:cs="Arial"/>
          <w:b/>
          <w:sz w:val="20"/>
          <w:szCs w:val="20"/>
        </w:rPr>
        <w:t>zmluv</w:t>
      </w:r>
      <w:r w:rsidRPr="006F48CC">
        <w:rPr>
          <w:rFonts w:ascii="Arial" w:hAnsi="Arial" w:cs="Arial"/>
          <w:b/>
          <w:sz w:val="20"/>
          <w:szCs w:val="20"/>
        </w:rPr>
        <w:t>y</w:t>
      </w:r>
    </w:p>
    <w:p w14:paraId="71C47AB3" w14:textId="6D3BB539" w:rsidR="008F23B8" w:rsidRPr="008F23B8" w:rsidRDefault="008F23B8" w:rsidP="007E1903">
      <w:pPr>
        <w:pStyle w:val="Zoznam0"/>
        <w:numPr>
          <w:ilvl w:val="0"/>
          <w:numId w:val="22"/>
        </w:numPr>
        <w:spacing w:after="120" w:line="240" w:lineRule="auto"/>
        <w:jc w:val="both"/>
        <w:rPr>
          <w:sz w:val="20"/>
        </w:rPr>
      </w:pPr>
      <w:r w:rsidRPr="008F23B8">
        <w:rPr>
          <w:sz w:val="20"/>
        </w:rPr>
        <w:t xml:space="preserve">Túto zmluvu je možné zmeniť počas jej trvania len vo forme písomného dodatku k tejto </w:t>
      </w:r>
      <w:r w:rsidR="00217563">
        <w:rPr>
          <w:sz w:val="20"/>
        </w:rPr>
        <w:t>zmluve</w:t>
      </w:r>
      <w:r w:rsidRPr="008F23B8">
        <w:rPr>
          <w:sz w:val="20"/>
        </w:rPr>
        <w:t>, pokiaľ dodatok nebude v rozpore s </w:t>
      </w:r>
      <w:proofErr w:type="spellStart"/>
      <w:r w:rsidRPr="008F23B8">
        <w:rPr>
          <w:sz w:val="20"/>
        </w:rPr>
        <w:t>ust</w:t>
      </w:r>
      <w:proofErr w:type="spellEnd"/>
      <w:r w:rsidRPr="008F23B8">
        <w:rPr>
          <w:sz w:val="20"/>
        </w:rPr>
        <w:t xml:space="preserve">. § 18 zákona o verejnom obstarávaní a ak potreba zmeny </w:t>
      </w:r>
      <w:r w:rsidR="00217563">
        <w:rPr>
          <w:sz w:val="20"/>
        </w:rPr>
        <w:t>zmluv</w:t>
      </w:r>
      <w:r w:rsidRPr="008F23B8">
        <w:rPr>
          <w:sz w:val="20"/>
        </w:rPr>
        <w:t>y vyplynula z okolností, ktoré kupujúci ako v</w:t>
      </w:r>
      <w:r w:rsidR="00D77A44">
        <w:rPr>
          <w:sz w:val="20"/>
        </w:rPr>
        <w:t>erejný obstarávateľ nemohol pri</w:t>
      </w:r>
      <w:r w:rsidRPr="008F23B8">
        <w:rPr>
          <w:sz w:val="20"/>
        </w:rPr>
        <w:t xml:space="preserve"> vynaložení náležitej starostlivosti predvídať a zmenou sa nemení charakter </w:t>
      </w:r>
      <w:r w:rsidR="00B60176">
        <w:rPr>
          <w:sz w:val="20"/>
        </w:rPr>
        <w:t>tejto</w:t>
      </w:r>
      <w:r w:rsidR="00217563">
        <w:rPr>
          <w:sz w:val="20"/>
        </w:rPr>
        <w:t xml:space="preserve"> zmluvy</w:t>
      </w:r>
      <w:r w:rsidRPr="008F23B8">
        <w:rPr>
          <w:sz w:val="20"/>
        </w:rPr>
        <w:t>.</w:t>
      </w:r>
    </w:p>
    <w:p w14:paraId="19A41FD6" w14:textId="6D239749" w:rsidR="008F23B8" w:rsidRDefault="008F23B8" w:rsidP="007E1903">
      <w:pPr>
        <w:pStyle w:val="Zoznam0"/>
        <w:numPr>
          <w:ilvl w:val="0"/>
          <w:numId w:val="22"/>
        </w:numPr>
        <w:spacing w:after="120" w:line="240" w:lineRule="auto"/>
        <w:jc w:val="both"/>
        <w:rPr>
          <w:sz w:val="20"/>
        </w:rPr>
      </w:pPr>
      <w:r w:rsidRPr="008F23B8">
        <w:rPr>
          <w:sz w:val="20"/>
        </w:rPr>
        <w:t>D</w:t>
      </w:r>
      <w:r w:rsidR="00217563">
        <w:rPr>
          <w:sz w:val="20"/>
        </w:rPr>
        <w:t>odatky sa po podpísaní zmluvnými stranami</w:t>
      </w:r>
      <w:r w:rsidRPr="008F23B8">
        <w:rPr>
          <w:sz w:val="20"/>
        </w:rPr>
        <w:t xml:space="preserve"> a nadobudnutím ich účinnosti stávajú nedeliteľnou súčasťou</w:t>
      </w:r>
      <w:r w:rsidR="00B60176">
        <w:rPr>
          <w:sz w:val="20"/>
        </w:rPr>
        <w:t xml:space="preserve"> tejto zmluvy</w:t>
      </w:r>
      <w:r w:rsidRPr="008F23B8">
        <w:rPr>
          <w:sz w:val="20"/>
        </w:rPr>
        <w:t>.</w:t>
      </w:r>
    </w:p>
    <w:p w14:paraId="096FAEF4" w14:textId="35609EEE" w:rsidR="003B0086" w:rsidRDefault="003B0086" w:rsidP="00D77789">
      <w:pPr>
        <w:pStyle w:val="Zoznam0"/>
        <w:numPr>
          <w:ilvl w:val="0"/>
          <w:numId w:val="22"/>
        </w:numPr>
        <w:spacing w:after="120" w:line="240" w:lineRule="auto"/>
        <w:jc w:val="both"/>
        <w:rPr>
          <w:sz w:val="20"/>
        </w:rPr>
      </w:pPr>
      <w:r>
        <w:rPr>
          <w:sz w:val="20"/>
        </w:rPr>
        <w:t>Túto zmluvu je možné zmeniť počas jej trvania vo forme písomného dodatku k tejto zmluve, ak:</w:t>
      </w:r>
    </w:p>
    <w:p w14:paraId="56BDE79A" w14:textId="3D176C4E" w:rsidR="003B0086" w:rsidRDefault="003B0086" w:rsidP="003B0086">
      <w:pPr>
        <w:pStyle w:val="Zoznam0"/>
        <w:numPr>
          <w:ilvl w:val="0"/>
          <w:numId w:val="31"/>
        </w:numPr>
        <w:spacing w:line="240" w:lineRule="auto"/>
        <w:ind w:left="851" w:hanging="284"/>
        <w:jc w:val="both"/>
        <w:rPr>
          <w:sz w:val="20"/>
        </w:rPr>
      </w:pPr>
      <w:r>
        <w:rPr>
          <w:sz w:val="20"/>
        </w:rPr>
        <w:t>potreba zmeny zmluvy vyplynie z okolností, ktoré kupujúci nemohol pri vynaložení náležitej starostlivosti predvídať,</w:t>
      </w:r>
    </w:p>
    <w:p w14:paraId="46A2CDE4" w14:textId="4F901917" w:rsidR="003B0086" w:rsidRDefault="003B0086" w:rsidP="003B0086">
      <w:pPr>
        <w:pStyle w:val="Zoznam0"/>
        <w:numPr>
          <w:ilvl w:val="0"/>
          <w:numId w:val="31"/>
        </w:numPr>
        <w:spacing w:line="240" w:lineRule="auto"/>
        <w:ind w:left="851" w:hanging="284"/>
        <w:jc w:val="both"/>
        <w:rPr>
          <w:sz w:val="20"/>
        </w:rPr>
      </w:pPr>
      <w:r>
        <w:rPr>
          <w:sz w:val="20"/>
        </w:rPr>
        <w:t>v prípade vzniku skutočností definovaných ako vyššia moc alebo nepredvídaných prekážok zo</w:t>
      </w:r>
      <w:r w:rsidR="00D70600">
        <w:rPr>
          <w:sz w:val="20"/>
        </w:rPr>
        <w:t> </w:t>
      </w:r>
      <w:r>
        <w:rPr>
          <w:sz w:val="20"/>
        </w:rPr>
        <w:t>strany kupujúceho,</w:t>
      </w:r>
    </w:p>
    <w:p w14:paraId="5BB36B9C" w14:textId="4B90B436" w:rsidR="003B0086" w:rsidRDefault="003B0086" w:rsidP="003B0086">
      <w:pPr>
        <w:pStyle w:val="Zoznam0"/>
        <w:numPr>
          <w:ilvl w:val="0"/>
          <w:numId w:val="31"/>
        </w:numPr>
        <w:spacing w:line="240" w:lineRule="auto"/>
        <w:ind w:left="851" w:hanging="284"/>
        <w:jc w:val="both"/>
        <w:rPr>
          <w:sz w:val="20"/>
        </w:rPr>
      </w:pPr>
      <w:r>
        <w:rPr>
          <w:sz w:val="20"/>
        </w:rPr>
        <w:t>nastane potreba vykonať formálne alebo administratívne zmeny zmluvy (napr. zmena v osobe štatutárneho orgánu, sídla, zmena čísla bankového účtu a pod.),</w:t>
      </w:r>
    </w:p>
    <w:p w14:paraId="095E5E44" w14:textId="17F18559" w:rsidR="003B0086" w:rsidRDefault="003B0086" w:rsidP="003B0086">
      <w:pPr>
        <w:pStyle w:val="Zoznam0"/>
        <w:numPr>
          <w:ilvl w:val="0"/>
          <w:numId w:val="31"/>
        </w:numPr>
        <w:spacing w:line="240" w:lineRule="auto"/>
        <w:ind w:left="851" w:hanging="284"/>
        <w:jc w:val="both"/>
        <w:rPr>
          <w:sz w:val="20"/>
        </w:rPr>
      </w:pPr>
      <w:r>
        <w:rPr>
          <w:sz w:val="20"/>
        </w:rPr>
        <w:t>to ustanovuje táto zmluva.</w:t>
      </w:r>
    </w:p>
    <w:p w14:paraId="279569B8" w14:textId="77777777" w:rsidR="00D77789" w:rsidRPr="008F23B8" w:rsidRDefault="00D77789" w:rsidP="00D77789">
      <w:pPr>
        <w:pStyle w:val="Zoznam0"/>
        <w:numPr>
          <w:ilvl w:val="0"/>
          <w:numId w:val="0"/>
        </w:numPr>
        <w:spacing w:line="240" w:lineRule="auto"/>
        <w:ind w:left="851"/>
        <w:jc w:val="both"/>
        <w:rPr>
          <w:sz w:val="20"/>
        </w:rPr>
      </w:pPr>
    </w:p>
    <w:p w14:paraId="052619A8" w14:textId="2C9FECB4" w:rsidR="00731D1A" w:rsidRPr="006F48CC" w:rsidRDefault="00731D1A" w:rsidP="00731D1A">
      <w:pPr>
        <w:jc w:val="center"/>
        <w:rPr>
          <w:rFonts w:ascii="Arial" w:hAnsi="Arial" w:cs="Arial"/>
          <w:b/>
          <w:sz w:val="20"/>
          <w:szCs w:val="20"/>
          <w:lang w:eastAsia="cs-CZ"/>
        </w:rPr>
      </w:pPr>
      <w:r w:rsidRPr="006F48CC">
        <w:rPr>
          <w:rFonts w:ascii="Arial" w:hAnsi="Arial" w:cs="Arial"/>
          <w:b/>
          <w:sz w:val="20"/>
          <w:szCs w:val="20"/>
          <w:lang w:eastAsia="cs-CZ"/>
        </w:rPr>
        <w:t>Článok X</w:t>
      </w:r>
      <w:r w:rsidR="00B60176">
        <w:rPr>
          <w:rFonts w:ascii="Arial" w:hAnsi="Arial" w:cs="Arial"/>
          <w:b/>
          <w:sz w:val="20"/>
          <w:szCs w:val="20"/>
          <w:lang w:eastAsia="cs-CZ"/>
        </w:rPr>
        <w:t>I</w:t>
      </w:r>
      <w:r w:rsidR="00F80008">
        <w:rPr>
          <w:rFonts w:ascii="Arial" w:hAnsi="Arial" w:cs="Arial"/>
          <w:b/>
          <w:sz w:val="20"/>
          <w:szCs w:val="20"/>
          <w:lang w:eastAsia="cs-CZ"/>
        </w:rPr>
        <w:t>I</w:t>
      </w:r>
      <w:r w:rsidRPr="006F48CC">
        <w:rPr>
          <w:rFonts w:ascii="Arial" w:hAnsi="Arial" w:cs="Arial"/>
          <w:b/>
          <w:sz w:val="20"/>
          <w:szCs w:val="20"/>
          <w:lang w:eastAsia="cs-CZ"/>
        </w:rPr>
        <w:t>.</w:t>
      </w:r>
    </w:p>
    <w:p w14:paraId="7B76CBE5" w14:textId="29F98D77" w:rsidR="00B7133E" w:rsidRPr="00A72207" w:rsidRDefault="00B60176" w:rsidP="00F928E8">
      <w:pPr>
        <w:spacing w:after="120"/>
        <w:jc w:val="center"/>
        <w:rPr>
          <w:rFonts w:ascii="Arial" w:hAnsi="Arial" w:cs="Arial"/>
          <w:b/>
          <w:sz w:val="20"/>
          <w:szCs w:val="20"/>
          <w:lang w:eastAsia="cs-CZ"/>
        </w:rPr>
      </w:pPr>
      <w:r>
        <w:rPr>
          <w:rFonts w:ascii="Arial" w:hAnsi="Arial" w:cs="Arial"/>
          <w:b/>
          <w:sz w:val="20"/>
          <w:szCs w:val="20"/>
          <w:lang w:eastAsia="cs-CZ"/>
        </w:rPr>
        <w:t>U</w:t>
      </w:r>
      <w:r w:rsidR="00B7133E">
        <w:rPr>
          <w:rFonts w:ascii="Arial" w:hAnsi="Arial" w:cs="Arial"/>
          <w:b/>
          <w:sz w:val="20"/>
          <w:szCs w:val="20"/>
          <w:lang w:eastAsia="cs-CZ"/>
        </w:rPr>
        <w:t>končenie zmluvy</w:t>
      </w:r>
    </w:p>
    <w:p w14:paraId="6B6FB7A7" w14:textId="6F86BDE6" w:rsidR="00731D1A" w:rsidRPr="00A72207" w:rsidRDefault="00B7133E" w:rsidP="00D77789">
      <w:pPr>
        <w:pStyle w:val="Zoznam0"/>
        <w:numPr>
          <w:ilvl w:val="0"/>
          <w:numId w:val="5"/>
        </w:numPr>
        <w:spacing w:after="120" w:line="240" w:lineRule="auto"/>
        <w:jc w:val="both"/>
        <w:rPr>
          <w:rFonts w:eastAsia="Calibri"/>
          <w:sz w:val="20"/>
        </w:rPr>
      </w:pPr>
      <w:r w:rsidRPr="00A72207">
        <w:rPr>
          <w:rFonts w:eastAsia="Calibri"/>
          <w:sz w:val="20"/>
        </w:rPr>
        <w:t xml:space="preserve">Zmluvné </w:t>
      </w:r>
      <w:r w:rsidRPr="00A72207">
        <w:rPr>
          <w:sz w:val="20"/>
        </w:rPr>
        <w:t xml:space="preserve">strany </w:t>
      </w:r>
      <w:r w:rsidR="00B60176">
        <w:rPr>
          <w:sz w:val="20"/>
        </w:rPr>
        <w:t>sa dohodli, že zmluvu je možné u</w:t>
      </w:r>
      <w:r w:rsidRPr="00A72207">
        <w:rPr>
          <w:sz w:val="20"/>
        </w:rPr>
        <w:t>končiť</w:t>
      </w:r>
      <w:r w:rsidR="00731D1A" w:rsidRPr="00A72207">
        <w:rPr>
          <w:rFonts w:eastAsia="Calibri"/>
          <w:sz w:val="20"/>
        </w:rPr>
        <w:t>:</w:t>
      </w:r>
    </w:p>
    <w:p w14:paraId="37E56F24" w14:textId="6BC3B252" w:rsidR="00731D1A" w:rsidRPr="00A72207" w:rsidRDefault="00B7133E" w:rsidP="007E1903">
      <w:pPr>
        <w:numPr>
          <w:ilvl w:val="1"/>
          <w:numId w:val="3"/>
        </w:numPr>
        <w:tabs>
          <w:tab w:val="clear" w:pos="1440"/>
          <w:tab w:val="left" w:pos="851"/>
        </w:tabs>
        <w:spacing w:line="240" w:lineRule="auto"/>
        <w:ind w:left="851" w:hanging="284"/>
        <w:jc w:val="both"/>
        <w:rPr>
          <w:rFonts w:ascii="Arial" w:eastAsia="Calibri" w:hAnsi="Arial" w:cs="Arial"/>
          <w:sz w:val="20"/>
          <w:szCs w:val="20"/>
        </w:rPr>
      </w:pPr>
      <w:r w:rsidRPr="00A72207">
        <w:rPr>
          <w:rFonts w:ascii="Arial" w:eastAsia="Calibri" w:hAnsi="Arial" w:cs="Arial"/>
          <w:sz w:val="20"/>
          <w:szCs w:val="20"/>
        </w:rPr>
        <w:t>pís</w:t>
      </w:r>
      <w:r w:rsidR="00731D1A" w:rsidRPr="00A72207">
        <w:rPr>
          <w:rFonts w:ascii="Arial" w:eastAsia="Calibri" w:hAnsi="Arial" w:cs="Arial"/>
          <w:sz w:val="20"/>
          <w:szCs w:val="20"/>
        </w:rPr>
        <w:t>o</w:t>
      </w:r>
      <w:r w:rsidRPr="00A72207">
        <w:rPr>
          <w:rFonts w:ascii="Arial" w:eastAsia="Calibri" w:hAnsi="Arial" w:cs="Arial"/>
          <w:sz w:val="20"/>
          <w:szCs w:val="20"/>
        </w:rPr>
        <w:t xml:space="preserve">mnou dohodou </w:t>
      </w:r>
      <w:r w:rsidRPr="00A72207">
        <w:rPr>
          <w:rFonts w:ascii="Arial" w:hAnsi="Arial" w:cs="Arial"/>
          <w:sz w:val="20"/>
          <w:szCs w:val="20"/>
        </w:rPr>
        <w:t>zmluvných strán, a to dňom uvedeným v takejto dohode; v dohode o skončení zmluvy sa súčasne upravia nároky zmluvných strán vzniknuté na základe alebo v súvislosti s touto zmluvou,</w:t>
      </w:r>
    </w:p>
    <w:p w14:paraId="77E57A16" w14:textId="4D220F47" w:rsidR="00731D1A" w:rsidRPr="00A72207" w:rsidRDefault="00B7133E" w:rsidP="007E1903">
      <w:pPr>
        <w:numPr>
          <w:ilvl w:val="1"/>
          <w:numId w:val="3"/>
        </w:numPr>
        <w:tabs>
          <w:tab w:val="left" w:pos="851"/>
        </w:tabs>
        <w:spacing w:after="120" w:line="240" w:lineRule="auto"/>
        <w:ind w:left="851" w:hanging="284"/>
        <w:jc w:val="both"/>
        <w:rPr>
          <w:rFonts w:ascii="Arial" w:eastAsia="Calibri" w:hAnsi="Arial" w:cs="Arial"/>
          <w:sz w:val="20"/>
          <w:szCs w:val="20"/>
        </w:rPr>
      </w:pPr>
      <w:r w:rsidRPr="00A72207">
        <w:rPr>
          <w:rFonts w:ascii="Arial" w:eastAsia="Calibri" w:hAnsi="Arial" w:cs="Arial"/>
          <w:sz w:val="20"/>
          <w:szCs w:val="20"/>
        </w:rPr>
        <w:t xml:space="preserve">písomným odstúpením </w:t>
      </w:r>
      <w:r w:rsidRPr="00A72207">
        <w:rPr>
          <w:rFonts w:ascii="Arial" w:hAnsi="Arial" w:cs="Arial"/>
          <w:sz w:val="20"/>
          <w:szCs w:val="20"/>
        </w:rPr>
        <w:t>od zmluvy v prípade podstatného porušenia zmluvy</w:t>
      </w:r>
      <w:r w:rsidR="00731D1A" w:rsidRPr="00A72207">
        <w:rPr>
          <w:rFonts w:ascii="Arial" w:eastAsia="Calibri" w:hAnsi="Arial" w:cs="Arial"/>
          <w:sz w:val="20"/>
          <w:szCs w:val="20"/>
        </w:rPr>
        <w:t>.</w:t>
      </w:r>
    </w:p>
    <w:p w14:paraId="39899F2B" w14:textId="3DF61A21" w:rsidR="00731D1A" w:rsidRPr="00AE2FE2" w:rsidRDefault="00B7133E" w:rsidP="00AE2FE2">
      <w:pPr>
        <w:pStyle w:val="Zoznam0"/>
        <w:numPr>
          <w:ilvl w:val="0"/>
          <w:numId w:val="5"/>
        </w:numPr>
        <w:spacing w:after="120" w:line="240" w:lineRule="auto"/>
        <w:jc w:val="both"/>
        <w:rPr>
          <w:sz w:val="20"/>
        </w:rPr>
      </w:pPr>
      <w:r w:rsidRPr="00AE2FE2">
        <w:rPr>
          <w:sz w:val="20"/>
        </w:rPr>
        <w:t xml:space="preserve">Odstúpenie od zmluvy musí byť  písomné a </w:t>
      </w:r>
      <w:r w:rsidR="00B60176">
        <w:rPr>
          <w:sz w:val="20"/>
        </w:rPr>
        <w:t>doručené</w:t>
      </w:r>
      <w:r w:rsidRPr="00AE2FE2">
        <w:rPr>
          <w:sz w:val="20"/>
        </w:rPr>
        <w:t xml:space="preserve"> druhej zmluvnej strane zároveň s uvedením dôvodu odstúpenia od zmluvy</w:t>
      </w:r>
      <w:r w:rsidR="00B60176">
        <w:rPr>
          <w:sz w:val="20"/>
        </w:rPr>
        <w:t>. Odstúpenie</w:t>
      </w:r>
      <w:r w:rsidRPr="00AE2FE2">
        <w:rPr>
          <w:sz w:val="20"/>
        </w:rPr>
        <w:t> je účinné okamihom jeho doručenia druhej zmluvnej strane. V prípade pochybností sa má za to, že je odstúpenie doručené tretí deň po jeho odoslaní. Doručuje sa zásadne na adresu zmluvnej strany uvedenú v tejto zmluve.</w:t>
      </w:r>
    </w:p>
    <w:p w14:paraId="44B75597" w14:textId="6909B1B6" w:rsidR="00A72207" w:rsidRPr="00A72207" w:rsidRDefault="00A72207" w:rsidP="00D77789">
      <w:pPr>
        <w:pStyle w:val="Zoznam0"/>
        <w:numPr>
          <w:ilvl w:val="0"/>
          <w:numId w:val="5"/>
        </w:numPr>
        <w:spacing w:after="120" w:line="240" w:lineRule="auto"/>
        <w:jc w:val="both"/>
        <w:rPr>
          <w:sz w:val="20"/>
        </w:rPr>
      </w:pPr>
      <w:r w:rsidRPr="00A72207">
        <w:rPr>
          <w:sz w:val="20"/>
        </w:rPr>
        <w:t>Za podstatné porušenie zmluvy sa považuje:</w:t>
      </w:r>
    </w:p>
    <w:p w14:paraId="33F37520" w14:textId="756970D4" w:rsidR="00A72207" w:rsidRPr="00A72207" w:rsidRDefault="00A72207" w:rsidP="007E1903">
      <w:pPr>
        <w:pStyle w:val="Zoznam0"/>
        <w:numPr>
          <w:ilvl w:val="0"/>
          <w:numId w:val="14"/>
        </w:numPr>
        <w:spacing w:line="240" w:lineRule="auto"/>
        <w:ind w:left="851" w:hanging="284"/>
        <w:rPr>
          <w:sz w:val="20"/>
        </w:rPr>
      </w:pPr>
      <w:r w:rsidRPr="00A72207">
        <w:rPr>
          <w:sz w:val="20"/>
        </w:rPr>
        <w:t>omeškanie predávajúceho s dodaním predmetu zmluvy oproti dohodnutému termínu plnenia o viac ako dva (2) týždne bez uvedenia dôvodu, ktorý by omeškanie ospravedlňoval (vyššia moc),</w:t>
      </w:r>
    </w:p>
    <w:p w14:paraId="691A687A" w14:textId="4789164C" w:rsidR="00A72207" w:rsidRPr="00A72207" w:rsidRDefault="00A72207" w:rsidP="007E1903">
      <w:pPr>
        <w:pStyle w:val="Zoznam0"/>
        <w:numPr>
          <w:ilvl w:val="0"/>
          <w:numId w:val="14"/>
        </w:numPr>
        <w:spacing w:line="240" w:lineRule="auto"/>
        <w:ind w:left="851" w:hanging="284"/>
        <w:rPr>
          <w:sz w:val="20"/>
        </w:rPr>
      </w:pPr>
      <w:r w:rsidRPr="00A72207">
        <w:rPr>
          <w:sz w:val="20"/>
        </w:rPr>
        <w:t>ak kúpna cena bude fakturovaná v rozpore s podmienkami dohodnutými v tejto zmluve,</w:t>
      </w:r>
    </w:p>
    <w:p w14:paraId="71292D36" w14:textId="4C4E2C11" w:rsidR="00A72207" w:rsidRPr="00A72207" w:rsidRDefault="00A72207" w:rsidP="007E1903">
      <w:pPr>
        <w:pStyle w:val="Zoznam0"/>
        <w:numPr>
          <w:ilvl w:val="0"/>
          <w:numId w:val="14"/>
        </w:numPr>
        <w:spacing w:line="240" w:lineRule="auto"/>
        <w:ind w:left="851" w:hanging="284"/>
        <w:rPr>
          <w:sz w:val="20"/>
        </w:rPr>
      </w:pPr>
      <w:r w:rsidRPr="00A72207">
        <w:rPr>
          <w:sz w:val="20"/>
        </w:rPr>
        <w:t>ak predávajúci dodá kupujúcemu tovar takých parametrov, ktoré sú v rozpore s touto zmluvou,</w:t>
      </w:r>
    </w:p>
    <w:p w14:paraId="1B845B44" w14:textId="448EEB1E" w:rsidR="00A72207" w:rsidRPr="00A72207" w:rsidRDefault="00A72207" w:rsidP="007E1903">
      <w:pPr>
        <w:pStyle w:val="Zoznam0"/>
        <w:numPr>
          <w:ilvl w:val="0"/>
          <w:numId w:val="14"/>
        </w:numPr>
        <w:spacing w:line="240" w:lineRule="auto"/>
        <w:ind w:left="851" w:hanging="284"/>
        <w:rPr>
          <w:sz w:val="20"/>
        </w:rPr>
      </w:pPr>
      <w:r w:rsidRPr="00A72207">
        <w:rPr>
          <w:sz w:val="20"/>
        </w:rPr>
        <w:t>ak je kupujúci v omeškaní so zaplatením faktúry o viac ako šesťdesiat (60) dní,</w:t>
      </w:r>
    </w:p>
    <w:p w14:paraId="7175CE96" w14:textId="089E5C21" w:rsidR="00A72207" w:rsidRPr="00A72207" w:rsidRDefault="00A72207" w:rsidP="007E1903">
      <w:pPr>
        <w:pStyle w:val="Zoznam0"/>
        <w:numPr>
          <w:ilvl w:val="0"/>
          <w:numId w:val="14"/>
        </w:numPr>
        <w:spacing w:after="120" w:line="240" w:lineRule="auto"/>
        <w:ind w:left="851" w:hanging="284"/>
        <w:rPr>
          <w:sz w:val="20"/>
        </w:rPr>
      </w:pPr>
      <w:r w:rsidRPr="00A72207">
        <w:rPr>
          <w:sz w:val="20"/>
        </w:rPr>
        <w:t xml:space="preserve">ak predávajúci </w:t>
      </w:r>
      <w:r w:rsidRPr="00A72207">
        <w:rPr>
          <w:bCs/>
          <w:sz w:val="20"/>
        </w:rPr>
        <w:t xml:space="preserve">poruší </w:t>
      </w:r>
      <w:r w:rsidRPr="00A72207">
        <w:rPr>
          <w:sz w:val="20"/>
        </w:rPr>
        <w:t xml:space="preserve">jeho povinnosti </w:t>
      </w:r>
      <w:r w:rsidRPr="00794248">
        <w:rPr>
          <w:sz w:val="20"/>
        </w:rPr>
        <w:t xml:space="preserve">podľa </w:t>
      </w:r>
      <w:r w:rsidR="008A7DA1" w:rsidRPr="00794248">
        <w:rPr>
          <w:sz w:val="20"/>
        </w:rPr>
        <w:t>čl. V</w:t>
      </w:r>
      <w:r w:rsidR="00C55DF9" w:rsidRPr="00794248">
        <w:rPr>
          <w:sz w:val="20"/>
        </w:rPr>
        <w:t>I</w:t>
      </w:r>
      <w:r w:rsidRPr="00794248">
        <w:rPr>
          <w:sz w:val="20"/>
        </w:rPr>
        <w:t>.</w:t>
      </w:r>
      <w:r w:rsidRPr="00A72207">
        <w:rPr>
          <w:sz w:val="20"/>
        </w:rPr>
        <w:t xml:space="preserve"> tejto zmluvy.</w:t>
      </w:r>
    </w:p>
    <w:p w14:paraId="7B0E100C" w14:textId="1070897E" w:rsidR="00A72207" w:rsidRPr="00A72207" w:rsidRDefault="00A72207" w:rsidP="00D77789">
      <w:pPr>
        <w:pStyle w:val="Zoznam0"/>
        <w:numPr>
          <w:ilvl w:val="0"/>
          <w:numId w:val="5"/>
        </w:numPr>
        <w:spacing w:after="120" w:line="240" w:lineRule="auto"/>
        <w:jc w:val="both"/>
        <w:rPr>
          <w:rFonts w:eastAsia="Calibri"/>
          <w:sz w:val="20"/>
        </w:rPr>
      </w:pPr>
      <w:r w:rsidRPr="00A72207">
        <w:rPr>
          <w:rFonts w:eastAsia="Calibri"/>
          <w:sz w:val="20"/>
        </w:rPr>
        <w:t xml:space="preserve">Kupujúci je oprávnený odstúpiť od tejto zmluvy </w:t>
      </w:r>
      <w:r w:rsidR="00B60176">
        <w:rPr>
          <w:rFonts w:eastAsia="Calibri"/>
          <w:sz w:val="20"/>
        </w:rPr>
        <w:t xml:space="preserve">aj </w:t>
      </w:r>
      <w:r w:rsidRPr="00A72207">
        <w:rPr>
          <w:rFonts w:eastAsia="Calibri"/>
          <w:sz w:val="20"/>
        </w:rPr>
        <w:t>v prípade, ak:</w:t>
      </w:r>
    </w:p>
    <w:p w14:paraId="0A72B4B5" w14:textId="09806295" w:rsidR="00A72207" w:rsidRPr="00A72207" w:rsidRDefault="00A72207" w:rsidP="007E1903">
      <w:pPr>
        <w:pStyle w:val="Zoznam0"/>
        <w:numPr>
          <w:ilvl w:val="0"/>
          <w:numId w:val="15"/>
        </w:numPr>
        <w:spacing w:line="240" w:lineRule="auto"/>
        <w:ind w:left="851" w:hanging="284"/>
        <w:jc w:val="both"/>
        <w:rPr>
          <w:rFonts w:eastAsia="Calibri"/>
          <w:sz w:val="20"/>
        </w:rPr>
      </w:pPr>
      <w:r w:rsidRPr="00A72207">
        <w:rPr>
          <w:rFonts w:eastAsia="Calibri"/>
          <w:sz w:val="20"/>
        </w:rPr>
        <w:t xml:space="preserve">proti </w:t>
      </w:r>
      <w:r w:rsidRPr="00A72207">
        <w:rPr>
          <w:sz w:val="20"/>
        </w:rPr>
        <w:t>predávajúcemu začalo konkurzné konanie alebo reštrukturalizácia,</w:t>
      </w:r>
    </w:p>
    <w:p w14:paraId="1D52A32E" w14:textId="5204B7E3" w:rsidR="00A72207" w:rsidRPr="00A72207" w:rsidRDefault="00A72207" w:rsidP="007E1903">
      <w:pPr>
        <w:pStyle w:val="Zoznam0"/>
        <w:numPr>
          <w:ilvl w:val="0"/>
          <w:numId w:val="15"/>
        </w:numPr>
        <w:spacing w:line="240" w:lineRule="auto"/>
        <w:ind w:left="851" w:hanging="284"/>
        <w:jc w:val="both"/>
        <w:rPr>
          <w:rFonts w:eastAsia="Calibri"/>
          <w:sz w:val="20"/>
        </w:rPr>
      </w:pPr>
      <w:r w:rsidRPr="00A72207">
        <w:rPr>
          <w:sz w:val="20"/>
        </w:rPr>
        <w:t>predávajúci vstúpil do likvidácie,</w:t>
      </w:r>
    </w:p>
    <w:p w14:paraId="592E973C" w14:textId="16B70A17" w:rsidR="00BC67A0" w:rsidRPr="00BC67A0" w:rsidRDefault="00A72207" w:rsidP="007E1903">
      <w:pPr>
        <w:pStyle w:val="Zoznam0"/>
        <w:numPr>
          <w:ilvl w:val="0"/>
          <w:numId w:val="15"/>
        </w:numPr>
        <w:spacing w:after="120" w:line="240" w:lineRule="auto"/>
        <w:ind w:left="851" w:hanging="284"/>
        <w:jc w:val="both"/>
        <w:rPr>
          <w:rFonts w:eastAsia="Calibri"/>
          <w:sz w:val="20"/>
        </w:rPr>
      </w:pPr>
      <w:r w:rsidRPr="00A72207">
        <w:rPr>
          <w:sz w:val="20"/>
        </w:rPr>
        <w:t>predávajúci</w:t>
      </w:r>
      <w:r w:rsidR="00D77A44">
        <w:rPr>
          <w:sz w:val="20"/>
        </w:rPr>
        <w:t xml:space="preserve"> koná v rozpore s touto zmluvou</w:t>
      </w:r>
      <w:r w:rsidRPr="00A72207">
        <w:rPr>
          <w:sz w:val="20"/>
        </w:rPr>
        <w:t xml:space="preserve"> a/alebo všeobecne záväznými právnymi predpismi platnými na území SR a na písomnú výzvu kupujúceho toto konanie a jeho následky v určenej primeranej lehote neodstráni.</w:t>
      </w:r>
    </w:p>
    <w:p w14:paraId="3F07D697" w14:textId="2E6C956C" w:rsidR="00BC67A0" w:rsidRPr="00BC67A0" w:rsidRDefault="00BC67A0" w:rsidP="007E1903">
      <w:pPr>
        <w:pStyle w:val="Zoznam0"/>
        <w:numPr>
          <w:ilvl w:val="0"/>
          <w:numId w:val="5"/>
        </w:numPr>
        <w:spacing w:after="120" w:line="240" w:lineRule="auto"/>
        <w:jc w:val="both"/>
        <w:rPr>
          <w:rFonts w:eastAsia="Calibri"/>
          <w:sz w:val="20"/>
        </w:rPr>
      </w:pPr>
      <w:r>
        <w:rPr>
          <w:rFonts w:eastAsia="Calibri"/>
          <w:sz w:val="20"/>
        </w:rPr>
        <w:t xml:space="preserve">Kupujúci </w:t>
      </w:r>
      <w:r w:rsidRPr="00BC67A0">
        <w:rPr>
          <w:sz w:val="20"/>
        </w:rPr>
        <w:t xml:space="preserve">je oprávnený odstúpiť od zmluvy </w:t>
      </w:r>
      <w:r>
        <w:rPr>
          <w:sz w:val="20"/>
        </w:rPr>
        <w:t xml:space="preserve">aj </w:t>
      </w:r>
      <w:r w:rsidRPr="00BC67A0">
        <w:rPr>
          <w:sz w:val="20"/>
        </w:rPr>
        <w:t>v prípade, ak m</w:t>
      </w:r>
      <w:r w:rsidR="00217563">
        <w:rPr>
          <w:sz w:val="20"/>
        </w:rPr>
        <w:t xml:space="preserve">u nebude zo strany Poskytovateľa </w:t>
      </w:r>
      <w:r w:rsidRPr="00BC67A0">
        <w:rPr>
          <w:sz w:val="20"/>
        </w:rPr>
        <w:t>schválené verejné obstarávanie</w:t>
      </w:r>
      <w:r>
        <w:rPr>
          <w:rFonts w:eastAsia="Calibri"/>
          <w:sz w:val="20"/>
        </w:rPr>
        <w:t>.</w:t>
      </w:r>
    </w:p>
    <w:p w14:paraId="506DB0FA" w14:textId="787B6160" w:rsidR="00A72207" w:rsidRPr="00F928E8" w:rsidRDefault="00A72207" w:rsidP="007E1903">
      <w:pPr>
        <w:pStyle w:val="Zoznam0"/>
        <w:numPr>
          <w:ilvl w:val="0"/>
          <w:numId w:val="5"/>
        </w:numPr>
        <w:spacing w:line="240" w:lineRule="auto"/>
        <w:jc w:val="both"/>
        <w:rPr>
          <w:rFonts w:eastAsia="Calibri"/>
          <w:sz w:val="20"/>
        </w:rPr>
      </w:pPr>
      <w:r w:rsidRPr="00A72207">
        <w:rPr>
          <w:rFonts w:eastAsia="Calibri"/>
          <w:sz w:val="20"/>
        </w:rPr>
        <w:t xml:space="preserve">Odstúpenie </w:t>
      </w:r>
      <w:r w:rsidRPr="00A72207">
        <w:rPr>
          <w:sz w:val="20"/>
        </w:rPr>
        <w:t>od zmluvy má následky stanovené príslušnými ustanoveniami Obchodného zákonníka, ak sa zmluvné strany písomne nedohodnú inak.</w:t>
      </w:r>
    </w:p>
    <w:p w14:paraId="1D7CC5C3" w14:textId="4D8E648F" w:rsidR="00731D1A" w:rsidRDefault="00731D1A" w:rsidP="00731D1A">
      <w:pPr>
        <w:tabs>
          <w:tab w:val="left" w:pos="426"/>
        </w:tabs>
        <w:autoSpaceDE w:val="0"/>
        <w:autoSpaceDN w:val="0"/>
        <w:adjustRightInd w:val="0"/>
        <w:jc w:val="both"/>
        <w:rPr>
          <w:rFonts w:ascii="Arial" w:hAnsi="Arial" w:cs="Arial"/>
          <w:color w:val="000000"/>
          <w:sz w:val="20"/>
          <w:szCs w:val="20"/>
        </w:rPr>
      </w:pPr>
    </w:p>
    <w:p w14:paraId="56BB7FA3" w14:textId="589D99B2" w:rsidR="00731D1A" w:rsidRPr="006F48CC" w:rsidRDefault="00384414" w:rsidP="00731D1A">
      <w:pPr>
        <w:autoSpaceDE w:val="0"/>
        <w:autoSpaceDN w:val="0"/>
        <w:adjustRightInd w:val="0"/>
        <w:jc w:val="center"/>
        <w:rPr>
          <w:rFonts w:ascii="Arial" w:hAnsi="Arial" w:cs="Arial"/>
          <w:color w:val="000000"/>
          <w:sz w:val="20"/>
          <w:szCs w:val="20"/>
        </w:rPr>
      </w:pPr>
      <w:r>
        <w:rPr>
          <w:rFonts w:ascii="Arial" w:hAnsi="Arial" w:cs="Arial"/>
          <w:b/>
          <w:bCs/>
          <w:color w:val="000000"/>
          <w:sz w:val="20"/>
          <w:szCs w:val="20"/>
        </w:rPr>
        <w:lastRenderedPageBreak/>
        <w:t>Článok X</w:t>
      </w:r>
      <w:r w:rsidR="00731D1A" w:rsidRPr="006F48CC">
        <w:rPr>
          <w:rFonts w:ascii="Arial" w:hAnsi="Arial" w:cs="Arial"/>
          <w:b/>
          <w:bCs/>
          <w:color w:val="000000"/>
          <w:sz w:val="20"/>
          <w:szCs w:val="20"/>
        </w:rPr>
        <w:t>I</w:t>
      </w:r>
      <w:r w:rsidR="00B60176">
        <w:rPr>
          <w:rFonts w:ascii="Arial" w:hAnsi="Arial" w:cs="Arial"/>
          <w:b/>
          <w:bCs/>
          <w:color w:val="000000"/>
          <w:sz w:val="20"/>
          <w:szCs w:val="20"/>
        </w:rPr>
        <w:t>II</w:t>
      </w:r>
      <w:r w:rsidR="00731D1A" w:rsidRPr="006F48CC">
        <w:rPr>
          <w:rFonts w:ascii="Arial" w:hAnsi="Arial" w:cs="Arial"/>
          <w:b/>
          <w:bCs/>
          <w:color w:val="000000"/>
          <w:sz w:val="20"/>
          <w:szCs w:val="20"/>
        </w:rPr>
        <w:t>.</w:t>
      </w:r>
    </w:p>
    <w:p w14:paraId="721C7A16" w14:textId="325CB9D7" w:rsidR="00731D1A" w:rsidRPr="006F48CC" w:rsidRDefault="00F928E8" w:rsidP="00F928E8">
      <w:pPr>
        <w:tabs>
          <w:tab w:val="left" w:pos="450"/>
          <w:tab w:val="center" w:pos="5017"/>
        </w:tabs>
        <w:autoSpaceDE w:val="0"/>
        <w:autoSpaceDN w:val="0"/>
        <w:adjustRightInd w:val="0"/>
        <w:spacing w:after="120"/>
        <w:jc w:val="center"/>
        <w:rPr>
          <w:rFonts w:ascii="Arial" w:hAnsi="Arial" w:cs="Arial"/>
          <w:b/>
          <w:bCs/>
          <w:color w:val="000000"/>
          <w:sz w:val="20"/>
          <w:szCs w:val="20"/>
        </w:rPr>
      </w:pPr>
      <w:r>
        <w:rPr>
          <w:rFonts w:ascii="Arial" w:hAnsi="Arial" w:cs="Arial"/>
          <w:b/>
          <w:bCs/>
          <w:color w:val="000000"/>
          <w:sz w:val="20"/>
          <w:szCs w:val="20"/>
        </w:rPr>
        <w:t>Spoločné a z</w:t>
      </w:r>
      <w:r w:rsidR="00731D1A">
        <w:rPr>
          <w:rFonts w:ascii="Arial" w:hAnsi="Arial" w:cs="Arial"/>
          <w:b/>
          <w:bCs/>
          <w:color w:val="000000"/>
          <w:sz w:val="20"/>
          <w:szCs w:val="20"/>
        </w:rPr>
        <w:t>áverečné ustanovenia</w:t>
      </w:r>
    </w:p>
    <w:p w14:paraId="33717629" w14:textId="3C7B4473" w:rsidR="00F928E8" w:rsidRPr="00AE2FE2" w:rsidRDefault="00F928E8" w:rsidP="00AE2FE2">
      <w:pPr>
        <w:pStyle w:val="Zoznam0"/>
        <w:numPr>
          <w:ilvl w:val="0"/>
          <w:numId w:val="29"/>
        </w:numPr>
        <w:spacing w:line="240" w:lineRule="auto"/>
        <w:jc w:val="both"/>
        <w:rPr>
          <w:sz w:val="20"/>
        </w:rPr>
      </w:pPr>
      <w:r w:rsidRPr="00AE2FE2">
        <w:rPr>
          <w:sz w:val="20"/>
        </w:rPr>
        <w:t>Akékoľvek písomnosti, ktoré sa doručujú v súvislosti s touto zmluvou druhej zmluvnej strane (ďalej ako „Oznámenie“) musia byť:</w:t>
      </w:r>
    </w:p>
    <w:p w14:paraId="5FFDB576" w14:textId="09685027" w:rsidR="00F928E8" w:rsidRDefault="00F928E8" w:rsidP="00AE2FE2">
      <w:pPr>
        <w:pStyle w:val="Zoznam0"/>
        <w:numPr>
          <w:ilvl w:val="1"/>
          <w:numId w:val="5"/>
        </w:numPr>
        <w:spacing w:line="240" w:lineRule="auto"/>
        <w:ind w:left="1134"/>
        <w:jc w:val="both"/>
        <w:rPr>
          <w:sz w:val="20"/>
        </w:rPr>
      </w:pPr>
      <w:r>
        <w:rPr>
          <w:sz w:val="20"/>
        </w:rPr>
        <w:t>v písomnej podobe,</w:t>
      </w:r>
    </w:p>
    <w:p w14:paraId="01D7A17E" w14:textId="76713CFC" w:rsidR="00F928E8" w:rsidRDefault="00F928E8" w:rsidP="00AE2FE2">
      <w:pPr>
        <w:pStyle w:val="Zoznam0"/>
        <w:numPr>
          <w:ilvl w:val="1"/>
          <w:numId w:val="5"/>
        </w:numPr>
        <w:spacing w:line="240" w:lineRule="auto"/>
        <w:ind w:left="1134"/>
        <w:jc w:val="both"/>
        <w:rPr>
          <w:sz w:val="20"/>
        </w:rPr>
      </w:pPr>
      <w:r>
        <w:rPr>
          <w:sz w:val="20"/>
        </w:rPr>
        <w:t>doručené:</w:t>
      </w:r>
    </w:p>
    <w:p w14:paraId="713D8C3A" w14:textId="196DD084" w:rsidR="00F928E8" w:rsidRDefault="00F928E8" w:rsidP="007E1903">
      <w:pPr>
        <w:pStyle w:val="Zoznam0"/>
        <w:numPr>
          <w:ilvl w:val="0"/>
          <w:numId w:val="16"/>
        </w:numPr>
        <w:spacing w:line="240" w:lineRule="auto"/>
        <w:ind w:left="1701" w:hanging="283"/>
        <w:jc w:val="both"/>
        <w:rPr>
          <w:sz w:val="20"/>
        </w:rPr>
      </w:pPr>
      <w:r>
        <w:rPr>
          <w:sz w:val="20"/>
        </w:rPr>
        <w:t>osobne,</w:t>
      </w:r>
    </w:p>
    <w:p w14:paraId="24E50C2E" w14:textId="1EEE24BA" w:rsidR="00F928E8" w:rsidRDefault="00F928E8" w:rsidP="007E1903">
      <w:pPr>
        <w:pStyle w:val="Zoznam0"/>
        <w:numPr>
          <w:ilvl w:val="0"/>
          <w:numId w:val="16"/>
        </w:numPr>
        <w:spacing w:line="240" w:lineRule="auto"/>
        <w:ind w:left="1701" w:hanging="283"/>
        <w:jc w:val="both"/>
        <w:rPr>
          <w:sz w:val="20"/>
        </w:rPr>
      </w:pPr>
      <w:r>
        <w:rPr>
          <w:sz w:val="20"/>
        </w:rPr>
        <w:t>poštou prvou triedou s uhradeným poštovným,</w:t>
      </w:r>
    </w:p>
    <w:p w14:paraId="6B7C9D30" w14:textId="299B9B49" w:rsidR="00F928E8" w:rsidRDefault="00F928E8" w:rsidP="007E1903">
      <w:pPr>
        <w:pStyle w:val="Zoznam0"/>
        <w:numPr>
          <w:ilvl w:val="0"/>
          <w:numId w:val="16"/>
        </w:numPr>
        <w:spacing w:line="240" w:lineRule="auto"/>
        <w:ind w:left="1701" w:hanging="283"/>
        <w:jc w:val="both"/>
        <w:rPr>
          <w:sz w:val="20"/>
        </w:rPr>
      </w:pPr>
      <w:r>
        <w:rPr>
          <w:sz w:val="20"/>
        </w:rPr>
        <w:t>kuriérom prostredníctvom kuriérskej spoločnosti alebo</w:t>
      </w:r>
    </w:p>
    <w:p w14:paraId="284CBD06" w14:textId="4D5E8AED" w:rsidR="00F928E8" w:rsidRPr="00F928E8" w:rsidRDefault="00F928E8" w:rsidP="007E1903">
      <w:pPr>
        <w:pStyle w:val="Zoznam0"/>
        <w:numPr>
          <w:ilvl w:val="0"/>
          <w:numId w:val="16"/>
        </w:numPr>
        <w:spacing w:after="120" w:line="240" w:lineRule="auto"/>
        <w:ind w:left="1702" w:hanging="284"/>
        <w:jc w:val="both"/>
        <w:rPr>
          <w:sz w:val="20"/>
        </w:rPr>
      </w:pPr>
      <w:r>
        <w:rPr>
          <w:sz w:val="20"/>
        </w:rPr>
        <w:t>elektronickou poštou, s výnimkou odstúpenia od zmluvy, a to na e-mailové adresy, ktoré budú oznámené v súlade s týmto článkom zmluvy.</w:t>
      </w:r>
    </w:p>
    <w:p w14:paraId="24F55C8C" w14:textId="483381E6" w:rsidR="00F928E8" w:rsidRDefault="00F928E8" w:rsidP="00AE2FE2">
      <w:pPr>
        <w:pStyle w:val="Zoznam0"/>
        <w:numPr>
          <w:ilvl w:val="0"/>
          <w:numId w:val="5"/>
        </w:numPr>
        <w:spacing w:after="60" w:line="240" w:lineRule="auto"/>
        <w:jc w:val="both"/>
        <w:rPr>
          <w:sz w:val="20"/>
        </w:rPr>
      </w:pPr>
      <w:r>
        <w:rPr>
          <w:sz w:val="20"/>
        </w:rPr>
        <w:t>Oznámenie poskytované kupujúcemu bude zaslané na adresu:</w:t>
      </w:r>
    </w:p>
    <w:p w14:paraId="7B0B2938" w14:textId="02F67D09" w:rsidR="00F928E8" w:rsidRPr="00F928E8" w:rsidRDefault="00F928E8" w:rsidP="00F928E8">
      <w:pPr>
        <w:pStyle w:val="Zoznam0"/>
        <w:numPr>
          <w:ilvl w:val="0"/>
          <w:numId w:val="0"/>
        </w:numPr>
        <w:spacing w:line="240" w:lineRule="auto"/>
        <w:ind w:left="567"/>
        <w:jc w:val="both"/>
        <w:rPr>
          <w:b/>
          <w:sz w:val="20"/>
        </w:rPr>
      </w:pPr>
      <w:r w:rsidRPr="00F928E8">
        <w:rPr>
          <w:b/>
          <w:sz w:val="20"/>
        </w:rPr>
        <w:t>Univerzita Pavla Jozefa Šafárika v Košiciach</w:t>
      </w:r>
    </w:p>
    <w:p w14:paraId="0771432F" w14:textId="6A522621" w:rsidR="00F928E8" w:rsidRDefault="00F928E8" w:rsidP="00F928E8">
      <w:pPr>
        <w:pStyle w:val="Zoznam0"/>
        <w:numPr>
          <w:ilvl w:val="0"/>
          <w:numId w:val="0"/>
        </w:numPr>
        <w:spacing w:line="240" w:lineRule="auto"/>
        <w:ind w:left="567"/>
        <w:jc w:val="both"/>
        <w:rPr>
          <w:sz w:val="20"/>
        </w:rPr>
      </w:pPr>
      <w:r>
        <w:rPr>
          <w:sz w:val="20"/>
        </w:rPr>
        <w:t>Šrobárova 2</w:t>
      </w:r>
    </w:p>
    <w:p w14:paraId="6C8DAD15" w14:textId="0C6AC0BA" w:rsidR="00F928E8" w:rsidRDefault="00F928E8" w:rsidP="00F928E8">
      <w:pPr>
        <w:pStyle w:val="Zoznam0"/>
        <w:numPr>
          <w:ilvl w:val="0"/>
          <w:numId w:val="0"/>
        </w:numPr>
        <w:spacing w:line="240" w:lineRule="auto"/>
        <w:ind w:left="567"/>
        <w:jc w:val="both"/>
        <w:rPr>
          <w:sz w:val="20"/>
        </w:rPr>
      </w:pPr>
      <w:r>
        <w:rPr>
          <w:sz w:val="20"/>
        </w:rPr>
        <w:t>041 80 Košice</w:t>
      </w:r>
    </w:p>
    <w:p w14:paraId="76705225" w14:textId="3030A474" w:rsidR="00F928E8" w:rsidRDefault="00F928E8" w:rsidP="00F928E8">
      <w:pPr>
        <w:pStyle w:val="Zoznam0"/>
        <w:numPr>
          <w:ilvl w:val="0"/>
          <w:numId w:val="0"/>
        </w:numPr>
        <w:spacing w:line="240" w:lineRule="auto"/>
        <w:ind w:left="567"/>
        <w:jc w:val="both"/>
        <w:rPr>
          <w:sz w:val="20"/>
        </w:rPr>
      </w:pPr>
      <w:r>
        <w:rPr>
          <w:sz w:val="20"/>
        </w:rPr>
        <w:t>k rukám: Ing. Jozef Jantošovič</w:t>
      </w:r>
    </w:p>
    <w:p w14:paraId="4889EED1" w14:textId="55BFBE16" w:rsidR="00BA178A" w:rsidRDefault="00F928E8" w:rsidP="00D77789">
      <w:pPr>
        <w:pStyle w:val="Zoznam0"/>
        <w:numPr>
          <w:ilvl w:val="0"/>
          <w:numId w:val="0"/>
        </w:numPr>
        <w:spacing w:after="120" w:line="240" w:lineRule="auto"/>
        <w:ind w:left="567"/>
        <w:jc w:val="both"/>
        <w:rPr>
          <w:sz w:val="20"/>
        </w:rPr>
      </w:pPr>
      <w:r>
        <w:rPr>
          <w:sz w:val="20"/>
        </w:rPr>
        <w:t xml:space="preserve">e-mail: </w:t>
      </w:r>
      <w:hyperlink r:id="rId13" w:history="1">
        <w:r w:rsidRPr="001457DA">
          <w:rPr>
            <w:rStyle w:val="Hypertextovprepojenie"/>
            <w:rFonts w:cs="Arial"/>
            <w:sz w:val="20"/>
          </w:rPr>
          <w:t>jozef.jantosovic@upjs.sk</w:t>
        </w:r>
      </w:hyperlink>
    </w:p>
    <w:p w14:paraId="085010FE" w14:textId="29AF1D70" w:rsidR="00F928E8" w:rsidRDefault="00F928E8" w:rsidP="00AE2FE2">
      <w:pPr>
        <w:pStyle w:val="Zoznam0"/>
        <w:numPr>
          <w:ilvl w:val="0"/>
          <w:numId w:val="5"/>
        </w:numPr>
        <w:spacing w:after="60" w:line="240" w:lineRule="auto"/>
        <w:jc w:val="both"/>
        <w:rPr>
          <w:sz w:val="20"/>
        </w:rPr>
      </w:pPr>
      <w:r>
        <w:rPr>
          <w:sz w:val="20"/>
        </w:rPr>
        <w:t xml:space="preserve">Oznámenie poskytované predávajúcemu bude zaslané na adresu: </w:t>
      </w:r>
      <w:r w:rsidRPr="006F586A">
        <w:rPr>
          <w:color w:val="FF0000"/>
          <w:sz w:val="20"/>
        </w:rPr>
        <w:t>(doplní uchádzač)</w:t>
      </w:r>
    </w:p>
    <w:p w14:paraId="101044FB" w14:textId="2A859AB4" w:rsidR="00F928E8" w:rsidRDefault="00F928E8" w:rsidP="00F928E8">
      <w:pPr>
        <w:tabs>
          <w:tab w:val="left" w:pos="567"/>
        </w:tabs>
        <w:spacing w:line="240" w:lineRule="auto"/>
        <w:jc w:val="both"/>
        <w:rPr>
          <w:rFonts w:ascii="Arial" w:hAnsi="Arial" w:cs="Arial"/>
          <w:bCs/>
          <w:sz w:val="20"/>
          <w:szCs w:val="20"/>
        </w:rPr>
      </w:pPr>
      <w:r>
        <w:rPr>
          <w:rFonts w:ascii="Arial" w:hAnsi="Arial" w:cs="Arial"/>
          <w:bCs/>
          <w:sz w:val="20"/>
          <w:szCs w:val="20"/>
        </w:rPr>
        <w:tab/>
        <w:t>..........................................</w:t>
      </w:r>
    </w:p>
    <w:p w14:paraId="628CB2B8" w14:textId="0933B2A4" w:rsidR="00F928E8" w:rsidRDefault="00F928E8" w:rsidP="00F928E8">
      <w:pPr>
        <w:tabs>
          <w:tab w:val="left" w:pos="567"/>
        </w:tabs>
        <w:spacing w:line="240" w:lineRule="auto"/>
        <w:jc w:val="both"/>
        <w:rPr>
          <w:rFonts w:ascii="Arial" w:hAnsi="Arial" w:cs="Arial"/>
          <w:bCs/>
          <w:sz w:val="20"/>
          <w:szCs w:val="20"/>
        </w:rPr>
      </w:pPr>
      <w:r>
        <w:rPr>
          <w:rFonts w:ascii="Arial" w:hAnsi="Arial" w:cs="Arial"/>
          <w:bCs/>
          <w:sz w:val="20"/>
          <w:szCs w:val="20"/>
        </w:rPr>
        <w:tab/>
        <w:t>..........................................</w:t>
      </w:r>
    </w:p>
    <w:p w14:paraId="1F58E092" w14:textId="740B87CC" w:rsidR="00F928E8" w:rsidRDefault="00F928E8" w:rsidP="00F928E8">
      <w:pPr>
        <w:tabs>
          <w:tab w:val="left" w:pos="567"/>
        </w:tabs>
        <w:spacing w:line="240" w:lineRule="auto"/>
        <w:jc w:val="both"/>
        <w:rPr>
          <w:rFonts w:ascii="Arial" w:hAnsi="Arial" w:cs="Arial"/>
          <w:bCs/>
          <w:sz w:val="20"/>
          <w:szCs w:val="20"/>
        </w:rPr>
      </w:pPr>
      <w:r>
        <w:rPr>
          <w:rFonts w:ascii="Arial" w:hAnsi="Arial" w:cs="Arial"/>
          <w:bCs/>
          <w:sz w:val="20"/>
          <w:szCs w:val="20"/>
        </w:rPr>
        <w:tab/>
        <w:t>..........................................</w:t>
      </w:r>
    </w:p>
    <w:p w14:paraId="79658FBF" w14:textId="53F1B1FD" w:rsidR="00F928E8" w:rsidRDefault="00F928E8" w:rsidP="00F928E8">
      <w:pPr>
        <w:tabs>
          <w:tab w:val="left" w:pos="567"/>
        </w:tabs>
        <w:spacing w:line="240" w:lineRule="auto"/>
        <w:jc w:val="both"/>
        <w:rPr>
          <w:rFonts w:ascii="Arial" w:hAnsi="Arial" w:cs="Arial"/>
          <w:bCs/>
          <w:sz w:val="20"/>
          <w:szCs w:val="20"/>
        </w:rPr>
      </w:pPr>
      <w:r>
        <w:rPr>
          <w:rFonts w:ascii="Arial" w:hAnsi="Arial" w:cs="Arial"/>
          <w:bCs/>
          <w:sz w:val="20"/>
          <w:szCs w:val="20"/>
        </w:rPr>
        <w:tab/>
        <w:t>k rukám: ..........................................</w:t>
      </w:r>
    </w:p>
    <w:p w14:paraId="5EB0ADFD" w14:textId="5864B640" w:rsidR="00EF6ABB" w:rsidRDefault="00F928E8" w:rsidP="00EF6ABB">
      <w:pPr>
        <w:tabs>
          <w:tab w:val="left" w:pos="567"/>
        </w:tabs>
        <w:spacing w:after="120" w:line="240" w:lineRule="auto"/>
        <w:jc w:val="both"/>
        <w:rPr>
          <w:rFonts w:ascii="Arial" w:hAnsi="Arial" w:cs="Arial"/>
          <w:bCs/>
          <w:sz w:val="20"/>
          <w:szCs w:val="20"/>
        </w:rPr>
      </w:pPr>
      <w:r>
        <w:rPr>
          <w:rFonts w:ascii="Arial" w:hAnsi="Arial" w:cs="Arial"/>
          <w:bCs/>
          <w:sz w:val="20"/>
          <w:szCs w:val="20"/>
        </w:rPr>
        <w:tab/>
        <w:t>e-mail:    ..........................................</w:t>
      </w:r>
    </w:p>
    <w:p w14:paraId="7193B7F9" w14:textId="0E04FE50" w:rsidR="00EF6ABB" w:rsidRDefault="00EF6ABB" w:rsidP="00AE2FE2">
      <w:pPr>
        <w:pStyle w:val="Zoznam0"/>
        <w:numPr>
          <w:ilvl w:val="0"/>
          <w:numId w:val="5"/>
        </w:numPr>
        <w:spacing w:after="60" w:line="240" w:lineRule="auto"/>
        <w:jc w:val="both"/>
        <w:rPr>
          <w:sz w:val="20"/>
        </w:rPr>
      </w:pPr>
      <w:r>
        <w:rPr>
          <w:sz w:val="20"/>
        </w:rPr>
        <w:t>Oznámenie nadobúda účinnosť okamihom jeho prevzatia, pričom za prevzaté sa má:</w:t>
      </w:r>
    </w:p>
    <w:p w14:paraId="709D0C1D" w14:textId="5BDA6A6C" w:rsidR="00EF6ABB" w:rsidRPr="00EF6ABB" w:rsidRDefault="00EF6ABB" w:rsidP="007E1903">
      <w:pPr>
        <w:pStyle w:val="Zoznam0"/>
        <w:numPr>
          <w:ilvl w:val="0"/>
          <w:numId w:val="17"/>
        </w:numPr>
        <w:spacing w:line="240" w:lineRule="auto"/>
        <w:ind w:left="851" w:hanging="284"/>
        <w:jc w:val="both"/>
        <w:rPr>
          <w:sz w:val="20"/>
        </w:rPr>
      </w:pPr>
      <w:r w:rsidRPr="00EF6ABB">
        <w:rPr>
          <w:sz w:val="20"/>
        </w:rPr>
        <w:t>v čase jeho doručenia (alebo odmietnutia jeho prevzatia), ak sa doručuje osobne alebo kuriérom,</w:t>
      </w:r>
    </w:p>
    <w:p w14:paraId="6531A991" w14:textId="34FB26E5" w:rsidR="00EF6ABB" w:rsidRPr="00EF6ABB" w:rsidRDefault="00EF6ABB" w:rsidP="007E1903">
      <w:pPr>
        <w:pStyle w:val="Zoznam0"/>
        <w:numPr>
          <w:ilvl w:val="0"/>
          <w:numId w:val="17"/>
        </w:numPr>
        <w:spacing w:line="240" w:lineRule="auto"/>
        <w:ind w:left="851" w:hanging="284"/>
        <w:jc w:val="both"/>
        <w:rPr>
          <w:sz w:val="20"/>
        </w:rPr>
      </w:pPr>
      <w:r w:rsidRPr="00EF6ABB">
        <w:rPr>
          <w:sz w:val="20"/>
        </w:rPr>
        <w:t>v čase jeho doručenia, ale najneskôr v piaty (5) deň po jeho odoslaní, ak sa doručuje ako poštová zásielka prvej triedy s uhradeným poštovným,</w:t>
      </w:r>
    </w:p>
    <w:p w14:paraId="1961B360" w14:textId="4C65F3F8" w:rsidR="00EF6ABB" w:rsidRPr="00EF6ABB" w:rsidRDefault="00EF6ABB" w:rsidP="007E1903">
      <w:pPr>
        <w:pStyle w:val="Zoznam0"/>
        <w:numPr>
          <w:ilvl w:val="0"/>
          <w:numId w:val="17"/>
        </w:numPr>
        <w:spacing w:after="120" w:line="240" w:lineRule="auto"/>
        <w:ind w:left="851" w:hanging="284"/>
        <w:jc w:val="both"/>
        <w:rPr>
          <w:sz w:val="20"/>
        </w:rPr>
      </w:pPr>
      <w:r w:rsidRPr="00EF6ABB">
        <w:rPr>
          <w:sz w:val="20"/>
        </w:rPr>
        <w:t>v čase jeho doručenia, ale najneskôr nasledujúci deň po jeho odoslaní, ak sa doručuje prostredníctvom elektronickej pošty.</w:t>
      </w:r>
    </w:p>
    <w:p w14:paraId="7C841BAF" w14:textId="77777777" w:rsidR="00275D60" w:rsidRPr="00EF6ABB" w:rsidRDefault="00275D60" w:rsidP="00AE2FE2">
      <w:pPr>
        <w:pStyle w:val="Zoznam0"/>
        <w:numPr>
          <w:ilvl w:val="0"/>
          <w:numId w:val="5"/>
        </w:numPr>
        <w:spacing w:after="120" w:line="240" w:lineRule="auto"/>
        <w:jc w:val="both"/>
        <w:rPr>
          <w:sz w:val="20"/>
        </w:rPr>
      </w:pPr>
      <w:r w:rsidRPr="00EF6ABB">
        <w:rPr>
          <w:sz w:val="20"/>
        </w:rPr>
        <w:t>V prípade 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zmluvná strana zodpovedá za všetky škody z toho vyplývajúce alebo náklady, ktoré v tejto súvislosti musela vynaložiť druhá zmluvná strana. V prípade zmeny bankového spojenia alebo čísla účtu zmluvné strany o tejto skutočnosti vyhotovia písomný dodatok k tejto zmluve.</w:t>
      </w:r>
    </w:p>
    <w:p w14:paraId="31EEBE07" w14:textId="2CC6DD36" w:rsidR="00EF6ABB" w:rsidRPr="00EF6ABB" w:rsidRDefault="00EF6ABB" w:rsidP="00AE2FE2">
      <w:pPr>
        <w:pStyle w:val="Zoznam0"/>
        <w:numPr>
          <w:ilvl w:val="0"/>
          <w:numId w:val="5"/>
        </w:numPr>
        <w:spacing w:after="120" w:line="240" w:lineRule="auto"/>
        <w:jc w:val="both"/>
        <w:rPr>
          <w:sz w:val="20"/>
        </w:rPr>
      </w:pPr>
      <w:r w:rsidRPr="00EF6ABB">
        <w:rPr>
          <w:sz w:val="20"/>
        </w:rPr>
        <w:t>V ostatných právach a povinnostiach touto zmluvou neupravených platia príslušné ustanovenia Obchodného zákonníka a ostatných všeobecne záväzných právnych predpisov platných na území Slovenskej republiky.</w:t>
      </w:r>
    </w:p>
    <w:p w14:paraId="64213E93" w14:textId="37786CF8" w:rsidR="00EF6ABB" w:rsidRPr="00EF6ABB" w:rsidRDefault="00EF6ABB" w:rsidP="00AE2FE2">
      <w:pPr>
        <w:pStyle w:val="Zoznam0"/>
        <w:numPr>
          <w:ilvl w:val="0"/>
          <w:numId w:val="5"/>
        </w:numPr>
        <w:spacing w:after="120" w:line="240" w:lineRule="auto"/>
        <w:jc w:val="both"/>
        <w:rPr>
          <w:sz w:val="20"/>
        </w:rPr>
      </w:pPr>
      <w:r w:rsidRPr="00EF6ABB">
        <w:rPr>
          <w:sz w:val="20"/>
        </w:rPr>
        <w:t>Zmluvné strany sa dohodli, že prípadné spory vyplývajúce z plnenia tejto zmluvy budú riešiť najprv dohodou alebo zmierom. Ak nepríde k dohode, bude vec riešiť vecne a miestne príslušný súd Slovenskej republiky.</w:t>
      </w:r>
    </w:p>
    <w:p w14:paraId="21F94A0D" w14:textId="433D4FBD" w:rsidR="00EF6ABB" w:rsidRPr="00EF6ABB" w:rsidRDefault="00EF6ABB" w:rsidP="00AE2FE2">
      <w:pPr>
        <w:pStyle w:val="Zoznam0"/>
        <w:numPr>
          <w:ilvl w:val="0"/>
          <w:numId w:val="5"/>
        </w:numPr>
        <w:spacing w:after="120" w:line="240" w:lineRule="auto"/>
        <w:jc w:val="both"/>
        <w:rPr>
          <w:sz w:val="20"/>
        </w:rPr>
      </w:pPr>
      <w:r w:rsidRPr="00EF6ABB">
        <w:rPr>
          <w:sz w:val="20"/>
        </w:rPr>
        <w:t>Zmluvné strany vyhlasujú, že túto zmluvu uzatvorili slobodne a vážne, nie v tiesni a za nápadne nevýhodných podmienok, prečítali ju, porozumeli jej a nemajú proti jej forme a obsahu žiadne výhrady, čo potvrdzujú vlastnoručnými podpismi.</w:t>
      </w:r>
    </w:p>
    <w:p w14:paraId="09F5DED6" w14:textId="661AED84" w:rsidR="00275D60" w:rsidRPr="00440E66" w:rsidRDefault="00275D60" w:rsidP="00F66E6B">
      <w:pPr>
        <w:pStyle w:val="Zoznam0"/>
        <w:numPr>
          <w:ilvl w:val="0"/>
          <w:numId w:val="5"/>
        </w:numPr>
        <w:spacing w:after="120" w:line="240" w:lineRule="auto"/>
        <w:jc w:val="both"/>
        <w:rPr>
          <w:sz w:val="20"/>
        </w:rPr>
      </w:pPr>
      <w:r w:rsidRPr="00440E66">
        <w:rPr>
          <w:sz w:val="20"/>
        </w:rPr>
        <w:t>Predávajúci vyhlasuje, že v čase uzatvorenia zmluvy je zapísaný v registri partnerov verejného sektora v súlade so zákonom č. 315/2016 Z. z. o registri partnerov verejného sektora a o zmene a</w:t>
      </w:r>
      <w:r w:rsidR="000E77A8">
        <w:rPr>
          <w:sz w:val="20"/>
        </w:rPr>
        <w:t> </w:t>
      </w:r>
      <w:r w:rsidRPr="00440E66">
        <w:rPr>
          <w:sz w:val="20"/>
        </w:rPr>
        <w:t xml:space="preserve">doplnení niektorých zákonov v znení v znení neskorších predpisov (ďalej len „zákon č. 315/2016 Z. z.“), ak sa ho povinnosť zápisu do registra partnerov verejného sektora týka. Ak na strane predávajúceho ako zmluvnej strany figuruje skupina dodávateľov podľa </w:t>
      </w:r>
      <w:proofErr w:type="spellStart"/>
      <w:r w:rsidRPr="00440E66">
        <w:rPr>
          <w:sz w:val="20"/>
        </w:rPr>
        <w:t>ust</w:t>
      </w:r>
      <w:proofErr w:type="spellEnd"/>
      <w:r w:rsidRPr="00440E66">
        <w:rPr>
          <w:sz w:val="20"/>
        </w:rPr>
        <w:t>. § 37 zákona o verejnom obstarávaní, má každý člen tejto skupiny dodávateľov povinnosť byť zapísaný v registri partnerov verejného sektora.</w:t>
      </w:r>
    </w:p>
    <w:p w14:paraId="2228CECB" w14:textId="744359E0" w:rsidR="00EF6ABB" w:rsidRPr="00DB7712" w:rsidRDefault="00EF6ABB" w:rsidP="00AE2FE2">
      <w:pPr>
        <w:pStyle w:val="Zoznam0"/>
        <w:numPr>
          <w:ilvl w:val="0"/>
          <w:numId w:val="5"/>
        </w:numPr>
        <w:spacing w:after="120" w:line="240" w:lineRule="auto"/>
        <w:jc w:val="both"/>
        <w:rPr>
          <w:sz w:val="20"/>
        </w:rPr>
      </w:pPr>
      <w:r w:rsidRPr="00EF6ABB">
        <w:rPr>
          <w:sz w:val="20"/>
        </w:rPr>
        <w:t xml:space="preserve">Táto zmluva nadobúda platnosť dňom jej podpisu obidvoma zmluvnými stranami a účinnosť dňom nasledujúcim po dni jej zverejnenia v Centrálnom registri zmlúv ÚV SR v súlade so zákonom </w:t>
      </w:r>
      <w:r w:rsidRPr="00DB7712">
        <w:rPr>
          <w:sz w:val="20"/>
        </w:rPr>
        <w:t>č. 40/1964 Zb. Občiansky zákonník v znení neskorších predpisov, a ktorými sa menia a dopĺňajú niektoré zákony. Zverejnenie zmluvy v Centrálnom registri zmlúv ÚV SR zabezpečí kupujúci.</w:t>
      </w:r>
    </w:p>
    <w:p w14:paraId="56DBE348" w14:textId="561EAEEB" w:rsidR="00440E66" w:rsidRPr="00DB7712" w:rsidRDefault="00440E66" w:rsidP="00AE2FE2">
      <w:pPr>
        <w:pStyle w:val="Zoznam0"/>
        <w:numPr>
          <w:ilvl w:val="0"/>
          <w:numId w:val="5"/>
        </w:numPr>
        <w:spacing w:after="120" w:line="240" w:lineRule="auto"/>
        <w:jc w:val="both"/>
        <w:rPr>
          <w:sz w:val="20"/>
        </w:rPr>
      </w:pPr>
      <w:r w:rsidRPr="00DB7712">
        <w:rPr>
          <w:sz w:val="20"/>
        </w:rPr>
        <w:t xml:space="preserve">Táto zmluva sa uzatvára na dobu </w:t>
      </w:r>
      <w:r w:rsidR="0095064B" w:rsidRPr="00DB7712">
        <w:rPr>
          <w:sz w:val="20"/>
        </w:rPr>
        <w:t>určitú, a to na dobu 6 mesiacov odo dňa nadobudnutia jej účinnosti.</w:t>
      </w:r>
    </w:p>
    <w:p w14:paraId="313B7C54" w14:textId="668C8DAB" w:rsidR="00EF6ABB" w:rsidRPr="00DB7712" w:rsidRDefault="00EF6ABB" w:rsidP="00AE2FE2">
      <w:pPr>
        <w:pStyle w:val="Zoznam0"/>
        <w:numPr>
          <w:ilvl w:val="0"/>
          <w:numId w:val="5"/>
        </w:numPr>
        <w:spacing w:after="120" w:line="240" w:lineRule="auto"/>
        <w:jc w:val="both"/>
        <w:rPr>
          <w:sz w:val="20"/>
        </w:rPr>
      </w:pPr>
      <w:r w:rsidRPr="00DB7712">
        <w:rPr>
          <w:sz w:val="20"/>
        </w:rPr>
        <w:lastRenderedPageBreak/>
        <w:t>Táto zmluva je vyhotovená v piatich (5) rovnopisoch s platnosťou originálu, dva (2) rovnopisy zostanú predávajúcemu a tri (3) rovnopisy zostanú kupujúcemu.</w:t>
      </w:r>
    </w:p>
    <w:p w14:paraId="3923CC5D" w14:textId="05104DFD" w:rsidR="00EF6ABB" w:rsidRPr="00EF6ABB" w:rsidRDefault="00EF6ABB" w:rsidP="00AE2FE2">
      <w:pPr>
        <w:pStyle w:val="Zoznam0"/>
        <w:numPr>
          <w:ilvl w:val="0"/>
          <w:numId w:val="5"/>
        </w:numPr>
        <w:spacing w:after="120" w:line="240" w:lineRule="auto"/>
        <w:jc w:val="both"/>
        <w:rPr>
          <w:sz w:val="20"/>
        </w:rPr>
      </w:pPr>
      <w:r w:rsidRPr="00EF6ABB">
        <w:rPr>
          <w:sz w:val="20"/>
        </w:rPr>
        <w:t>Zmluva má nasledujúce prílohy, ktoré tvoria jej neoddeliteľnú súčasť:</w:t>
      </w:r>
    </w:p>
    <w:p w14:paraId="5D8C85AD" w14:textId="44A49BAC" w:rsidR="00EF6ABB" w:rsidRPr="0051308B" w:rsidRDefault="00EF6ABB" w:rsidP="00EF6ABB">
      <w:pPr>
        <w:pStyle w:val="Zoznam0"/>
        <w:numPr>
          <w:ilvl w:val="0"/>
          <w:numId w:val="0"/>
        </w:numPr>
        <w:spacing w:line="240" w:lineRule="auto"/>
        <w:ind w:left="567"/>
        <w:jc w:val="both"/>
        <w:rPr>
          <w:sz w:val="20"/>
        </w:rPr>
      </w:pPr>
      <w:r w:rsidRPr="0051308B">
        <w:rPr>
          <w:sz w:val="20"/>
        </w:rPr>
        <w:t>Príloha č. 1</w:t>
      </w:r>
      <w:r w:rsidRPr="0051308B">
        <w:rPr>
          <w:sz w:val="20"/>
        </w:rPr>
        <w:tab/>
      </w:r>
      <w:r w:rsidR="0051308B" w:rsidRPr="0051308B">
        <w:rPr>
          <w:sz w:val="20"/>
        </w:rPr>
        <w:t>Opis predmetu zákazky</w:t>
      </w:r>
    </w:p>
    <w:p w14:paraId="150EAABC" w14:textId="4F828E35" w:rsidR="00EF6ABB" w:rsidRDefault="00EF6ABB" w:rsidP="00EF6ABB">
      <w:pPr>
        <w:pStyle w:val="Zoznam0"/>
        <w:numPr>
          <w:ilvl w:val="0"/>
          <w:numId w:val="0"/>
        </w:numPr>
        <w:spacing w:line="240" w:lineRule="auto"/>
        <w:ind w:left="567"/>
        <w:jc w:val="both"/>
        <w:rPr>
          <w:sz w:val="20"/>
        </w:rPr>
      </w:pPr>
      <w:r w:rsidRPr="0051308B">
        <w:rPr>
          <w:sz w:val="20"/>
        </w:rPr>
        <w:t>Príloha č. 2</w:t>
      </w:r>
      <w:r w:rsidRPr="0051308B">
        <w:rPr>
          <w:sz w:val="20"/>
        </w:rPr>
        <w:tab/>
      </w:r>
      <w:r w:rsidR="00C55DF9" w:rsidRPr="0051308B">
        <w:rPr>
          <w:sz w:val="20"/>
        </w:rPr>
        <w:t xml:space="preserve">Štruktúrovaný rozpočet ceny predmetu </w:t>
      </w:r>
      <w:r w:rsidR="00327AA0" w:rsidRPr="0051308B">
        <w:rPr>
          <w:sz w:val="20"/>
        </w:rPr>
        <w:t>zákazky</w:t>
      </w:r>
    </w:p>
    <w:p w14:paraId="68D9A1E0" w14:textId="38982B32" w:rsidR="00EF6ABB" w:rsidRDefault="00EF6ABB" w:rsidP="00EF6ABB">
      <w:pPr>
        <w:pStyle w:val="Zoznam0"/>
        <w:numPr>
          <w:ilvl w:val="0"/>
          <w:numId w:val="0"/>
        </w:numPr>
        <w:spacing w:line="240" w:lineRule="auto"/>
        <w:ind w:left="567"/>
        <w:jc w:val="both"/>
        <w:rPr>
          <w:sz w:val="20"/>
        </w:rPr>
      </w:pPr>
      <w:r>
        <w:rPr>
          <w:sz w:val="20"/>
        </w:rPr>
        <w:t>Príloha č. 3</w:t>
      </w:r>
      <w:r>
        <w:rPr>
          <w:sz w:val="20"/>
        </w:rPr>
        <w:tab/>
        <w:t>Zoznam subdodávateľov</w:t>
      </w:r>
    </w:p>
    <w:p w14:paraId="5E0BD04C" w14:textId="33CDE615" w:rsidR="00EF6ABB" w:rsidRDefault="00EF6ABB" w:rsidP="00EF6ABB">
      <w:pPr>
        <w:pStyle w:val="Zoznam0"/>
        <w:numPr>
          <w:ilvl w:val="0"/>
          <w:numId w:val="0"/>
        </w:numPr>
        <w:spacing w:after="60" w:line="240" w:lineRule="auto"/>
        <w:ind w:left="567" w:hanging="567"/>
        <w:jc w:val="both"/>
        <w:rPr>
          <w:sz w:val="20"/>
        </w:rPr>
      </w:pPr>
    </w:p>
    <w:p w14:paraId="7D007F3A" w14:textId="6AACBD07" w:rsidR="005551F8" w:rsidRDefault="005551F8" w:rsidP="00EF6ABB">
      <w:pPr>
        <w:pStyle w:val="Zoznam0"/>
        <w:numPr>
          <w:ilvl w:val="0"/>
          <w:numId w:val="0"/>
        </w:numPr>
        <w:spacing w:after="60" w:line="240" w:lineRule="auto"/>
        <w:ind w:left="567" w:hanging="567"/>
        <w:jc w:val="both"/>
        <w:rPr>
          <w:sz w:val="20"/>
        </w:rPr>
      </w:pPr>
    </w:p>
    <w:p w14:paraId="7FDCA615" w14:textId="77777777" w:rsidR="005551F8" w:rsidRDefault="005551F8" w:rsidP="00EF6ABB">
      <w:pPr>
        <w:pStyle w:val="Zoznam0"/>
        <w:numPr>
          <w:ilvl w:val="0"/>
          <w:numId w:val="0"/>
        </w:numPr>
        <w:spacing w:after="60" w:line="240" w:lineRule="auto"/>
        <w:ind w:left="567" w:hanging="567"/>
        <w:jc w:val="both"/>
        <w:rPr>
          <w:sz w:val="20"/>
        </w:rPr>
      </w:pPr>
    </w:p>
    <w:p w14:paraId="2EAFB7D3" w14:textId="63963DEF" w:rsidR="00731D1A" w:rsidRDefault="00731D1A" w:rsidP="00731D1A">
      <w:pPr>
        <w:tabs>
          <w:tab w:val="left" w:pos="5529"/>
        </w:tabs>
        <w:spacing w:after="120"/>
        <w:jc w:val="both"/>
        <w:rPr>
          <w:rFonts w:ascii="Arial" w:hAnsi="Arial" w:cs="Arial"/>
          <w:b/>
          <w:bCs/>
          <w:sz w:val="20"/>
          <w:szCs w:val="20"/>
        </w:rPr>
      </w:pPr>
      <w:r w:rsidRPr="006F48CC">
        <w:rPr>
          <w:rFonts w:ascii="Arial" w:hAnsi="Arial" w:cs="Arial"/>
          <w:b/>
          <w:bCs/>
          <w:sz w:val="20"/>
          <w:szCs w:val="20"/>
        </w:rPr>
        <w:t>Za predávajúceho:</w:t>
      </w:r>
      <w:r w:rsidRPr="006F48CC">
        <w:rPr>
          <w:rFonts w:ascii="Arial" w:hAnsi="Arial" w:cs="Arial"/>
          <w:b/>
          <w:bCs/>
          <w:sz w:val="20"/>
          <w:szCs w:val="20"/>
        </w:rPr>
        <w:tab/>
        <w:t>Za kupujúceho:</w:t>
      </w:r>
    </w:p>
    <w:p w14:paraId="15D2EB45" w14:textId="71503308" w:rsidR="00D77A44" w:rsidRDefault="00D77A44" w:rsidP="00731D1A">
      <w:pPr>
        <w:tabs>
          <w:tab w:val="left" w:pos="5529"/>
        </w:tabs>
        <w:spacing w:after="120"/>
        <w:jc w:val="both"/>
        <w:rPr>
          <w:rFonts w:ascii="Arial" w:hAnsi="Arial" w:cs="Arial"/>
          <w:b/>
          <w:bCs/>
          <w:sz w:val="20"/>
          <w:szCs w:val="20"/>
        </w:rPr>
      </w:pPr>
    </w:p>
    <w:p w14:paraId="2CC2B5B0" w14:textId="77777777" w:rsidR="005551F8" w:rsidRPr="006F48CC" w:rsidRDefault="005551F8" w:rsidP="00731D1A">
      <w:pPr>
        <w:tabs>
          <w:tab w:val="left" w:pos="5529"/>
        </w:tabs>
        <w:spacing w:after="120"/>
        <w:jc w:val="both"/>
        <w:rPr>
          <w:rFonts w:ascii="Arial" w:hAnsi="Arial" w:cs="Arial"/>
          <w:b/>
          <w:bCs/>
          <w:sz w:val="20"/>
          <w:szCs w:val="20"/>
        </w:rPr>
      </w:pPr>
    </w:p>
    <w:p w14:paraId="262BEE40" w14:textId="77777777" w:rsidR="00731D1A" w:rsidRPr="006F48CC" w:rsidRDefault="00731D1A" w:rsidP="00731D1A">
      <w:pPr>
        <w:tabs>
          <w:tab w:val="left" w:pos="5529"/>
        </w:tabs>
        <w:spacing w:after="120"/>
        <w:jc w:val="both"/>
        <w:rPr>
          <w:rFonts w:ascii="Arial" w:hAnsi="Arial" w:cs="Arial"/>
          <w:bCs/>
          <w:sz w:val="20"/>
          <w:szCs w:val="20"/>
        </w:rPr>
      </w:pPr>
      <w:r w:rsidRPr="006F48CC">
        <w:rPr>
          <w:rFonts w:ascii="Arial" w:hAnsi="Arial" w:cs="Arial"/>
          <w:bCs/>
          <w:sz w:val="20"/>
          <w:szCs w:val="20"/>
        </w:rPr>
        <w:t>V .......</w:t>
      </w:r>
      <w:r w:rsidR="00324ACD">
        <w:rPr>
          <w:rFonts w:ascii="Arial" w:hAnsi="Arial" w:cs="Arial"/>
          <w:bCs/>
          <w:sz w:val="20"/>
          <w:szCs w:val="20"/>
        </w:rPr>
        <w:t>...........</w:t>
      </w:r>
      <w:r w:rsidRPr="006F48CC">
        <w:rPr>
          <w:rFonts w:ascii="Arial" w:hAnsi="Arial" w:cs="Arial"/>
          <w:bCs/>
          <w:sz w:val="20"/>
          <w:szCs w:val="20"/>
        </w:rPr>
        <w:t>...... dňa ......</w:t>
      </w:r>
      <w:r w:rsidR="00324ACD">
        <w:rPr>
          <w:rFonts w:ascii="Arial" w:hAnsi="Arial" w:cs="Arial"/>
          <w:bCs/>
          <w:sz w:val="20"/>
          <w:szCs w:val="20"/>
        </w:rPr>
        <w:t>...................</w:t>
      </w:r>
      <w:r w:rsidRPr="006F48CC">
        <w:rPr>
          <w:rFonts w:ascii="Arial" w:hAnsi="Arial" w:cs="Arial"/>
          <w:bCs/>
          <w:sz w:val="20"/>
          <w:szCs w:val="20"/>
        </w:rPr>
        <w:t xml:space="preserve">.....   </w:t>
      </w:r>
      <w:r>
        <w:rPr>
          <w:rFonts w:ascii="Arial" w:hAnsi="Arial" w:cs="Arial"/>
          <w:bCs/>
          <w:sz w:val="20"/>
          <w:szCs w:val="20"/>
        </w:rPr>
        <w:tab/>
      </w:r>
      <w:r w:rsidRPr="006F48CC">
        <w:rPr>
          <w:rFonts w:ascii="Arial" w:hAnsi="Arial" w:cs="Arial"/>
          <w:bCs/>
          <w:sz w:val="20"/>
          <w:szCs w:val="20"/>
        </w:rPr>
        <w:t>V Košiciach dňa ..........</w:t>
      </w:r>
      <w:r w:rsidR="00324ACD">
        <w:rPr>
          <w:rFonts w:ascii="Arial" w:hAnsi="Arial" w:cs="Arial"/>
          <w:bCs/>
          <w:sz w:val="20"/>
          <w:szCs w:val="20"/>
        </w:rPr>
        <w:t>...............</w:t>
      </w:r>
      <w:r w:rsidRPr="006F48CC">
        <w:rPr>
          <w:rFonts w:ascii="Arial" w:hAnsi="Arial" w:cs="Arial"/>
          <w:bCs/>
          <w:sz w:val="20"/>
          <w:szCs w:val="20"/>
        </w:rPr>
        <w:t>........</w:t>
      </w:r>
    </w:p>
    <w:p w14:paraId="7E5FC37F" w14:textId="77777777" w:rsidR="00731D1A" w:rsidRDefault="00731D1A" w:rsidP="00731D1A">
      <w:pPr>
        <w:tabs>
          <w:tab w:val="left" w:pos="5529"/>
        </w:tabs>
        <w:spacing w:after="120"/>
        <w:jc w:val="both"/>
        <w:rPr>
          <w:rFonts w:ascii="Arial" w:hAnsi="Arial" w:cs="Arial"/>
          <w:bCs/>
          <w:sz w:val="20"/>
          <w:szCs w:val="20"/>
        </w:rPr>
      </w:pPr>
    </w:p>
    <w:p w14:paraId="3ADBCC75" w14:textId="77777777" w:rsidR="00731D1A" w:rsidRPr="006F48CC" w:rsidRDefault="00731D1A" w:rsidP="00731D1A">
      <w:pPr>
        <w:tabs>
          <w:tab w:val="left" w:pos="5529"/>
        </w:tabs>
        <w:spacing w:after="120"/>
        <w:jc w:val="both"/>
        <w:rPr>
          <w:rFonts w:ascii="Arial" w:hAnsi="Arial" w:cs="Arial"/>
          <w:bCs/>
          <w:sz w:val="20"/>
          <w:szCs w:val="20"/>
        </w:rPr>
      </w:pPr>
    </w:p>
    <w:p w14:paraId="1D3F7EF2" w14:textId="77777777" w:rsidR="00731D1A" w:rsidRPr="006F48CC" w:rsidRDefault="00731D1A" w:rsidP="00731D1A">
      <w:pPr>
        <w:tabs>
          <w:tab w:val="left" w:pos="5529"/>
        </w:tabs>
        <w:ind w:left="708" w:hanging="708"/>
        <w:contextualSpacing/>
        <w:jc w:val="both"/>
        <w:rPr>
          <w:rFonts w:ascii="Arial" w:hAnsi="Arial" w:cs="Arial"/>
          <w:sz w:val="20"/>
          <w:szCs w:val="20"/>
        </w:rPr>
      </w:pPr>
      <w:r w:rsidRPr="006F48CC">
        <w:rPr>
          <w:rFonts w:ascii="Arial" w:hAnsi="Arial" w:cs="Arial"/>
          <w:sz w:val="20"/>
          <w:szCs w:val="20"/>
        </w:rPr>
        <w:t>...................................................</w:t>
      </w:r>
      <w:r>
        <w:rPr>
          <w:rFonts w:ascii="Arial" w:hAnsi="Arial" w:cs="Arial"/>
          <w:sz w:val="20"/>
          <w:szCs w:val="20"/>
        </w:rPr>
        <w:t>..........</w:t>
      </w:r>
      <w:r w:rsidRPr="006F48CC">
        <w:rPr>
          <w:rFonts w:ascii="Arial" w:hAnsi="Arial" w:cs="Arial"/>
          <w:sz w:val="20"/>
          <w:szCs w:val="20"/>
        </w:rPr>
        <w:tab/>
        <w:t xml:space="preserve">...........................................................  </w:t>
      </w:r>
    </w:p>
    <w:p w14:paraId="27F5C69C" w14:textId="77777777" w:rsidR="00731D1A" w:rsidRPr="005C03FE" w:rsidRDefault="00731D1A" w:rsidP="00731D1A">
      <w:pPr>
        <w:jc w:val="both"/>
        <w:rPr>
          <w:rFonts w:ascii="Arial" w:hAnsi="Arial" w:cs="Arial"/>
          <w:sz w:val="20"/>
          <w:szCs w:val="20"/>
        </w:rPr>
      </w:pPr>
      <w:r>
        <w:rPr>
          <w:rFonts w:ascii="Arial" w:hAnsi="Arial" w:cs="Arial"/>
          <w:sz w:val="20"/>
          <w:szCs w:val="20"/>
        </w:rPr>
        <w:t xml:space="preserve"> M</w:t>
      </w:r>
      <w:r w:rsidRPr="005C03FE">
        <w:rPr>
          <w:rFonts w:ascii="Arial" w:hAnsi="Arial" w:cs="Arial"/>
          <w:sz w:val="20"/>
          <w:szCs w:val="20"/>
        </w:rPr>
        <w:t>eno, priezvisko</w:t>
      </w:r>
      <w:r>
        <w:rPr>
          <w:rFonts w:ascii="Arial" w:hAnsi="Arial" w:cs="Arial"/>
          <w:sz w:val="20"/>
          <w:szCs w:val="20"/>
        </w:rPr>
        <w:t>, titul, funkcia, podpis</w:t>
      </w:r>
      <w:r w:rsidRPr="005C03FE">
        <w:rPr>
          <w:rFonts w:ascii="Arial" w:hAnsi="Arial" w:cs="Arial"/>
          <w:sz w:val="20"/>
          <w:szCs w:val="20"/>
        </w:rPr>
        <w:t xml:space="preserve"> </w:t>
      </w:r>
      <w:r w:rsidRPr="005C03FE">
        <w:rPr>
          <w:rFonts w:ascii="Arial" w:hAnsi="Arial" w:cs="Arial"/>
          <w:sz w:val="20"/>
          <w:szCs w:val="20"/>
        </w:rPr>
        <w:tab/>
      </w:r>
      <w:r w:rsidRPr="005C03FE">
        <w:rPr>
          <w:rFonts w:ascii="Arial" w:hAnsi="Arial" w:cs="Arial"/>
          <w:sz w:val="20"/>
          <w:szCs w:val="20"/>
        </w:rPr>
        <w:tab/>
      </w:r>
      <w:r w:rsidRPr="005C03FE">
        <w:rPr>
          <w:rFonts w:ascii="Arial" w:hAnsi="Arial" w:cs="Arial"/>
          <w:sz w:val="20"/>
          <w:szCs w:val="20"/>
        </w:rPr>
        <w:tab/>
      </w:r>
      <w:r w:rsidRPr="005C03FE">
        <w:rPr>
          <w:rFonts w:ascii="Arial" w:hAnsi="Arial" w:cs="Arial"/>
          <w:sz w:val="20"/>
          <w:szCs w:val="20"/>
        </w:rPr>
        <w:tab/>
      </w:r>
      <w:r>
        <w:rPr>
          <w:rFonts w:ascii="Arial" w:hAnsi="Arial" w:cs="Arial"/>
          <w:sz w:val="20"/>
          <w:szCs w:val="20"/>
        </w:rPr>
        <w:t xml:space="preserve">  </w:t>
      </w:r>
      <w:r w:rsidRPr="005C03FE">
        <w:rPr>
          <w:rFonts w:ascii="Arial" w:hAnsi="Arial" w:cs="Arial"/>
          <w:spacing w:val="-3"/>
          <w:sz w:val="20"/>
          <w:szCs w:val="20"/>
        </w:rPr>
        <w:t xml:space="preserve">prof. RNDr. Pavol </w:t>
      </w:r>
      <w:proofErr w:type="spellStart"/>
      <w:r w:rsidRPr="005C03FE">
        <w:rPr>
          <w:rFonts w:ascii="Arial" w:hAnsi="Arial" w:cs="Arial"/>
          <w:spacing w:val="-3"/>
          <w:sz w:val="20"/>
          <w:szCs w:val="20"/>
        </w:rPr>
        <w:t>Sovák</w:t>
      </w:r>
      <w:proofErr w:type="spellEnd"/>
      <w:r w:rsidRPr="005C03FE">
        <w:rPr>
          <w:rFonts w:ascii="Arial" w:hAnsi="Arial" w:cs="Arial"/>
          <w:spacing w:val="-3"/>
          <w:sz w:val="20"/>
          <w:szCs w:val="20"/>
        </w:rPr>
        <w:t>, CSc.</w:t>
      </w:r>
    </w:p>
    <w:p w14:paraId="166249EE" w14:textId="509686D0" w:rsidR="00731D1A" w:rsidRDefault="00731D1A" w:rsidP="00A81BD0">
      <w:pPr>
        <w:tabs>
          <w:tab w:val="left" w:pos="5529"/>
        </w:tabs>
        <w:ind w:left="708" w:hanging="708"/>
        <w:contextualSpacing/>
        <w:jc w:val="both"/>
        <w:rPr>
          <w:rFonts w:ascii="Calibri" w:hAnsi="Calibri" w:cs="Calibri"/>
          <w:color w:val="000000"/>
          <w:sz w:val="22"/>
          <w:szCs w:val="22"/>
        </w:rPr>
        <w:sectPr w:rsidR="00731D1A" w:rsidSect="002C7205">
          <w:footerReference w:type="default" r:id="rId14"/>
          <w:footerReference w:type="first" r:id="rId15"/>
          <w:pgSz w:w="11910" w:h="16840"/>
          <w:pgMar w:top="1060" w:right="1440" w:bottom="760" w:left="1020" w:header="0" w:footer="563" w:gutter="0"/>
          <w:cols w:space="708"/>
          <w:noEndnote/>
          <w:titlePg/>
          <w:docGrid w:linePitch="326"/>
        </w:sectPr>
      </w:pPr>
      <w:r w:rsidRPr="005C03FE">
        <w:rPr>
          <w:rFonts w:ascii="Arial" w:hAnsi="Arial" w:cs="Arial"/>
          <w:sz w:val="20"/>
          <w:szCs w:val="20"/>
        </w:rPr>
        <w:t>oprávnenej osoby</w:t>
      </w:r>
      <w:r>
        <w:rPr>
          <w:rFonts w:ascii="Arial" w:hAnsi="Arial" w:cs="Arial"/>
          <w:sz w:val="20"/>
          <w:szCs w:val="20"/>
        </w:rPr>
        <w:t xml:space="preserve"> (osôb)</w:t>
      </w:r>
      <w:r w:rsidRPr="005C03FE">
        <w:rPr>
          <w:rFonts w:ascii="Arial" w:hAnsi="Arial" w:cs="Arial"/>
          <w:sz w:val="20"/>
          <w:szCs w:val="20"/>
        </w:rPr>
        <w:t xml:space="preserve"> </w:t>
      </w:r>
      <w:r>
        <w:rPr>
          <w:rFonts w:ascii="Arial" w:hAnsi="Arial" w:cs="Arial"/>
          <w:sz w:val="20"/>
          <w:szCs w:val="20"/>
        </w:rPr>
        <w:t>predávajúceho</w:t>
      </w:r>
      <w:r w:rsidRPr="006F48CC">
        <w:rPr>
          <w:rFonts w:ascii="Arial" w:hAnsi="Arial" w:cs="Arial"/>
          <w:sz w:val="20"/>
          <w:szCs w:val="20"/>
        </w:rPr>
        <w:tab/>
        <w:t xml:space="preserve">      </w:t>
      </w:r>
      <w:r>
        <w:rPr>
          <w:rFonts w:ascii="Arial" w:hAnsi="Arial" w:cs="Arial"/>
          <w:spacing w:val="-3"/>
          <w:sz w:val="20"/>
          <w:szCs w:val="20"/>
        </w:rPr>
        <w:t xml:space="preserve">       </w:t>
      </w:r>
      <w:r w:rsidRPr="006F48CC">
        <w:rPr>
          <w:rFonts w:ascii="Arial" w:hAnsi="Arial" w:cs="Arial"/>
          <w:b/>
          <w:sz w:val="20"/>
          <w:szCs w:val="20"/>
        </w:rPr>
        <w:t xml:space="preserve">   </w:t>
      </w:r>
      <w:r>
        <w:rPr>
          <w:rFonts w:ascii="Arial" w:hAnsi="Arial" w:cs="Arial"/>
          <w:b/>
          <w:sz w:val="20"/>
          <w:szCs w:val="20"/>
        </w:rPr>
        <w:t xml:space="preserve">  </w:t>
      </w:r>
      <w:r w:rsidRPr="006F48CC">
        <w:rPr>
          <w:rFonts w:ascii="Arial" w:hAnsi="Arial" w:cs="Arial"/>
          <w:b/>
          <w:sz w:val="20"/>
          <w:szCs w:val="20"/>
        </w:rPr>
        <w:t xml:space="preserve">     </w:t>
      </w:r>
      <w:r w:rsidRPr="006F48CC">
        <w:rPr>
          <w:rFonts w:ascii="Arial" w:hAnsi="Arial" w:cs="Arial"/>
          <w:sz w:val="20"/>
          <w:szCs w:val="20"/>
        </w:rPr>
        <w:t>rekto</w:t>
      </w:r>
      <w:r w:rsidR="00A81BD0">
        <w:rPr>
          <w:rFonts w:ascii="Arial" w:hAnsi="Arial" w:cs="Arial"/>
          <w:sz w:val="20"/>
          <w:szCs w:val="20"/>
        </w:rPr>
        <w:t>r</w:t>
      </w:r>
    </w:p>
    <w:p w14:paraId="7451D9EE" w14:textId="112D6FD6" w:rsidR="00B539DE" w:rsidRPr="00694032" w:rsidRDefault="00694032" w:rsidP="00694032">
      <w:pPr>
        <w:pStyle w:val="Zkladntext"/>
        <w:kinsoku w:val="0"/>
        <w:overflowPunct w:val="0"/>
        <w:ind w:left="0" w:firstLine="0"/>
        <w:jc w:val="right"/>
        <w:rPr>
          <w:rFonts w:ascii="Arial" w:hAnsi="Arial" w:cs="Arial"/>
          <w:sz w:val="18"/>
          <w:szCs w:val="16"/>
          <w:lang w:val="sk-SK" w:eastAsia="sk-SK"/>
        </w:rPr>
      </w:pPr>
      <w:r>
        <w:rPr>
          <w:rFonts w:ascii="Arial" w:hAnsi="Arial" w:cs="Arial"/>
          <w:sz w:val="18"/>
          <w:szCs w:val="16"/>
          <w:lang w:val="sk-SK" w:eastAsia="sk-SK"/>
        </w:rPr>
        <w:lastRenderedPageBreak/>
        <w:t>Príloha</w:t>
      </w:r>
      <w:r w:rsidR="00D2385C">
        <w:rPr>
          <w:rFonts w:ascii="Arial" w:hAnsi="Arial" w:cs="Arial"/>
          <w:sz w:val="18"/>
          <w:szCs w:val="16"/>
          <w:lang w:val="sk-SK" w:eastAsia="sk-SK"/>
        </w:rPr>
        <w:t xml:space="preserve"> č. 1</w:t>
      </w:r>
    </w:p>
    <w:p w14:paraId="1B7B43A1" w14:textId="6F6049BC" w:rsidR="00EF6ABB" w:rsidRDefault="00EF6ABB" w:rsidP="00A81BD0">
      <w:pPr>
        <w:pStyle w:val="Zkladntext"/>
        <w:kinsoku w:val="0"/>
        <w:overflowPunct w:val="0"/>
        <w:ind w:left="0" w:firstLine="0"/>
        <w:jc w:val="center"/>
        <w:rPr>
          <w:rFonts w:ascii="Arial" w:hAnsi="Arial" w:cs="Arial"/>
          <w:b/>
        </w:rPr>
      </w:pPr>
    </w:p>
    <w:p w14:paraId="33F8D3AD" w14:textId="6577C66A" w:rsidR="00D2385C" w:rsidRPr="00EF6ABB" w:rsidRDefault="00D2385C" w:rsidP="00D2385C">
      <w:pPr>
        <w:pStyle w:val="Zkladntext"/>
        <w:kinsoku w:val="0"/>
        <w:overflowPunct w:val="0"/>
        <w:ind w:left="0" w:firstLine="0"/>
        <w:jc w:val="center"/>
        <w:rPr>
          <w:rFonts w:ascii="Arial" w:hAnsi="Arial" w:cs="Arial"/>
          <w:b/>
          <w:lang w:val="sk-SK"/>
        </w:rPr>
      </w:pPr>
      <w:r>
        <w:rPr>
          <w:rFonts w:ascii="Arial" w:hAnsi="Arial" w:cs="Arial"/>
          <w:b/>
          <w:lang w:val="sk-SK"/>
        </w:rPr>
        <w:t>Opis predmetu zákazky</w:t>
      </w:r>
    </w:p>
    <w:p w14:paraId="5BF9B3AC" w14:textId="1CA0400A" w:rsidR="00D2385C" w:rsidRPr="00D2385C" w:rsidRDefault="00D2385C" w:rsidP="00A81BD0">
      <w:pPr>
        <w:pStyle w:val="Zkladntext"/>
        <w:kinsoku w:val="0"/>
        <w:overflowPunct w:val="0"/>
        <w:ind w:left="0" w:firstLine="0"/>
        <w:jc w:val="center"/>
        <w:rPr>
          <w:rFonts w:ascii="Arial" w:hAnsi="Arial" w:cs="Arial"/>
          <w:b/>
          <w:sz w:val="20"/>
        </w:rPr>
      </w:pPr>
    </w:p>
    <w:p w14:paraId="4AC56EFD" w14:textId="544A1BEE" w:rsidR="00D2385C" w:rsidRPr="00D2385C" w:rsidRDefault="00D2385C" w:rsidP="00A81BD0">
      <w:pPr>
        <w:pStyle w:val="Zkladntext"/>
        <w:kinsoku w:val="0"/>
        <w:overflowPunct w:val="0"/>
        <w:ind w:left="0" w:firstLine="0"/>
        <w:jc w:val="center"/>
        <w:rPr>
          <w:rFonts w:ascii="Arial" w:hAnsi="Arial" w:cs="Arial"/>
          <w:b/>
          <w:sz w:val="20"/>
        </w:rPr>
      </w:pPr>
    </w:p>
    <w:p w14:paraId="6351AB23" w14:textId="217E5AF1" w:rsidR="00D2385C" w:rsidRDefault="00D2385C" w:rsidP="005551F8">
      <w:pPr>
        <w:tabs>
          <w:tab w:val="left" w:pos="13275"/>
        </w:tabs>
        <w:spacing w:after="120"/>
        <w:jc w:val="both"/>
        <w:rPr>
          <w:rFonts w:ascii="Arial" w:hAnsi="Arial" w:cs="Arial"/>
          <w:spacing w:val="2"/>
          <w:sz w:val="20"/>
        </w:rPr>
      </w:pPr>
      <w:r w:rsidRPr="0051308B">
        <w:rPr>
          <w:rFonts w:ascii="Arial" w:hAnsi="Arial" w:cs="Arial"/>
          <w:spacing w:val="-1"/>
          <w:sz w:val="20"/>
        </w:rPr>
        <w:t xml:space="preserve">Vymedzenie </w:t>
      </w:r>
      <w:r w:rsidRPr="0051308B">
        <w:rPr>
          <w:rFonts w:ascii="Arial" w:hAnsi="Arial" w:cs="Arial"/>
          <w:sz w:val="20"/>
        </w:rPr>
        <w:t>a</w:t>
      </w:r>
      <w:r w:rsidRPr="0051308B">
        <w:rPr>
          <w:rFonts w:ascii="Arial" w:hAnsi="Arial" w:cs="Arial"/>
          <w:spacing w:val="-4"/>
          <w:sz w:val="20"/>
        </w:rPr>
        <w:t xml:space="preserve"> </w:t>
      </w:r>
      <w:r w:rsidRPr="0051308B">
        <w:rPr>
          <w:rFonts w:ascii="Arial" w:hAnsi="Arial" w:cs="Arial"/>
          <w:sz w:val="20"/>
        </w:rPr>
        <w:t>podrobná</w:t>
      </w:r>
      <w:r w:rsidRPr="0051308B">
        <w:rPr>
          <w:rFonts w:ascii="Arial" w:hAnsi="Arial" w:cs="Arial"/>
          <w:spacing w:val="12"/>
          <w:sz w:val="20"/>
        </w:rPr>
        <w:t xml:space="preserve"> </w:t>
      </w:r>
      <w:r w:rsidRPr="0051308B">
        <w:rPr>
          <w:rFonts w:ascii="Arial" w:hAnsi="Arial" w:cs="Arial"/>
          <w:sz w:val="20"/>
        </w:rPr>
        <w:t>špecifikácia predmetu</w:t>
      </w:r>
      <w:r w:rsidRPr="0051308B">
        <w:rPr>
          <w:rFonts w:ascii="Arial" w:hAnsi="Arial" w:cs="Arial"/>
          <w:spacing w:val="13"/>
          <w:sz w:val="20"/>
        </w:rPr>
        <w:t xml:space="preserve"> </w:t>
      </w:r>
      <w:r w:rsidRPr="0051308B">
        <w:rPr>
          <w:rFonts w:ascii="Arial" w:hAnsi="Arial" w:cs="Arial"/>
          <w:sz w:val="20"/>
        </w:rPr>
        <w:t>zákazky</w:t>
      </w:r>
      <w:r w:rsidRPr="0051308B">
        <w:rPr>
          <w:rFonts w:ascii="Arial" w:hAnsi="Arial" w:cs="Arial"/>
          <w:spacing w:val="9"/>
          <w:sz w:val="20"/>
        </w:rPr>
        <w:t xml:space="preserve"> </w:t>
      </w:r>
      <w:r w:rsidRPr="0051308B">
        <w:rPr>
          <w:rFonts w:ascii="Arial" w:hAnsi="Arial" w:cs="Arial"/>
          <w:sz w:val="20"/>
        </w:rPr>
        <w:t>je</w:t>
      </w:r>
      <w:r w:rsidRPr="0051308B">
        <w:rPr>
          <w:rFonts w:ascii="Arial" w:hAnsi="Arial" w:cs="Arial"/>
          <w:spacing w:val="13"/>
          <w:sz w:val="20"/>
        </w:rPr>
        <w:t xml:space="preserve"> </w:t>
      </w:r>
      <w:r w:rsidRPr="0051308B">
        <w:rPr>
          <w:rFonts w:ascii="Arial" w:hAnsi="Arial" w:cs="Arial"/>
          <w:spacing w:val="-1"/>
          <w:sz w:val="20"/>
        </w:rPr>
        <w:t>uvedená</w:t>
      </w:r>
      <w:r w:rsidRPr="0051308B">
        <w:rPr>
          <w:rFonts w:ascii="Arial" w:hAnsi="Arial" w:cs="Arial"/>
          <w:spacing w:val="16"/>
          <w:sz w:val="20"/>
        </w:rPr>
        <w:t xml:space="preserve"> </w:t>
      </w:r>
      <w:r w:rsidRPr="0051308B">
        <w:rPr>
          <w:rFonts w:ascii="Arial" w:hAnsi="Arial" w:cs="Arial"/>
          <w:sz w:val="20"/>
        </w:rPr>
        <w:t>v </w:t>
      </w:r>
      <w:r w:rsidRPr="0051308B">
        <w:rPr>
          <w:rFonts w:ascii="Arial" w:hAnsi="Arial" w:cs="Arial"/>
          <w:spacing w:val="2"/>
          <w:sz w:val="20"/>
          <w:u w:val="single"/>
        </w:rPr>
        <w:t>Prílohe č. 1 - Opis predmetu zákazky</w:t>
      </w:r>
      <w:r w:rsidRPr="0051308B">
        <w:rPr>
          <w:rFonts w:ascii="Arial" w:hAnsi="Arial" w:cs="Arial"/>
          <w:spacing w:val="2"/>
          <w:sz w:val="20"/>
        </w:rPr>
        <w:t xml:space="preserve"> vo formáte .</w:t>
      </w:r>
      <w:r w:rsidR="009706CA">
        <w:rPr>
          <w:rFonts w:ascii="Arial" w:hAnsi="Arial" w:cs="Arial"/>
          <w:spacing w:val="2"/>
          <w:sz w:val="20"/>
        </w:rPr>
        <w:t>pdf.</w:t>
      </w:r>
    </w:p>
    <w:p w14:paraId="7E8AF83F" w14:textId="0EC6491B" w:rsidR="003B0086" w:rsidRDefault="003B0086" w:rsidP="00D2385C">
      <w:pPr>
        <w:tabs>
          <w:tab w:val="left" w:pos="13275"/>
        </w:tabs>
        <w:jc w:val="both"/>
        <w:rPr>
          <w:lang w:eastAsia="x-none"/>
        </w:rPr>
      </w:pPr>
      <w:r>
        <w:rPr>
          <w:rFonts w:ascii="Arial" w:hAnsi="Arial" w:cs="Arial"/>
          <w:spacing w:val="2"/>
          <w:sz w:val="20"/>
        </w:rPr>
        <w:t>V prípade, ak</w:t>
      </w:r>
      <w:r w:rsidR="00D77789">
        <w:rPr>
          <w:rFonts w:ascii="Arial" w:hAnsi="Arial" w:cs="Arial"/>
          <w:spacing w:val="2"/>
          <w:sz w:val="20"/>
        </w:rPr>
        <w:t xml:space="preserve"> sa v opise predmetu zákazky nachádza označenie odkazujúce na konkrétny výrobok, výrobné označenie alebo výrobcu, môž</w:t>
      </w:r>
      <w:r w:rsidR="00126F4D">
        <w:rPr>
          <w:rFonts w:ascii="Arial" w:hAnsi="Arial" w:cs="Arial"/>
          <w:spacing w:val="2"/>
          <w:sz w:val="20"/>
        </w:rPr>
        <w:t>e</w:t>
      </w:r>
      <w:r w:rsidR="00D77789">
        <w:rPr>
          <w:rFonts w:ascii="Arial" w:hAnsi="Arial" w:cs="Arial"/>
          <w:spacing w:val="2"/>
          <w:sz w:val="20"/>
        </w:rPr>
        <w:t xml:space="preserve"> byť tak</w:t>
      </w:r>
      <w:r w:rsidR="00126F4D">
        <w:rPr>
          <w:rFonts w:ascii="Arial" w:hAnsi="Arial" w:cs="Arial"/>
          <w:spacing w:val="2"/>
          <w:sz w:val="20"/>
        </w:rPr>
        <w:t>ý</w:t>
      </w:r>
      <w:r w:rsidR="00D77789">
        <w:rPr>
          <w:rFonts w:ascii="Arial" w:hAnsi="Arial" w:cs="Arial"/>
          <w:spacing w:val="2"/>
          <w:sz w:val="20"/>
        </w:rPr>
        <w:t>to výrob</w:t>
      </w:r>
      <w:r w:rsidR="00126F4D">
        <w:rPr>
          <w:rFonts w:ascii="Arial" w:hAnsi="Arial" w:cs="Arial"/>
          <w:spacing w:val="2"/>
          <w:sz w:val="20"/>
        </w:rPr>
        <w:t>ok</w:t>
      </w:r>
      <w:r w:rsidR="00D77789">
        <w:rPr>
          <w:rFonts w:ascii="Arial" w:hAnsi="Arial" w:cs="Arial"/>
          <w:spacing w:val="2"/>
          <w:sz w:val="20"/>
        </w:rPr>
        <w:t xml:space="preserve"> nah</w:t>
      </w:r>
      <w:r w:rsidR="00126F4D">
        <w:rPr>
          <w:rFonts w:ascii="Arial" w:hAnsi="Arial" w:cs="Arial"/>
          <w:spacing w:val="2"/>
          <w:sz w:val="20"/>
        </w:rPr>
        <w:t xml:space="preserve">radený ekvivalentným výrobkom, </w:t>
      </w:r>
      <w:r w:rsidR="0031429B">
        <w:rPr>
          <w:rFonts w:ascii="Arial" w:hAnsi="Arial" w:cs="Arial"/>
          <w:spacing w:val="-1"/>
          <w:sz w:val="20"/>
        </w:rPr>
        <w:t>pri dodržaní všetkých parametrov a požiadaviek v špecifikácii, respektíve predloženie ekvivalentu s lepšími vlastnosťami</w:t>
      </w:r>
      <w:bookmarkStart w:id="0" w:name="_GoBack"/>
      <w:bookmarkEnd w:id="0"/>
      <w:r w:rsidR="00126F4D">
        <w:rPr>
          <w:rFonts w:ascii="Arial" w:hAnsi="Arial" w:cs="Arial"/>
          <w:spacing w:val="2"/>
          <w:sz w:val="20"/>
        </w:rPr>
        <w:t>.</w:t>
      </w:r>
    </w:p>
    <w:p w14:paraId="3A1E6A27" w14:textId="77777777" w:rsidR="00D2385C" w:rsidRDefault="00D2385C" w:rsidP="00A81BD0">
      <w:pPr>
        <w:pStyle w:val="Zkladntext"/>
        <w:kinsoku w:val="0"/>
        <w:overflowPunct w:val="0"/>
        <w:ind w:left="0" w:firstLine="0"/>
        <w:jc w:val="center"/>
        <w:rPr>
          <w:rFonts w:ascii="Arial" w:hAnsi="Arial" w:cs="Arial"/>
          <w:b/>
        </w:rPr>
      </w:pPr>
    </w:p>
    <w:p w14:paraId="6D95FFAA" w14:textId="77777777" w:rsidR="000C698D" w:rsidRDefault="000C698D" w:rsidP="00593DEB">
      <w:pPr>
        <w:tabs>
          <w:tab w:val="left" w:pos="8222"/>
          <w:tab w:val="left" w:pos="13275"/>
        </w:tabs>
        <w:jc w:val="both"/>
        <w:rPr>
          <w:rFonts w:ascii="Arial" w:hAnsi="Arial" w:cs="Arial"/>
          <w:b/>
          <w:bCs/>
          <w:sz w:val="20"/>
          <w:szCs w:val="20"/>
          <w:lang w:eastAsia="x-none"/>
        </w:rPr>
      </w:pPr>
    </w:p>
    <w:p w14:paraId="00375330" w14:textId="77777777" w:rsidR="00EF6ABB" w:rsidRDefault="00EF6ABB">
      <w:pPr>
        <w:rPr>
          <w:lang w:eastAsia="x-none"/>
        </w:rPr>
      </w:pPr>
      <w:r>
        <w:rPr>
          <w:lang w:eastAsia="x-none"/>
        </w:rPr>
        <w:br w:type="page"/>
      </w:r>
    </w:p>
    <w:p w14:paraId="0E76A617" w14:textId="3BCE13C3" w:rsidR="00EF6ABB" w:rsidRPr="00694032" w:rsidRDefault="00EF6ABB" w:rsidP="00EF6ABB">
      <w:pPr>
        <w:pStyle w:val="Zkladntext"/>
        <w:kinsoku w:val="0"/>
        <w:overflowPunct w:val="0"/>
        <w:ind w:left="0" w:firstLine="0"/>
        <w:jc w:val="right"/>
        <w:rPr>
          <w:rFonts w:ascii="Arial" w:hAnsi="Arial" w:cs="Arial"/>
          <w:sz w:val="18"/>
          <w:szCs w:val="16"/>
          <w:lang w:val="sk-SK" w:eastAsia="sk-SK"/>
        </w:rPr>
      </w:pPr>
      <w:r>
        <w:rPr>
          <w:rFonts w:ascii="Arial" w:hAnsi="Arial" w:cs="Arial"/>
          <w:sz w:val="18"/>
          <w:szCs w:val="16"/>
          <w:lang w:val="sk-SK" w:eastAsia="sk-SK"/>
        </w:rPr>
        <w:lastRenderedPageBreak/>
        <w:t>Príloha</w:t>
      </w:r>
      <w:r w:rsidRPr="00694032">
        <w:rPr>
          <w:rFonts w:ascii="Arial" w:hAnsi="Arial" w:cs="Arial"/>
          <w:sz w:val="18"/>
          <w:szCs w:val="16"/>
          <w:lang w:val="sk-SK" w:eastAsia="sk-SK"/>
        </w:rPr>
        <w:t xml:space="preserve"> č. </w:t>
      </w:r>
      <w:r>
        <w:rPr>
          <w:rFonts w:ascii="Arial" w:hAnsi="Arial" w:cs="Arial"/>
          <w:sz w:val="18"/>
          <w:szCs w:val="16"/>
          <w:lang w:val="sk-SK" w:eastAsia="sk-SK"/>
        </w:rPr>
        <w:t>2</w:t>
      </w:r>
    </w:p>
    <w:p w14:paraId="78CE83A3" w14:textId="77777777" w:rsidR="00EF6ABB" w:rsidRDefault="00EF6ABB" w:rsidP="00EF6ABB">
      <w:pPr>
        <w:pStyle w:val="Zkladntext"/>
        <w:kinsoku w:val="0"/>
        <w:overflowPunct w:val="0"/>
        <w:ind w:left="0" w:firstLine="0"/>
        <w:jc w:val="center"/>
        <w:rPr>
          <w:rFonts w:ascii="Arial" w:hAnsi="Arial" w:cs="Arial"/>
          <w:b/>
        </w:rPr>
      </w:pPr>
    </w:p>
    <w:p w14:paraId="18DF413D" w14:textId="77777777" w:rsidR="00D2385C" w:rsidRPr="00EF6ABB" w:rsidRDefault="00D2385C" w:rsidP="00D2385C">
      <w:pPr>
        <w:pStyle w:val="Zkladntext"/>
        <w:kinsoku w:val="0"/>
        <w:overflowPunct w:val="0"/>
        <w:ind w:left="0" w:firstLine="0"/>
        <w:jc w:val="center"/>
        <w:rPr>
          <w:rFonts w:ascii="Arial" w:hAnsi="Arial" w:cs="Arial"/>
          <w:b/>
          <w:lang w:val="sk-SK"/>
        </w:rPr>
      </w:pPr>
      <w:r>
        <w:rPr>
          <w:rFonts w:ascii="Arial" w:hAnsi="Arial" w:cs="Arial"/>
          <w:b/>
          <w:lang w:val="sk-SK"/>
        </w:rPr>
        <w:t>Štruktúrovaný rozpočet ceny predmetu zákazky</w:t>
      </w:r>
    </w:p>
    <w:p w14:paraId="47D69142" w14:textId="77777777" w:rsidR="00D2385C" w:rsidRDefault="00D2385C" w:rsidP="00D2385C">
      <w:pPr>
        <w:pStyle w:val="Zkladntext"/>
        <w:kinsoku w:val="0"/>
        <w:overflowPunct w:val="0"/>
        <w:ind w:left="0" w:firstLine="0"/>
        <w:jc w:val="center"/>
        <w:rPr>
          <w:rFonts w:ascii="Arial" w:hAnsi="Arial" w:cs="Arial"/>
          <w:b/>
          <w:sz w:val="20"/>
        </w:rPr>
      </w:pPr>
    </w:p>
    <w:p w14:paraId="0D8F717D" w14:textId="77777777" w:rsidR="00D2385C" w:rsidRPr="001F7232" w:rsidRDefault="00D2385C" w:rsidP="00D2385C">
      <w:pPr>
        <w:pStyle w:val="Zkladntext"/>
        <w:kinsoku w:val="0"/>
        <w:overflowPunct w:val="0"/>
        <w:ind w:left="0" w:firstLine="0"/>
        <w:jc w:val="center"/>
        <w:rPr>
          <w:rFonts w:ascii="Arial" w:hAnsi="Arial" w:cs="Arial"/>
          <w:b/>
          <w:sz w:val="20"/>
        </w:rPr>
      </w:pPr>
    </w:p>
    <w:p w14:paraId="53017A16" w14:textId="26B08D35" w:rsidR="00D2385C" w:rsidRDefault="00D2385C" w:rsidP="00D2385C">
      <w:pPr>
        <w:tabs>
          <w:tab w:val="left" w:pos="13275"/>
        </w:tabs>
        <w:jc w:val="both"/>
        <w:rPr>
          <w:lang w:eastAsia="x-none"/>
        </w:rPr>
      </w:pPr>
      <w:r w:rsidRPr="004F2E1C">
        <w:rPr>
          <w:rFonts w:ascii="Arial" w:hAnsi="Arial" w:cs="Arial"/>
          <w:spacing w:val="-1"/>
          <w:sz w:val="20"/>
        </w:rPr>
        <w:t>Druhová</w:t>
      </w:r>
      <w:r w:rsidRPr="004F2E1C">
        <w:rPr>
          <w:rFonts w:ascii="Arial" w:hAnsi="Arial" w:cs="Arial"/>
          <w:spacing w:val="13"/>
          <w:sz w:val="20"/>
        </w:rPr>
        <w:t xml:space="preserve"> </w:t>
      </w:r>
      <w:r w:rsidRPr="004F2E1C">
        <w:rPr>
          <w:rFonts w:ascii="Arial" w:hAnsi="Arial" w:cs="Arial"/>
          <w:sz w:val="20"/>
        </w:rPr>
        <w:t>skladba</w:t>
      </w:r>
      <w:r w:rsidRPr="004F2E1C">
        <w:rPr>
          <w:rFonts w:ascii="Arial" w:hAnsi="Arial" w:cs="Arial"/>
          <w:spacing w:val="12"/>
          <w:sz w:val="20"/>
        </w:rPr>
        <w:t xml:space="preserve"> </w:t>
      </w:r>
      <w:r w:rsidRPr="004F2E1C">
        <w:rPr>
          <w:rFonts w:ascii="Arial" w:hAnsi="Arial" w:cs="Arial"/>
          <w:sz w:val="20"/>
        </w:rPr>
        <w:t>jednotlivých</w:t>
      </w:r>
      <w:r w:rsidRPr="004F2E1C">
        <w:rPr>
          <w:rFonts w:ascii="Arial" w:hAnsi="Arial" w:cs="Arial"/>
          <w:spacing w:val="13"/>
          <w:sz w:val="20"/>
        </w:rPr>
        <w:t xml:space="preserve"> </w:t>
      </w:r>
      <w:r w:rsidRPr="004F2E1C">
        <w:rPr>
          <w:rFonts w:ascii="Arial" w:hAnsi="Arial" w:cs="Arial"/>
          <w:spacing w:val="-1"/>
          <w:sz w:val="20"/>
        </w:rPr>
        <w:t>položiek</w:t>
      </w:r>
      <w:r w:rsidRPr="004F2E1C">
        <w:rPr>
          <w:rFonts w:ascii="Arial" w:hAnsi="Arial" w:cs="Arial"/>
          <w:sz w:val="20"/>
        </w:rPr>
        <w:t xml:space="preserve"> a</w:t>
      </w:r>
      <w:r w:rsidR="0051308B">
        <w:rPr>
          <w:rFonts w:ascii="Arial" w:hAnsi="Arial" w:cs="Arial"/>
          <w:spacing w:val="-4"/>
          <w:sz w:val="20"/>
        </w:rPr>
        <w:t> </w:t>
      </w:r>
      <w:r w:rsidR="0051308B">
        <w:rPr>
          <w:rFonts w:ascii="Arial" w:hAnsi="Arial" w:cs="Arial"/>
          <w:sz w:val="20"/>
        </w:rPr>
        <w:t>štruktúrovaný rozpočet ceny</w:t>
      </w:r>
      <w:r w:rsidRPr="004F2E1C">
        <w:rPr>
          <w:rFonts w:ascii="Arial" w:hAnsi="Arial" w:cs="Arial"/>
          <w:sz w:val="20"/>
        </w:rPr>
        <w:t xml:space="preserve"> predmetu</w:t>
      </w:r>
      <w:r w:rsidRPr="004F2E1C">
        <w:rPr>
          <w:rFonts w:ascii="Arial" w:hAnsi="Arial" w:cs="Arial"/>
          <w:spacing w:val="13"/>
          <w:sz w:val="20"/>
        </w:rPr>
        <w:t xml:space="preserve"> </w:t>
      </w:r>
      <w:r w:rsidRPr="004F2E1C">
        <w:rPr>
          <w:rFonts w:ascii="Arial" w:hAnsi="Arial" w:cs="Arial"/>
          <w:sz w:val="20"/>
        </w:rPr>
        <w:t>zákazky</w:t>
      </w:r>
      <w:r w:rsidRPr="004F2E1C">
        <w:rPr>
          <w:rFonts w:ascii="Arial" w:hAnsi="Arial" w:cs="Arial"/>
          <w:spacing w:val="9"/>
          <w:sz w:val="20"/>
        </w:rPr>
        <w:t xml:space="preserve"> </w:t>
      </w:r>
      <w:r w:rsidR="0051308B">
        <w:rPr>
          <w:rFonts w:ascii="Arial" w:hAnsi="Arial" w:cs="Arial"/>
          <w:sz w:val="20"/>
        </w:rPr>
        <w:t>je</w:t>
      </w:r>
      <w:r w:rsidRPr="004F2E1C">
        <w:rPr>
          <w:rFonts w:ascii="Arial" w:hAnsi="Arial" w:cs="Arial"/>
          <w:spacing w:val="13"/>
          <w:sz w:val="20"/>
        </w:rPr>
        <w:t xml:space="preserve"> </w:t>
      </w:r>
      <w:r w:rsidRPr="004F2E1C">
        <w:rPr>
          <w:rFonts w:ascii="Arial" w:hAnsi="Arial" w:cs="Arial"/>
          <w:spacing w:val="-1"/>
          <w:sz w:val="20"/>
        </w:rPr>
        <w:t>uveden</w:t>
      </w:r>
      <w:r w:rsidR="0051308B">
        <w:rPr>
          <w:rFonts w:ascii="Arial" w:hAnsi="Arial" w:cs="Arial"/>
          <w:spacing w:val="-1"/>
          <w:sz w:val="20"/>
        </w:rPr>
        <w:t>ý</w:t>
      </w:r>
      <w:r w:rsidRPr="004F2E1C">
        <w:rPr>
          <w:rFonts w:ascii="Arial" w:hAnsi="Arial" w:cs="Arial"/>
          <w:spacing w:val="16"/>
          <w:sz w:val="20"/>
        </w:rPr>
        <w:t xml:space="preserve"> </w:t>
      </w:r>
      <w:r w:rsidRPr="0051308B">
        <w:rPr>
          <w:rFonts w:ascii="Arial" w:hAnsi="Arial" w:cs="Arial"/>
          <w:sz w:val="20"/>
        </w:rPr>
        <w:t>v </w:t>
      </w:r>
      <w:r w:rsidRPr="0051308B">
        <w:rPr>
          <w:rFonts w:ascii="Arial" w:hAnsi="Arial" w:cs="Arial"/>
          <w:spacing w:val="2"/>
          <w:sz w:val="20"/>
          <w:u w:val="single"/>
        </w:rPr>
        <w:t xml:space="preserve">Prílohe č. </w:t>
      </w:r>
      <w:r w:rsidR="0051308B" w:rsidRPr="0051308B">
        <w:rPr>
          <w:rFonts w:ascii="Arial" w:hAnsi="Arial" w:cs="Arial"/>
          <w:spacing w:val="2"/>
          <w:sz w:val="20"/>
          <w:u w:val="single"/>
        </w:rPr>
        <w:t>2</w:t>
      </w:r>
      <w:r w:rsidRPr="0051308B">
        <w:rPr>
          <w:rFonts w:ascii="Arial" w:hAnsi="Arial" w:cs="Arial"/>
          <w:spacing w:val="2"/>
          <w:sz w:val="20"/>
          <w:u w:val="single"/>
        </w:rPr>
        <w:t xml:space="preserve"> - Štruktúrovaný rozpočet ceny predmetu z</w:t>
      </w:r>
      <w:r w:rsidR="0051308B" w:rsidRPr="0051308B">
        <w:rPr>
          <w:rFonts w:ascii="Arial" w:hAnsi="Arial" w:cs="Arial"/>
          <w:spacing w:val="2"/>
          <w:sz w:val="20"/>
          <w:u w:val="single"/>
        </w:rPr>
        <w:t>ákazky</w:t>
      </w:r>
      <w:r w:rsidRPr="0051308B">
        <w:rPr>
          <w:rFonts w:ascii="Arial" w:hAnsi="Arial" w:cs="Arial"/>
          <w:spacing w:val="2"/>
          <w:sz w:val="20"/>
        </w:rPr>
        <w:t xml:space="preserve"> vo formáte .</w:t>
      </w:r>
      <w:proofErr w:type="spellStart"/>
      <w:r w:rsidRPr="0051308B">
        <w:rPr>
          <w:rFonts w:ascii="Arial" w:hAnsi="Arial" w:cs="Arial"/>
          <w:spacing w:val="2"/>
          <w:sz w:val="20"/>
        </w:rPr>
        <w:t>xls</w:t>
      </w:r>
      <w:proofErr w:type="spellEnd"/>
      <w:r w:rsidRPr="0051308B">
        <w:rPr>
          <w:rFonts w:ascii="Arial" w:hAnsi="Arial" w:cs="Arial"/>
          <w:spacing w:val="2"/>
          <w:sz w:val="20"/>
        </w:rPr>
        <w:t xml:space="preserve"> alebo .</w:t>
      </w:r>
      <w:proofErr w:type="spellStart"/>
      <w:r w:rsidRPr="0051308B">
        <w:rPr>
          <w:rFonts w:ascii="Arial" w:hAnsi="Arial" w:cs="Arial"/>
          <w:spacing w:val="2"/>
          <w:sz w:val="20"/>
        </w:rPr>
        <w:t>xlsx</w:t>
      </w:r>
      <w:proofErr w:type="spellEnd"/>
      <w:r>
        <w:rPr>
          <w:rFonts w:ascii="Arial" w:hAnsi="Arial" w:cs="Arial"/>
          <w:spacing w:val="2"/>
          <w:sz w:val="20"/>
        </w:rPr>
        <w:t xml:space="preserve"> podporovanom aplikáciou Excel.</w:t>
      </w:r>
    </w:p>
    <w:p w14:paraId="5568BADE" w14:textId="5DCA47F5" w:rsidR="00EF6ABB" w:rsidRDefault="00EF6ABB" w:rsidP="00EF6ABB">
      <w:pPr>
        <w:jc w:val="right"/>
        <w:rPr>
          <w:rFonts w:ascii="Arial" w:hAnsi="Arial" w:cs="Arial"/>
          <w:sz w:val="18"/>
          <w:szCs w:val="18"/>
        </w:rPr>
      </w:pPr>
    </w:p>
    <w:p w14:paraId="343757DF" w14:textId="77777777" w:rsidR="00EF6ABB" w:rsidRPr="00EF6ABB" w:rsidRDefault="00EF6ABB" w:rsidP="00EF6ABB">
      <w:pPr>
        <w:jc w:val="right"/>
        <w:rPr>
          <w:rFonts w:ascii="Arial" w:hAnsi="Arial" w:cs="Arial"/>
          <w:sz w:val="18"/>
          <w:szCs w:val="18"/>
        </w:rPr>
        <w:sectPr w:rsidR="00EF6ABB" w:rsidRPr="00EF6ABB" w:rsidSect="002D1FFD">
          <w:pgSz w:w="11910" w:h="16840" w:code="9"/>
          <w:pgMar w:top="1417" w:right="1417" w:bottom="1417" w:left="1417" w:header="0" w:footer="561" w:gutter="0"/>
          <w:cols w:space="708"/>
          <w:noEndnote/>
          <w:docGrid w:linePitch="326"/>
        </w:sectPr>
      </w:pPr>
    </w:p>
    <w:p w14:paraId="4B025496" w14:textId="74BFD489" w:rsidR="00731D1A" w:rsidRDefault="00B539DE" w:rsidP="00694032">
      <w:pPr>
        <w:jc w:val="right"/>
        <w:rPr>
          <w:rFonts w:ascii="Arial" w:hAnsi="Arial" w:cs="Arial"/>
          <w:sz w:val="18"/>
          <w:szCs w:val="18"/>
        </w:rPr>
      </w:pPr>
      <w:r>
        <w:rPr>
          <w:rFonts w:ascii="Arial" w:hAnsi="Arial" w:cs="Arial"/>
          <w:sz w:val="18"/>
          <w:szCs w:val="18"/>
        </w:rPr>
        <w:lastRenderedPageBreak/>
        <w:t>P</w:t>
      </w:r>
      <w:r w:rsidR="00731D1A" w:rsidRPr="00473F21">
        <w:rPr>
          <w:rFonts w:ascii="Arial" w:hAnsi="Arial" w:cs="Arial"/>
          <w:sz w:val="18"/>
          <w:szCs w:val="18"/>
        </w:rPr>
        <w:t xml:space="preserve">ríloha č. </w:t>
      </w:r>
      <w:r w:rsidR="0051308B">
        <w:rPr>
          <w:rFonts w:ascii="Arial" w:hAnsi="Arial" w:cs="Arial"/>
          <w:sz w:val="18"/>
          <w:szCs w:val="18"/>
        </w:rPr>
        <w:t>3</w:t>
      </w:r>
    </w:p>
    <w:p w14:paraId="3373CD05" w14:textId="77777777" w:rsidR="00731D1A" w:rsidRPr="0051308B" w:rsidRDefault="00731D1A" w:rsidP="00694032">
      <w:pPr>
        <w:jc w:val="right"/>
        <w:rPr>
          <w:rFonts w:ascii="Arial" w:hAnsi="Arial" w:cs="Arial"/>
          <w:color w:val="FF0000"/>
          <w:sz w:val="18"/>
          <w:szCs w:val="18"/>
        </w:rPr>
      </w:pPr>
      <w:r w:rsidRPr="0051308B">
        <w:rPr>
          <w:rFonts w:ascii="Arial" w:hAnsi="Arial" w:cs="Arial"/>
          <w:color w:val="FF0000"/>
          <w:sz w:val="18"/>
          <w:szCs w:val="18"/>
        </w:rPr>
        <w:t xml:space="preserve"> (v prípade, ak predávajúci uplatňuje subdodávateľov)</w:t>
      </w:r>
    </w:p>
    <w:p w14:paraId="7C8CFA13" w14:textId="77777777" w:rsidR="00731D1A" w:rsidRPr="008C21B7" w:rsidRDefault="00731D1A" w:rsidP="00731D1A">
      <w:pPr>
        <w:jc w:val="right"/>
        <w:rPr>
          <w:rFonts w:ascii="Arial" w:hAnsi="Arial" w:cs="Arial"/>
          <w:sz w:val="18"/>
          <w:szCs w:val="18"/>
        </w:rPr>
      </w:pPr>
    </w:p>
    <w:p w14:paraId="4762B31F" w14:textId="77777777" w:rsidR="00731D1A" w:rsidRDefault="00731D1A" w:rsidP="00731D1A">
      <w:pPr>
        <w:rPr>
          <w:sz w:val="20"/>
          <w:szCs w:val="20"/>
        </w:rPr>
      </w:pPr>
    </w:p>
    <w:p w14:paraId="0238D61F" w14:textId="73FC041B" w:rsidR="00731D1A" w:rsidRDefault="00731D1A" w:rsidP="00A81BD0">
      <w:pPr>
        <w:tabs>
          <w:tab w:val="left" w:pos="1560"/>
        </w:tabs>
        <w:jc w:val="both"/>
        <w:rPr>
          <w:rFonts w:ascii="Arial" w:hAnsi="Arial" w:cs="Arial"/>
          <w:b/>
          <w:i/>
        </w:rPr>
      </w:pPr>
      <w:r>
        <w:rPr>
          <w:rFonts w:ascii="Arial" w:hAnsi="Arial" w:cs="Arial"/>
          <w:sz w:val="20"/>
          <w:szCs w:val="20"/>
        </w:rPr>
        <w:t xml:space="preserve">Predmet </w:t>
      </w:r>
      <w:r w:rsidR="001F4EB8">
        <w:rPr>
          <w:rFonts w:ascii="Arial" w:hAnsi="Arial" w:cs="Arial"/>
          <w:sz w:val="20"/>
          <w:szCs w:val="20"/>
        </w:rPr>
        <w:t>zmluv</w:t>
      </w:r>
      <w:r>
        <w:rPr>
          <w:rFonts w:ascii="Arial" w:hAnsi="Arial" w:cs="Arial"/>
          <w:sz w:val="20"/>
          <w:szCs w:val="20"/>
        </w:rPr>
        <w:t>y:</w:t>
      </w:r>
      <w:r w:rsidR="00324ACD">
        <w:rPr>
          <w:rFonts w:ascii="Arial" w:hAnsi="Arial" w:cs="Arial"/>
          <w:sz w:val="20"/>
          <w:szCs w:val="20"/>
        </w:rPr>
        <w:tab/>
      </w:r>
      <w:r w:rsidR="00EF6ABB">
        <w:rPr>
          <w:rFonts w:ascii="Arial" w:eastAsia="Calibri" w:hAnsi="Arial" w:cs="Arial"/>
          <w:b/>
          <w:sz w:val="20"/>
          <w:szCs w:val="20"/>
        </w:rPr>
        <w:t xml:space="preserve">Rozšírenie IKT </w:t>
      </w:r>
      <w:r w:rsidR="00673890">
        <w:rPr>
          <w:rFonts w:ascii="Arial" w:eastAsia="Calibri" w:hAnsi="Arial" w:cs="Arial"/>
          <w:b/>
          <w:sz w:val="20"/>
          <w:szCs w:val="20"/>
        </w:rPr>
        <w:t xml:space="preserve">UVP </w:t>
      </w:r>
      <w:proofErr w:type="spellStart"/>
      <w:r w:rsidR="00EF6ABB">
        <w:rPr>
          <w:rFonts w:ascii="Arial" w:eastAsia="Calibri" w:hAnsi="Arial" w:cs="Arial"/>
          <w:b/>
          <w:sz w:val="20"/>
          <w:szCs w:val="20"/>
        </w:rPr>
        <w:t>Medi</w:t>
      </w:r>
      <w:r w:rsidR="00673890">
        <w:rPr>
          <w:rFonts w:ascii="Arial" w:eastAsia="Calibri" w:hAnsi="Arial" w:cs="Arial"/>
          <w:b/>
          <w:sz w:val="20"/>
          <w:szCs w:val="20"/>
        </w:rPr>
        <w:t>P</w:t>
      </w:r>
      <w:r w:rsidR="00EF6ABB">
        <w:rPr>
          <w:rFonts w:ascii="Arial" w:eastAsia="Calibri" w:hAnsi="Arial" w:cs="Arial"/>
          <w:b/>
          <w:sz w:val="20"/>
          <w:szCs w:val="20"/>
        </w:rPr>
        <w:t>ark</w:t>
      </w:r>
      <w:proofErr w:type="spellEnd"/>
      <w:r w:rsidR="00EF6ABB">
        <w:rPr>
          <w:rFonts w:ascii="Arial" w:eastAsia="Calibri" w:hAnsi="Arial" w:cs="Arial"/>
          <w:b/>
          <w:sz w:val="20"/>
          <w:szCs w:val="20"/>
        </w:rPr>
        <w:t xml:space="preserve"> O</w:t>
      </w:r>
      <w:r w:rsidR="00673890">
        <w:rPr>
          <w:rFonts w:ascii="Arial" w:eastAsia="Calibri" w:hAnsi="Arial" w:cs="Arial"/>
          <w:b/>
          <w:sz w:val="20"/>
          <w:szCs w:val="20"/>
        </w:rPr>
        <w:t>PENMED</w:t>
      </w:r>
    </w:p>
    <w:p w14:paraId="597B049B" w14:textId="77777777" w:rsidR="00731D1A" w:rsidRDefault="00731D1A" w:rsidP="00731D1A">
      <w:pPr>
        <w:jc w:val="both"/>
        <w:rPr>
          <w:rFonts w:ascii="Arial" w:hAnsi="Arial" w:cs="Arial"/>
          <w:sz w:val="20"/>
          <w:szCs w:val="20"/>
        </w:rPr>
      </w:pPr>
    </w:p>
    <w:p w14:paraId="5F6C81A1" w14:textId="77777777" w:rsidR="00731D1A" w:rsidRDefault="00731D1A" w:rsidP="00731D1A">
      <w:pPr>
        <w:jc w:val="both"/>
        <w:rPr>
          <w:rFonts w:ascii="Arial" w:hAnsi="Arial" w:cs="Arial"/>
          <w:sz w:val="20"/>
          <w:szCs w:val="20"/>
        </w:rPr>
      </w:pPr>
    </w:p>
    <w:p w14:paraId="60B5EDBB" w14:textId="77777777" w:rsidR="00731D1A" w:rsidRPr="006A277E" w:rsidRDefault="00731D1A" w:rsidP="00731D1A">
      <w:pPr>
        <w:jc w:val="both"/>
        <w:rPr>
          <w:rFonts w:ascii="Arial" w:hAnsi="Arial" w:cs="Arial"/>
          <w:b/>
          <w:sz w:val="20"/>
          <w:szCs w:val="20"/>
        </w:rPr>
      </w:pPr>
      <w:r>
        <w:rPr>
          <w:rFonts w:ascii="Arial" w:hAnsi="Arial" w:cs="Arial"/>
          <w:sz w:val="20"/>
          <w:szCs w:val="20"/>
        </w:rPr>
        <w:t xml:space="preserve">Kupujúci: </w:t>
      </w:r>
      <w:r w:rsidRPr="006A277E">
        <w:rPr>
          <w:rFonts w:ascii="Arial" w:hAnsi="Arial" w:cs="Arial"/>
          <w:b/>
          <w:sz w:val="20"/>
          <w:szCs w:val="20"/>
        </w:rPr>
        <w:t>Univerzita Pavla Jozefa Šafárika v Košiciach, Šrobárova 2, 041 80 Košice</w:t>
      </w:r>
    </w:p>
    <w:p w14:paraId="3E6DFC85" w14:textId="77777777" w:rsidR="00731D1A" w:rsidRDefault="00731D1A" w:rsidP="00731D1A">
      <w:pPr>
        <w:jc w:val="both"/>
        <w:rPr>
          <w:rFonts w:ascii="Arial" w:hAnsi="Arial" w:cs="Arial"/>
          <w:sz w:val="20"/>
          <w:szCs w:val="20"/>
        </w:rPr>
      </w:pPr>
    </w:p>
    <w:p w14:paraId="1C7D4F23" w14:textId="77777777" w:rsidR="00731D1A" w:rsidRDefault="00731D1A" w:rsidP="00731D1A">
      <w:pPr>
        <w:jc w:val="both"/>
        <w:rPr>
          <w:rFonts w:ascii="Arial" w:hAnsi="Arial" w:cs="Arial"/>
          <w:sz w:val="20"/>
          <w:szCs w:val="20"/>
        </w:rPr>
      </w:pPr>
    </w:p>
    <w:p w14:paraId="0E51BCDF" w14:textId="77777777" w:rsidR="00731D1A" w:rsidRDefault="00731D1A" w:rsidP="00731D1A">
      <w:pPr>
        <w:rPr>
          <w:sz w:val="20"/>
          <w:szCs w:val="20"/>
        </w:rPr>
      </w:pPr>
      <w:r>
        <w:rPr>
          <w:rFonts w:ascii="Arial" w:hAnsi="Arial" w:cs="Arial"/>
          <w:sz w:val="20"/>
          <w:szCs w:val="20"/>
        </w:rPr>
        <w:t>Predávajúci:  ...........................................................................................................................................</w:t>
      </w:r>
    </w:p>
    <w:p w14:paraId="70C7719A" w14:textId="77777777" w:rsidR="00731D1A" w:rsidRDefault="00731D1A" w:rsidP="00731D1A">
      <w:pPr>
        <w:jc w:val="center"/>
        <w:rPr>
          <w:rFonts w:ascii="Arial" w:hAnsi="Arial" w:cs="Arial"/>
          <w:b/>
        </w:rPr>
      </w:pPr>
    </w:p>
    <w:p w14:paraId="2E5E22CC" w14:textId="77777777" w:rsidR="00731D1A" w:rsidRDefault="00731D1A" w:rsidP="00731D1A">
      <w:pPr>
        <w:jc w:val="center"/>
        <w:rPr>
          <w:rFonts w:ascii="Arial" w:hAnsi="Arial" w:cs="Arial"/>
          <w:b/>
        </w:rPr>
      </w:pPr>
    </w:p>
    <w:p w14:paraId="6C69BDB4" w14:textId="77777777" w:rsidR="00731D1A" w:rsidRDefault="00731D1A" w:rsidP="00731D1A">
      <w:pPr>
        <w:jc w:val="center"/>
        <w:rPr>
          <w:rFonts w:ascii="Arial" w:hAnsi="Arial" w:cs="Arial"/>
          <w:b/>
        </w:rPr>
      </w:pPr>
    </w:p>
    <w:p w14:paraId="2F9F9B2D" w14:textId="77777777" w:rsidR="00731D1A" w:rsidRPr="0088560A" w:rsidRDefault="00731D1A" w:rsidP="00731D1A">
      <w:pPr>
        <w:jc w:val="center"/>
        <w:rPr>
          <w:rFonts w:ascii="Arial" w:hAnsi="Arial" w:cs="Arial"/>
          <w:b/>
        </w:rPr>
      </w:pPr>
      <w:r w:rsidRPr="0088560A">
        <w:rPr>
          <w:rFonts w:ascii="Arial" w:hAnsi="Arial" w:cs="Arial"/>
          <w:b/>
        </w:rPr>
        <w:t>Zoznam subdodávateľov</w:t>
      </w:r>
    </w:p>
    <w:p w14:paraId="1910DFB2" w14:textId="77777777" w:rsidR="00731D1A" w:rsidRDefault="00731D1A" w:rsidP="00731D1A">
      <w:pPr>
        <w:jc w:val="center"/>
        <w:rPr>
          <w:rFonts w:ascii="Arial" w:hAnsi="Arial" w:cs="Arial"/>
          <w:sz w:val="20"/>
          <w:szCs w:val="20"/>
        </w:rPr>
      </w:pPr>
    </w:p>
    <w:p w14:paraId="37627B0B" w14:textId="4C017248" w:rsidR="00731D1A" w:rsidRPr="00C21C97" w:rsidRDefault="00731D1A" w:rsidP="00731D1A">
      <w:pPr>
        <w:jc w:val="center"/>
        <w:rPr>
          <w:rFonts w:ascii="Arial" w:hAnsi="Arial" w:cs="Arial"/>
          <w:sz w:val="20"/>
          <w:szCs w:val="20"/>
        </w:rPr>
      </w:pPr>
      <w:r>
        <w:rPr>
          <w:rFonts w:ascii="Arial" w:hAnsi="Arial" w:cs="Arial"/>
          <w:sz w:val="20"/>
          <w:szCs w:val="20"/>
        </w:rPr>
        <w:t>p</w:t>
      </w:r>
      <w:r w:rsidRPr="006E7D67">
        <w:rPr>
          <w:rFonts w:ascii="Arial" w:hAnsi="Arial" w:cs="Arial"/>
          <w:sz w:val="20"/>
          <w:szCs w:val="20"/>
        </w:rPr>
        <w:t xml:space="preserve">odľa ustanovenia </w:t>
      </w:r>
      <w:proofErr w:type="spellStart"/>
      <w:r w:rsidR="00C21C97">
        <w:rPr>
          <w:rFonts w:ascii="Arial" w:hAnsi="Arial" w:cs="Arial"/>
          <w:sz w:val="20"/>
          <w:szCs w:val="20"/>
        </w:rPr>
        <w:t>ust</w:t>
      </w:r>
      <w:proofErr w:type="spellEnd"/>
      <w:r w:rsidR="00C21C97">
        <w:rPr>
          <w:rFonts w:ascii="Arial" w:hAnsi="Arial" w:cs="Arial"/>
          <w:sz w:val="20"/>
          <w:szCs w:val="20"/>
        </w:rPr>
        <w:t xml:space="preserve">. </w:t>
      </w:r>
      <w:r w:rsidRPr="006E7D67">
        <w:rPr>
          <w:rFonts w:ascii="Arial" w:hAnsi="Arial" w:cs="Arial"/>
          <w:sz w:val="20"/>
          <w:szCs w:val="20"/>
        </w:rPr>
        <w:t xml:space="preserve">§ 41 zákona č. 343/2015 Z. z. o verejnom </w:t>
      </w:r>
      <w:r w:rsidRPr="00894B2A">
        <w:rPr>
          <w:rFonts w:ascii="Arial" w:hAnsi="Arial" w:cs="Arial"/>
          <w:sz w:val="20"/>
          <w:szCs w:val="20"/>
        </w:rPr>
        <w:t>obstarávaní</w:t>
      </w:r>
      <w:r w:rsidR="00C21C97" w:rsidRPr="00894B2A">
        <w:rPr>
          <w:rFonts w:ascii="Arial" w:hAnsi="Arial" w:cs="Arial"/>
          <w:sz w:val="20"/>
          <w:szCs w:val="20"/>
        </w:rPr>
        <w:t xml:space="preserve"> </w:t>
      </w:r>
      <w:r w:rsidR="00C21C97" w:rsidRPr="00894B2A">
        <w:rPr>
          <w:rFonts w:ascii="Arial" w:hAnsi="Arial" w:cs="Arial"/>
          <w:bCs/>
          <w:color w:val="000000"/>
          <w:sz w:val="20"/>
          <w:szCs w:val="20"/>
          <w:shd w:val="clear" w:color="auto" w:fill="FFFFFF"/>
        </w:rPr>
        <w:t>a o zmene a doplnení niektorých zákonov v znení neskorších predpisov</w:t>
      </w:r>
      <w:r w:rsidR="00C21C97">
        <w:rPr>
          <w:rFonts w:ascii="Segoe UI" w:hAnsi="Segoe UI" w:cs="Segoe UI"/>
          <w:bCs/>
          <w:color w:val="000000"/>
          <w:sz w:val="22"/>
          <w:szCs w:val="22"/>
          <w:shd w:val="clear" w:color="auto" w:fill="FFFFFF"/>
        </w:rPr>
        <w:t xml:space="preserve"> </w:t>
      </w:r>
    </w:p>
    <w:p w14:paraId="5817247E" w14:textId="77777777" w:rsidR="00731D1A" w:rsidRDefault="00731D1A" w:rsidP="00731D1A">
      <w:pPr>
        <w:jc w:val="center"/>
        <w:rPr>
          <w:rFonts w:ascii="Arial" w:hAnsi="Arial" w:cs="Arial"/>
          <w:b/>
          <w:sz w:val="20"/>
          <w:szCs w:val="20"/>
          <w:lang w:eastAsia="cs-CZ"/>
        </w:rPr>
      </w:pPr>
    </w:p>
    <w:p w14:paraId="0ADFEB44" w14:textId="77777777" w:rsidR="00731D1A" w:rsidRDefault="00731D1A" w:rsidP="00731D1A">
      <w:pPr>
        <w:jc w:val="center"/>
        <w:rPr>
          <w:rFonts w:ascii="Arial" w:hAnsi="Arial" w:cs="Arial"/>
          <w:b/>
          <w:sz w:val="20"/>
          <w:szCs w:val="20"/>
          <w:lang w:eastAsia="cs-CZ"/>
        </w:rPr>
      </w:pPr>
    </w:p>
    <w:p w14:paraId="4B513BFC" w14:textId="77777777" w:rsidR="00731D1A" w:rsidRDefault="00731D1A" w:rsidP="00731D1A">
      <w:pPr>
        <w:jc w:val="both"/>
        <w:rPr>
          <w:sz w:val="20"/>
          <w:szCs w:val="20"/>
        </w:rPr>
      </w:pPr>
    </w:p>
    <w:tbl>
      <w:tblPr>
        <w:tblW w:w="92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41"/>
        <w:gridCol w:w="1311"/>
        <w:gridCol w:w="1396"/>
        <w:gridCol w:w="2941"/>
      </w:tblGrid>
      <w:tr w:rsidR="00731D1A" w:rsidRPr="009A1A01" w14:paraId="6A7509A2" w14:textId="77777777" w:rsidTr="00731D1A">
        <w:trPr>
          <w:trHeight w:val="1524"/>
        </w:trPr>
        <w:tc>
          <w:tcPr>
            <w:tcW w:w="3641" w:type="dxa"/>
            <w:vAlign w:val="center"/>
          </w:tcPr>
          <w:p w14:paraId="067719CD" w14:textId="77777777" w:rsidR="00731D1A" w:rsidRPr="00A937E2" w:rsidRDefault="00731D1A" w:rsidP="00731D1A">
            <w:pPr>
              <w:pStyle w:val="Odsekzoznamu"/>
              <w:spacing w:line="276" w:lineRule="auto"/>
              <w:jc w:val="center"/>
              <w:rPr>
                <w:rFonts w:ascii="Arial" w:hAnsi="Arial" w:cs="Arial"/>
                <w:color w:val="20231E"/>
                <w:sz w:val="18"/>
                <w:szCs w:val="18"/>
                <w:lang w:val="sk-SK" w:eastAsia="en-US"/>
              </w:rPr>
            </w:pPr>
            <w:r w:rsidRPr="00A937E2">
              <w:rPr>
                <w:rFonts w:ascii="Arial" w:hAnsi="Arial" w:cs="Arial"/>
                <w:color w:val="20231E"/>
                <w:sz w:val="18"/>
                <w:szCs w:val="18"/>
                <w:lang w:val="sk-SK" w:eastAsia="en-US"/>
              </w:rPr>
              <w:t>Názov a sídlo subdodávateľa/IČO</w:t>
            </w:r>
          </w:p>
        </w:tc>
        <w:tc>
          <w:tcPr>
            <w:tcW w:w="1311" w:type="dxa"/>
          </w:tcPr>
          <w:p w14:paraId="22258C7D" w14:textId="77777777" w:rsidR="00731D1A" w:rsidRDefault="00731D1A" w:rsidP="00731D1A">
            <w:pPr>
              <w:pStyle w:val="Default"/>
              <w:jc w:val="center"/>
              <w:rPr>
                <w:rFonts w:ascii="Arial" w:hAnsi="Arial" w:cs="Arial"/>
                <w:color w:val="20231E"/>
                <w:sz w:val="18"/>
                <w:szCs w:val="18"/>
              </w:rPr>
            </w:pPr>
          </w:p>
          <w:p w14:paraId="158B6809" w14:textId="77777777" w:rsidR="00731D1A" w:rsidRDefault="00731D1A" w:rsidP="00731D1A">
            <w:pPr>
              <w:pStyle w:val="Default"/>
              <w:jc w:val="center"/>
              <w:rPr>
                <w:rFonts w:ascii="Arial" w:hAnsi="Arial" w:cs="Arial"/>
                <w:color w:val="20231E"/>
                <w:sz w:val="18"/>
                <w:szCs w:val="18"/>
              </w:rPr>
            </w:pPr>
          </w:p>
          <w:p w14:paraId="2022E5D5" w14:textId="77777777" w:rsidR="00731D1A" w:rsidRPr="009A1A01" w:rsidRDefault="00731D1A" w:rsidP="00731D1A">
            <w:pPr>
              <w:pStyle w:val="Default"/>
              <w:jc w:val="center"/>
              <w:rPr>
                <w:rFonts w:ascii="Arial" w:hAnsi="Arial" w:cs="Arial"/>
                <w:color w:val="20231E"/>
                <w:sz w:val="18"/>
                <w:szCs w:val="18"/>
              </w:rPr>
            </w:pPr>
            <w:r>
              <w:rPr>
                <w:rFonts w:ascii="Arial" w:hAnsi="Arial" w:cs="Arial"/>
                <w:color w:val="20231E"/>
                <w:sz w:val="18"/>
                <w:szCs w:val="18"/>
              </w:rPr>
              <w:t>Predmet subdodávky</w:t>
            </w:r>
          </w:p>
        </w:tc>
        <w:tc>
          <w:tcPr>
            <w:tcW w:w="1396" w:type="dxa"/>
            <w:vAlign w:val="center"/>
          </w:tcPr>
          <w:p w14:paraId="75D7D792" w14:textId="77777777" w:rsidR="00731D1A" w:rsidRPr="009A1A01" w:rsidRDefault="00731D1A" w:rsidP="00731D1A">
            <w:pPr>
              <w:pStyle w:val="Default"/>
              <w:jc w:val="center"/>
              <w:rPr>
                <w:rFonts w:ascii="Arial" w:hAnsi="Arial" w:cs="Arial"/>
                <w:sz w:val="18"/>
                <w:szCs w:val="18"/>
              </w:rPr>
            </w:pPr>
            <w:r w:rsidRPr="009A1A01">
              <w:rPr>
                <w:rFonts w:ascii="Arial" w:hAnsi="Arial" w:cs="Arial"/>
                <w:color w:val="20231E"/>
                <w:sz w:val="18"/>
                <w:szCs w:val="18"/>
              </w:rPr>
              <w:t>Podiel subdodávky z celkovej ceny predmetu zákazky v %</w:t>
            </w:r>
          </w:p>
        </w:tc>
        <w:tc>
          <w:tcPr>
            <w:tcW w:w="2941" w:type="dxa"/>
            <w:vAlign w:val="center"/>
          </w:tcPr>
          <w:p w14:paraId="7475E8E8" w14:textId="77777777" w:rsidR="00731D1A" w:rsidRPr="00A937E2" w:rsidRDefault="00731D1A" w:rsidP="00731D1A">
            <w:pPr>
              <w:pStyle w:val="Odsekzoznamu"/>
              <w:spacing w:line="276" w:lineRule="auto"/>
              <w:jc w:val="center"/>
              <w:rPr>
                <w:rFonts w:ascii="Arial" w:hAnsi="Arial" w:cs="Arial"/>
                <w:color w:val="20231E"/>
                <w:sz w:val="18"/>
                <w:szCs w:val="18"/>
                <w:lang w:val="sk-SK" w:eastAsia="en-US"/>
              </w:rPr>
            </w:pPr>
            <w:r w:rsidRPr="00A937E2">
              <w:rPr>
                <w:rFonts w:ascii="Arial" w:hAnsi="Arial" w:cs="Arial"/>
                <w:color w:val="20231E"/>
                <w:sz w:val="18"/>
                <w:szCs w:val="18"/>
                <w:lang w:val="sk-SK" w:eastAsia="en-US"/>
              </w:rPr>
              <w:t xml:space="preserve"> </w:t>
            </w:r>
            <w:r w:rsidRPr="00A937E2">
              <w:rPr>
                <w:rFonts w:ascii="Arial" w:hAnsi="Arial" w:cs="Arial"/>
                <w:sz w:val="18"/>
                <w:szCs w:val="18"/>
                <w:lang w:val="sk-SK" w:eastAsia="en-US"/>
              </w:rPr>
              <w:t xml:space="preserve">Osoba oprávnená konať za subdodávateľa (meno a priezvisko, adresa </w:t>
            </w:r>
            <w:r>
              <w:rPr>
                <w:rFonts w:ascii="Arial" w:hAnsi="Arial" w:cs="Arial"/>
                <w:sz w:val="18"/>
                <w:szCs w:val="18"/>
                <w:lang w:val="sk-SK" w:eastAsia="en-US"/>
              </w:rPr>
              <w:t>pobytu, dátum narodenia)</w:t>
            </w:r>
          </w:p>
        </w:tc>
      </w:tr>
      <w:tr w:rsidR="00731D1A" w:rsidRPr="009A1A01" w14:paraId="25258CA8" w14:textId="77777777" w:rsidTr="00731D1A">
        <w:tc>
          <w:tcPr>
            <w:tcW w:w="3641" w:type="dxa"/>
          </w:tcPr>
          <w:p w14:paraId="26FF87B6" w14:textId="77777777" w:rsidR="00731D1A" w:rsidRPr="00A937E2" w:rsidRDefault="00731D1A" w:rsidP="00731D1A">
            <w:pPr>
              <w:pStyle w:val="Odsekzoznamu"/>
              <w:spacing w:line="276" w:lineRule="auto"/>
              <w:jc w:val="both"/>
              <w:rPr>
                <w:rFonts w:ascii="Arial" w:hAnsi="Arial" w:cs="Arial"/>
                <w:color w:val="20231E"/>
                <w:sz w:val="18"/>
                <w:szCs w:val="18"/>
                <w:lang w:val="sk-SK" w:eastAsia="en-US"/>
              </w:rPr>
            </w:pPr>
            <w:r w:rsidRPr="00A937E2">
              <w:rPr>
                <w:rFonts w:ascii="Arial" w:hAnsi="Arial" w:cs="Arial"/>
                <w:color w:val="20231E"/>
                <w:sz w:val="18"/>
                <w:szCs w:val="18"/>
                <w:lang w:val="sk-SK" w:eastAsia="en-US"/>
              </w:rPr>
              <w:t>Názov:</w:t>
            </w:r>
          </w:p>
          <w:p w14:paraId="34060E42" w14:textId="77777777" w:rsidR="00731D1A" w:rsidRPr="00A937E2" w:rsidRDefault="00731D1A" w:rsidP="00731D1A">
            <w:pPr>
              <w:pStyle w:val="Odsekzoznamu"/>
              <w:spacing w:line="276" w:lineRule="auto"/>
              <w:jc w:val="both"/>
              <w:rPr>
                <w:rFonts w:ascii="Arial" w:hAnsi="Arial" w:cs="Arial"/>
                <w:color w:val="20231E"/>
                <w:sz w:val="18"/>
                <w:szCs w:val="18"/>
                <w:lang w:val="sk-SK" w:eastAsia="en-US"/>
              </w:rPr>
            </w:pPr>
            <w:r w:rsidRPr="00A937E2">
              <w:rPr>
                <w:rFonts w:ascii="Arial" w:hAnsi="Arial" w:cs="Arial"/>
                <w:color w:val="20231E"/>
                <w:sz w:val="18"/>
                <w:szCs w:val="18"/>
                <w:lang w:val="sk-SK" w:eastAsia="en-US"/>
              </w:rPr>
              <w:t>Sídlo:</w:t>
            </w:r>
          </w:p>
          <w:p w14:paraId="675DDC35" w14:textId="77777777" w:rsidR="00731D1A" w:rsidRPr="00A937E2" w:rsidRDefault="00731D1A" w:rsidP="00731D1A">
            <w:pPr>
              <w:pStyle w:val="Odsekzoznamu"/>
              <w:spacing w:line="276" w:lineRule="auto"/>
              <w:jc w:val="both"/>
              <w:rPr>
                <w:rFonts w:ascii="Arial" w:hAnsi="Arial" w:cs="Arial"/>
                <w:color w:val="20231E"/>
                <w:szCs w:val="24"/>
                <w:lang w:val="sk-SK" w:eastAsia="en-US"/>
              </w:rPr>
            </w:pPr>
            <w:r w:rsidRPr="00A937E2">
              <w:rPr>
                <w:rFonts w:ascii="Arial" w:hAnsi="Arial" w:cs="Arial"/>
                <w:color w:val="20231E"/>
                <w:sz w:val="18"/>
                <w:szCs w:val="18"/>
                <w:lang w:val="sk-SK" w:eastAsia="en-US"/>
              </w:rPr>
              <w:t>IČO:</w:t>
            </w:r>
          </w:p>
        </w:tc>
        <w:tc>
          <w:tcPr>
            <w:tcW w:w="1311" w:type="dxa"/>
          </w:tcPr>
          <w:p w14:paraId="16D5BC1E" w14:textId="77777777" w:rsidR="00731D1A" w:rsidRPr="00A937E2" w:rsidRDefault="00731D1A" w:rsidP="00731D1A">
            <w:pPr>
              <w:pStyle w:val="Odsekzoznamu"/>
              <w:spacing w:line="276" w:lineRule="auto"/>
              <w:jc w:val="both"/>
              <w:rPr>
                <w:rFonts w:ascii="Arial" w:hAnsi="Arial" w:cs="Arial"/>
                <w:color w:val="20231E"/>
                <w:szCs w:val="24"/>
                <w:lang w:val="sk-SK" w:eastAsia="en-US"/>
              </w:rPr>
            </w:pPr>
          </w:p>
        </w:tc>
        <w:tc>
          <w:tcPr>
            <w:tcW w:w="1396" w:type="dxa"/>
          </w:tcPr>
          <w:p w14:paraId="209E7CBA" w14:textId="77777777" w:rsidR="00731D1A" w:rsidRPr="00A937E2" w:rsidRDefault="00731D1A" w:rsidP="00731D1A">
            <w:pPr>
              <w:pStyle w:val="Odsekzoznamu"/>
              <w:spacing w:line="276" w:lineRule="auto"/>
              <w:jc w:val="both"/>
              <w:rPr>
                <w:rFonts w:ascii="Arial" w:hAnsi="Arial" w:cs="Arial"/>
                <w:color w:val="20231E"/>
                <w:szCs w:val="24"/>
                <w:lang w:val="sk-SK" w:eastAsia="en-US"/>
              </w:rPr>
            </w:pPr>
          </w:p>
        </w:tc>
        <w:tc>
          <w:tcPr>
            <w:tcW w:w="2941" w:type="dxa"/>
          </w:tcPr>
          <w:p w14:paraId="7B23BD64" w14:textId="77777777" w:rsidR="00731D1A" w:rsidRPr="00A937E2" w:rsidRDefault="00731D1A" w:rsidP="00731D1A">
            <w:pPr>
              <w:pStyle w:val="Odsekzoznamu"/>
              <w:spacing w:line="276" w:lineRule="auto"/>
              <w:jc w:val="both"/>
              <w:rPr>
                <w:rFonts w:ascii="Arial" w:hAnsi="Arial" w:cs="Arial"/>
                <w:color w:val="20231E"/>
                <w:szCs w:val="24"/>
                <w:lang w:val="sk-SK" w:eastAsia="en-US"/>
              </w:rPr>
            </w:pPr>
          </w:p>
        </w:tc>
      </w:tr>
      <w:tr w:rsidR="00731D1A" w:rsidRPr="009A1A01" w14:paraId="246EF157" w14:textId="77777777" w:rsidTr="00731D1A">
        <w:tc>
          <w:tcPr>
            <w:tcW w:w="3641" w:type="dxa"/>
          </w:tcPr>
          <w:p w14:paraId="2C91CF17" w14:textId="77777777" w:rsidR="00731D1A" w:rsidRPr="00A937E2" w:rsidRDefault="00731D1A" w:rsidP="00731D1A">
            <w:pPr>
              <w:pStyle w:val="Odsekzoznamu"/>
              <w:spacing w:line="276" w:lineRule="auto"/>
              <w:jc w:val="both"/>
              <w:rPr>
                <w:rFonts w:ascii="Arial" w:hAnsi="Arial" w:cs="Arial"/>
                <w:color w:val="20231E"/>
                <w:sz w:val="18"/>
                <w:szCs w:val="18"/>
                <w:lang w:val="sk-SK" w:eastAsia="en-US"/>
              </w:rPr>
            </w:pPr>
            <w:r w:rsidRPr="00A937E2">
              <w:rPr>
                <w:rFonts w:ascii="Arial" w:hAnsi="Arial" w:cs="Arial"/>
                <w:color w:val="20231E"/>
                <w:sz w:val="18"/>
                <w:szCs w:val="18"/>
                <w:lang w:val="sk-SK" w:eastAsia="en-US"/>
              </w:rPr>
              <w:t>Názov:</w:t>
            </w:r>
          </w:p>
          <w:p w14:paraId="70C278D3" w14:textId="77777777" w:rsidR="00731D1A" w:rsidRPr="00A937E2" w:rsidRDefault="00731D1A" w:rsidP="00731D1A">
            <w:pPr>
              <w:pStyle w:val="Odsekzoznamu"/>
              <w:spacing w:line="276" w:lineRule="auto"/>
              <w:jc w:val="both"/>
              <w:rPr>
                <w:rFonts w:ascii="Arial" w:hAnsi="Arial" w:cs="Arial"/>
                <w:color w:val="20231E"/>
                <w:sz w:val="18"/>
                <w:szCs w:val="18"/>
                <w:lang w:val="sk-SK" w:eastAsia="en-US"/>
              </w:rPr>
            </w:pPr>
            <w:r w:rsidRPr="00A937E2">
              <w:rPr>
                <w:rFonts w:ascii="Arial" w:hAnsi="Arial" w:cs="Arial"/>
                <w:color w:val="20231E"/>
                <w:sz w:val="18"/>
                <w:szCs w:val="18"/>
                <w:lang w:val="sk-SK" w:eastAsia="en-US"/>
              </w:rPr>
              <w:t>Sídlo:</w:t>
            </w:r>
          </w:p>
          <w:p w14:paraId="6FA21DD3" w14:textId="77777777" w:rsidR="00731D1A" w:rsidRPr="00A937E2" w:rsidRDefault="00731D1A" w:rsidP="00731D1A">
            <w:pPr>
              <w:pStyle w:val="Odsekzoznamu"/>
              <w:spacing w:line="276" w:lineRule="auto"/>
              <w:jc w:val="both"/>
              <w:rPr>
                <w:rFonts w:ascii="Arial" w:hAnsi="Arial" w:cs="Arial"/>
                <w:color w:val="20231E"/>
                <w:szCs w:val="24"/>
                <w:lang w:val="sk-SK" w:eastAsia="en-US"/>
              </w:rPr>
            </w:pPr>
            <w:r w:rsidRPr="00A937E2">
              <w:rPr>
                <w:rFonts w:ascii="Arial" w:hAnsi="Arial" w:cs="Arial"/>
                <w:color w:val="20231E"/>
                <w:sz w:val="18"/>
                <w:szCs w:val="18"/>
                <w:lang w:val="sk-SK" w:eastAsia="en-US"/>
              </w:rPr>
              <w:t>IČO:</w:t>
            </w:r>
          </w:p>
        </w:tc>
        <w:tc>
          <w:tcPr>
            <w:tcW w:w="1311" w:type="dxa"/>
          </w:tcPr>
          <w:p w14:paraId="395F2C80" w14:textId="77777777" w:rsidR="00731D1A" w:rsidRPr="00A937E2" w:rsidRDefault="00731D1A" w:rsidP="00731D1A">
            <w:pPr>
              <w:pStyle w:val="Odsekzoznamu"/>
              <w:spacing w:line="276" w:lineRule="auto"/>
              <w:jc w:val="both"/>
              <w:rPr>
                <w:rFonts w:ascii="Arial" w:hAnsi="Arial" w:cs="Arial"/>
                <w:color w:val="20231E"/>
                <w:szCs w:val="24"/>
                <w:lang w:val="sk-SK" w:eastAsia="en-US"/>
              </w:rPr>
            </w:pPr>
          </w:p>
        </w:tc>
        <w:tc>
          <w:tcPr>
            <w:tcW w:w="1396" w:type="dxa"/>
          </w:tcPr>
          <w:p w14:paraId="133B064A" w14:textId="77777777" w:rsidR="00731D1A" w:rsidRPr="00A937E2" w:rsidRDefault="00731D1A" w:rsidP="00731D1A">
            <w:pPr>
              <w:pStyle w:val="Odsekzoznamu"/>
              <w:spacing w:line="276" w:lineRule="auto"/>
              <w:jc w:val="both"/>
              <w:rPr>
                <w:rFonts w:ascii="Arial" w:hAnsi="Arial" w:cs="Arial"/>
                <w:color w:val="20231E"/>
                <w:szCs w:val="24"/>
                <w:lang w:val="sk-SK" w:eastAsia="en-US"/>
              </w:rPr>
            </w:pPr>
          </w:p>
        </w:tc>
        <w:tc>
          <w:tcPr>
            <w:tcW w:w="2941" w:type="dxa"/>
          </w:tcPr>
          <w:p w14:paraId="5A6D0BEA" w14:textId="77777777" w:rsidR="00731D1A" w:rsidRPr="00A937E2" w:rsidRDefault="00731D1A" w:rsidP="00731D1A">
            <w:pPr>
              <w:pStyle w:val="Odsekzoznamu"/>
              <w:spacing w:line="276" w:lineRule="auto"/>
              <w:jc w:val="both"/>
              <w:rPr>
                <w:rFonts w:ascii="Arial" w:hAnsi="Arial" w:cs="Arial"/>
                <w:color w:val="20231E"/>
                <w:szCs w:val="24"/>
                <w:lang w:val="sk-SK" w:eastAsia="en-US"/>
              </w:rPr>
            </w:pPr>
          </w:p>
        </w:tc>
      </w:tr>
      <w:tr w:rsidR="00731D1A" w:rsidRPr="009A1A01" w14:paraId="10D2DF85" w14:textId="77777777" w:rsidTr="00731D1A">
        <w:tc>
          <w:tcPr>
            <w:tcW w:w="3641" w:type="dxa"/>
          </w:tcPr>
          <w:p w14:paraId="4F2D6E92" w14:textId="77777777" w:rsidR="00731D1A" w:rsidRPr="00A937E2" w:rsidRDefault="00731D1A" w:rsidP="00731D1A">
            <w:pPr>
              <w:pStyle w:val="Odsekzoznamu"/>
              <w:spacing w:line="276" w:lineRule="auto"/>
              <w:jc w:val="both"/>
              <w:rPr>
                <w:rFonts w:ascii="Arial" w:hAnsi="Arial" w:cs="Arial"/>
                <w:color w:val="20231E"/>
                <w:sz w:val="18"/>
                <w:szCs w:val="18"/>
                <w:lang w:val="sk-SK" w:eastAsia="en-US"/>
              </w:rPr>
            </w:pPr>
            <w:r w:rsidRPr="00A937E2">
              <w:rPr>
                <w:rFonts w:ascii="Arial" w:hAnsi="Arial" w:cs="Arial"/>
                <w:color w:val="20231E"/>
                <w:sz w:val="18"/>
                <w:szCs w:val="18"/>
                <w:lang w:val="sk-SK" w:eastAsia="en-US"/>
              </w:rPr>
              <w:t>Názov:</w:t>
            </w:r>
          </w:p>
          <w:p w14:paraId="1CF7BA52" w14:textId="77777777" w:rsidR="00731D1A" w:rsidRPr="00A937E2" w:rsidRDefault="00731D1A" w:rsidP="00731D1A">
            <w:pPr>
              <w:pStyle w:val="Odsekzoznamu"/>
              <w:spacing w:line="276" w:lineRule="auto"/>
              <w:jc w:val="both"/>
              <w:rPr>
                <w:rFonts w:ascii="Arial" w:hAnsi="Arial" w:cs="Arial"/>
                <w:color w:val="20231E"/>
                <w:sz w:val="18"/>
                <w:szCs w:val="18"/>
                <w:lang w:val="sk-SK" w:eastAsia="en-US"/>
              </w:rPr>
            </w:pPr>
            <w:r w:rsidRPr="00A937E2">
              <w:rPr>
                <w:rFonts w:ascii="Arial" w:hAnsi="Arial" w:cs="Arial"/>
                <w:color w:val="20231E"/>
                <w:sz w:val="18"/>
                <w:szCs w:val="18"/>
                <w:lang w:val="sk-SK" w:eastAsia="en-US"/>
              </w:rPr>
              <w:t>Sídlo:</w:t>
            </w:r>
          </w:p>
          <w:p w14:paraId="66B3A91D" w14:textId="77777777" w:rsidR="00731D1A" w:rsidRPr="00A937E2" w:rsidRDefault="00731D1A" w:rsidP="00731D1A">
            <w:pPr>
              <w:pStyle w:val="Odsekzoznamu"/>
              <w:spacing w:line="276" w:lineRule="auto"/>
              <w:jc w:val="both"/>
              <w:rPr>
                <w:rFonts w:ascii="Arial" w:hAnsi="Arial" w:cs="Arial"/>
                <w:color w:val="20231E"/>
                <w:szCs w:val="24"/>
                <w:lang w:val="sk-SK" w:eastAsia="en-US"/>
              </w:rPr>
            </w:pPr>
            <w:r w:rsidRPr="00A937E2">
              <w:rPr>
                <w:rFonts w:ascii="Arial" w:hAnsi="Arial" w:cs="Arial"/>
                <w:color w:val="20231E"/>
                <w:sz w:val="18"/>
                <w:szCs w:val="18"/>
                <w:lang w:val="sk-SK" w:eastAsia="en-US"/>
              </w:rPr>
              <w:t>IČO:</w:t>
            </w:r>
          </w:p>
        </w:tc>
        <w:tc>
          <w:tcPr>
            <w:tcW w:w="1311" w:type="dxa"/>
          </w:tcPr>
          <w:p w14:paraId="156BA8C3" w14:textId="77777777" w:rsidR="00731D1A" w:rsidRPr="00A937E2" w:rsidRDefault="00731D1A" w:rsidP="00731D1A">
            <w:pPr>
              <w:pStyle w:val="Odsekzoznamu"/>
              <w:spacing w:line="276" w:lineRule="auto"/>
              <w:jc w:val="both"/>
              <w:rPr>
                <w:rFonts w:ascii="Arial" w:hAnsi="Arial" w:cs="Arial"/>
                <w:color w:val="20231E"/>
                <w:szCs w:val="24"/>
                <w:lang w:val="sk-SK" w:eastAsia="en-US"/>
              </w:rPr>
            </w:pPr>
          </w:p>
        </w:tc>
        <w:tc>
          <w:tcPr>
            <w:tcW w:w="1396" w:type="dxa"/>
          </w:tcPr>
          <w:p w14:paraId="5E35F18B" w14:textId="77777777" w:rsidR="00731D1A" w:rsidRPr="00A937E2" w:rsidRDefault="00731D1A" w:rsidP="00731D1A">
            <w:pPr>
              <w:pStyle w:val="Odsekzoznamu"/>
              <w:spacing w:line="276" w:lineRule="auto"/>
              <w:jc w:val="both"/>
              <w:rPr>
                <w:rFonts w:ascii="Arial" w:hAnsi="Arial" w:cs="Arial"/>
                <w:color w:val="20231E"/>
                <w:szCs w:val="24"/>
                <w:lang w:val="sk-SK" w:eastAsia="en-US"/>
              </w:rPr>
            </w:pPr>
          </w:p>
        </w:tc>
        <w:tc>
          <w:tcPr>
            <w:tcW w:w="2941" w:type="dxa"/>
          </w:tcPr>
          <w:p w14:paraId="56803DE2" w14:textId="77777777" w:rsidR="00731D1A" w:rsidRPr="00A937E2" w:rsidRDefault="00731D1A" w:rsidP="00731D1A">
            <w:pPr>
              <w:pStyle w:val="Odsekzoznamu"/>
              <w:spacing w:line="276" w:lineRule="auto"/>
              <w:jc w:val="both"/>
              <w:rPr>
                <w:rFonts w:ascii="Arial" w:hAnsi="Arial" w:cs="Arial"/>
                <w:color w:val="20231E"/>
                <w:szCs w:val="24"/>
                <w:lang w:val="sk-SK" w:eastAsia="en-US"/>
              </w:rPr>
            </w:pPr>
          </w:p>
        </w:tc>
      </w:tr>
    </w:tbl>
    <w:p w14:paraId="04D5B1AF" w14:textId="77777777" w:rsidR="00731D1A" w:rsidRPr="009A1A01" w:rsidRDefault="00731D1A" w:rsidP="00731D1A">
      <w:pPr>
        <w:jc w:val="both"/>
        <w:rPr>
          <w:rFonts w:ascii="Arial" w:hAnsi="Arial" w:cs="Arial"/>
          <w:sz w:val="20"/>
          <w:szCs w:val="20"/>
        </w:rPr>
      </w:pPr>
    </w:p>
    <w:p w14:paraId="150E3B2D" w14:textId="77777777" w:rsidR="00731D1A" w:rsidRPr="009A1A01" w:rsidRDefault="00731D1A" w:rsidP="00731D1A">
      <w:pPr>
        <w:rPr>
          <w:rFonts w:ascii="Arial" w:hAnsi="Arial" w:cs="Arial"/>
          <w:sz w:val="20"/>
          <w:szCs w:val="20"/>
        </w:rPr>
      </w:pPr>
    </w:p>
    <w:p w14:paraId="5E00F474" w14:textId="77777777" w:rsidR="00731D1A" w:rsidRDefault="00731D1A" w:rsidP="00731D1A">
      <w:pPr>
        <w:jc w:val="both"/>
        <w:rPr>
          <w:rFonts w:ascii="Arial" w:hAnsi="Arial" w:cs="Arial"/>
          <w:sz w:val="20"/>
          <w:szCs w:val="20"/>
        </w:rPr>
      </w:pPr>
    </w:p>
    <w:p w14:paraId="65AEEE70" w14:textId="77777777" w:rsidR="00731D1A" w:rsidRDefault="00731D1A" w:rsidP="00731D1A">
      <w:pPr>
        <w:jc w:val="both"/>
        <w:rPr>
          <w:rFonts w:ascii="Arial" w:hAnsi="Arial" w:cs="Arial"/>
          <w:sz w:val="20"/>
          <w:szCs w:val="20"/>
        </w:rPr>
      </w:pPr>
    </w:p>
    <w:p w14:paraId="02FE38E6" w14:textId="77777777" w:rsidR="00731D1A" w:rsidRPr="009A1A01" w:rsidRDefault="00731D1A" w:rsidP="00731D1A">
      <w:pPr>
        <w:jc w:val="both"/>
        <w:rPr>
          <w:rFonts w:ascii="Arial" w:hAnsi="Arial" w:cs="Arial"/>
          <w:sz w:val="20"/>
          <w:szCs w:val="20"/>
        </w:rPr>
      </w:pPr>
      <w:r w:rsidRPr="009A1A01">
        <w:rPr>
          <w:rFonts w:ascii="Arial" w:hAnsi="Arial" w:cs="Arial"/>
          <w:sz w:val="20"/>
          <w:szCs w:val="20"/>
        </w:rPr>
        <w:t>V .................................dňa ................................</w:t>
      </w:r>
    </w:p>
    <w:p w14:paraId="6DD98CD8" w14:textId="77777777" w:rsidR="00731D1A" w:rsidRPr="009A1A01" w:rsidRDefault="00731D1A" w:rsidP="00731D1A">
      <w:pPr>
        <w:jc w:val="both"/>
        <w:rPr>
          <w:rFonts w:ascii="Arial" w:hAnsi="Arial" w:cs="Arial"/>
          <w:sz w:val="20"/>
          <w:szCs w:val="20"/>
        </w:rPr>
      </w:pPr>
    </w:p>
    <w:p w14:paraId="4DFD2AA3" w14:textId="77777777" w:rsidR="00731D1A" w:rsidRPr="00A336CD" w:rsidRDefault="00731D1A" w:rsidP="00731D1A">
      <w:pPr>
        <w:pStyle w:val="Odsekzoznamu"/>
        <w:rPr>
          <w:rFonts w:ascii="Arial" w:hAnsi="Arial" w:cs="Arial"/>
          <w:b/>
          <w:sz w:val="20"/>
        </w:rPr>
      </w:pPr>
    </w:p>
    <w:p w14:paraId="04599CD7" w14:textId="77777777" w:rsidR="00731D1A" w:rsidRPr="009A1A01" w:rsidRDefault="00731D1A" w:rsidP="00731D1A">
      <w:pPr>
        <w:jc w:val="both"/>
        <w:rPr>
          <w:rFonts w:ascii="Arial" w:hAnsi="Arial" w:cs="Arial"/>
          <w:sz w:val="20"/>
          <w:szCs w:val="20"/>
        </w:rPr>
      </w:pPr>
    </w:p>
    <w:p w14:paraId="7CE28D9D" w14:textId="77777777" w:rsidR="00731D1A" w:rsidRPr="00731D1A" w:rsidRDefault="00731D1A" w:rsidP="00731D1A">
      <w:pPr>
        <w:ind w:left="5670"/>
        <w:rPr>
          <w:rFonts w:ascii="Arial" w:hAnsi="Arial" w:cs="Arial"/>
          <w:sz w:val="20"/>
          <w:szCs w:val="20"/>
        </w:rPr>
      </w:pPr>
      <w:r w:rsidRPr="009A1A01">
        <w:rPr>
          <w:rFonts w:ascii="Arial" w:hAnsi="Arial" w:cs="Arial"/>
          <w:sz w:val="20"/>
          <w:szCs w:val="20"/>
        </w:rPr>
        <w:tab/>
      </w:r>
      <w:r w:rsidRPr="009A1A01">
        <w:rPr>
          <w:rFonts w:ascii="Arial" w:hAnsi="Arial" w:cs="Arial"/>
          <w:sz w:val="20"/>
          <w:szCs w:val="20"/>
        </w:rPr>
        <w:tab/>
      </w:r>
      <w:r w:rsidRPr="009A1A01">
        <w:rPr>
          <w:rFonts w:ascii="Arial" w:hAnsi="Arial" w:cs="Arial"/>
          <w:sz w:val="20"/>
          <w:szCs w:val="20"/>
        </w:rPr>
        <w:tab/>
      </w:r>
      <w:r w:rsidRPr="009A1A01">
        <w:rPr>
          <w:rFonts w:ascii="Arial" w:hAnsi="Arial" w:cs="Arial"/>
          <w:sz w:val="20"/>
          <w:szCs w:val="20"/>
        </w:rPr>
        <w:tab/>
      </w:r>
      <w:r w:rsidRPr="009A1A01">
        <w:rPr>
          <w:rFonts w:ascii="Arial" w:hAnsi="Arial" w:cs="Arial"/>
          <w:sz w:val="20"/>
          <w:szCs w:val="20"/>
        </w:rPr>
        <w:tab/>
      </w:r>
      <w:r w:rsidRPr="009A1A01">
        <w:rPr>
          <w:rFonts w:ascii="Arial" w:hAnsi="Arial" w:cs="Arial"/>
          <w:sz w:val="20"/>
          <w:szCs w:val="20"/>
        </w:rPr>
        <w:tab/>
      </w:r>
      <w:r w:rsidRPr="009A1A01">
        <w:rPr>
          <w:rFonts w:ascii="Arial" w:hAnsi="Arial" w:cs="Arial"/>
          <w:sz w:val="20"/>
          <w:szCs w:val="20"/>
        </w:rPr>
        <w:tab/>
      </w:r>
      <w:r w:rsidRPr="009A1A01">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9A1A01">
        <w:rPr>
          <w:rFonts w:ascii="Arial" w:hAnsi="Arial" w:cs="Arial"/>
          <w:sz w:val="20"/>
          <w:szCs w:val="20"/>
        </w:rPr>
        <w:tab/>
      </w:r>
      <w:r w:rsidRPr="009A1A01">
        <w:rPr>
          <w:rFonts w:ascii="Arial" w:hAnsi="Arial" w:cs="Arial"/>
          <w:sz w:val="20"/>
          <w:szCs w:val="20"/>
        </w:rPr>
        <w:tab/>
      </w:r>
      <w:r w:rsidRPr="009A1A01">
        <w:rPr>
          <w:rFonts w:ascii="Arial" w:hAnsi="Arial" w:cs="Arial"/>
          <w:sz w:val="20"/>
          <w:szCs w:val="20"/>
        </w:rPr>
        <w:tab/>
      </w:r>
      <w:r w:rsidRPr="009A1A01">
        <w:rPr>
          <w:rFonts w:ascii="Arial" w:hAnsi="Arial" w:cs="Arial"/>
          <w:sz w:val="20"/>
          <w:szCs w:val="20"/>
        </w:rPr>
        <w:tab/>
      </w:r>
      <w:r w:rsidRPr="009A1A01">
        <w:rPr>
          <w:rFonts w:ascii="Arial" w:hAnsi="Arial" w:cs="Arial"/>
          <w:sz w:val="20"/>
          <w:szCs w:val="20"/>
        </w:rPr>
        <w:tab/>
      </w:r>
      <w:r w:rsidRPr="009A1A01">
        <w:rPr>
          <w:rFonts w:ascii="Arial" w:hAnsi="Arial" w:cs="Arial"/>
          <w:sz w:val="20"/>
          <w:szCs w:val="20"/>
        </w:rPr>
        <w:tab/>
      </w:r>
      <w:r w:rsidRPr="009A1A01">
        <w:rPr>
          <w:rFonts w:ascii="Arial" w:hAnsi="Arial" w:cs="Arial"/>
          <w:sz w:val="20"/>
          <w:szCs w:val="20"/>
        </w:rPr>
        <w:tab/>
      </w:r>
      <w:r w:rsidRPr="009A1A01">
        <w:rPr>
          <w:rFonts w:ascii="Arial" w:hAnsi="Arial" w:cs="Arial"/>
          <w:sz w:val="20"/>
          <w:szCs w:val="20"/>
        </w:rPr>
        <w:tab/>
      </w:r>
      <w:r w:rsidRPr="009A1A01">
        <w:rPr>
          <w:rFonts w:ascii="Arial" w:hAnsi="Arial" w:cs="Arial"/>
          <w:sz w:val="20"/>
          <w:szCs w:val="20"/>
        </w:rPr>
        <w:tab/>
      </w:r>
      <w:r w:rsidRPr="009A1A01">
        <w:rPr>
          <w:rFonts w:ascii="Arial" w:hAnsi="Arial" w:cs="Arial"/>
          <w:sz w:val="20"/>
          <w:szCs w:val="20"/>
        </w:rPr>
        <w:tab/>
      </w:r>
      <w:r w:rsidRPr="009A1A01">
        <w:rPr>
          <w:rFonts w:ascii="Arial" w:hAnsi="Arial" w:cs="Arial"/>
          <w:sz w:val="20"/>
          <w:szCs w:val="20"/>
        </w:rPr>
        <w:tab/>
      </w:r>
      <w:r w:rsidRPr="009A1A01">
        <w:rPr>
          <w:rFonts w:ascii="Arial" w:hAnsi="Arial" w:cs="Arial"/>
          <w:sz w:val="20"/>
          <w:szCs w:val="20"/>
        </w:rPr>
        <w:tab/>
      </w:r>
      <w:r w:rsidRPr="009A1A01">
        <w:rPr>
          <w:rFonts w:ascii="Arial" w:hAnsi="Arial" w:cs="Arial"/>
          <w:sz w:val="20"/>
          <w:szCs w:val="20"/>
        </w:rPr>
        <w:tab/>
      </w:r>
      <w:r w:rsidRPr="009A1A01">
        <w:rPr>
          <w:rFonts w:ascii="Arial" w:hAnsi="Arial" w:cs="Arial"/>
          <w:sz w:val="20"/>
          <w:szCs w:val="20"/>
        </w:rPr>
        <w:tab/>
        <w:t xml:space="preserve">    </w:t>
      </w:r>
      <w:r>
        <w:rPr>
          <w:rFonts w:ascii="Arial" w:hAnsi="Arial" w:cs="Arial"/>
          <w:sz w:val="20"/>
          <w:szCs w:val="20"/>
        </w:rPr>
        <w:tab/>
      </w:r>
      <w:r w:rsidRPr="009A1A01">
        <w:rPr>
          <w:rFonts w:ascii="Arial" w:hAnsi="Arial" w:cs="Arial"/>
          <w:sz w:val="20"/>
          <w:szCs w:val="20"/>
        </w:rPr>
        <w:t xml:space="preserve"> </w:t>
      </w:r>
      <w:r w:rsidRPr="00731D1A">
        <w:rPr>
          <w:rFonts w:ascii="Arial" w:hAnsi="Arial" w:cs="Arial"/>
          <w:sz w:val="20"/>
          <w:szCs w:val="20"/>
        </w:rPr>
        <w:t>.............................................................</w:t>
      </w:r>
    </w:p>
    <w:p w14:paraId="1A5FB201" w14:textId="77777777" w:rsidR="00731D1A" w:rsidRPr="00731D1A" w:rsidRDefault="00731D1A" w:rsidP="00731D1A">
      <w:pPr>
        <w:tabs>
          <w:tab w:val="center" w:pos="7655"/>
        </w:tabs>
        <w:ind w:left="720"/>
        <w:rPr>
          <w:rFonts w:ascii="Arial" w:hAnsi="Arial" w:cs="Arial"/>
          <w:sz w:val="20"/>
          <w:szCs w:val="20"/>
          <w:lang w:eastAsia="cs-CZ"/>
        </w:rPr>
      </w:pPr>
      <w:r w:rsidRPr="00731D1A">
        <w:rPr>
          <w:rFonts w:ascii="Arial" w:hAnsi="Arial" w:cs="Arial"/>
          <w:sz w:val="20"/>
          <w:szCs w:val="20"/>
          <w:lang w:eastAsia="cs-CZ"/>
        </w:rPr>
        <w:t xml:space="preserve">                                                                                        meno, priezvisko, titul, funkcia, podpis</w:t>
      </w:r>
    </w:p>
    <w:p w14:paraId="643C8E7A" w14:textId="77777777" w:rsidR="00731D1A" w:rsidRPr="00731D1A" w:rsidRDefault="00731D1A" w:rsidP="00731D1A">
      <w:pPr>
        <w:tabs>
          <w:tab w:val="center" w:pos="7655"/>
        </w:tabs>
        <w:ind w:left="720"/>
        <w:rPr>
          <w:rFonts w:ascii="Arial" w:hAnsi="Arial" w:cs="Arial"/>
          <w:sz w:val="20"/>
          <w:szCs w:val="20"/>
          <w:lang w:eastAsia="cs-CZ"/>
        </w:rPr>
      </w:pPr>
      <w:r w:rsidRPr="00731D1A">
        <w:rPr>
          <w:rFonts w:ascii="Arial" w:hAnsi="Arial" w:cs="Arial"/>
          <w:sz w:val="20"/>
          <w:szCs w:val="20"/>
          <w:lang w:eastAsia="cs-CZ"/>
        </w:rPr>
        <w:tab/>
        <w:t>oprávnenej osoby (osôb) predávajúceho</w:t>
      </w:r>
    </w:p>
    <w:p w14:paraId="0232CE6B" w14:textId="77777777" w:rsidR="00731D1A" w:rsidRDefault="00731D1A" w:rsidP="00731D1A">
      <w:pPr>
        <w:ind w:left="1701"/>
        <w:jc w:val="both"/>
        <w:rPr>
          <w:rFonts w:ascii="Arial" w:hAnsi="Arial" w:cs="Arial"/>
          <w:sz w:val="20"/>
          <w:szCs w:val="20"/>
        </w:rPr>
      </w:pPr>
    </w:p>
    <w:p w14:paraId="79845BED" w14:textId="1ED20A5F" w:rsidR="00731D1A" w:rsidRPr="00362D0D" w:rsidRDefault="00731D1A" w:rsidP="00731D1A">
      <w:pPr>
        <w:pStyle w:val="Zkladntext"/>
        <w:kinsoku w:val="0"/>
        <w:overflowPunct w:val="0"/>
        <w:ind w:left="0" w:firstLine="0"/>
        <w:jc w:val="both"/>
        <w:rPr>
          <w:rFonts w:ascii="Arial" w:hAnsi="Arial" w:cs="Arial"/>
          <w:sz w:val="22"/>
          <w:szCs w:val="22"/>
        </w:rPr>
      </w:pPr>
    </w:p>
    <w:p w14:paraId="65C7947F" w14:textId="77777777" w:rsidR="003278FB" w:rsidRPr="003278FB" w:rsidRDefault="003278FB" w:rsidP="003278FB">
      <w:pPr>
        <w:spacing w:before="120" w:after="120"/>
        <w:jc w:val="both"/>
        <w:rPr>
          <w:rFonts w:ascii="Arial Narrow" w:hAnsi="Arial Narrow" w:cs="Arial"/>
          <w:b/>
          <w:vanish/>
        </w:rPr>
      </w:pPr>
    </w:p>
    <w:sectPr w:rsidR="003278FB" w:rsidRPr="003278FB" w:rsidSect="00BA01EA">
      <w:headerReference w:type="first" r:id="rId16"/>
      <w:pgSz w:w="11906" w:h="16838"/>
      <w:pgMar w:top="1417"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B7D98A" w14:textId="77777777" w:rsidR="00C773E0" w:rsidRDefault="00C773E0" w:rsidP="003278FB">
      <w:r>
        <w:separator/>
      </w:r>
    </w:p>
  </w:endnote>
  <w:endnote w:type="continuationSeparator" w:id="0">
    <w:p w14:paraId="3E02DD31" w14:textId="77777777" w:rsidR="00C773E0" w:rsidRDefault="00C773E0" w:rsidP="003278FB">
      <w:r>
        <w:continuationSeparator/>
      </w:r>
    </w:p>
  </w:endnote>
  <w:endnote w:type="continuationNotice" w:id="1">
    <w:p w14:paraId="2126D762" w14:textId="77777777" w:rsidR="00C773E0" w:rsidRDefault="00C773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Impact">
    <w:panose1 w:val="020B0806030902050204"/>
    <w:charset w:val="EE"/>
    <w:family w:val="swiss"/>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06977E" w14:textId="015260DE" w:rsidR="00CA40A9" w:rsidRPr="00AA56A9" w:rsidRDefault="00CA40A9">
    <w:pPr>
      <w:pStyle w:val="Pta"/>
      <w:jc w:val="center"/>
      <w:rPr>
        <w:rFonts w:ascii="Arial" w:hAnsi="Arial" w:cs="Arial"/>
        <w:sz w:val="20"/>
      </w:rPr>
    </w:pPr>
    <w:r w:rsidRPr="00AA56A9">
      <w:rPr>
        <w:rFonts w:ascii="Arial" w:hAnsi="Arial" w:cs="Arial"/>
        <w:sz w:val="20"/>
      </w:rPr>
      <w:fldChar w:fldCharType="begin"/>
    </w:r>
    <w:r w:rsidRPr="00AA56A9">
      <w:rPr>
        <w:rFonts w:ascii="Arial" w:hAnsi="Arial" w:cs="Arial"/>
        <w:sz w:val="20"/>
      </w:rPr>
      <w:instrText>PAGE   \* MERGEFORMAT</w:instrText>
    </w:r>
    <w:r w:rsidRPr="00AA56A9">
      <w:rPr>
        <w:rFonts w:ascii="Arial" w:hAnsi="Arial" w:cs="Arial"/>
        <w:sz w:val="20"/>
      </w:rPr>
      <w:fldChar w:fldCharType="separate"/>
    </w:r>
    <w:r w:rsidR="0031429B">
      <w:rPr>
        <w:rFonts w:ascii="Arial" w:hAnsi="Arial" w:cs="Arial"/>
        <w:noProof/>
        <w:sz w:val="20"/>
      </w:rPr>
      <w:t>12</w:t>
    </w:r>
    <w:r w:rsidRPr="00AA56A9">
      <w:rPr>
        <w:rFonts w:ascii="Arial" w:hAnsi="Arial" w:cs="Arial"/>
        <w:sz w:val="20"/>
      </w:rPr>
      <w:fldChar w:fldCharType="end"/>
    </w:r>
  </w:p>
  <w:p w14:paraId="0CEEA3BA" w14:textId="77777777" w:rsidR="00CA40A9" w:rsidRDefault="00CA40A9">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8568557"/>
      <w:docPartObj>
        <w:docPartGallery w:val="Page Numbers (Bottom of Page)"/>
        <w:docPartUnique/>
      </w:docPartObj>
    </w:sdtPr>
    <w:sdtEndPr/>
    <w:sdtContent>
      <w:p w14:paraId="74A5D9BF" w14:textId="77777777" w:rsidR="00CA40A9" w:rsidRDefault="00C773E0">
        <w:pPr>
          <w:pStyle w:val="Pta"/>
          <w:jc w:val="center"/>
        </w:pPr>
      </w:p>
    </w:sdtContent>
  </w:sdt>
  <w:p w14:paraId="199F7BEF" w14:textId="77777777" w:rsidR="00CA40A9" w:rsidRDefault="00CA40A9">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687197" w14:textId="77777777" w:rsidR="00C773E0" w:rsidRDefault="00C773E0" w:rsidP="003278FB">
      <w:r>
        <w:separator/>
      </w:r>
    </w:p>
  </w:footnote>
  <w:footnote w:type="continuationSeparator" w:id="0">
    <w:p w14:paraId="472DBC08" w14:textId="77777777" w:rsidR="00C773E0" w:rsidRDefault="00C773E0" w:rsidP="003278FB">
      <w:r>
        <w:continuationSeparator/>
      </w:r>
    </w:p>
  </w:footnote>
  <w:footnote w:type="continuationNotice" w:id="1">
    <w:p w14:paraId="70502297" w14:textId="77777777" w:rsidR="00C773E0" w:rsidRDefault="00C773E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238B73" w14:textId="77777777" w:rsidR="00CA40A9" w:rsidRDefault="00CA40A9">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F38FD"/>
    <w:multiLevelType w:val="hybridMultilevel"/>
    <w:tmpl w:val="35E048FA"/>
    <w:lvl w:ilvl="0" w:tplc="FAFA0A1E">
      <w:start w:val="1"/>
      <w:numFmt w:val="decimal"/>
      <w:lvlText w:val="%1."/>
      <w:lvlJc w:val="left"/>
      <w:pPr>
        <w:ind w:left="862" w:hanging="360"/>
      </w:pPr>
      <w:rPr>
        <w:rFonts w:hint="default"/>
        <w:i w:val="0"/>
        <w:sz w:val="20"/>
        <w:szCs w:val="20"/>
      </w:rPr>
    </w:lvl>
    <w:lvl w:ilvl="1" w:tplc="38C8AB3C">
      <w:start w:val="1"/>
      <w:numFmt w:val="lowerLetter"/>
      <w:lvlText w:val="%2."/>
      <w:lvlJc w:val="left"/>
      <w:pPr>
        <w:ind w:left="1582" w:hanging="360"/>
      </w:pPr>
    </w:lvl>
    <w:lvl w:ilvl="2" w:tplc="A81AA20C" w:tentative="1">
      <w:start w:val="1"/>
      <w:numFmt w:val="lowerRoman"/>
      <w:lvlText w:val="%3."/>
      <w:lvlJc w:val="right"/>
      <w:pPr>
        <w:ind w:left="2302" w:hanging="180"/>
      </w:pPr>
    </w:lvl>
    <w:lvl w:ilvl="3" w:tplc="1AC668BC" w:tentative="1">
      <w:start w:val="1"/>
      <w:numFmt w:val="decimal"/>
      <w:lvlText w:val="%4."/>
      <w:lvlJc w:val="left"/>
      <w:pPr>
        <w:ind w:left="3022" w:hanging="360"/>
      </w:pPr>
    </w:lvl>
    <w:lvl w:ilvl="4" w:tplc="7F6E1CFA" w:tentative="1">
      <w:start w:val="1"/>
      <w:numFmt w:val="lowerLetter"/>
      <w:lvlText w:val="%5."/>
      <w:lvlJc w:val="left"/>
      <w:pPr>
        <w:ind w:left="3742" w:hanging="360"/>
      </w:pPr>
    </w:lvl>
    <w:lvl w:ilvl="5" w:tplc="00343FB0" w:tentative="1">
      <w:start w:val="1"/>
      <w:numFmt w:val="lowerRoman"/>
      <w:lvlText w:val="%6."/>
      <w:lvlJc w:val="right"/>
      <w:pPr>
        <w:ind w:left="4462" w:hanging="180"/>
      </w:pPr>
    </w:lvl>
    <w:lvl w:ilvl="6" w:tplc="BDECB5B8" w:tentative="1">
      <w:start w:val="1"/>
      <w:numFmt w:val="decimal"/>
      <w:lvlText w:val="%7."/>
      <w:lvlJc w:val="left"/>
      <w:pPr>
        <w:ind w:left="5182" w:hanging="360"/>
      </w:pPr>
    </w:lvl>
    <w:lvl w:ilvl="7" w:tplc="049C500A" w:tentative="1">
      <w:start w:val="1"/>
      <w:numFmt w:val="lowerLetter"/>
      <w:lvlText w:val="%8."/>
      <w:lvlJc w:val="left"/>
      <w:pPr>
        <w:ind w:left="5902" w:hanging="360"/>
      </w:pPr>
    </w:lvl>
    <w:lvl w:ilvl="8" w:tplc="FB98BA60" w:tentative="1">
      <w:start w:val="1"/>
      <w:numFmt w:val="lowerRoman"/>
      <w:lvlText w:val="%9."/>
      <w:lvlJc w:val="right"/>
      <w:pPr>
        <w:ind w:left="6622" w:hanging="180"/>
      </w:pPr>
    </w:lvl>
  </w:abstractNum>
  <w:abstractNum w:abstractNumId="1" w15:restartNumberingAfterBreak="0">
    <w:nsid w:val="07A32AB8"/>
    <w:multiLevelType w:val="hybridMultilevel"/>
    <w:tmpl w:val="F288CDCE"/>
    <w:lvl w:ilvl="0" w:tplc="071AE53C">
      <w:start w:val="1"/>
      <w:numFmt w:val="decimal"/>
      <w:lvlText w:val="%1."/>
      <w:lvlJc w:val="left"/>
      <w:pPr>
        <w:ind w:left="1069" w:hanging="360"/>
      </w:pPr>
      <w:rPr>
        <w:rFonts w:cs="Times New Roman"/>
        <w:b w:val="0"/>
      </w:rPr>
    </w:lvl>
    <w:lvl w:ilvl="1" w:tplc="A3AC9040">
      <w:start w:val="1"/>
      <w:numFmt w:val="decimal"/>
      <w:lvlText w:val="%2."/>
      <w:lvlJc w:val="left"/>
      <w:pPr>
        <w:ind w:left="2149" w:hanging="720"/>
      </w:pPr>
      <w:rPr>
        <w:rFonts w:cs="Times New Roman" w:hint="default"/>
        <w:color w:val="auto"/>
        <w:sz w:val="22"/>
      </w:rPr>
    </w:lvl>
    <w:lvl w:ilvl="2" w:tplc="041B001B" w:tentative="1">
      <w:start w:val="1"/>
      <w:numFmt w:val="lowerRoman"/>
      <w:lvlText w:val="%3."/>
      <w:lvlJc w:val="right"/>
      <w:pPr>
        <w:ind w:left="2509" w:hanging="180"/>
      </w:pPr>
      <w:rPr>
        <w:rFonts w:cs="Times New Roman"/>
      </w:rPr>
    </w:lvl>
    <w:lvl w:ilvl="3" w:tplc="041B000F" w:tentative="1">
      <w:start w:val="1"/>
      <w:numFmt w:val="decimal"/>
      <w:lvlText w:val="%4."/>
      <w:lvlJc w:val="left"/>
      <w:pPr>
        <w:ind w:left="3229" w:hanging="360"/>
      </w:pPr>
      <w:rPr>
        <w:rFonts w:cs="Times New Roman"/>
      </w:rPr>
    </w:lvl>
    <w:lvl w:ilvl="4" w:tplc="041B0019" w:tentative="1">
      <w:start w:val="1"/>
      <w:numFmt w:val="lowerLetter"/>
      <w:lvlText w:val="%5."/>
      <w:lvlJc w:val="left"/>
      <w:pPr>
        <w:ind w:left="3949" w:hanging="360"/>
      </w:pPr>
      <w:rPr>
        <w:rFonts w:cs="Times New Roman"/>
      </w:rPr>
    </w:lvl>
    <w:lvl w:ilvl="5" w:tplc="041B001B" w:tentative="1">
      <w:start w:val="1"/>
      <w:numFmt w:val="lowerRoman"/>
      <w:lvlText w:val="%6."/>
      <w:lvlJc w:val="right"/>
      <w:pPr>
        <w:ind w:left="4669" w:hanging="180"/>
      </w:pPr>
      <w:rPr>
        <w:rFonts w:cs="Times New Roman"/>
      </w:rPr>
    </w:lvl>
    <w:lvl w:ilvl="6" w:tplc="041B000F" w:tentative="1">
      <w:start w:val="1"/>
      <w:numFmt w:val="decimal"/>
      <w:lvlText w:val="%7."/>
      <w:lvlJc w:val="left"/>
      <w:pPr>
        <w:ind w:left="5389" w:hanging="360"/>
      </w:pPr>
      <w:rPr>
        <w:rFonts w:cs="Times New Roman"/>
      </w:rPr>
    </w:lvl>
    <w:lvl w:ilvl="7" w:tplc="041B0019" w:tentative="1">
      <w:start w:val="1"/>
      <w:numFmt w:val="lowerLetter"/>
      <w:lvlText w:val="%8."/>
      <w:lvlJc w:val="left"/>
      <w:pPr>
        <w:ind w:left="6109" w:hanging="360"/>
      </w:pPr>
      <w:rPr>
        <w:rFonts w:cs="Times New Roman"/>
      </w:rPr>
    </w:lvl>
    <w:lvl w:ilvl="8" w:tplc="041B001B" w:tentative="1">
      <w:start w:val="1"/>
      <w:numFmt w:val="lowerRoman"/>
      <w:lvlText w:val="%9."/>
      <w:lvlJc w:val="right"/>
      <w:pPr>
        <w:ind w:left="6829" w:hanging="180"/>
      </w:pPr>
      <w:rPr>
        <w:rFonts w:cs="Times New Roman"/>
      </w:rPr>
    </w:lvl>
  </w:abstractNum>
  <w:abstractNum w:abstractNumId="2" w15:restartNumberingAfterBreak="0">
    <w:nsid w:val="084C0928"/>
    <w:multiLevelType w:val="hybridMultilevel"/>
    <w:tmpl w:val="FC02900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C3E4D71"/>
    <w:multiLevelType w:val="hybridMultilevel"/>
    <w:tmpl w:val="74A8D80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C40303D"/>
    <w:multiLevelType w:val="hybridMultilevel"/>
    <w:tmpl w:val="35E048FA"/>
    <w:lvl w:ilvl="0" w:tplc="FAFA0A1E">
      <w:start w:val="1"/>
      <w:numFmt w:val="decimal"/>
      <w:lvlText w:val="%1."/>
      <w:lvlJc w:val="left"/>
      <w:pPr>
        <w:ind w:left="927" w:hanging="360"/>
      </w:pPr>
      <w:rPr>
        <w:rFonts w:hint="default"/>
        <w:i w:val="0"/>
        <w:sz w:val="20"/>
        <w:szCs w:val="20"/>
      </w:rPr>
    </w:lvl>
    <w:lvl w:ilvl="1" w:tplc="38C8AB3C">
      <w:start w:val="1"/>
      <w:numFmt w:val="lowerLetter"/>
      <w:lvlText w:val="%2."/>
      <w:lvlJc w:val="left"/>
      <w:pPr>
        <w:ind w:left="1647" w:hanging="360"/>
      </w:pPr>
    </w:lvl>
    <w:lvl w:ilvl="2" w:tplc="A81AA20C" w:tentative="1">
      <w:start w:val="1"/>
      <w:numFmt w:val="lowerRoman"/>
      <w:lvlText w:val="%3."/>
      <w:lvlJc w:val="right"/>
      <w:pPr>
        <w:ind w:left="2367" w:hanging="180"/>
      </w:pPr>
    </w:lvl>
    <w:lvl w:ilvl="3" w:tplc="1AC668BC" w:tentative="1">
      <w:start w:val="1"/>
      <w:numFmt w:val="decimal"/>
      <w:lvlText w:val="%4."/>
      <w:lvlJc w:val="left"/>
      <w:pPr>
        <w:ind w:left="3087" w:hanging="360"/>
      </w:pPr>
    </w:lvl>
    <w:lvl w:ilvl="4" w:tplc="7F6E1CFA" w:tentative="1">
      <w:start w:val="1"/>
      <w:numFmt w:val="lowerLetter"/>
      <w:lvlText w:val="%5."/>
      <w:lvlJc w:val="left"/>
      <w:pPr>
        <w:ind w:left="3807" w:hanging="360"/>
      </w:pPr>
    </w:lvl>
    <w:lvl w:ilvl="5" w:tplc="00343FB0" w:tentative="1">
      <w:start w:val="1"/>
      <w:numFmt w:val="lowerRoman"/>
      <w:lvlText w:val="%6."/>
      <w:lvlJc w:val="right"/>
      <w:pPr>
        <w:ind w:left="4527" w:hanging="180"/>
      </w:pPr>
    </w:lvl>
    <w:lvl w:ilvl="6" w:tplc="BDECB5B8" w:tentative="1">
      <w:start w:val="1"/>
      <w:numFmt w:val="decimal"/>
      <w:lvlText w:val="%7."/>
      <w:lvlJc w:val="left"/>
      <w:pPr>
        <w:ind w:left="5247" w:hanging="360"/>
      </w:pPr>
    </w:lvl>
    <w:lvl w:ilvl="7" w:tplc="049C500A" w:tentative="1">
      <w:start w:val="1"/>
      <w:numFmt w:val="lowerLetter"/>
      <w:lvlText w:val="%8."/>
      <w:lvlJc w:val="left"/>
      <w:pPr>
        <w:ind w:left="5967" w:hanging="360"/>
      </w:pPr>
    </w:lvl>
    <w:lvl w:ilvl="8" w:tplc="FB98BA60" w:tentative="1">
      <w:start w:val="1"/>
      <w:numFmt w:val="lowerRoman"/>
      <w:lvlText w:val="%9."/>
      <w:lvlJc w:val="right"/>
      <w:pPr>
        <w:ind w:left="6687" w:hanging="180"/>
      </w:pPr>
    </w:lvl>
  </w:abstractNum>
  <w:abstractNum w:abstractNumId="5" w15:restartNumberingAfterBreak="0">
    <w:nsid w:val="12AF7A48"/>
    <w:multiLevelType w:val="hybridMultilevel"/>
    <w:tmpl w:val="F5265EAA"/>
    <w:lvl w:ilvl="0" w:tplc="8A94C67C">
      <w:start w:val="2"/>
      <w:numFmt w:val="lowerLetter"/>
      <w:pStyle w:val="slovanzoznam"/>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 w15:restartNumberingAfterBreak="0">
    <w:nsid w:val="14013012"/>
    <w:multiLevelType w:val="multilevel"/>
    <w:tmpl w:val="020A893C"/>
    <w:lvl w:ilvl="0">
      <w:start w:val="1"/>
      <w:numFmt w:val="decimal"/>
      <w:lvlText w:val="%1."/>
      <w:lvlJc w:val="left"/>
      <w:pPr>
        <w:tabs>
          <w:tab w:val="num" w:pos="360"/>
        </w:tabs>
        <w:ind w:left="360" w:hanging="360"/>
      </w:pPr>
      <w:rPr>
        <w:rFonts w:cs="Times New Roman"/>
        <w:b w:val="0"/>
      </w:rPr>
    </w:lvl>
    <w:lvl w:ilvl="1">
      <w:start w:val="1"/>
      <w:numFmt w:val="lowerLetter"/>
      <w:lvlText w:val="%2)"/>
      <w:lvlJc w:val="left"/>
      <w:pPr>
        <w:tabs>
          <w:tab w:val="num" w:pos="1440"/>
        </w:tabs>
        <w:ind w:left="1440" w:hanging="360"/>
      </w:pPr>
      <w:rPr>
        <w:rFonts w:cs="Times New Roman" w:hint="default"/>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7" w15:restartNumberingAfterBreak="0">
    <w:nsid w:val="1E1A1211"/>
    <w:multiLevelType w:val="hybridMultilevel"/>
    <w:tmpl w:val="A4FE1EF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8" w15:restartNumberingAfterBreak="0">
    <w:nsid w:val="20C01B93"/>
    <w:multiLevelType w:val="hybridMultilevel"/>
    <w:tmpl w:val="8A38F7E0"/>
    <w:lvl w:ilvl="0" w:tplc="FAFA0A1E">
      <w:start w:val="1"/>
      <w:numFmt w:val="decimal"/>
      <w:lvlText w:val="%1."/>
      <w:lvlJc w:val="left"/>
      <w:pPr>
        <w:ind w:left="862" w:hanging="360"/>
      </w:pPr>
      <w:rPr>
        <w:rFonts w:hint="default"/>
        <w:i w:val="0"/>
        <w:sz w:val="20"/>
        <w:szCs w:val="20"/>
      </w:rPr>
    </w:lvl>
    <w:lvl w:ilvl="1" w:tplc="38C8AB3C">
      <w:start w:val="1"/>
      <w:numFmt w:val="lowerLetter"/>
      <w:lvlText w:val="%2."/>
      <w:lvlJc w:val="left"/>
      <w:pPr>
        <w:ind w:left="1582" w:hanging="360"/>
      </w:pPr>
    </w:lvl>
    <w:lvl w:ilvl="2" w:tplc="A81AA20C">
      <w:start w:val="1"/>
      <w:numFmt w:val="lowerRoman"/>
      <w:lvlText w:val="%3."/>
      <w:lvlJc w:val="right"/>
      <w:pPr>
        <w:ind w:left="2302" w:hanging="180"/>
      </w:pPr>
    </w:lvl>
    <w:lvl w:ilvl="3" w:tplc="1AC668BC">
      <w:start w:val="1"/>
      <w:numFmt w:val="decimal"/>
      <w:lvlText w:val="%4."/>
      <w:lvlJc w:val="left"/>
      <w:pPr>
        <w:ind w:left="3022" w:hanging="360"/>
      </w:pPr>
    </w:lvl>
    <w:lvl w:ilvl="4" w:tplc="7F6E1CFA" w:tentative="1">
      <w:start w:val="1"/>
      <w:numFmt w:val="lowerLetter"/>
      <w:lvlText w:val="%5."/>
      <w:lvlJc w:val="left"/>
      <w:pPr>
        <w:ind w:left="3742" w:hanging="360"/>
      </w:pPr>
    </w:lvl>
    <w:lvl w:ilvl="5" w:tplc="00343FB0" w:tentative="1">
      <w:start w:val="1"/>
      <w:numFmt w:val="lowerRoman"/>
      <w:lvlText w:val="%6."/>
      <w:lvlJc w:val="right"/>
      <w:pPr>
        <w:ind w:left="4462" w:hanging="180"/>
      </w:pPr>
    </w:lvl>
    <w:lvl w:ilvl="6" w:tplc="BDECB5B8" w:tentative="1">
      <w:start w:val="1"/>
      <w:numFmt w:val="decimal"/>
      <w:lvlText w:val="%7."/>
      <w:lvlJc w:val="left"/>
      <w:pPr>
        <w:ind w:left="5182" w:hanging="360"/>
      </w:pPr>
    </w:lvl>
    <w:lvl w:ilvl="7" w:tplc="049C500A" w:tentative="1">
      <w:start w:val="1"/>
      <w:numFmt w:val="lowerLetter"/>
      <w:lvlText w:val="%8."/>
      <w:lvlJc w:val="left"/>
      <w:pPr>
        <w:ind w:left="5902" w:hanging="360"/>
      </w:pPr>
    </w:lvl>
    <w:lvl w:ilvl="8" w:tplc="FB98BA60" w:tentative="1">
      <w:start w:val="1"/>
      <w:numFmt w:val="lowerRoman"/>
      <w:lvlText w:val="%9."/>
      <w:lvlJc w:val="right"/>
      <w:pPr>
        <w:ind w:left="6622" w:hanging="180"/>
      </w:pPr>
    </w:lvl>
  </w:abstractNum>
  <w:abstractNum w:abstractNumId="9" w15:restartNumberingAfterBreak="0">
    <w:nsid w:val="222A6729"/>
    <w:multiLevelType w:val="hybridMultilevel"/>
    <w:tmpl w:val="BC9886E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8BA22EE"/>
    <w:multiLevelType w:val="multilevel"/>
    <w:tmpl w:val="90685192"/>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32261C8A"/>
    <w:multiLevelType w:val="hybridMultilevel"/>
    <w:tmpl w:val="3B36E27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324E0859"/>
    <w:multiLevelType w:val="hybridMultilevel"/>
    <w:tmpl w:val="AA3AF4C6"/>
    <w:lvl w:ilvl="0" w:tplc="FAFA0A1E">
      <w:start w:val="1"/>
      <w:numFmt w:val="decimal"/>
      <w:lvlText w:val="%1."/>
      <w:lvlJc w:val="left"/>
      <w:pPr>
        <w:ind w:left="862" w:hanging="360"/>
      </w:pPr>
      <w:rPr>
        <w:rFonts w:hint="default"/>
        <w:i w:val="0"/>
        <w:sz w:val="20"/>
        <w:szCs w:val="20"/>
      </w:rPr>
    </w:lvl>
    <w:lvl w:ilvl="1" w:tplc="38C8AB3C">
      <w:start w:val="1"/>
      <w:numFmt w:val="lowerLetter"/>
      <w:lvlText w:val="%2."/>
      <w:lvlJc w:val="left"/>
      <w:pPr>
        <w:ind w:left="1582" w:hanging="360"/>
      </w:pPr>
    </w:lvl>
    <w:lvl w:ilvl="2" w:tplc="A81AA20C" w:tentative="1">
      <w:start w:val="1"/>
      <w:numFmt w:val="lowerRoman"/>
      <w:lvlText w:val="%3."/>
      <w:lvlJc w:val="right"/>
      <w:pPr>
        <w:ind w:left="2302" w:hanging="180"/>
      </w:pPr>
    </w:lvl>
    <w:lvl w:ilvl="3" w:tplc="1AC668BC" w:tentative="1">
      <w:start w:val="1"/>
      <w:numFmt w:val="decimal"/>
      <w:lvlText w:val="%4."/>
      <w:lvlJc w:val="left"/>
      <w:pPr>
        <w:ind w:left="3022" w:hanging="360"/>
      </w:pPr>
    </w:lvl>
    <w:lvl w:ilvl="4" w:tplc="7F6E1CFA" w:tentative="1">
      <w:start w:val="1"/>
      <w:numFmt w:val="lowerLetter"/>
      <w:lvlText w:val="%5."/>
      <w:lvlJc w:val="left"/>
      <w:pPr>
        <w:ind w:left="3742" w:hanging="360"/>
      </w:pPr>
    </w:lvl>
    <w:lvl w:ilvl="5" w:tplc="00343FB0" w:tentative="1">
      <w:start w:val="1"/>
      <w:numFmt w:val="lowerRoman"/>
      <w:lvlText w:val="%6."/>
      <w:lvlJc w:val="right"/>
      <w:pPr>
        <w:ind w:left="4462" w:hanging="180"/>
      </w:pPr>
    </w:lvl>
    <w:lvl w:ilvl="6" w:tplc="BDECB5B8" w:tentative="1">
      <w:start w:val="1"/>
      <w:numFmt w:val="decimal"/>
      <w:lvlText w:val="%7."/>
      <w:lvlJc w:val="left"/>
      <w:pPr>
        <w:ind w:left="5182" w:hanging="360"/>
      </w:pPr>
    </w:lvl>
    <w:lvl w:ilvl="7" w:tplc="049C500A" w:tentative="1">
      <w:start w:val="1"/>
      <w:numFmt w:val="lowerLetter"/>
      <w:lvlText w:val="%8."/>
      <w:lvlJc w:val="left"/>
      <w:pPr>
        <w:ind w:left="5902" w:hanging="360"/>
      </w:pPr>
    </w:lvl>
    <w:lvl w:ilvl="8" w:tplc="FB98BA60" w:tentative="1">
      <w:start w:val="1"/>
      <w:numFmt w:val="lowerRoman"/>
      <w:lvlText w:val="%9."/>
      <w:lvlJc w:val="right"/>
      <w:pPr>
        <w:ind w:left="6622" w:hanging="180"/>
      </w:pPr>
    </w:lvl>
  </w:abstractNum>
  <w:abstractNum w:abstractNumId="13" w15:restartNumberingAfterBreak="0">
    <w:nsid w:val="384158E6"/>
    <w:multiLevelType w:val="hybridMultilevel"/>
    <w:tmpl w:val="AA3AF4C6"/>
    <w:lvl w:ilvl="0" w:tplc="FAFA0A1E">
      <w:start w:val="1"/>
      <w:numFmt w:val="decimal"/>
      <w:lvlText w:val="%1."/>
      <w:lvlJc w:val="left"/>
      <w:pPr>
        <w:ind w:left="862" w:hanging="360"/>
      </w:pPr>
      <w:rPr>
        <w:rFonts w:hint="default"/>
        <w:i w:val="0"/>
        <w:sz w:val="20"/>
        <w:szCs w:val="20"/>
      </w:rPr>
    </w:lvl>
    <w:lvl w:ilvl="1" w:tplc="38C8AB3C">
      <w:start w:val="1"/>
      <w:numFmt w:val="lowerLetter"/>
      <w:lvlText w:val="%2."/>
      <w:lvlJc w:val="left"/>
      <w:pPr>
        <w:ind w:left="1582" w:hanging="360"/>
      </w:pPr>
    </w:lvl>
    <w:lvl w:ilvl="2" w:tplc="A81AA20C" w:tentative="1">
      <w:start w:val="1"/>
      <w:numFmt w:val="lowerRoman"/>
      <w:lvlText w:val="%3."/>
      <w:lvlJc w:val="right"/>
      <w:pPr>
        <w:ind w:left="2302" w:hanging="180"/>
      </w:pPr>
    </w:lvl>
    <w:lvl w:ilvl="3" w:tplc="1AC668BC" w:tentative="1">
      <w:start w:val="1"/>
      <w:numFmt w:val="decimal"/>
      <w:lvlText w:val="%4."/>
      <w:lvlJc w:val="left"/>
      <w:pPr>
        <w:ind w:left="3022" w:hanging="360"/>
      </w:pPr>
    </w:lvl>
    <w:lvl w:ilvl="4" w:tplc="7F6E1CFA" w:tentative="1">
      <w:start w:val="1"/>
      <w:numFmt w:val="lowerLetter"/>
      <w:lvlText w:val="%5."/>
      <w:lvlJc w:val="left"/>
      <w:pPr>
        <w:ind w:left="3742" w:hanging="360"/>
      </w:pPr>
    </w:lvl>
    <w:lvl w:ilvl="5" w:tplc="00343FB0" w:tentative="1">
      <w:start w:val="1"/>
      <w:numFmt w:val="lowerRoman"/>
      <w:lvlText w:val="%6."/>
      <w:lvlJc w:val="right"/>
      <w:pPr>
        <w:ind w:left="4462" w:hanging="180"/>
      </w:pPr>
    </w:lvl>
    <w:lvl w:ilvl="6" w:tplc="BDECB5B8" w:tentative="1">
      <w:start w:val="1"/>
      <w:numFmt w:val="decimal"/>
      <w:lvlText w:val="%7."/>
      <w:lvlJc w:val="left"/>
      <w:pPr>
        <w:ind w:left="5182" w:hanging="360"/>
      </w:pPr>
    </w:lvl>
    <w:lvl w:ilvl="7" w:tplc="049C500A" w:tentative="1">
      <w:start w:val="1"/>
      <w:numFmt w:val="lowerLetter"/>
      <w:lvlText w:val="%8."/>
      <w:lvlJc w:val="left"/>
      <w:pPr>
        <w:ind w:left="5902" w:hanging="360"/>
      </w:pPr>
    </w:lvl>
    <w:lvl w:ilvl="8" w:tplc="FB98BA60" w:tentative="1">
      <w:start w:val="1"/>
      <w:numFmt w:val="lowerRoman"/>
      <w:lvlText w:val="%9."/>
      <w:lvlJc w:val="right"/>
      <w:pPr>
        <w:ind w:left="6622" w:hanging="180"/>
      </w:pPr>
    </w:lvl>
  </w:abstractNum>
  <w:abstractNum w:abstractNumId="14" w15:restartNumberingAfterBreak="0">
    <w:nsid w:val="38955BB9"/>
    <w:multiLevelType w:val="hybridMultilevel"/>
    <w:tmpl w:val="024EB36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9552BBA"/>
    <w:multiLevelType w:val="hybridMultilevel"/>
    <w:tmpl w:val="5F941FE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3D202B25"/>
    <w:multiLevelType w:val="hybridMultilevel"/>
    <w:tmpl w:val="3B36E27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15:restartNumberingAfterBreak="0">
    <w:nsid w:val="43C10F9C"/>
    <w:multiLevelType w:val="multilevel"/>
    <w:tmpl w:val="9CFAD394"/>
    <w:lvl w:ilvl="0">
      <w:start w:val="1"/>
      <w:numFmt w:val="decimal"/>
      <w:pStyle w:val="Zoznam0"/>
      <w:lvlText w:val="%1."/>
      <w:lvlJc w:val="left"/>
      <w:pPr>
        <w:tabs>
          <w:tab w:val="num" w:pos="567"/>
        </w:tabs>
        <w:ind w:left="567" w:hanging="567"/>
      </w:pPr>
      <w:rPr>
        <w:rFonts w:cs="Times New Roman" w:hint="default"/>
        <w:b w:val="0"/>
        <w:i w:val="0"/>
        <w:iCs w:val="0"/>
        <w:caps w:val="0"/>
        <w:smallCaps w:val="0"/>
        <w:strike w:val="0"/>
        <w:dstrike w:val="0"/>
        <w:outline w:val="0"/>
        <w:shadow w:val="0"/>
        <w:emboss w:val="0"/>
        <w:imprint w:val="0"/>
        <w:noProof w:val="0"/>
        <w:vanish w:val="0"/>
        <w:color w:val="auto"/>
        <w:spacing w:val="0"/>
        <w:kern w:val="0"/>
        <w:position w:val="0"/>
        <w:sz w:val="20"/>
        <w:szCs w:val="20"/>
        <w:u w:val="none"/>
        <w:effect w:val="none"/>
        <w:vertAlign w:val="baseline"/>
        <w:em w:val="none"/>
        <w:specVanish w:val="0"/>
      </w:rPr>
    </w:lvl>
    <w:lvl w:ilvl="1">
      <w:start w:val="1"/>
      <w:numFmt w:val="decimal"/>
      <w:lvlText w:val="%1.%2."/>
      <w:lvlJc w:val="left"/>
      <w:pPr>
        <w:ind w:left="851" w:hanging="284"/>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9" w15:restartNumberingAfterBreak="0">
    <w:nsid w:val="45AB7E18"/>
    <w:multiLevelType w:val="hybridMultilevel"/>
    <w:tmpl w:val="43823F7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C675FF0"/>
    <w:multiLevelType w:val="hybridMultilevel"/>
    <w:tmpl w:val="35E048FA"/>
    <w:lvl w:ilvl="0" w:tplc="FAFA0A1E">
      <w:start w:val="1"/>
      <w:numFmt w:val="decimal"/>
      <w:lvlText w:val="%1."/>
      <w:lvlJc w:val="left"/>
      <w:pPr>
        <w:ind w:left="927" w:hanging="360"/>
      </w:pPr>
      <w:rPr>
        <w:rFonts w:hint="default"/>
        <w:i w:val="0"/>
        <w:sz w:val="20"/>
        <w:szCs w:val="20"/>
      </w:rPr>
    </w:lvl>
    <w:lvl w:ilvl="1" w:tplc="38C8AB3C">
      <w:start w:val="1"/>
      <w:numFmt w:val="lowerLetter"/>
      <w:lvlText w:val="%2."/>
      <w:lvlJc w:val="left"/>
      <w:pPr>
        <w:ind w:left="1647" w:hanging="360"/>
      </w:pPr>
    </w:lvl>
    <w:lvl w:ilvl="2" w:tplc="A81AA20C" w:tentative="1">
      <w:start w:val="1"/>
      <w:numFmt w:val="lowerRoman"/>
      <w:lvlText w:val="%3."/>
      <w:lvlJc w:val="right"/>
      <w:pPr>
        <w:ind w:left="2367" w:hanging="180"/>
      </w:pPr>
    </w:lvl>
    <w:lvl w:ilvl="3" w:tplc="1AC668BC" w:tentative="1">
      <w:start w:val="1"/>
      <w:numFmt w:val="decimal"/>
      <w:lvlText w:val="%4."/>
      <w:lvlJc w:val="left"/>
      <w:pPr>
        <w:ind w:left="3087" w:hanging="360"/>
      </w:pPr>
    </w:lvl>
    <w:lvl w:ilvl="4" w:tplc="7F6E1CFA" w:tentative="1">
      <w:start w:val="1"/>
      <w:numFmt w:val="lowerLetter"/>
      <w:lvlText w:val="%5."/>
      <w:lvlJc w:val="left"/>
      <w:pPr>
        <w:ind w:left="3807" w:hanging="360"/>
      </w:pPr>
    </w:lvl>
    <w:lvl w:ilvl="5" w:tplc="00343FB0" w:tentative="1">
      <w:start w:val="1"/>
      <w:numFmt w:val="lowerRoman"/>
      <w:lvlText w:val="%6."/>
      <w:lvlJc w:val="right"/>
      <w:pPr>
        <w:ind w:left="4527" w:hanging="180"/>
      </w:pPr>
    </w:lvl>
    <w:lvl w:ilvl="6" w:tplc="BDECB5B8" w:tentative="1">
      <w:start w:val="1"/>
      <w:numFmt w:val="decimal"/>
      <w:lvlText w:val="%7."/>
      <w:lvlJc w:val="left"/>
      <w:pPr>
        <w:ind w:left="5247" w:hanging="360"/>
      </w:pPr>
    </w:lvl>
    <w:lvl w:ilvl="7" w:tplc="049C500A" w:tentative="1">
      <w:start w:val="1"/>
      <w:numFmt w:val="lowerLetter"/>
      <w:lvlText w:val="%8."/>
      <w:lvlJc w:val="left"/>
      <w:pPr>
        <w:ind w:left="5967" w:hanging="360"/>
      </w:pPr>
    </w:lvl>
    <w:lvl w:ilvl="8" w:tplc="FB98BA60" w:tentative="1">
      <w:start w:val="1"/>
      <w:numFmt w:val="lowerRoman"/>
      <w:lvlText w:val="%9."/>
      <w:lvlJc w:val="right"/>
      <w:pPr>
        <w:ind w:left="6687" w:hanging="180"/>
      </w:pPr>
    </w:lvl>
  </w:abstractNum>
  <w:abstractNum w:abstractNumId="21" w15:restartNumberingAfterBreak="0">
    <w:nsid w:val="4E764F7B"/>
    <w:multiLevelType w:val="hybridMultilevel"/>
    <w:tmpl w:val="35E048FA"/>
    <w:lvl w:ilvl="0" w:tplc="FAFA0A1E">
      <w:start w:val="1"/>
      <w:numFmt w:val="decimal"/>
      <w:lvlText w:val="%1."/>
      <w:lvlJc w:val="left"/>
      <w:pPr>
        <w:ind w:left="862" w:hanging="360"/>
      </w:pPr>
      <w:rPr>
        <w:rFonts w:hint="default"/>
        <w:i w:val="0"/>
        <w:sz w:val="20"/>
        <w:szCs w:val="20"/>
      </w:rPr>
    </w:lvl>
    <w:lvl w:ilvl="1" w:tplc="38C8AB3C">
      <w:start w:val="1"/>
      <w:numFmt w:val="lowerLetter"/>
      <w:lvlText w:val="%2."/>
      <w:lvlJc w:val="left"/>
      <w:pPr>
        <w:ind w:left="1582" w:hanging="360"/>
      </w:pPr>
    </w:lvl>
    <w:lvl w:ilvl="2" w:tplc="A81AA20C" w:tentative="1">
      <w:start w:val="1"/>
      <w:numFmt w:val="lowerRoman"/>
      <w:lvlText w:val="%3."/>
      <w:lvlJc w:val="right"/>
      <w:pPr>
        <w:ind w:left="2302" w:hanging="180"/>
      </w:pPr>
    </w:lvl>
    <w:lvl w:ilvl="3" w:tplc="1AC668BC" w:tentative="1">
      <w:start w:val="1"/>
      <w:numFmt w:val="decimal"/>
      <w:lvlText w:val="%4."/>
      <w:lvlJc w:val="left"/>
      <w:pPr>
        <w:ind w:left="3022" w:hanging="360"/>
      </w:pPr>
    </w:lvl>
    <w:lvl w:ilvl="4" w:tplc="7F6E1CFA" w:tentative="1">
      <w:start w:val="1"/>
      <w:numFmt w:val="lowerLetter"/>
      <w:lvlText w:val="%5."/>
      <w:lvlJc w:val="left"/>
      <w:pPr>
        <w:ind w:left="3742" w:hanging="360"/>
      </w:pPr>
    </w:lvl>
    <w:lvl w:ilvl="5" w:tplc="00343FB0" w:tentative="1">
      <w:start w:val="1"/>
      <w:numFmt w:val="lowerRoman"/>
      <w:lvlText w:val="%6."/>
      <w:lvlJc w:val="right"/>
      <w:pPr>
        <w:ind w:left="4462" w:hanging="180"/>
      </w:pPr>
    </w:lvl>
    <w:lvl w:ilvl="6" w:tplc="BDECB5B8" w:tentative="1">
      <w:start w:val="1"/>
      <w:numFmt w:val="decimal"/>
      <w:lvlText w:val="%7."/>
      <w:lvlJc w:val="left"/>
      <w:pPr>
        <w:ind w:left="5182" w:hanging="360"/>
      </w:pPr>
    </w:lvl>
    <w:lvl w:ilvl="7" w:tplc="049C500A" w:tentative="1">
      <w:start w:val="1"/>
      <w:numFmt w:val="lowerLetter"/>
      <w:lvlText w:val="%8."/>
      <w:lvlJc w:val="left"/>
      <w:pPr>
        <w:ind w:left="5902" w:hanging="360"/>
      </w:pPr>
    </w:lvl>
    <w:lvl w:ilvl="8" w:tplc="FB98BA60" w:tentative="1">
      <w:start w:val="1"/>
      <w:numFmt w:val="lowerRoman"/>
      <w:lvlText w:val="%9."/>
      <w:lvlJc w:val="right"/>
      <w:pPr>
        <w:ind w:left="6622" w:hanging="180"/>
      </w:pPr>
    </w:lvl>
  </w:abstractNum>
  <w:abstractNum w:abstractNumId="22" w15:restartNumberingAfterBreak="0">
    <w:nsid w:val="6317432D"/>
    <w:multiLevelType w:val="multilevel"/>
    <w:tmpl w:val="491AC6F4"/>
    <w:styleLink w:val="Sanpodklady"/>
    <w:lvl w:ilvl="0">
      <w:start w:val="1"/>
      <w:numFmt w:val="decimal"/>
      <w:lvlText w:val="%1."/>
      <w:lvlJc w:val="left"/>
      <w:pPr>
        <w:ind w:left="360" w:hanging="360"/>
      </w:pPr>
      <w:rPr>
        <w:rFonts w:ascii="Arial" w:hAnsi="Arial" w:cs="Times New Roman" w:hint="default"/>
        <w:b/>
        <w:color w:val="auto"/>
        <w:sz w:val="20"/>
        <w:szCs w:val="20"/>
      </w:rPr>
    </w:lvl>
    <w:lvl w:ilvl="1">
      <w:start w:val="1"/>
      <w:numFmt w:val="decimal"/>
      <w:isLgl/>
      <w:lvlText w:val="%1.%2"/>
      <w:lvlJc w:val="left"/>
      <w:pPr>
        <w:ind w:left="570" w:hanging="570"/>
      </w:pPr>
      <w:rPr>
        <w:rFonts w:ascii="Arial" w:hAnsi="Arial" w:cs="Arial" w:hint="default"/>
        <w:b w:val="0"/>
        <w:sz w:val="20"/>
        <w:szCs w:val="20"/>
      </w:rPr>
    </w:lvl>
    <w:lvl w:ilvl="2">
      <w:start w:val="1"/>
      <w:numFmt w:val="decimal"/>
      <w:isLgl/>
      <w:lvlText w:val="%1.%2.%3"/>
      <w:lvlJc w:val="left"/>
      <w:pPr>
        <w:ind w:left="862" w:hanging="720"/>
      </w:pPr>
      <w:rPr>
        <w:rFonts w:cs="Times New Roman" w:hint="default"/>
      </w:rPr>
    </w:lvl>
    <w:lvl w:ilvl="3">
      <w:start w:val="1"/>
      <w:numFmt w:val="decimal"/>
      <w:isLgl/>
      <w:lvlText w:val="%1.%2.%3.%4"/>
      <w:lvlJc w:val="left"/>
      <w:pPr>
        <w:ind w:left="862" w:hanging="720"/>
      </w:pPr>
      <w:rPr>
        <w:rFonts w:cs="Times New Roman" w:hint="default"/>
      </w:rPr>
    </w:lvl>
    <w:lvl w:ilvl="4">
      <w:start w:val="1"/>
      <w:numFmt w:val="decimal"/>
      <w:isLgl/>
      <w:lvlText w:val="%1.%2.%3.%4.%5"/>
      <w:lvlJc w:val="left"/>
      <w:pPr>
        <w:ind w:left="1222" w:hanging="1080"/>
      </w:pPr>
      <w:rPr>
        <w:rFonts w:cs="Times New Roman" w:hint="default"/>
      </w:rPr>
    </w:lvl>
    <w:lvl w:ilvl="5">
      <w:start w:val="1"/>
      <w:numFmt w:val="decimal"/>
      <w:isLgl/>
      <w:lvlText w:val="%1.%2.%3.%4.%5.%6"/>
      <w:lvlJc w:val="left"/>
      <w:pPr>
        <w:ind w:left="1222" w:hanging="1080"/>
      </w:pPr>
      <w:rPr>
        <w:rFonts w:cs="Times New Roman" w:hint="default"/>
      </w:rPr>
    </w:lvl>
    <w:lvl w:ilvl="6">
      <w:start w:val="1"/>
      <w:numFmt w:val="decimal"/>
      <w:isLgl/>
      <w:lvlText w:val="%1.%2.%3.%4.%5.%6.%7"/>
      <w:lvlJc w:val="left"/>
      <w:pPr>
        <w:ind w:left="1582" w:hanging="1440"/>
      </w:pPr>
      <w:rPr>
        <w:rFonts w:cs="Times New Roman" w:hint="default"/>
      </w:rPr>
    </w:lvl>
    <w:lvl w:ilvl="7">
      <w:start w:val="1"/>
      <w:numFmt w:val="decimal"/>
      <w:isLgl/>
      <w:lvlText w:val="%1.%2.%3.%4.%5.%6.%7.%8"/>
      <w:lvlJc w:val="left"/>
      <w:pPr>
        <w:ind w:left="1582" w:hanging="1440"/>
      </w:pPr>
      <w:rPr>
        <w:rFonts w:cs="Times New Roman" w:hint="default"/>
      </w:rPr>
    </w:lvl>
    <w:lvl w:ilvl="8">
      <w:start w:val="1"/>
      <w:numFmt w:val="decimal"/>
      <w:isLgl/>
      <w:lvlText w:val="%1.%2.%3.%4.%5.%6.%7.%8.%9"/>
      <w:lvlJc w:val="left"/>
      <w:pPr>
        <w:ind w:left="1942" w:hanging="1800"/>
      </w:pPr>
      <w:rPr>
        <w:rFonts w:cs="Times New Roman" w:hint="default"/>
      </w:rPr>
    </w:lvl>
  </w:abstractNum>
  <w:abstractNum w:abstractNumId="23" w15:restartNumberingAfterBreak="0">
    <w:nsid w:val="63C00AB7"/>
    <w:multiLevelType w:val="hybridMultilevel"/>
    <w:tmpl w:val="35E048FA"/>
    <w:lvl w:ilvl="0" w:tplc="FAFA0A1E">
      <w:start w:val="1"/>
      <w:numFmt w:val="decimal"/>
      <w:lvlText w:val="%1."/>
      <w:lvlJc w:val="left"/>
      <w:pPr>
        <w:ind w:left="862" w:hanging="360"/>
      </w:pPr>
      <w:rPr>
        <w:rFonts w:hint="default"/>
        <w:i w:val="0"/>
        <w:sz w:val="20"/>
        <w:szCs w:val="20"/>
      </w:rPr>
    </w:lvl>
    <w:lvl w:ilvl="1" w:tplc="38C8AB3C">
      <w:start w:val="1"/>
      <w:numFmt w:val="lowerLetter"/>
      <w:lvlText w:val="%2."/>
      <w:lvlJc w:val="left"/>
      <w:pPr>
        <w:ind w:left="1582" w:hanging="360"/>
      </w:pPr>
    </w:lvl>
    <w:lvl w:ilvl="2" w:tplc="A81AA20C" w:tentative="1">
      <w:start w:val="1"/>
      <w:numFmt w:val="lowerRoman"/>
      <w:lvlText w:val="%3."/>
      <w:lvlJc w:val="right"/>
      <w:pPr>
        <w:ind w:left="2302" w:hanging="180"/>
      </w:pPr>
    </w:lvl>
    <w:lvl w:ilvl="3" w:tplc="1AC668BC" w:tentative="1">
      <w:start w:val="1"/>
      <w:numFmt w:val="decimal"/>
      <w:lvlText w:val="%4."/>
      <w:lvlJc w:val="left"/>
      <w:pPr>
        <w:ind w:left="3022" w:hanging="360"/>
      </w:pPr>
    </w:lvl>
    <w:lvl w:ilvl="4" w:tplc="7F6E1CFA" w:tentative="1">
      <w:start w:val="1"/>
      <w:numFmt w:val="lowerLetter"/>
      <w:lvlText w:val="%5."/>
      <w:lvlJc w:val="left"/>
      <w:pPr>
        <w:ind w:left="3742" w:hanging="360"/>
      </w:pPr>
    </w:lvl>
    <w:lvl w:ilvl="5" w:tplc="00343FB0" w:tentative="1">
      <w:start w:val="1"/>
      <w:numFmt w:val="lowerRoman"/>
      <w:lvlText w:val="%6."/>
      <w:lvlJc w:val="right"/>
      <w:pPr>
        <w:ind w:left="4462" w:hanging="180"/>
      </w:pPr>
    </w:lvl>
    <w:lvl w:ilvl="6" w:tplc="BDECB5B8" w:tentative="1">
      <w:start w:val="1"/>
      <w:numFmt w:val="decimal"/>
      <w:lvlText w:val="%7."/>
      <w:lvlJc w:val="left"/>
      <w:pPr>
        <w:ind w:left="5182" w:hanging="360"/>
      </w:pPr>
    </w:lvl>
    <w:lvl w:ilvl="7" w:tplc="049C500A" w:tentative="1">
      <w:start w:val="1"/>
      <w:numFmt w:val="lowerLetter"/>
      <w:lvlText w:val="%8."/>
      <w:lvlJc w:val="left"/>
      <w:pPr>
        <w:ind w:left="5902" w:hanging="360"/>
      </w:pPr>
    </w:lvl>
    <w:lvl w:ilvl="8" w:tplc="FB98BA60" w:tentative="1">
      <w:start w:val="1"/>
      <w:numFmt w:val="lowerRoman"/>
      <w:lvlText w:val="%9."/>
      <w:lvlJc w:val="right"/>
      <w:pPr>
        <w:ind w:left="6622" w:hanging="180"/>
      </w:pPr>
    </w:lvl>
  </w:abstractNum>
  <w:abstractNum w:abstractNumId="24" w15:restartNumberingAfterBreak="0">
    <w:nsid w:val="645271D2"/>
    <w:multiLevelType w:val="hybridMultilevel"/>
    <w:tmpl w:val="BC8E0B7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66F10AD3"/>
    <w:multiLevelType w:val="hybridMultilevel"/>
    <w:tmpl w:val="AA3AF4C6"/>
    <w:lvl w:ilvl="0" w:tplc="FAFA0A1E">
      <w:start w:val="1"/>
      <w:numFmt w:val="decimal"/>
      <w:lvlText w:val="%1."/>
      <w:lvlJc w:val="left"/>
      <w:pPr>
        <w:ind w:left="862" w:hanging="360"/>
      </w:pPr>
      <w:rPr>
        <w:rFonts w:hint="default"/>
        <w:i w:val="0"/>
        <w:sz w:val="20"/>
        <w:szCs w:val="20"/>
      </w:rPr>
    </w:lvl>
    <w:lvl w:ilvl="1" w:tplc="38C8AB3C">
      <w:start w:val="1"/>
      <w:numFmt w:val="lowerLetter"/>
      <w:lvlText w:val="%2."/>
      <w:lvlJc w:val="left"/>
      <w:pPr>
        <w:ind w:left="1582" w:hanging="360"/>
      </w:pPr>
    </w:lvl>
    <w:lvl w:ilvl="2" w:tplc="A81AA20C" w:tentative="1">
      <w:start w:val="1"/>
      <w:numFmt w:val="lowerRoman"/>
      <w:lvlText w:val="%3."/>
      <w:lvlJc w:val="right"/>
      <w:pPr>
        <w:ind w:left="2302" w:hanging="180"/>
      </w:pPr>
    </w:lvl>
    <w:lvl w:ilvl="3" w:tplc="1AC668BC" w:tentative="1">
      <w:start w:val="1"/>
      <w:numFmt w:val="decimal"/>
      <w:lvlText w:val="%4."/>
      <w:lvlJc w:val="left"/>
      <w:pPr>
        <w:ind w:left="3022" w:hanging="360"/>
      </w:pPr>
    </w:lvl>
    <w:lvl w:ilvl="4" w:tplc="7F6E1CFA" w:tentative="1">
      <w:start w:val="1"/>
      <w:numFmt w:val="lowerLetter"/>
      <w:lvlText w:val="%5."/>
      <w:lvlJc w:val="left"/>
      <w:pPr>
        <w:ind w:left="3742" w:hanging="360"/>
      </w:pPr>
    </w:lvl>
    <w:lvl w:ilvl="5" w:tplc="00343FB0" w:tentative="1">
      <w:start w:val="1"/>
      <w:numFmt w:val="lowerRoman"/>
      <w:lvlText w:val="%6."/>
      <w:lvlJc w:val="right"/>
      <w:pPr>
        <w:ind w:left="4462" w:hanging="180"/>
      </w:pPr>
    </w:lvl>
    <w:lvl w:ilvl="6" w:tplc="BDECB5B8" w:tentative="1">
      <w:start w:val="1"/>
      <w:numFmt w:val="decimal"/>
      <w:lvlText w:val="%7."/>
      <w:lvlJc w:val="left"/>
      <w:pPr>
        <w:ind w:left="5182" w:hanging="360"/>
      </w:pPr>
    </w:lvl>
    <w:lvl w:ilvl="7" w:tplc="049C500A" w:tentative="1">
      <w:start w:val="1"/>
      <w:numFmt w:val="lowerLetter"/>
      <w:lvlText w:val="%8."/>
      <w:lvlJc w:val="left"/>
      <w:pPr>
        <w:ind w:left="5902" w:hanging="360"/>
      </w:pPr>
    </w:lvl>
    <w:lvl w:ilvl="8" w:tplc="FB98BA60" w:tentative="1">
      <w:start w:val="1"/>
      <w:numFmt w:val="lowerRoman"/>
      <w:lvlText w:val="%9."/>
      <w:lvlJc w:val="right"/>
      <w:pPr>
        <w:ind w:left="6622" w:hanging="180"/>
      </w:pPr>
    </w:lvl>
  </w:abstractNum>
  <w:abstractNum w:abstractNumId="26" w15:restartNumberingAfterBreak="0">
    <w:nsid w:val="75BC0AF1"/>
    <w:multiLevelType w:val="multilevel"/>
    <w:tmpl w:val="F7369768"/>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7" w15:restartNumberingAfterBreak="0">
    <w:nsid w:val="7EBA745E"/>
    <w:multiLevelType w:val="hybridMultilevel"/>
    <w:tmpl w:val="02DAAD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2"/>
  </w:num>
  <w:num w:numId="2">
    <w:abstractNumId w:val="21"/>
  </w:num>
  <w:num w:numId="3">
    <w:abstractNumId w:val="6"/>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0"/>
  </w:num>
  <w:num w:numId="10">
    <w:abstractNumId w:val="8"/>
  </w:num>
  <w:num w:numId="11">
    <w:abstractNumId w:val="7"/>
  </w:num>
  <w:num w:numId="12">
    <w:abstractNumId w:val="15"/>
  </w:num>
  <w:num w:numId="13">
    <w:abstractNumId w:val="14"/>
  </w:num>
  <w:num w:numId="14">
    <w:abstractNumId w:val="24"/>
  </w:num>
  <w:num w:numId="15">
    <w:abstractNumId w:val="19"/>
  </w:num>
  <w:num w:numId="16">
    <w:abstractNumId w:val="2"/>
  </w:num>
  <w:num w:numId="17">
    <w:abstractNumId w:val="27"/>
  </w:num>
  <w:num w:numId="18">
    <w:abstractNumId w:val="23"/>
  </w:num>
  <w:num w:numId="19">
    <w:abstractNumId w:val="20"/>
  </w:num>
  <w:num w:numId="20">
    <w:abstractNumId w:val="4"/>
  </w:num>
  <w:num w:numId="21">
    <w:abstractNumId w:val="5"/>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13"/>
  </w:num>
  <w:num w:numId="25">
    <w:abstractNumId w:val="25"/>
  </w:num>
  <w:num w:numId="26">
    <w:abstractNumId w:val="26"/>
  </w:num>
  <w:num w:numId="27">
    <w:abstractNumId w:val="10"/>
  </w:num>
  <w:num w:numId="28">
    <w:abstractNumId w:val="1"/>
  </w:num>
  <w:num w:numId="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num>
  <w:num w:numId="31">
    <w:abstractNumId w:val="3"/>
  </w:num>
  <w:num w:numId="32">
    <w:abstractNumId w:val="1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78FB"/>
    <w:rsid w:val="00006AA7"/>
    <w:rsid w:val="00013984"/>
    <w:rsid w:val="00016D49"/>
    <w:rsid w:val="0002555A"/>
    <w:rsid w:val="00026C87"/>
    <w:rsid w:val="00063DC1"/>
    <w:rsid w:val="0008050C"/>
    <w:rsid w:val="00080631"/>
    <w:rsid w:val="00082939"/>
    <w:rsid w:val="00093E68"/>
    <w:rsid w:val="000A181A"/>
    <w:rsid w:val="000A40E4"/>
    <w:rsid w:val="000B2395"/>
    <w:rsid w:val="000B7672"/>
    <w:rsid w:val="000C2401"/>
    <w:rsid w:val="000C4C35"/>
    <w:rsid w:val="000C698D"/>
    <w:rsid w:val="000C7C28"/>
    <w:rsid w:val="000E2C20"/>
    <w:rsid w:val="000E77A8"/>
    <w:rsid w:val="000F211B"/>
    <w:rsid w:val="000F4C71"/>
    <w:rsid w:val="000F6724"/>
    <w:rsid w:val="001000D3"/>
    <w:rsid w:val="00106D98"/>
    <w:rsid w:val="00112DF4"/>
    <w:rsid w:val="00113B02"/>
    <w:rsid w:val="00114E5F"/>
    <w:rsid w:val="001227AA"/>
    <w:rsid w:val="00122BA7"/>
    <w:rsid w:val="00126F4D"/>
    <w:rsid w:val="001314ED"/>
    <w:rsid w:val="00150CD5"/>
    <w:rsid w:val="00154103"/>
    <w:rsid w:val="0015526C"/>
    <w:rsid w:val="001710E2"/>
    <w:rsid w:val="00181680"/>
    <w:rsid w:val="00190435"/>
    <w:rsid w:val="00194921"/>
    <w:rsid w:val="001A4A06"/>
    <w:rsid w:val="001A6FB9"/>
    <w:rsid w:val="001B0918"/>
    <w:rsid w:val="001B2980"/>
    <w:rsid w:val="001B77A7"/>
    <w:rsid w:val="001C7D89"/>
    <w:rsid w:val="001D3CDF"/>
    <w:rsid w:val="001D4796"/>
    <w:rsid w:val="001F4EB8"/>
    <w:rsid w:val="001F7232"/>
    <w:rsid w:val="002120D9"/>
    <w:rsid w:val="00217563"/>
    <w:rsid w:val="00241DF2"/>
    <w:rsid w:val="00252B7C"/>
    <w:rsid w:val="00253249"/>
    <w:rsid w:val="0025660F"/>
    <w:rsid w:val="00275D60"/>
    <w:rsid w:val="002776CC"/>
    <w:rsid w:val="00281D62"/>
    <w:rsid w:val="00284681"/>
    <w:rsid w:val="00295F80"/>
    <w:rsid w:val="002B5185"/>
    <w:rsid w:val="002C7205"/>
    <w:rsid w:val="002C7E1D"/>
    <w:rsid w:val="002D1FFD"/>
    <w:rsid w:val="002D32BB"/>
    <w:rsid w:val="002D3A6F"/>
    <w:rsid w:val="002D52C9"/>
    <w:rsid w:val="003028AA"/>
    <w:rsid w:val="003119BB"/>
    <w:rsid w:val="0031429B"/>
    <w:rsid w:val="00322DE5"/>
    <w:rsid w:val="00324ACD"/>
    <w:rsid w:val="003278FB"/>
    <w:rsid w:val="00327AA0"/>
    <w:rsid w:val="0033104E"/>
    <w:rsid w:val="00354AC1"/>
    <w:rsid w:val="003833C4"/>
    <w:rsid w:val="00384414"/>
    <w:rsid w:val="0038662C"/>
    <w:rsid w:val="0039138E"/>
    <w:rsid w:val="00391C5C"/>
    <w:rsid w:val="003A295D"/>
    <w:rsid w:val="003A71A5"/>
    <w:rsid w:val="003B0086"/>
    <w:rsid w:val="003B1EC4"/>
    <w:rsid w:val="003B7E77"/>
    <w:rsid w:val="003F199F"/>
    <w:rsid w:val="003F3C87"/>
    <w:rsid w:val="003F5CC7"/>
    <w:rsid w:val="00400EF8"/>
    <w:rsid w:val="00400EFF"/>
    <w:rsid w:val="00403050"/>
    <w:rsid w:val="0043444E"/>
    <w:rsid w:val="0043477F"/>
    <w:rsid w:val="00437D53"/>
    <w:rsid w:val="00440E66"/>
    <w:rsid w:val="00460268"/>
    <w:rsid w:val="00460591"/>
    <w:rsid w:val="00463BF6"/>
    <w:rsid w:val="004658E5"/>
    <w:rsid w:val="00470999"/>
    <w:rsid w:val="00472F87"/>
    <w:rsid w:val="004836B3"/>
    <w:rsid w:val="00484FC5"/>
    <w:rsid w:val="004979C1"/>
    <w:rsid w:val="004A6A6F"/>
    <w:rsid w:val="004C7550"/>
    <w:rsid w:val="004E111D"/>
    <w:rsid w:val="004E2F4B"/>
    <w:rsid w:val="0050234B"/>
    <w:rsid w:val="0051105D"/>
    <w:rsid w:val="0051308B"/>
    <w:rsid w:val="00522E7A"/>
    <w:rsid w:val="00524B43"/>
    <w:rsid w:val="005477BE"/>
    <w:rsid w:val="00550A29"/>
    <w:rsid w:val="00554DA3"/>
    <w:rsid w:val="005551F8"/>
    <w:rsid w:val="00562952"/>
    <w:rsid w:val="0057691E"/>
    <w:rsid w:val="00577533"/>
    <w:rsid w:val="00592871"/>
    <w:rsid w:val="00593DEB"/>
    <w:rsid w:val="005A3ACE"/>
    <w:rsid w:val="005A7C93"/>
    <w:rsid w:val="005C0A24"/>
    <w:rsid w:val="005C162A"/>
    <w:rsid w:val="005D725F"/>
    <w:rsid w:val="005D7A78"/>
    <w:rsid w:val="005E3785"/>
    <w:rsid w:val="005E4187"/>
    <w:rsid w:val="00600045"/>
    <w:rsid w:val="00601E2E"/>
    <w:rsid w:val="0061033F"/>
    <w:rsid w:val="00622241"/>
    <w:rsid w:val="00627657"/>
    <w:rsid w:val="0064165D"/>
    <w:rsid w:val="00643614"/>
    <w:rsid w:val="00645FF0"/>
    <w:rsid w:val="006719EA"/>
    <w:rsid w:val="00673890"/>
    <w:rsid w:val="006837E9"/>
    <w:rsid w:val="00694032"/>
    <w:rsid w:val="006A0426"/>
    <w:rsid w:val="006A1836"/>
    <w:rsid w:val="006A72CE"/>
    <w:rsid w:val="006C1435"/>
    <w:rsid w:val="006C2B2A"/>
    <w:rsid w:val="006C37F7"/>
    <w:rsid w:val="006F586A"/>
    <w:rsid w:val="00703B07"/>
    <w:rsid w:val="00726F23"/>
    <w:rsid w:val="00731BA7"/>
    <w:rsid w:val="00731D1A"/>
    <w:rsid w:val="0074097C"/>
    <w:rsid w:val="00753332"/>
    <w:rsid w:val="00757B78"/>
    <w:rsid w:val="00790331"/>
    <w:rsid w:val="00790586"/>
    <w:rsid w:val="00794248"/>
    <w:rsid w:val="00794D92"/>
    <w:rsid w:val="007A48C2"/>
    <w:rsid w:val="007B076B"/>
    <w:rsid w:val="007B16B0"/>
    <w:rsid w:val="007C025B"/>
    <w:rsid w:val="007D35B0"/>
    <w:rsid w:val="007E1903"/>
    <w:rsid w:val="007F2580"/>
    <w:rsid w:val="007F2C57"/>
    <w:rsid w:val="00803893"/>
    <w:rsid w:val="00810DE8"/>
    <w:rsid w:val="00821B84"/>
    <w:rsid w:val="00851564"/>
    <w:rsid w:val="00856071"/>
    <w:rsid w:val="008749F9"/>
    <w:rsid w:val="008867B6"/>
    <w:rsid w:val="00894B2A"/>
    <w:rsid w:val="00897214"/>
    <w:rsid w:val="008A5285"/>
    <w:rsid w:val="008A7DA1"/>
    <w:rsid w:val="008B6CD1"/>
    <w:rsid w:val="008C3291"/>
    <w:rsid w:val="008C3D86"/>
    <w:rsid w:val="008D28C3"/>
    <w:rsid w:val="008E07D5"/>
    <w:rsid w:val="008F23B8"/>
    <w:rsid w:val="0090117C"/>
    <w:rsid w:val="00902E1E"/>
    <w:rsid w:val="0091019E"/>
    <w:rsid w:val="00920446"/>
    <w:rsid w:val="0093140C"/>
    <w:rsid w:val="00942A53"/>
    <w:rsid w:val="0095064B"/>
    <w:rsid w:val="0095618D"/>
    <w:rsid w:val="0096050C"/>
    <w:rsid w:val="009706CA"/>
    <w:rsid w:val="009804ED"/>
    <w:rsid w:val="00983D7F"/>
    <w:rsid w:val="0099559B"/>
    <w:rsid w:val="009A54E0"/>
    <w:rsid w:val="009B22EB"/>
    <w:rsid w:val="009B3A5C"/>
    <w:rsid w:val="009C0051"/>
    <w:rsid w:val="009D7390"/>
    <w:rsid w:val="009D7AEA"/>
    <w:rsid w:val="009E140E"/>
    <w:rsid w:val="009E2DFE"/>
    <w:rsid w:val="009E393A"/>
    <w:rsid w:val="009E5F8B"/>
    <w:rsid w:val="009F69DB"/>
    <w:rsid w:val="00A07006"/>
    <w:rsid w:val="00A162D9"/>
    <w:rsid w:val="00A30506"/>
    <w:rsid w:val="00A34C13"/>
    <w:rsid w:val="00A43352"/>
    <w:rsid w:val="00A53C63"/>
    <w:rsid w:val="00A55C8D"/>
    <w:rsid w:val="00A71A70"/>
    <w:rsid w:val="00A7212E"/>
    <w:rsid w:val="00A72207"/>
    <w:rsid w:val="00A81BD0"/>
    <w:rsid w:val="00A8360D"/>
    <w:rsid w:val="00A9081B"/>
    <w:rsid w:val="00A91016"/>
    <w:rsid w:val="00A91BAF"/>
    <w:rsid w:val="00A9211A"/>
    <w:rsid w:val="00AA1398"/>
    <w:rsid w:val="00AA56A9"/>
    <w:rsid w:val="00AA60E6"/>
    <w:rsid w:val="00AB3495"/>
    <w:rsid w:val="00AD4725"/>
    <w:rsid w:val="00AE0C93"/>
    <w:rsid w:val="00AE2FE2"/>
    <w:rsid w:val="00AE4739"/>
    <w:rsid w:val="00AF0096"/>
    <w:rsid w:val="00AF3B05"/>
    <w:rsid w:val="00B103E9"/>
    <w:rsid w:val="00B27356"/>
    <w:rsid w:val="00B32F3A"/>
    <w:rsid w:val="00B4664B"/>
    <w:rsid w:val="00B539DE"/>
    <w:rsid w:val="00B60176"/>
    <w:rsid w:val="00B67668"/>
    <w:rsid w:val="00B7133E"/>
    <w:rsid w:val="00B80671"/>
    <w:rsid w:val="00B82E88"/>
    <w:rsid w:val="00B84791"/>
    <w:rsid w:val="00BA01EA"/>
    <w:rsid w:val="00BA178A"/>
    <w:rsid w:val="00BA1A9F"/>
    <w:rsid w:val="00BB16D8"/>
    <w:rsid w:val="00BB3450"/>
    <w:rsid w:val="00BC42F5"/>
    <w:rsid w:val="00BC5C5A"/>
    <w:rsid w:val="00BC67A0"/>
    <w:rsid w:val="00BE35F2"/>
    <w:rsid w:val="00BF011B"/>
    <w:rsid w:val="00C020B1"/>
    <w:rsid w:val="00C07E24"/>
    <w:rsid w:val="00C108A5"/>
    <w:rsid w:val="00C12B6A"/>
    <w:rsid w:val="00C144C7"/>
    <w:rsid w:val="00C21537"/>
    <w:rsid w:val="00C21C97"/>
    <w:rsid w:val="00C47BFB"/>
    <w:rsid w:val="00C5024F"/>
    <w:rsid w:val="00C521C1"/>
    <w:rsid w:val="00C52571"/>
    <w:rsid w:val="00C53C14"/>
    <w:rsid w:val="00C55DF9"/>
    <w:rsid w:val="00C74A47"/>
    <w:rsid w:val="00C773E0"/>
    <w:rsid w:val="00CA40A9"/>
    <w:rsid w:val="00CB5500"/>
    <w:rsid w:val="00CD2EFB"/>
    <w:rsid w:val="00CD7402"/>
    <w:rsid w:val="00CD78E7"/>
    <w:rsid w:val="00CD7941"/>
    <w:rsid w:val="00CF23D3"/>
    <w:rsid w:val="00CF40E6"/>
    <w:rsid w:val="00D0581D"/>
    <w:rsid w:val="00D13160"/>
    <w:rsid w:val="00D142A4"/>
    <w:rsid w:val="00D16FEF"/>
    <w:rsid w:val="00D20743"/>
    <w:rsid w:val="00D2385C"/>
    <w:rsid w:val="00D35456"/>
    <w:rsid w:val="00D40D01"/>
    <w:rsid w:val="00D421EF"/>
    <w:rsid w:val="00D545EB"/>
    <w:rsid w:val="00D56D42"/>
    <w:rsid w:val="00D70600"/>
    <w:rsid w:val="00D711A6"/>
    <w:rsid w:val="00D7409F"/>
    <w:rsid w:val="00D77789"/>
    <w:rsid w:val="00D77A44"/>
    <w:rsid w:val="00D84342"/>
    <w:rsid w:val="00D91987"/>
    <w:rsid w:val="00D94E8D"/>
    <w:rsid w:val="00DA0071"/>
    <w:rsid w:val="00DA191D"/>
    <w:rsid w:val="00DA20D9"/>
    <w:rsid w:val="00DB43E8"/>
    <w:rsid w:val="00DB7712"/>
    <w:rsid w:val="00DC2292"/>
    <w:rsid w:val="00DC2822"/>
    <w:rsid w:val="00DC684C"/>
    <w:rsid w:val="00DD4477"/>
    <w:rsid w:val="00E0315D"/>
    <w:rsid w:val="00E24DB2"/>
    <w:rsid w:val="00E36405"/>
    <w:rsid w:val="00E40E0A"/>
    <w:rsid w:val="00E66380"/>
    <w:rsid w:val="00E86636"/>
    <w:rsid w:val="00E90AF5"/>
    <w:rsid w:val="00E974AA"/>
    <w:rsid w:val="00EA4048"/>
    <w:rsid w:val="00EB6602"/>
    <w:rsid w:val="00EF6ABB"/>
    <w:rsid w:val="00F06213"/>
    <w:rsid w:val="00F12281"/>
    <w:rsid w:val="00F14F25"/>
    <w:rsid w:val="00F2601C"/>
    <w:rsid w:val="00F32D4C"/>
    <w:rsid w:val="00F34EDF"/>
    <w:rsid w:val="00F37141"/>
    <w:rsid w:val="00F37951"/>
    <w:rsid w:val="00F40111"/>
    <w:rsid w:val="00F42F5F"/>
    <w:rsid w:val="00F506C0"/>
    <w:rsid w:val="00F508C8"/>
    <w:rsid w:val="00F52837"/>
    <w:rsid w:val="00F65863"/>
    <w:rsid w:val="00F66E6B"/>
    <w:rsid w:val="00F67A7C"/>
    <w:rsid w:val="00F80008"/>
    <w:rsid w:val="00F9033E"/>
    <w:rsid w:val="00F90DDE"/>
    <w:rsid w:val="00F928E8"/>
    <w:rsid w:val="00FA11C6"/>
    <w:rsid w:val="00FB1A0E"/>
    <w:rsid w:val="00FB3809"/>
    <w:rsid w:val="00FB4230"/>
    <w:rsid w:val="00FB5B25"/>
    <w:rsid w:val="00FC69F3"/>
    <w:rsid w:val="00FC7A38"/>
    <w:rsid w:val="00FE6C8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BA84FA"/>
  <w15:chartTrackingRefBased/>
  <w15:docId w15:val="{3A51C0C7-F6F2-43C1-9B4A-70FD8C03C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uiPriority w:val="1"/>
    <w:qFormat/>
    <w:rsid w:val="003278FB"/>
    <w:rPr>
      <w:rFonts w:ascii="Times New Roman" w:eastAsia="Times New Roman" w:hAnsi="Times New Roman" w:cs="Times New Roman"/>
      <w:sz w:val="24"/>
      <w:szCs w:val="24"/>
      <w:lang w:eastAsia="sk-SK"/>
    </w:rPr>
  </w:style>
  <w:style w:type="paragraph" w:styleId="Nadpis1">
    <w:name w:val="heading 1"/>
    <w:basedOn w:val="Normlny"/>
    <w:next w:val="Normlny"/>
    <w:link w:val="Nadpis1Char"/>
    <w:uiPriority w:val="9"/>
    <w:qFormat/>
    <w:rsid w:val="001B0918"/>
    <w:pPr>
      <w:keepNext/>
      <w:keepLines/>
      <w:spacing w:before="240"/>
      <w:outlineLvl w:val="0"/>
    </w:pPr>
    <w:rPr>
      <w:rFonts w:asciiTheme="majorHAnsi" w:eastAsiaTheme="majorEastAsia" w:hAnsiTheme="majorHAnsi" w:cstheme="majorBidi"/>
      <w:b/>
      <w:color w:val="2F5496" w:themeColor="accent5" w:themeShade="BF"/>
      <w:sz w:val="32"/>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zov">
    <w:name w:val="Title"/>
    <w:basedOn w:val="Normlny"/>
    <w:next w:val="Normlny"/>
    <w:link w:val="NzovChar"/>
    <w:uiPriority w:val="10"/>
    <w:qFormat/>
    <w:rsid w:val="001B0918"/>
    <w:pPr>
      <w:pBdr>
        <w:bottom w:val="single" w:sz="12" w:space="1" w:color="2F5496" w:themeColor="accent5" w:themeShade="BF"/>
      </w:pBdr>
      <w:contextualSpacing/>
      <w:jc w:val="center"/>
    </w:pPr>
    <w:rPr>
      <w:rFonts w:asciiTheme="majorHAnsi" w:eastAsiaTheme="majorEastAsia" w:hAnsiTheme="majorHAnsi" w:cstheme="majorBidi"/>
      <w:color w:val="2F5496" w:themeColor="accent5" w:themeShade="BF"/>
      <w:spacing w:val="-10"/>
      <w:kern w:val="28"/>
      <w:sz w:val="56"/>
      <w:szCs w:val="56"/>
      <w:u w:color="2F5496" w:themeColor="accent5" w:themeShade="BF"/>
    </w:rPr>
  </w:style>
  <w:style w:type="character" w:customStyle="1" w:styleId="NzovChar">
    <w:name w:val="Názov Char"/>
    <w:basedOn w:val="Predvolenpsmoodseku"/>
    <w:link w:val="Nzov"/>
    <w:uiPriority w:val="10"/>
    <w:rsid w:val="001B0918"/>
    <w:rPr>
      <w:rFonts w:asciiTheme="majorHAnsi" w:eastAsiaTheme="majorEastAsia" w:hAnsiTheme="majorHAnsi" w:cstheme="majorBidi"/>
      <w:color w:val="2F5496" w:themeColor="accent5" w:themeShade="BF"/>
      <w:spacing w:val="-10"/>
      <w:kern w:val="28"/>
      <w:sz w:val="56"/>
      <w:szCs w:val="56"/>
      <w:u w:color="2F5496" w:themeColor="accent5" w:themeShade="BF"/>
    </w:rPr>
  </w:style>
  <w:style w:type="character" w:customStyle="1" w:styleId="Nadpis1Char">
    <w:name w:val="Nadpis 1 Char"/>
    <w:basedOn w:val="Predvolenpsmoodseku"/>
    <w:link w:val="Nadpis1"/>
    <w:uiPriority w:val="9"/>
    <w:rsid w:val="001B0918"/>
    <w:rPr>
      <w:rFonts w:asciiTheme="majorHAnsi" w:eastAsiaTheme="majorEastAsia" w:hAnsiTheme="majorHAnsi" w:cstheme="majorBidi"/>
      <w:b/>
      <w:color w:val="2F5496" w:themeColor="accent5" w:themeShade="BF"/>
      <w:sz w:val="32"/>
      <w:szCs w:val="32"/>
    </w:rPr>
  </w:style>
  <w:style w:type="numbering" w:customStyle="1" w:styleId="Sanpodklady">
    <w:name w:val="Súťažné podklady"/>
    <w:uiPriority w:val="99"/>
    <w:rsid w:val="003028AA"/>
    <w:pPr>
      <w:numPr>
        <w:numId w:val="1"/>
      </w:numPr>
    </w:pPr>
  </w:style>
  <w:style w:type="paragraph" w:styleId="Zkladntext">
    <w:name w:val="Body Text"/>
    <w:basedOn w:val="Normlny"/>
    <w:link w:val="ZkladntextChar"/>
    <w:uiPriority w:val="1"/>
    <w:qFormat/>
    <w:rsid w:val="003278FB"/>
    <w:pPr>
      <w:ind w:left="679" w:hanging="567"/>
    </w:pPr>
    <w:rPr>
      <w:szCs w:val="20"/>
      <w:lang w:val="x-none" w:eastAsia="x-none"/>
    </w:rPr>
  </w:style>
  <w:style w:type="character" w:customStyle="1" w:styleId="ZkladntextChar">
    <w:name w:val="Základný text Char"/>
    <w:basedOn w:val="Predvolenpsmoodseku"/>
    <w:link w:val="Zkladntext"/>
    <w:uiPriority w:val="99"/>
    <w:rsid w:val="003278FB"/>
    <w:rPr>
      <w:rFonts w:ascii="Times New Roman" w:eastAsia="Times New Roman" w:hAnsi="Times New Roman" w:cs="Times New Roman"/>
      <w:sz w:val="24"/>
      <w:szCs w:val="20"/>
      <w:lang w:val="x-none" w:eastAsia="x-none"/>
    </w:rPr>
  </w:style>
  <w:style w:type="paragraph" w:styleId="Odsekzoznamu">
    <w:name w:val="List Paragraph"/>
    <w:aliases w:val="Odsek,body,Odsek zoznamu2,ODRAZKY PRVA UROVEN,Bullet Number,lp1,lp11,List Paragraph11,Bullet 1,Use Case List Paragraph,List Paragraph1"/>
    <w:basedOn w:val="Normlny"/>
    <w:link w:val="OdsekzoznamuChar"/>
    <w:uiPriority w:val="34"/>
    <w:qFormat/>
    <w:rsid w:val="003278FB"/>
    <w:rPr>
      <w:szCs w:val="20"/>
      <w:lang w:val="x-none" w:eastAsia="x-none"/>
    </w:rPr>
  </w:style>
  <w:style w:type="character" w:styleId="Hypertextovprepojenie">
    <w:name w:val="Hyperlink"/>
    <w:uiPriority w:val="99"/>
    <w:unhideWhenUsed/>
    <w:rsid w:val="003278FB"/>
    <w:rPr>
      <w:rFonts w:cs="Times New Roman"/>
      <w:color w:val="0563C1"/>
      <w:u w:val="single"/>
    </w:rPr>
  </w:style>
  <w:style w:type="character" w:customStyle="1" w:styleId="OdsekzoznamuChar">
    <w:name w:val="Odsek zoznamu Char"/>
    <w:aliases w:val="Odsek Char,body Char,Odsek zoznamu2 Char,ODRAZKY PRVA UROVEN Char,Bullet Number Char,lp1 Char,lp11 Char,List Paragraph11 Char,Bullet 1 Char,Use Case List Paragraph Char,List Paragraph1 Char"/>
    <w:link w:val="Odsekzoznamu"/>
    <w:uiPriority w:val="34"/>
    <w:qFormat/>
    <w:locked/>
    <w:rsid w:val="003278FB"/>
    <w:rPr>
      <w:rFonts w:ascii="Times New Roman" w:eastAsia="Times New Roman" w:hAnsi="Times New Roman" w:cs="Times New Roman"/>
      <w:sz w:val="24"/>
      <w:szCs w:val="20"/>
      <w:lang w:val="x-none" w:eastAsia="x-none"/>
    </w:rPr>
  </w:style>
  <w:style w:type="paragraph" w:styleId="Zarkazkladnhotextu2">
    <w:name w:val="Body Text Indent 2"/>
    <w:basedOn w:val="Normlny"/>
    <w:link w:val="Zarkazkladnhotextu2Char"/>
    <w:uiPriority w:val="99"/>
    <w:unhideWhenUsed/>
    <w:rsid w:val="003278FB"/>
    <w:pPr>
      <w:spacing w:after="120" w:line="480" w:lineRule="auto"/>
      <w:ind w:left="283"/>
    </w:pPr>
    <w:rPr>
      <w:lang w:val="x-none" w:eastAsia="x-none"/>
    </w:rPr>
  </w:style>
  <w:style w:type="character" w:customStyle="1" w:styleId="Zarkazkladnhotextu2Char">
    <w:name w:val="Zarážka základného textu 2 Char"/>
    <w:basedOn w:val="Predvolenpsmoodseku"/>
    <w:link w:val="Zarkazkladnhotextu2"/>
    <w:uiPriority w:val="99"/>
    <w:rsid w:val="003278FB"/>
    <w:rPr>
      <w:rFonts w:ascii="Times New Roman" w:eastAsia="Times New Roman" w:hAnsi="Times New Roman" w:cs="Times New Roman"/>
      <w:sz w:val="24"/>
      <w:szCs w:val="24"/>
      <w:lang w:val="x-none" w:eastAsia="x-none"/>
    </w:rPr>
  </w:style>
  <w:style w:type="paragraph" w:styleId="Hlavika">
    <w:name w:val="header"/>
    <w:basedOn w:val="Normlny"/>
    <w:link w:val="HlavikaChar"/>
    <w:uiPriority w:val="99"/>
    <w:unhideWhenUsed/>
    <w:rsid w:val="003278FB"/>
    <w:pPr>
      <w:tabs>
        <w:tab w:val="center" w:pos="4536"/>
        <w:tab w:val="right" w:pos="9072"/>
      </w:tabs>
    </w:pPr>
  </w:style>
  <w:style w:type="character" w:customStyle="1" w:styleId="HlavikaChar">
    <w:name w:val="Hlavička Char"/>
    <w:basedOn w:val="Predvolenpsmoodseku"/>
    <w:link w:val="Hlavika"/>
    <w:uiPriority w:val="99"/>
    <w:rsid w:val="003278FB"/>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3278FB"/>
    <w:pPr>
      <w:tabs>
        <w:tab w:val="center" w:pos="4536"/>
        <w:tab w:val="right" w:pos="9072"/>
      </w:tabs>
    </w:pPr>
  </w:style>
  <w:style w:type="character" w:customStyle="1" w:styleId="PtaChar">
    <w:name w:val="Päta Char"/>
    <w:basedOn w:val="Predvolenpsmoodseku"/>
    <w:link w:val="Pta"/>
    <w:uiPriority w:val="99"/>
    <w:rsid w:val="003278FB"/>
    <w:rPr>
      <w:rFonts w:ascii="Times New Roman" w:eastAsia="Times New Roman" w:hAnsi="Times New Roman" w:cs="Times New Roman"/>
      <w:sz w:val="24"/>
      <w:szCs w:val="24"/>
      <w:lang w:eastAsia="sk-SK"/>
    </w:rPr>
  </w:style>
  <w:style w:type="paragraph" w:customStyle="1" w:styleId="Default">
    <w:name w:val="Default"/>
    <w:rsid w:val="00731D1A"/>
    <w:pPr>
      <w:autoSpaceDE w:val="0"/>
      <w:autoSpaceDN w:val="0"/>
      <w:adjustRightInd w:val="0"/>
      <w:spacing w:line="240" w:lineRule="auto"/>
    </w:pPr>
    <w:rPr>
      <w:rFonts w:ascii="Times New Roman" w:eastAsia="Times New Roman" w:hAnsi="Times New Roman" w:cs="Times New Roman"/>
      <w:color w:val="000000"/>
      <w:sz w:val="24"/>
      <w:szCs w:val="24"/>
    </w:rPr>
  </w:style>
  <w:style w:type="paragraph" w:customStyle="1" w:styleId="Zoznam0">
    <w:name w:val="Zoznam 0"/>
    <w:basedOn w:val="Normlny"/>
    <w:qFormat/>
    <w:rsid w:val="00731D1A"/>
    <w:pPr>
      <w:numPr>
        <w:numId w:val="6"/>
      </w:numPr>
      <w:spacing w:line="360" w:lineRule="auto"/>
    </w:pPr>
    <w:rPr>
      <w:rFonts w:ascii="Arial" w:hAnsi="Arial" w:cs="Arial"/>
      <w:sz w:val="22"/>
      <w:szCs w:val="20"/>
      <w:lang w:eastAsia="cs-CZ"/>
    </w:rPr>
  </w:style>
  <w:style w:type="paragraph" w:customStyle="1" w:styleId="CTL">
    <w:name w:val="CTL"/>
    <w:basedOn w:val="Normlny"/>
    <w:rsid w:val="00F65863"/>
    <w:pPr>
      <w:widowControl w:val="0"/>
      <w:numPr>
        <w:numId w:val="7"/>
      </w:numPr>
      <w:autoSpaceDE w:val="0"/>
      <w:autoSpaceDN w:val="0"/>
      <w:adjustRightInd w:val="0"/>
      <w:spacing w:after="120"/>
      <w:jc w:val="both"/>
    </w:pPr>
    <w:rPr>
      <w:szCs w:val="20"/>
      <w:lang w:eastAsia="en-US"/>
    </w:rPr>
  </w:style>
  <w:style w:type="paragraph" w:styleId="Textbubliny">
    <w:name w:val="Balloon Text"/>
    <w:basedOn w:val="Normlny"/>
    <w:link w:val="TextbublinyChar"/>
    <w:uiPriority w:val="99"/>
    <w:semiHidden/>
    <w:unhideWhenUsed/>
    <w:rsid w:val="00524B43"/>
    <w:rPr>
      <w:rFonts w:ascii="Segoe UI" w:hAnsi="Segoe UI" w:cs="Segoe UI"/>
      <w:sz w:val="18"/>
      <w:szCs w:val="18"/>
    </w:rPr>
  </w:style>
  <w:style w:type="character" w:customStyle="1" w:styleId="TextbublinyChar">
    <w:name w:val="Text bubliny Char"/>
    <w:basedOn w:val="Predvolenpsmoodseku"/>
    <w:link w:val="Textbubliny"/>
    <w:uiPriority w:val="99"/>
    <w:semiHidden/>
    <w:rsid w:val="00524B43"/>
    <w:rPr>
      <w:rFonts w:ascii="Segoe UI" w:eastAsia="Times New Roman" w:hAnsi="Segoe UI" w:cs="Segoe UI"/>
      <w:sz w:val="18"/>
      <w:szCs w:val="18"/>
      <w:lang w:eastAsia="sk-SK"/>
    </w:rPr>
  </w:style>
  <w:style w:type="character" w:styleId="Odkaznakomentr">
    <w:name w:val="annotation reference"/>
    <w:basedOn w:val="Predvolenpsmoodseku"/>
    <w:uiPriority w:val="99"/>
    <w:semiHidden/>
    <w:unhideWhenUsed/>
    <w:rsid w:val="00150CD5"/>
    <w:rPr>
      <w:sz w:val="16"/>
      <w:szCs w:val="16"/>
    </w:rPr>
  </w:style>
  <w:style w:type="paragraph" w:styleId="Textkomentra">
    <w:name w:val="annotation text"/>
    <w:basedOn w:val="Normlny"/>
    <w:link w:val="TextkomentraChar"/>
    <w:uiPriority w:val="99"/>
    <w:unhideWhenUsed/>
    <w:rsid w:val="00150CD5"/>
    <w:rPr>
      <w:sz w:val="20"/>
      <w:szCs w:val="20"/>
    </w:rPr>
  </w:style>
  <w:style w:type="character" w:customStyle="1" w:styleId="TextkomentraChar">
    <w:name w:val="Text komentára Char"/>
    <w:basedOn w:val="Predvolenpsmoodseku"/>
    <w:link w:val="Textkomentra"/>
    <w:uiPriority w:val="99"/>
    <w:rsid w:val="00150CD5"/>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150CD5"/>
    <w:rPr>
      <w:b/>
      <w:bCs/>
    </w:rPr>
  </w:style>
  <w:style w:type="character" w:customStyle="1" w:styleId="PredmetkomentraChar">
    <w:name w:val="Predmet komentára Char"/>
    <w:basedOn w:val="TextkomentraChar"/>
    <w:link w:val="Predmetkomentra"/>
    <w:uiPriority w:val="99"/>
    <w:semiHidden/>
    <w:rsid w:val="00150CD5"/>
    <w:rPr>
      <w:rFonts w:ascii="Times New Roman" w:eastAsia="Times New Roman" w:hAnsi="Times New Roman" w:cs="Times New Roman"/>
      <w:b/>
      <w:bCs/>
      <w:sz w:val="20"/>
      <w:szCs w:val="20"/>
      <w:lang w:eastAsia="sk-SK"/>
    </w:rPr>
  </w:style>
  <w:style w:type="paragraph" w:styleId="Revzia">
    <w:name w:val="Revision"/>
    <w:hidden/>
    <w:uiPriority w:val="99"/>
    <w:semiHidden/>
    <w:rsid w:val="00CD78E7"/>
    <w:pPr>
      <w:spacing w:line="240" w:lineRule="auto"/>
    </w:pPr>
    <w:rPr>
      <w:rFonts w:ascii="Times New Roman" w:eastAsia="Times New Roman" w:hAnsi="Times New Roman" w:cs="Times New Roman"/>
      <w:sz w:val="24"/>
      <w:szCs w:val="24"/>
      <w:lang w:eastAsia="sk-SK"/>
    </w:rPr>
  </w:style>
  <w:style w:type="character" w:customStyle="1" w:styleId="UnresolvedMention">
    <w:name w:val="Unresolved Mention"/>
    <w:basedOn w:val="Predvolenpsmoodseku"/>
    <w:uiPriority w:val="99"/>
    <w:semiHidden/>
    <w:unhideWhenUsed/>
    <w:rsid w:val="00484FC5"/>
    <w:rPr>
      <w:color w:val="605E5C"/>
      <w:shd w:val="clear" w:color="auto" w:fill="E1DFDD"/>
    </w:rPr>
  </w:style>
  <w:style w:type="character" w:styleId="Zvraznenie">
    <w:name w:val="Emphasis"/>
    <w:basedOn w:val="Predvolenpsmoodseku"/>
    <w:uiPriority w:val="20"/>
    <w:qFormat/>
    <w:rsid w:val="002B5185"/>
    <w:rPr>
      <w:i/>
      <w:iCs/>
    </w:rPr>
  </w:style>
  <w:style w:type="paragraph" w:customStyle="1" w:styleId="Style103">
    <w:name w:val="Style103"/>
    <w:basedOn w:val="Normlny"/>
    <w:uiPriority w:val="99"/>
    <w:rsid w:val="0038662C"/>
    <w:pPr>
      <w:autoSpaceDE w:val="0"/>
      <w:autoSpaceDN w:val="0"/>
      <w:spacing w:line="240" w:lineRule="auto"/>
      <w:jc w:val="right"/>
    </w:pPr>
    <w:rPr>
      <w:rFonts w:ascii="Impact" w:eastAsiaTheme="minorHAnsi" w:hAnsi="Impact"/>
    </w:rPr>
  </w:style>
  <w:style w:type="character" w:customStyle="1" w:styleId="FontStyle141">
    <w:name w:val="Font Style141"/>
    <w:basedOn w:val="Predvolenpsmoodseku"/>
    <w:uiPriority w:val="99"/>
    <w:rsid w:val="0038662C"/>
    <w:rPr>
      <w:rFonts w:ascii="Arial" w:hAnsi="Arial" w:cs="Arial" w:hint="default"/>
      <w:b/>
      <w:bCs/>
      <w:color w:val="000000"/>
    </w:rPr>
  </w:style>
  <w:style w:type="paragraph" w:styleId="slovanzoznam">
    <w:name w:val="List Number"/>
    <w:basedOn w:val="Normlny"/>
    <w:uiPriority w:val="99"/>
    <w:unhideWhenUsed/>
    <w:rsid w:val="008F23B8"/>
    <w:pPr>
      <w:numPr>
        <w:numId w:val="21"/>
      </w:numPr>
      <w:tabs>
        <w:tab w:val="num" w:pos="851"/>
      </w:tabs>
      <w:suppressAutoHyphens/>
      <w:spacing w:line="240" w:lineRule="auto"/>
      <w:ind w:left="360"/>
      <w:contextualSpacing/>
    </w:pPr>
    <w:rPr>
      <w:rFonts w:ascii="Arial" w:hAnsi="Arial" w:cs="Arial"/>
      <w:sz w:val="22"/>
      <w:szCs w:val="22"/>
      <w:lang w:eastAsia="ar-SA"/>
    </w:rPr>
  </w:style>
  <w:style w:type="character" w:customStyle="1" w:styleId="Zhlavie4">
    <w:name w:val="Záhlavie #4_"/>
    <w:link w:val="Zhlavie41"/>
    <w:uiPriority w:val="99"/>
    <w:locked/>
    <w:rsid w:val="00D2385C"/>
    <w:rPr>
      <w:rFonts w:ascii="Times New Roman" w:hAnsi="Times New Roman"/>
      <w:b/>
      <w:shd w:val="clear" w:color="auto" w:fill="FFFFFF"/>
    </w:rPr>
  </w:style>
  <w:style w:type="character" w:customStyle="1" w:styleId="Zkladntext2Tun2">
    <w:name w:val="Základný text (2) + Tučné2"/>
    <w:uiPriority w:val="99"/>
    <w:rsid w:val="00D2385C"/>
    <w:rPr>
      <w:rFonts w:ascii="Times New Roman" w:hAnsi="Times New Roman"/>
      <w:b/>
      <w:u w:val="none"/>
    </w:rPr>
  </w:style>
  <w:style w:type="paragraph" w:customStyle="1" w:styleId="Zhlavie41">
    <w:name w:val="Záhlavie #41"/>
    <w:basedOn w:val="Normlny"/>
    <w:link w:val="Zhlavie4"/>
    <w:uiPriority w:val="99"/>
    <w:rsid w:val="00D2385C"/>
    <w:pPr>
      <w:widowControl w:val="0"/>
      <w:shd w:val="clear" w:color="auto" w:fill="FFFFFF"/>
      <w:spacing w:before="180" w:line="240" w:lineRule="atLeast"/>
      <w:ind w:hanging="840"/>
      <w:jc w:val="both"/>
      <w:outlineLvl w:val="3"/>
    </w:pPr>
    <w:rPr>
      <w:rFonts w:eastAsiaTheme="minorHAnsi" w:cstheme="minorBidi"/>
      <w:b/>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9805907">
      <w:bodyDiv w:val="1"/>
      <w:marLeft w:val="0"/>
      <w:marRight w:val="0"/>
      <w:marTop w:val="0"/>
      <w:marBottom w:val="0"/>
      <w:divBdr>
        <w:top w:val="none" w:sz="0" w:space="0" w:color="auto"/>
        <w:left w:val="none" w:sz="0" w:space="0" w:color="auto"/>
        <w:bottom w:val="none" w:sz="0" w:space="0" w:color="auto"/>
        <w:right w:val="none" w:sz="0" w:space="0" w:color="auto"/>
      </w:divBdr>
    </w:div>
    <w:div w:id="1119302138">
      <w:bodyDiv w:val="1"/>
      <w:marLeft w:val="0"/>
      <w:marRight w:val="0"/>
      <w:marTop w:val="0"/>
      <w:marBottom w:val="0"/>
      <w:divBdr>
        <w:top w:val="none" w:sz="0" w:space="0" w:color="auto"/>
        <w:left w:val="none" w:sz="0" w:space="0" w:color="auto"/>
        <w:bottom w:val="none" w:sz="0" w:space="0" w:color="auto"/>
        <w:right w:val="none" w:sz="0" w:space="0" w:color="auto"/>
      </w:divBdr>
    </w:div>
    <w:div w:id="1583102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ozef.jantosovic@upjs.s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atalia.fabianova@upjs.s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1BD88147FE7484AA40D8376FCF39B41" ma:contentTypeVersion="9" ma:contentTypeDescription="Umožňuje vytvoriť nový dokument." ma:contentTypeScope="" ma:versionID="6bcf724da19d6c7c5bcfbb20f221b2fa">
  <xsd:schema xmlns:xsd="http://www.w3.org/2001/XMLSchema" xmlns:xs="http://www.w3.org/2001/XMLSchema" xmlns:p="http://schemas.microsoft.com/office/2006/metadata/properties" xmlns:ns2="0f879731-e207-4789-b21e-cd2e03c44206" xmlns:ns3="e07910f1-ba9a-4a4c-b40f-2e0ece371d41" targetNamespace="http://schemas.microsoft.com/office/2006/metadata/properties" ma:root="true" ma:fieldsID="e2fc1cb3c56918a65fd3868dad933132" ns2:_="" ns3:_="">
    <xsd:import namespace="0f879731-e207-4789-b21e-cd2e03c44206"/>
    <xsd:import namespace="e07910f1-ba9a-4a4c-b40f-2e0ece371d4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879731-e207-4789-b21e-cd2e03c44206" elementFormDefault="qualified">
    <xsd:import namespace="http://schemas.microsoft.com/office/2006/documentManagement/types"/>
    <xsd:import namespace="http://schemas.microsoft.com/office/infopath/2007/PartnerControls"/>
    <xsd:element name="SharedWithUsers" ma:index="8" nillable="true" ma:displayName="Zdieľa sa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Zdieľané s podrobnosťami"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07910f1-ba9a-4a4c-b40f-2e0ece371d4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38B96D-FE87-4FD7-A64B-F87645BE92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879731-e207-4789-b21e-cd2e03c44206"/>
    <ds:schemaRef ds:uri="e07910f1-ba9a-4a4c-b40f-2e0ece371d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ADCA56-3217-43E5-834A-CE0378616B1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62A9FDE-1CFE-4DE2-A55F-2F003ED47BAB}">
  <ds:schemaRefs>
    <ds:schemaRef ds:uri="http://schemas.microsoft.com/sharepoint/v3/contenttype/forms"/>
  </ds:schemaRefs>
</ds:datastoreItem>
</file>

<file path=customXml/itemProps4.xml><?xml version="1.0" encoding="utf-8"?>
<ds:datastoreItem xmlns:ds="http://schemas.openxmlformats.org/officeDocument/2006/customXml" ds:itemID="{88E3C55F-9387-42E8-8E1C-EDC8978C1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1103</TotalTime>
  <Pages>12</Pages>
  <Words>4578</Words>
  <Characters>26100</Characters>
  <Application>Microsoft Office Word</Application>
  <DocSecurity>0</DocSecurity>
  <Lines>217</Lines>
  <Paragraphs>61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30617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natalia.fabianova</dc:creator>
  <cp:keywords/>
  <dc:description/>
  <cp:lastModifiedBy>natalia.fabianova</cp:lastModifiedBy>
  <cp:revision>53</cp:revision>
  <dcterms:created xsi:type="dcterms:W3CDTF">2020-07-15T07:49:00Z</dcterms:created>
  <dcterms:modified xsi:type="dcterms:W3CDTF">2020-11-19T06:45:00Z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0x01010061BD88147FE7484AA40D8376FCF39B41</vt:lpwstr>
  </property>
</Properties>
</file>