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64754E" w:rsidP="002D5E63">
      <w:pPr>
        <w:spacing w:after="0" w:line="240" w:lineRule="auto"/>
        <w:rPr>
          <w:rFonts w:ascii="Arial Narrow" w:hAnsi="Arial Narrow" w:cs="Arial"/>
        </w:rPr>
      </w:pPr>
      <w:r w:rsidRPr="0064754E">
        <w:rPr>
          <w:rFonts w:ascii="Arial Narrow" w:hAnsi="Arial Narrow" w:cs="Arial"/>
        </w:rPr>
        <w:t>Časť 3 - Terénne motorové vozidlo s pohonom 4x4 a ťažným zariadením (Offroad)</w:t>
      </w:r>
    </w:p>
    <w:p w:rsidR="0064754E" w:rsidRDefault="0064754E" w:rsidP="002D5E63">
      <w:pPr>
        <w:spacing w:after="0" w:line="240" w:lineRule="auto"/>
        <w:rPr>
          <w:rFonts w:ascii="Arial Narrow" w:hAnsi="Arial Narrow" w:cs="Arial"/>
        </w:rPr>
      </w:pPr>
    </w:p>
    <w:p w:rsidR="0064754E" w:rsidRDefault="0064754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B63D7A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713271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9F048E" w:rsidTr="009F048E">
        <w:tc>
          <w:tcPr>
            <w:tcW w:w="2269" w:type="dxa"/>
            <w:vAlign w:val="center"/>
          </w:tcPr>
          <w:p w:rsidR="009F048E" w:rsidRPr="00B63D7A" w:rsidRDefault="0064754E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Vozidlo</w:t>
            </w:r>
          </w:p>
        </w:tc>
        <w:tc>
          <w:tcPr>
            <w:tcW w:w="850" w:type="dxa"/>
            <w:vAlign w:val="center"/>
          </w:tcPr>
          <w:p w:rsidR="009F048E" w:rsidRPr="00545BB9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9F048E" w:rsidRPr="00545BB9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F048E" w:rsidTr="0064754E">
        <w:tc>
          <w:tcPr>
            <w:tcW w:w="2269" w:type="dxa"/>
            <w:vAlign w:val="center"/>
          </w:tcPr>
          <w:p w:rsidR="009F048E" w:rsidRPr="00B63D7A" w:rsidRDefault="0064754E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4754E">
              <w:rPr>
                <w:rFonts w:ascii="Arial Narrow" w:hAnsi="Arial Narrow" w:cs="Arial"/>
                <w:sz w:val="20"/>
                <w:szCs w:val="20"/>
              </w:rPr>
              <w:t>Sada</w:t>
            </w:r>
            <w:proofErr w:type="spellEnd"/>
            <w:r w:rsidRPr="0064754E">
              <w:rPr>
                <w:rFonts w:ascii="Arial Narrow" w:hAnsi="Arial Narrow" w:cs="Arial"/>
                <w:sz w:val="20"/>
                <w:szCs w:val="20"/>
              </w:rPr>
              <w:t xml:space="preserve"> prídavných svetlometov (Extra výkonné pracovné svetlá LED)</w:t>
            </w:r>
          </w:p>
        </w:tc>
        <w:tc>
          <w:tcPr>
            <w:tcW w:w="850" w:type="dxa"/>
            <w:vAlign w:val="center"/>
          </w:tcPr>
          <w:p w:rsidR="009F048E" w:rsidRPr="00545BB9" w:rsidRDefault="00B87B51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sada</w:t>
            </w:r>
          </w:p>
        </w:tc>
        <w:tc>
          <w:tcPr>
            <w:tcW w:w="993" w:type="dxa"/>
            <w:vAlign w:val="center"/>
          </w:tcPr>
          <w:p w:rsidR="009F048E" w:rsidRPr="00545BB9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076158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B6366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Celková cena za dodanie predmetu zákazky: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CA" w:rsidRDefault="000B2ECA" w:rsidP="007473AD">
      <w:pPr>
        <w:spacing w:after="0" w:line="240" w:lineRule="auto"/>
      </w:pPr>
      <w:r>
        <w:separator/>
      </w:r>
    </w:p>
  </w:endnote>
  <w:endnote w:type="continuationSeparator" w:id="0">
    <w:p w:rsidR="000B2ECA" w:rsidRDefault="000B2ECA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CA" w:rsidRDefault="000B2ECA" w:rsidP="007473AD">
      <w:pPr>
        <w:spacing w:after="0" w:line="240" w:lineRule="auto"/>
      </w:pPr>
      <w:r>
        <w:separator/>
      </w:r>
    </w:p>
  </w:footnote>
  <w:footnote w:type="continuationSeparator" w:id="0">
    <w:p w:rsidR="000B2ECA" w:rsidRDefault="000B2ECA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76158"/>
    <w:rsid w:val="00081D49"/>
    <w:rsid w:val="0008377B"/>
    <w:rsid w:val="000B2ECA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4754E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952F7E"/>
    <w:rsid w:val="009735DA"/>
    <w:rsid w:val="00984771"/>
    <w:rsid w:val="00985DCD"/>
    <w:rsid w:val="009B4A65"/>
    <w:rsid w:val="009D39BB"/>
    <w:rsid w:val="009D4F82"/>
    <w:rsid w:val="009F048E"/>
    <w:rsid w:val="00A723C8"/>
    <w:rsid w:val="00A92F7B"/>
    <w:rsid w:val="00AA00C9"/>
    <w:rsid w:val="00AB3882"/>
    <w:rsid w:val="00B109F6"/>
    <w:rsid w:val="00B6366E"/>
    <w:rsid w:val="00B63D7A"/>
    <w:rsid w:val="00B87B51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82EDB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3999-58B9-4916-A981-56B433BC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Tomáš Kundrát</cp:lastModifiedBy>
  <cp:revision>5</cp:revision>
  <cp:lastPrinted>2017-08-10T09:55:00Z</cp:lastPrinted>
  <dcterms:created xsi:type="dcterms:W3CDTF">2020-08-17T07:26:00Z</dcterms:created>
  <dcterms:modified xsi:type="dcterms:W3CDTF">2020-09-21T10:24:00Z</dcterms:modified>
</cp:coreProperties>
</file>