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6F7" w:rsidRPr="00C704E1" w:rsidRDefault="004106F7" w:rsidP="004106F7">
      <w:pPr>
        <w:ind w:left="316"/>
        <w:jc w:val="both"/>
        <w:rPr>
          <w:i/>
          <w:sz w:val="24"/>
          <w:szCs w:val="24"/>
        </w:rPr>
      </w:pPr>
      <w:r w:rsidRPr="00C704E1">
        <w:rPr>
          <w:i/>
          <w:sz w:val="24"/>
          <w:szCs w:val="24"/>
        </w:rPr>
        <w:t>Príloha</w:t>
      </w:r>
      <w:r w:rsidRPr="00C704E1">
        <w:rPr>
          <w:i/>
          <w:spacing w:val="-4"/>
          <w:sz w:val="24"/>
          <w:szCs w:val="24"/>
        </w:rPr>
        <w:t xml:space="preserve"> </w:t>
      </w:r>
      <w:r w:rsidRPr="00C704E1">
        <w:rPr>
          <w:i/>
          <w:sz w:val="24"/>
          <w:szCs w:val="24"/>
        </w:rPr>
        <w:t>č.</w:t>
      </w:r>
      <w:r w:rsidRPr="00C704E1">
        <w:rPr>
          <w:i/>
          <w:spacing w:val="-3"/>
          <w:sz w:val="24"/>
          <w:szCs w:val="24"/>
        </w:rPr>
        <w:t xml:space="preserve"> </w:t>
      </w:r>
      <w:r w:rsidR="000F7B25">
        <w:rPr>
          <w:i/>
          <w:sz w:val="24"/>
          <w:szCs w:val="24"/>
        </w:rPr>
        <w:t xml:space="preserve">1 súťažných podkladov - </w:t>
      </w:r>
      <w:r w:rsidR="00C704E1" w:rsidRPr="00C704E1">
        <w:rPr>
          <w:i/>
          <w:sz w:val="24"/>
          <w:szCs w:val="24"/>
        </w:rPr>
        <w:t>Opis predmetu zákazky</w:t>
      </w:r>
      <w:r w:rsidR="00114EDF">
        <w:rPr>
          <w:i/>
          <w:sz w:val="24"/>
          <w:szCs w:val="24"/>
        </w:rPr>
        <w:t>, technické požiadavky</w:t>
      </w:r>
    </w:p>
    <w:p w:rsidR="00475931" w:rsidRPr="00EA1289" w:rsidRDefault="00475931" w:rsidP="004106F7">
      <w:pPr>
        <w:ind w:left="316"/>
        <w:jc w:val="both"/>
        <w:rPr>
          <w:b/>
          <w:sz w:val="24"/>
          <w:szCs w:val="24"/>
        </w:rPr>
      </w:pPr>
    </w:p>
    <w:p w:rsidR="004106F7" w:rsidRPr="007F51A5" w:rsidRDefault="00475931" w:rsidP="00475931">
      <w:pPr>
        <w:ind w:left="316"/>
        <w:jc w:val="both"/>
        <w:rPr>
          <w:sz w:val="24"/>
        </w:rPr>
      </w:pPr>
      <w:r w:rsidRPr="007F51A5">
        <w:rPr>
          <w:sz w:val="24"/>
        </w:rPr>
        <w:t>Predmetom zákazky je zabezpečenie dodávky zemného plynu pre potreby vykurovania a technologické účely (výroba pary na ohrev TÚV, pre potreby kuchyne a práčovne odberateľa) prepravy a distribúcie zemného plynu, poskytovanie systémových služieb v kvalite garantovanej t</w:t>
      </w:r>
      <w:r w:rsidR="007F51A5" w:rsidRPr="007F51A5">
        <w:rPr>
          <w:sz w:val="24"/>
        </w:rPr>
        <w:t>echnickými podmienkami prevádz</w:t>
      </w:r>
      <w:r w:rsidRPr="007F51A5">
        <w:rPr>
          <w:sz w:val="24"/>
        </w:rPr>
        <w:t>kovateľa distribučnej siete, vrátane prevzatia zodpovednosti za odchýlku odberateľa.</w:t>
      </w:r>
    </w:p>
    <w:p w:rsidR="00475931" w:rsidRPr="00475931" w:rsidRDefault="00475931" w:rsidP="00475931">
      <w:pPr>
        <w:ind w:left="316"/>
        <w:jc w:val="both"/>
      </w:pPr>
    </w:p>
    <w:p w:rsidR="004106F7" w:rsidRPr="00EA1289" w:rsidRDefault="004106F7" w:rsidP="004106F7">
      <w:pPr>
        <w:pStyle w:val="Nadpis3"/>
        <w:ind w:left="316"/>
        <w:rPr>
          <w:sz w:val="24"/>
          <w:szCs w:val="24"/>
        </w:rPr>
      </w:pPr>
      <w:r w:rsidRPr="00EA1289">
        <w:rPr>
          <w:sz w:val="24"/>
          <w:szCs w:val="24"/>
        </w:rPr>
        <w:t>Zoznam</w:t>
      </w:r>
      <w:r w:rsidRPr="00EA1289">
        <w:rPr>
          <w:spacing w:val="-7"/>
          <w:sz w:val="24"/>
          <w:szCs w:val="24"/>
        </w:rPr>
        <w:t xml:space="preserve"> </w:t>
      </w:r>
      <w:r w:rsidRPr="00EA1289">
        <w:rPr>
          <w:sz w:val="24"/>
          <w:szCs w:val="24"/>
        </w:rPr>
        <w:t>odberných</w:t>
      </w:r>
      <w:r w:rsidRPr="00EA1289">
        <w:rPr>
          <w:spacing w:val="-2"/>
          <w:sz w:val="24"/>
          <w:szCs w:val="24"/>
        </w:rPr>
        <w:t xml:space="preserve"> </w:t>
      </w:r>
      <w:r w:rsidRPr="00EA1289">
        <w:rPr>
          <w:sz w:val="24"/>
          <w:szCs w:val="24"/>
        </w:rPr>
        <w:t>miest</w:t>
      </w:r>
      <w:r w:rsidRPr="00EA1289">
        <w:rPr>
          <w:spacing w:val="-4"/>
          <w:sz w:val="24"/>
          <w:szCs w:val="24"/>
        </w:rPr>
        <w:t xml:space="preserve"> </w:t>
      </w:r>
      <w:r w:rsidRPr="00EA1289">
        <w:rPr>
          <w:sz w:val="24"/>
          <w:szCs w:val="24"/>
        </w:rPr>
        <w:t>a</w:t>
      </w:r>
      <w:r w:rsidRPr="00EA1289">
        <w:rPr>
          <w:spacing w:val="-1"/>
          <w:sz w:val="24"/>
          <w:szCs w:val="24"/>
        </w:rPr>
        <w:t xml:space="preserve"> </w:t>
      </w:r>
      <w:r w:rsidRPr="00EA1289">
        <w:rPr>
          <w:sz w:val="24"/>
          <w:szCs w:val="24"/>
        </w:rPr>
        <w:t>požadovaný</w:t>
      </w:r>
      <w:r w:rsidRPr="00EA1289">
        <w:rPr>
          <w:spacing w:val="-4"/>
          <w:sz w:val="24"/>
          <w:szCs w:val="24"/>
        </w:rPr>
        <w:t xml:space="preserve"> </w:t>
      </w:r>
      <w:r w:rsidRPr="00EA1289">
        <w:rPr>
          <w:sz w:val="24"/>
          <w:szCs w:val="24"/>
        </w:rPr>
        <w:t>objem</w:t>
      </w:r>
      <w:r w:rsidRPr="00EA1289">
        <w:rPr>
          <w:spacing w:val="-9"/>
          <w:sz w:val="24"/>
          <w:szCs w:val="24"/>
        </w:rPr>
        <w:t xml:space="preserve"> </w:t>
      </w:r>
      <w:r w:rsidRPr="00EA1289">
        <w:rPr>
          <w:sz w:val="24"/>
          <w:szCs w:val="24"/>
        </w:rPr>
        <w:t>dodávky</w:t>
      </w:r>
      <w:r w:rsidRPr="00EA1289">
        <w:rPr>
          <w:spacing w:val="-3"/>
          <w:sz w:val="24"/>
          <w:szCs w:val="24"/>
        </w:rPr>
        <w:t xml:space="preserve"> </w:t>
      </w:r>
      <w:r w:rsidRPr="00EA1289">
        <w:rPr>
          <w:sz w:val="24"/>
          <w:szCs w:val="24"/>
        </w:rPr>
        <w:t>zemného</w:t>
      </w:r>
      <w:r w:rsidRPr="00EA1289">
        <w:rPr>
          <w:spacing w:val="-3"/>
          <w:sz w:val="24"/>
          <w:szCs w:val="24"/>
        </w:rPr>
        <w:t xml:space="preserve"> </w:t>
      </w:r>
      <w:r w:rsidRPr="00EA1289">
        <w:rPr>
          <w:sz w:val="24"/>
          <w:szCs w:val="24"/>
        </w:rPr>
        <w:t>plynu:</w:t>
      </w:r>
    </w:p>
    <w:p w:rsidR="004106F7" w:rsidRPr="00EA1289" w:rsidRDefault="004106F7" w:rsidP="004106F7">
      <w:pPr>
        <w:pStyle w:val="Zkladntext"/>
        <w:spacing w:before="8"/>
        <w:rPr>
          <w:b/>
          <w:sz w:val="24"/>
          <w:szCs w:val="24"/>
        </w:rPr>
      </w:pPr>
    </w:p>
    <w:tbl>
      <w:tblPr>
        <w:tblStyle w:val="TableNormal1"/>
        <w:tblW w:w="9021" w:type="dxa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6"/>
        <w:gridCol w:w="4558"/>
        <w:gridCol w:w="2227"/>
      </w:tblGrid>
      <w:tr w:rsidR="004106F7" w:rsidRPr="00EA1289" w:rsidTr="003536DF">
        <w:trPr>
          <w:trHeight w:val="821"/>
        </w:trPr>
        <w:tc>
          <w:tcPr>
            <w:tcW w:w="2236" w:type="dxa"/>
            <w:shd w:val="clear" w:color="auto" w:fill="F1F1F1"/>
            <w:vAlign w:val="center"/>
          </w:tcPr>
          <w:p w:rsidR="004106F7" w:rsidRPr="00EA1289" w:rsidRDefault="004106F7" w:rsidP="00F8688E">
            <w:pPr>
              <w:pStyle w:val="TableParagraph"/>
              <w:spacing w:before="1"/>
              <w:rPr>
                <w:b/>
                <w:sz w:val="24"/>
                <w:szCs w:val="24"/>
                <w:lang w:val="sk-SK"/>
              </w:rPr>
            </w:pPr>
          </w:p>
          <w:p w:rsidR="004106F7" w:rsidRPr="00EA1289" w:rsidRDefault="004106F7" w:rsidP="00F8688E">
            <w:pPr>
              <w:pStyle w:val="TableParagraph"/>
              <w:ind w:left="50" w:right="43"/>
              <w:jc w:val="center"/>
              <w:rPr>
                <w:b/>
                <w:sz w:val="24"/>
                <w:szCs w:val="24"/>
                <w:lang w:val="sk-SK"/>
              </w:rPr>
            </w:pPr>
            <w:r w:rsidRPr="00EA1289">
              <w:rPr>
                <w:b/>
                <w:sz w:val="24"/>
                <w:szCs w:val="24"/>
                <w:lang w:val="sk-SK"/>
              </w:rPr>
              <w:t>POD kód</w:t>
            </w:r>
          </w:p>
        </w:tc>
        <w:tc>
          <w:tcPr>
            <w:tcW w:w="4558" w:type="dxa"/>
            <w:shd w:val="clear" w:color="auto" w:fill="F1F1F1"/>
            <w:vAlign w:val="center"/>
          </w:tcPr>
          <w:p w:rsidR="004106F7" w:rsidRPr="00EA1289" w:rsidRDefault="004106F7" w:rsidP="00F8688E">
            <w:pPr>
              <w:pStyle w:val="TableParagraph"/>
              <w:spacing w:before="1"/>
              <w:rPr>
                <w:b/>
                <w:sz w:val="24"/>
                <w:szCs w:val="24"/>
                <w:lang w:val="sk-SK"/>
              </w:rPr>
            </w:pPr>
          </w:p>
          <w:p w:rsidR="004106F7" w:rsidRPr="00EA1289" w:rsidRDefault="004106F7" w:rsidP="00F8688E">
            <w:pPr>
              <w:pStyle w:val="TableParagraph"/>
              <w:ind w:left="1091"/>
              <w:rPr>
                <w:b/>
                <w:sz w:val="24"/>
                <w:szCs w:val="24"/>
                <w:lang w:val="sk-SK"/>
              </w:rPr>
            </w:pPr>
            <w:r w:rsidRPr="00EA1289">
              <w:rPr>
                <w:b/>
                <w:sz w:val="24"/>
                <w:szCs w:val="24"/>
                <w:lang w:val="sk-SK"/>
              </w:rPr>
              <w:t>Adresa</w:t>
            </w:r>
            <w:r w:rsidRPr="00EA1289">
              <w:rPr>
                <w:b/>
                <w:spacing w:val="-5"/>
                <w:sz w:val="24"/>
                <w:szCs w:val="24"/>
                <w:lang w:val="sk-SK"/>
              </w:rPr>
              <w:t xml:space="preserve"> </w:t>
            </w:r>
            <w:r w:rsidRPr="00EA1289">
              <w:rPr>
                <w:b/>
                <w:sz w:val="24"/>
                <w:szCs w:val="24"/>
                <w:lang w:val="sk-SK"/>
              </w:rPr>
              <w:t>odberného</w:t>
            </w:r>
            <w:r w:rsidRPr="00EA1289">
              <w:rPr>
                <w:b/>
                <w:spacing w:val="-2"/>
                <w:sz w:val="24"/>
                <w:szCs w:val="24"/>
                <w:lang w:val="sk-SK"/>
              </w:rPr>
              <w:t xml:space="preserve"> </w:t>
            </w:r>
            <w:r w:rsidRPr="00EA1289">
              <w:rPr>
                <w:b/>
                <w:sz w:val="24"/>
                <w:szCs w:val="24"/>
                <w:lang w:val="sk-SK"/>
              </w:rPr>
              <w:t>miesta</w:t>
            </w:r>
          </w:p>
        </w:tc>
        <w:tc>
          <w:tcPr>
            <w:tcW w:w="2227" w:type="dxa"/>
            <w:shd w:val="clear" w:color="auto" w:fill="F1F1F1"/>
            <w:vAlign w:val="center"/>
          </w:tcPr>
          <w:p w:rsidR="004106F7" w:rsidRPr="00EA1289" w:rsidRDefault="003536DF" w:rsidP="00F8688E">
            <w:pPr>
              <w:pStyle w:val="TableParagraph"/>
              <w:ind w:left="618" w:right="252" w:hanging="351"/>
              <w:rPr>
                <w:b/>
                <w:sz w:val="24"/>
                <w:szCs w:val="24"/>
                <w:lang w:val="sk-SK"/>
              </w:rPr>
            </w:pPr>
            <w:r>
              <w:rPr>
                <w:b/>
                <w:spacing w:val="-1"/>
                <w:sz w:val="24"/>
                <w:szCs w:val="24"/>
                <w:lang w:val="sk-SK"/>
              </w:rPr>
              <w:t>Predpokladan</w:t>
            </w:r>
            <w:r w:rsidR="004106F7" w:rsidRPr="00EA1289">
              <w:rPr>
                <w:b/>
                <w:spacing w:val="-1"/>
                <w:sz w:val="24"/>
                <w:szCs w:val="24"/>
                <w:lang w:val="sk-SK"/>
              </w:rPr>
              <w:t>ý</w:t>
            </w:r>
            <w:r w:rsidR="004106F7" w:rsidRPr="00EA1289">
              <w:rPr>
                <w:b/>
                <w:spacing w:val="-42"/>
                <w:sz w:val="24"/>
                <w:szCs w:val="24"/>
                <w:lang w:val="sk-SK"/>
              </w:rPr>
              <w:t xml:space="preserve"> </w:t>
            </w:r>
            <w:r w:rsidR="004106F7" w:rsidRPr="00EA1289">
              <w:rPr>
                <w:b/>
                <w:sz w:val="24"/>
                <w:szCs w:val="24"/>
                <w:lang w:val="sk-SK"/>
              </w:rPr>
              <w:t>objem</w:t>
            </w:r>
          </w:p>
          <w:p w:rsidR="004106F7" w:rsidRPr="00EA1289" w:rsidRDefault="004106F7" w:rsidP="00F8688E">
            <w:pPr>
              <w:pStyle w:val="TableParagraph"/>
              <w:spacing w:before="1"/>
              <w:ind w:left="323"/>
              <w:rPr>
                <w:b/>
                <w:sz w:val="24"/>
                <w:szCs w:val="24"/>
                <w:lang w:val="sk-SK"/>
              </w:rPr>
            </w:pPr>
            <w:r w:rsidRPr="00EA1289">
              <w:rPr>
                <w:b/>
                <w:sz w:val="24"/>
                <w:szCs w:val="24"/>
                <w:lang w:val="sk-SK"/>
              </w:rPr>
              <w:t>plynu</w:t>
            </w:r>
            <w:r w:rsidRPr="00EA1289">
              <w:rPr>
                <w:b/>
                <w:spacing w:val="-1"/>
                <w:sz w:val="24"/>
                <w:szCs w:val="24"/>
                <w:lang w:val="sk-SK"/>
              </w:rPr>
              <w:t xml:space="preserve"> </w:t>
            </w:r>
            <w:r w:rsidRPr="00EA1289">
              <w:rPr>
                <w:b/>
                <w:sz w:val="24"/>
                <w:szCs w:val="24"/>
                <w:lang w:val="sk-SK"/>
              </w:rPr>
              <w:t>v</w:t>
            </w:r>
            <w:r w:rsidRPr="00EA1289">
              <w:rPr>
                <w:b/>
                <w:spacing w:val="-2"/>
                <w:sz w:val="24"/>
                <w:szCs w:val="24"/>
                <w:lang w:val="sk-SK"/>
              </w:rPr>
              <w:t xml:space="preserve"> </w:t>
            </w:r>
            <w:r w:rsidR="00475931">
              <w:rPr>
                <w:b/>
                <w:sz w:val="24"/>
                <w:szCs w:val="24"/>
                <w:lang w:val="sk-SK"/>
              </w:rPr>
              <w:t>M</w:t>
            </w:r>
            <w:r w:rsidRPr="00EA1289">
              <w:rPr>
                <w:b/>
                <w:sz w:val="24"/>
                <w:szCs w:val="24"/>
                <w:lang w:val="sk-SK"/>
              </w:rPr>
              <w:t>Wh</w:t>
            </w:r>
          </w:p>
        </w:tc>
      </w:tr>
      <w:tr w:rsidR="004106F7" w:rsidRPr="00EA1289" w:rsidTr="003536DF">
        <w:trPr>
          <w:trHeight w:val="319"/>
        </w:trPr>
        <w:tc>
          <w:tcPr>
            <w:tcW w:w="2236" w:type="dxa"/>
            <w:vAlign w:val="center"/>
          </w:tcPr>
          <w:p w:rsidR="004106F7" w:rsidRPr="00EA1289" w:rsidRDefault="00080BE0" w:rsidP="00F8688E">
            <w:pPr>
              <w:pStyle w:val="TableParagraph"/>
              <w:spacing w:before="52"/>
              <w:ind w:left="50" w:right="67"/>
              <w:jc w:val="center"/>
              <w:rPr>
                <w:sz w:val="24"/>
                <w:szCs w:val="24"/>
                <w:lang w:val="sk-SK"/>
              </w:rPr>
            </w:pPr>
            <w:r w:rsidRPr="00EA1289">
              <w:rPr>
                <w:sz w:val="24"/>
                <w:szCs w:val="24"/>
                <w:lang w:val="sk-SK"/>
              </w:rPr>
              <w:t xml:space="preserve"> </w:t>
            </w:r>
            <w:r w:rsidR="007F51A5" w:rsidRPr="007F51A5">
              <w:rPr>
                <w:sz w:val="24"/>
                <w:szCs w:val="24"/>
                <w:lang w:val="sk-SK"/>
              </w:rPr>
              <w:t>SKSPPDIS000630021792</w:t>
            </w:r>
          </w:p>
        </w:tc>
        <w:tc>
          <w:tcPr>
            <w:tcW w:w="4558" w:type="dxa"/>
            <w:vAlign w:val="center"/>
          </w:tcPr>
          <w:p w:rsidR="004106F7" w:rsidRPr="00EA1289" w:rsidRDefault="007F51A5" w:rsidP="00F8688E">
            <w:pPr>
              <w:pStyle w:val="TableParagraph"/>
              <w:spacing w:before="38"/>
              <w:ind w:left="71"/>
              <w:rPr>
                <w:sz w:val="24"/>
                <w:szCs w:val="24"/>
                <w:lang w:val="sk-SK"/>
              </w:rPr>
            </w:pPr>
            <w:r>
              <w:rPr>
                <w:sz w:val="24"/>
                <w:szCs w:val="24"/>
                <w:lang w:val="sk-SK"/>
              </w:rPr>
              <w:t>Československej armády 234/139, 967 01 Kremnica</w:t>
            </w:r>
          </w:p>
        </w:tc>
        <w:tc>
          <w:tcPr>
            <w:tcW w:w="2227" w:type="dxa"/>
            <w:vAlign w:val="center"/>
          </w:tcPr>
          <w:p w:rsidR="004106F7" w:rsidRPr="00EA1289" w:rsidRDefault="007D5BE0" w:rsidP="00070DE0">
            <w:pPr>
              <w:pStyle w:val="TableParagraph"/>
              <w:spacing w:before="38"/>
              <w:ind w:left="497" w:right="719"/>
              <w:jc w:val="center"/>
              <w:rPr>
                <w:sz w:val="24"/>
                <w:szCs w:val="24"/>
                <w:lang w:val="sk-SK"/>
              </w:rPr>
            </w:pPr>
            <w:r>
              <w:rPr>
                <w:spacing w:val="1"/>
                <w:sz w:val="24"/>
                <w:szCs w:val="24"/>
                <w:lang w:val="sk-SK"/>
              </w:rPr>
              <w:t>2 583,00</w:t>
            </w:r>
          </w:p>
        </w:tc>
      </w:tr>
      <w:tr w:rsidR="004106F7" w:rsidRPr="00EA1289" w:rsidTr="003536DF">
        <w:trPr>
          <w:trHeight w:val="316"/>
        </w:trPr>
        <w:tc>
          <w:tcPr>
            <w:tcW w:w="2236" w:type="dxa"/>
            <w:shd w:val="clear" w:color="auto" w:fill="F1F1F1"/>
            <w:vAlign w:val="center"/>
          </w:tcPr>
          <w:p w:rsidR="004106F7" w:rsidRPr="00EA1289" w:rsidRDefault="004106F7" w:rsidP="00070DE0">
            <w:pPr>
              <w:pStyle w:val="TableParagraph"/>
              <w:spacing w:before="55"/>
              <w:ind w:left="115"/>
              <w:rPr>
                <w:b/>
                <w:sz w:val="24"/>
                <w:szCs w:val="24"/>
                <w:lang w:val="sk-SK"/>
              </w:rPr>
            </w:pPr>
            <w:r w:rsidRPr="00EA1289">
              <w:rPr>
                <w:b/>
                <w:sz w:val="24"/>
                <w:szCs w:val="24"/>
                <w:lang w:val="sk-SK"/>
              </w:rPr>
              <w:t>CELKOM</w:t>
            </w:r>
          </w:p>
        </w:tc>
        <w:tc>
          <w:tcPr>
            <w:tcW w:w="4558" w:type="dxa"/>
            <w:shd w:val="clear" w:color="auto" w:fill="F1F1F1"/>
            <w:vAlign w:val="center"/>
          </w:tcPr>
          <w:p w:rsidR="004106F7" w:rsidRPr="00EA1289" w:rsidRDefault="004106F7" w:rsidP="00070DE0">
            <w:pPr>
              <w:pStyle w:val="TableParagraph"/>
              <w:rPr>
                <w:sz w:val="24"/>
                <w:szCs w:val="24"/>
                <w:lang w:val="sk-SK"/>
              </w:rPr>
            </w:pPr>
          </w:p>
        </w:tc>
        <w:tc>
          <w:tcPr>
            <w:tcW w:w="2227" w:type="dxa"/>
            <w:shd w:val="clear" w:color="auto" w:fill="F1F1F1"/>
            <w:vAlign w:val="center"/>
          </w:tcPr>
          <w:p w:rsidR="004106F7" w:rsidRPr="00EA1289" w:rsidRDefault="007D5BE0" w:rsidP="00070DE0">
            <w:pPr>
              <w:pStyle w:val="TableParagraph"/>
              <w:spacing w:before="41"/>
              <w:jc w:val="center"/>
              <w:rPr>
                <w:b/>
                <w:sz w:val="24"/>
                <w:szCs w:val="24"/>
                <w:lang w:val="sk-SK"/>
              </w:rPr>
            </w:pPr>
            <w:r>
              <w:rPr>
                <w:b/>
                <w:sz w:val="24"/>
                <w:szCs w:val="24"/>
                <w:lang w:val="sk-SK"/>
              </w:rPr>
              <w:t>2 583,00</w:t>
            </w:r>
          </w:p>
        </w:tc>
      </w:tr>
    </w:tbl>
    <w:p w:rsidR="004106F7" w:rsidRPr="00EA1289" w:rsidRDefault="004106F7" w:rsidP="004106F7">
      <w:pPr>
        <w:spacing w:line="219" w:lineRule="exact"/>
        <w:ind w:left="316"/>
        <w:rPr>
          <w:sz w:val="24"/>
          <w:szCs w:val="24"/>
        </w:rPr>
      </w:pPr>
    </w:p>
    <w:p w:rsidR="00070DE0" w:rsidRPr="00EA1289" w:rsidRDefault="00070DE0" w:rsidP="00070DE0">
      <w:pPr>
        <w:pStyle w:val="Odsekzoznamu"/>
        <w:tabs>
          <w:tab w:val="left" w:pos="552"/>
        </w:tabs>
        <w:ind w:left="316" w:right="-15" w:firstLine="0"/>
        <w:rPr>
          <w:rFonts w:ascii="Times New Roman" w:hAnsi="Times New Roman"/>
          <w:sz w:val="24"/>
          <w:szCs w:val="24"/>
        </w:rPr>
      </w:pPr>
      <w:r w:rsidRPr="00EA1289">
        <w:rPr>
          <w:rFonts w:ascii="Times New Roman" w:hAnsi="Times New Roman"/>
          <w:sz w:val="24"/>
          <w:szCs w:val="24"/>
        </w:rPr>
        <w:t>Percentuálne</w:t>
      </w:r>
      <w:r w:rsidRPr="00EA1289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EA1289">
        <w:rPr>
          <w:rFonts w:ascii="Times New Roman" w:hAnsi="Times New Roman"/>
          <w:sz w:val="24"/>
          <w:szCs w:val="24"/>
        </w:rPr>
        <w:t>podiely</w:t>
      </w:r>
      <w:r w:rsidRPr="00EA1289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EA1289">
        <w:rPr>
          <w:rFonts w:ascii="Times New Roman" w:hAnsi="Times New Roman"/>
          <w:sz w:val="24"/>
          <w:szCs w:val="24"/>
        </w:rPr>
        <w:t>odberu</w:t>
      </w:r>
      <w:r w:rsidRPr="00EA1289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EA1289">
        <w:rPr>
          <w:rFonts w:ascii="Times New Roman" w:hAnsi="Times New Roman"/>
          <w:sz w:val="24"/>
          <w:szCs w:val="24"/>
        </w:rPr>
        <w:t>plynu</w:t>
      </w:r>
      <w:r w:rsidRPr="00EA1289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EA1289">
        <w:rPr>
          <w:rFonts w:ascii="Times New Roman" w:hAnsi="Times New Roman"/>
          <w:sz w:val="24"/>
          <w:szCs w:val="24"/>
        </w:rPr>
        <w:t>vo</w:t>
      </w:r>
      <w:r w:rsidRPr="00EA1289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EA1289">
        <w:rPr>
          <w:rFonts w:ascii="Times New Roman" w:hAnsi="Times New Roman"/>
          <w:sz w:val="24"/>
          <w:szCs w:val="24"/>
        </w:rPr>
        <w:t>veľkoodbere</w:t>
      </w:r>
      <w:r w:rsidRPr="00EA1289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EA1289">
        <w:rPr>
          <w:rFonts w:ascii="Times New Roman" w:hAnsi="Times New Roman"/>
          <w:sz w:val="24"/>
          <w:szCs w:val="24"/>
        </w:rPr>
        <w:t>pripadajúce</w:t>
      </w:r>
      <w:r w:rsidRPr="00EA1289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EA1289">
        <w:rPr>
          <w:rFonts w:ascii="Times New Roman" w:hAnsi="Times New Roman"/>
          <w:sz w:val="24"/>
          <w:szCs w:val="24"/>
        </w:rPr>
        <w:t>na</w:t>
      </w:r>
      <w:r w:rsidRPr="00EA1289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EA1289">
        <w:rPr>
          <w:rFonts w:ascii="Times New Roman" w:hAnsi="Times New Roman"/>
          <w:sz w:val="24"/>
          <w:szCs w:val="24"/>
        </w:rPr>
        <w:t>jednotlivé</w:t>
      </w:r>
      <w:r w:rsidRPr="00EA1289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EA1289">
        <w:rPr>
          <w:rFonts w:ascii="Times New Roman" w:hAnsi="Times New Roman"/>
          <w:sz w:val="24"/>
          <w:szCs w:val="24"/>
        </w:rPr>
        <w:t>kalendárne</w:t>
      </w:r>
      <w:r w:rsidRPr="00EA1289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EA1289">
        <w:rPr>
          <w:rFonts w:ascii="Times New Roman" w:hAnsi="Times New Roman"/>
          <w:sz w:val="24"/>
          <w:szCs w:val="24"/>
        </w:rPr>
        <w:t>mesiace</w:t>
      </w:r>
      <w:r w:rsidRPr="00EA1289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EA1289">
        <w:rPr>
          <w:rFonts w:ascii="Times New Roman" w:hAnsi="Times New Roman"/>
          <w:sz w:val="24"/>
          <w:szCs w:val="24"/>
        </w:rPr>
        <w:t>roka</w:t>
      </w:r>
      <w:r w:rsidRPr="00EA1289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EA1289">
        <w:rPr>
          <w:rFonts w:ascii="Times New Roman" w:hAnsi="Times New Roman"/>
          <w:sz w:val="24"/>
          <w:szCs w:val="24"/>
        </w:rPr>
        <w:t xml:space="preserve">sú </w:t>
      </w:r>
      <w:r w:rsidRPr="00EA1289">
        <w:rPr>
          <w:rFonts w:ascii="Times New Roman" w:hAnsi="Times New Roman"/>
          <w:spacing w:val="-47"/>
          <w:sz w:val="24"/>
          <w:szCs w:val="24"/>
        </w:rPr>
        <w:t xml:space="preserve">      </w:t>
      </w:r>
      <w:r w:rsidRPr="00EA1289">
        <w:rPr>
          <w:rFonts w:ascii="Times New Roman" w:hAnsi="Times New Roman"/>
          <w:sz w:val="24"/>
          <w:szCs w:val="24"/>
        </w:rPr>
        <w:t>nasledovné:</w:t>
      </w:r>
    </w:p>
    <w:p w:rsidR="00070DE0" w:rsidRPr="00EA1289" w:rsidRDefault="00070DE0" w:rsidP="00070DE0">
      <w:pPr>
        <w:pStyle w:val="Zkladntext"/>
        <w:spacing w:before="6"/>
        <w:rPr>
          <w:sz w:val="24"/>
          <w:szCs w:val="24"/>
        </w:rPr>
      </w:pPr>
    </w:p>
    <w:p w:rsidR="00070DE0" w:rsidRPr="00EA1289" w:rsidRDefault="00070DE0" w:rsidP="00070DE0">
      <w:pPr>
        <w:pStyle w:val="Nadpis3"/>
        <w:ind w:left="316"/>
        <w:jc w:val="both"/>
        <w:rPr>
          <w:sz w:val="24"/>
          <w:szCs w:val="24"/>
        </w:rPr>
      </w:pPr>
      <w:r w:rsidRPr="00EA1289">
        <w:rPr>
          <w:sz w:val="24"/>
          <w:szCs w:val="24"/>
        </w:rPr>
        <w:t>Odberné</w:t>
      </w:r>
      <w:r w:rsidRPr="00EA1289">
        <w:rPr>
          <w:spacing w:val="-3"/>
          <w:sz w:val="24"/>
          <w:szCs w:val="24"/>
        </w:rPr>
        <w:t xml:space="preserve"> </w:t>
      </w:r>
      <w:r w:rsidRPr="00EA1289">
        <w:rPr>
          <w:sz w:val="24"/>
          <w:szCs w:val="24"/>
        </w:rPr>
        <w:t>miesto</w:t>
      </w:r>
      <w:r w:rsidRPr="00EA1289">
        <w:rPr>
          <w:spacing w:val="-3"/>
          <w:sz w:val="24"/>
          <w:szCs w:val="24"/>
        </w:rPr>
        <w:t xml:space="preserve"> </w:t>
      </w:r>
    </w:p>
    <w:p w:rsidR="00070DE0" w:rsidRPr="00EA1289" w:rsidRDefault="00070DE0" w:rsidP="00070DE0">
      <w:pPr>
        <w:pStyle w:val="Zkladntext"/>
        <w:spacing w:before="4"/>
        <w:rPr>
          <w:b/>
          <w:sz w:val="24"/>
          <w:szCs w:val="24"/>
        </w:rPr>
      </w:pPr>
    </w:p>
    <w:tbl>
      <w:tblPr>
        <w:tblStyle w:val="TableNormal1"/>
        <w:tblW w:w="7722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3"/>
        <w:gridCol w:w="641"/>
        <w:gridCol w:w="641"/>
        <w:gridCol w:w="641"/>
        <w:gridCol w:w="641"/>
        <w:gridCol w:w="641"/>
        <w:gridCol w:w="641"/>
        <w:gridCol w:w="641"/>
        <w:gridCol w:w="641"/>
        <w:gridCol w:w="641"/>
      </w:tblGrid>
      <w:tr w:rsidR="00507A17" w:rsidRPr="00EA1289" w:rsidTr="00507A17">
        <w:trPr>
          <w:cantSplit/>
          <w:trHeight w:val="1062"/>
        </w:trPr>
        <w:tc>
          <w:tcPr>
            <w:tcW w:w="1953" w:type="dxa"/>
          </w:tcPr>
          <w:p w:rsidR="00507A17" w:rsidRPr="00EA1289" w:rsidRDefault="00507A17" w:rsidP="007F51A5">
            <w:pPr>
              <w:pStyle w:val="TableParagraph"/>
              <w:spacing w:line="180" w:lineRule="atLeast"/>
              <w:ind w:right="149"/>
              <w:rPr>
                <w:b/>
                <w:sz w:val="24"/>
                <w:szCs w:val="24"/>
                <w:lang w:val="sk-SK"/>
              </w:rPr>
            </w:pPr>
          </w:p>
          <w:p w:rsidR="00507A17" w:rsidRPr="00EA1289" w:rsidRDefault="00507A17" w:rsidP="00A14483">
            <w:pPr>
              <w:pStyle w:val="TableParagraph"/>
              <w:spacing w:before="7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EA1289">
              <w:rPr>
                <w:b/>
                <w:sz w:val="24"/>
                <w:szCs w:val="24"/>
                <w:lang w:val="sk-SK"/>
              </w:rPr>
              <w:t>Kalendárny</w:t>
            </w:r>
            <w:r w:rsidRPr="00EA1289">
              <w:rPr>
                <w:b/>
                <w:spacing w:val="-37"/>
                <w:sz w:val="24"/>
                <w:szCs w:val="24"/>
                <w:lang w:val="sk-SK"/>
              </w:rPr>
              <w:t xml:space="preserve"> </w:t>
            </w:r>
            <w:r w:rsidRPr="00EA1289">
              <w:rPr>
                <w:b/>
                <w:sz w:val="24"/>
                <w:szCs w:val="24"/>
                <w:lang w:val="sk-SK"/>
              </w:rPr>
              <w:t>mesiac</w:t>
            </w:r>
          </w:p>
        </w:tc>
        <w:tc>
          <w:tcPr>
            <w:tcW w:w="641" w:type="dxa"/>
            <w:textDirection w:val="btLr"/>
          </w:tcPr>
          <w:p w:rsidR="00507A17" w:rsidRPr="00EA1289" w:rsidRDefault="00507A17" w:rsidP="00A14483">
            <w:pPr>
              <w:pStyle w:val="TableParagraph"/>
              <w:spacing w:before="7"/>
              <w:ind w:left="113" w:right="113"/>
              <w:jc w:val="center"/>
              <w:rPr>
                <w:b/>
                <w:sz w:val="24"/>
                <w:szCs w:val="24"/>
                <w:lang w:val="sk-SK"/>
              </w:rPr>
            </w:pPr>
          </w:p>
          <w:p w:rsidR="00507A17" w:rsidRPr="00EA1289" w:rsidRDefault="00507A17" w:rsidP="00A14483">
            <w:pPr>
              <w:pStyle w:val="TableParagraph"/>
              <w:spacing w:before="1"/>
              <w:ind w:left="92" w:right="90"/>
              <w:jc w:val="center"/>
              <w:rPr>
                <w:b/>
                <w:sz w:val="24"/>
                <w:szCs w:val="24"/>
                <w:lang w:val="sk-SK"/>
              </w:rPr>
            </w:pPr>
            <w:r w:rsidRPr="00EA1289">
              <w:rPr>
                <w:b/>
                <w:sz w:val="24"/>
                <w:szCs w:val="24"/>
                <w:lang w:val="sk-SK"/>
              </w:rPr>
              <w:t>Apríl</w:t>
            </w:r>
          </w:p>
        </w:tc>
        <w:tc>
          <w:tcPr>
            <w:tcW w:w="641" w:type="dxa"/>
            <w:textDirection w:val="btLr"/>
          </w:tcPr>
          <w:p w:rsidR="00507A17" w:rsidRPr="00EA1289" w:rsidRDefault="00507A17" w:rsidP="00A14483">
            <w:pPr>
              <w:pStyle w:val="TableParagraph"/>
              <w:spacing w:before="7"/>
              <w:ind w:left="113" w:right="113"/>
              <w:jc w:val="center"/>
              <w:rPr>
                <w:b/>
                <w:sz w:val="24"/>
                <w:szCs w:val="24"/>
                <w:lang w:val="sk-SK"/>
              </w:rPr>
            </w:pPr>
          </w:p>
          <w:p w:rsidR="00507A17" w:rsidRPr="00EA1289" w:rsidRDefault="00507A17" w:rsidP="00A14483">
            <w:pPr>
              <w:pStyle w:val="TableParagraph"/>
              <w:spacing w:before="1"/>
              <w:ind w:left="84" w:right="82"/>
              <w:jc w:val="center"/>
              <w:rPr>
                <w:b/>
                <w:sz w:val="24"/>
                <w:szCs w:val="24"/>
                <w:lang w:val="sk-SK"/>
              </w:rPr>
            </w:pPr>
            <w:r w:rsidRPr="00EA1289">
              <w:rPr>
                <w:b/>
                <w:sz w:val="24"/>
                <w:szCs w:val="24"/>
                <w:lang w:val="sk-SK"/>
              </w:rPr>
              <w:t>Máj</w:t>
            </w:r>
          </w:p>
        </w:tc>
        <w:tc>
          <w:tcPr>
            <w:tcW w:w="641" w:type="dxa"/>
            <w:textDirection w:val="btLr"/>
          </w:tcPr>
          <w:p w:rsidR="00507A17" w:rsidRPr="00EA1289" w:rsidRDefault="00507A17" w:rsidP="00A14483">
            <w:pPr>
              <w:pStyle w:val="TableParagraph"/>
              <w:spacing w:before="7"/>
              <w:ind w:left="113" w:right="113"/>
              <w:jc w:val="center"/>
              <w:rPr>
                <w:b/>
                <w:sz w:val="24"/>
                <w:szCs w:val="24"/>
                <w:lang w:val="sk-SK"/>
              </w:rPr>
            </w:pPr>
          </w:p>
          <w:p w:rsidR="00507A17" w:rsidRPr="00EA1289" w:rsidRDefault="00507A17" w:rsidP="00A14483">
            <w:pPr>
              <w:pStyle w:val="TableParagraph"/>
              <w:spacing w:before="1"/>
              <w:ind w:left="86" w:right="82"/>
              <w:jc w:val="center"/>
              <w:rPr>
                <w:b/>
                <w:sz w:val="24"/>
                <w:szCs w:val="24"/>
                <w:lang w:val="sk-SK"/>
              </w:rPr>
            </w:pPr>
            <w:r w:rsidRPr="00EA1289">
              <w:rPr>
                <w:b/>
                <w:sz w:val="24"/>
                <w:szCs w:val="24"/>
                <w:lang w:val="sk-SK"/>
              </w:rPr>
              <w:t>Jún</w:t>
            </w:r>
          </w:p>
        </w:tc>
        <w:tc>
          <w:tcPr>
            <w:tcW w:w="641" w:type="dxa"/>
            <w:textDirection w:val="btLr"/>
          </w:tcPr>
          <w:p w:rsidR="00507A17" w:rsidRPr="00EA1289" w:rsidRDefault="00507A17" w:rsidP="00A14483">
            <w:pPr>
              <w:pStyle w:val="TableParagraph"/>
              <w:spacing w:before="7"/>
              <w:ind w:left="113" w:right="113"/>
              <w:jc w:val="center"/>
              <w:rPr>
                <w:b/>
                <w:sz w:val="24"/>
                <w:szCs w:val="24"/>
                <w:lang w:val="sk-SK"/>
              </w:rPr>
            </w:pPr>
          </w:p>
          <w:p w:rsidR="00507A17" w:rsidRPr="00EA1289" w:rsidRDefault="00507A17" w:rsidP="00A14483">
            <w:pPr>
              <w:pStyle w:val="TableParagraph"/>
              <w:spacing w:before="1"/>
              <w:ind w:left="103" w:right="113"/>
              <w:jc w:val="center"/>
              <w:rPr>
                <w:b/>
                <w:sz w:val="24"/>
                <w:szCs w:val="24"/>
                <w:lang w:val="sk-SK"/>
              </w:rPr>
            </w:pPr>
            <w:r w:rsidRPr="00EA1289">
              <w:rPr>
                <w:b/>
                <w:sz w:val="24"/>
                <w:szCs w:val="24"/>
                <w:lang w:val="sk-SK"/>
              </w:rPr>
              <w:t>Júl</w:t>
            </w:r>
          </w:p>
        </w:tc>
        <w:tc>
          <w:tcPr>
            <w:tcW w:w="641" w:type="dxa"/>
            <w:textDirection w:val="btLr"/>
          </w:tcPr>
          <w:p w:rsidR="00507A17" w:rsidRPr="00EA1289" w:rsidRDefault="00507A17" w:rsidP="00A14483">
            <w:pPr>
              <w:pStyle w:val="TableParagraph"/>
              <w:spacing w:before="7"/>
              <w:ind w:left="113" w:right="113"/>
              <w:jc w:val="center"/>
              <w:rPr>
                <w:b/>
                <w:sz w:val="24"/>
                <w:szCs w:val="24"/>
                <w:lang w:val="sk-SK"/>
              </w:rPr>
            </w:pPr>
          </w:p>
          <w:p w:rsidR="00507A17" w:rsidRPr="00EA1289" w:rsidRDefault="00507A17" w:rsidP="00A14483">
            <w:pPr>
              <w:pStyle w:val="TableParagraph"/>
              <w:spacing w:before="1"/>
              <w:ind w:left="80" w:right="87"/>
              <w:jc w:val="center"/>
              <w:rPr>
                <w:b/>
                <w:sz w:val="24"/>
                <w:szCs w:val="24"/>
                <w:lang w:val="sk-SK"/>
              </w:rPr>
            </w:pPr>
            <w:r w:rsidRPr="00EA1289">
              <w:rPr>
                <w:b/>
                <w:sz w:val="24"/>
                <w:szCs w:val="24"/>
                <w:lang w:val="sk-SK"/>
              </w:rPr>
              <w:t>August</w:t>
            </w:r>
          </w:p>
        </w:tc>
        <w:tc>
          <w:tcPr>
            <w:tcW w:w="641" w:type="dxa"/>
            <w:textDirection w:val="btLr"/>
          </w:tcPr>
          <w:p w:rsidR="00507A17" w:rsidRPr="00EA1289" w:rsidRDefault="00507A17" w:rsidP="00A14483">
            <w:pPr>
              <w:pStyle w:val="TableParagraph"/>
              <w:spacing w:before="7"/>
              <w:ind w:left="113" w:right="113"/>
              <w:jc w:val="center"/>
              <w:rPr>
                <w:b/>
                <w:sz w:val="24"/>
                <w:szCs w:val="24"/>
                <w:lang w:val="sk-SK"/>
              </w:rPr>
            </w:pPr>
          </w:p>
          <w:p w:rsidR="00507A17" w:rsidRPr="00EA1289" w:rsidRDefault="00507A17" w:rsidP="00A14483">
            <w:pPr>
              <w:pStyle w:val="TableParagraph"/>
              <w:spacing w:before="1"/>
              <w:ind w:left="79" w:right="88"/>
              <w:jc w:val="center"/>
              <w:rPr>
                <w:b/>
                <w:sz w:val="24"/>
                <w:szCs w:val="24"/>
                <w:lang w:val="sk-SK"/>
              </w:rPr>
            </w:pPr>
            <w:r w:rsidRPr="00EA1289">
              <w:rPr>
                <w:b/>
                <w:sz w:val="24"/>
                <w:szCs w:val="24"/>
                <w:lang w:val="sk-SK"/>
              </w:rPr>
              <w:t>September</w:t>
            </w:r>
          </w:p>
        </w:tc>
        <w:tc>
          <w:tcPr>
            <w:tcW w:w="641" w:type="dxa"/>
            <w:textDirection w:val="btLr"/>
          </w:tcPr>
          <w:p w:rsidR="00507A17" w:rsidRPr="00EA1289" w:rsidRDefault="00507A17" w:rsidP="00A14483">
            <w:pPr>
              <w:pStyle w:val="TableParagraph"/>
              <w:spacing w:before="7"/>
              <w:ind w:left="113" w:right="113"/>
              <w:jc w:val="center"/>
              <w:rPr>
                <w:b/>
                <w:sz w:val="24"/>
                <w:szCs w:val="24"/>
                <w:lang w:val="sk-SK"/>
              </w:rPr>
            </w:pPr>
          </w:p>
          <w:p w:rsidR="00507A17" w:rsidRPr="00EA1289" w:rsidRDefault="00507A17" w:rsidP="00A14483">
            <w:pPr>
              <w:pStyle w:val="TableParagraph"/>
              <w:spacing w:before="1"/>
              <w:ind w:left="104" w:right="113"/>
              <w:jc w:val="center"/>
              <w:rPr>
                <w:b/>
                <w:sz w:val="24"/>
                <w:szCs w:val="24"/>
                <w:lang w:val="sk-SK"/>
              </w:rPr>
            </w:pPr>
            <w:r w:rsidRPr="00EA1289">
              <w:rPr>
                <w:b/>
                <w:sz w:val="24"/>
                <w:szCs w:val="24"/>
                <w:lang w:val="sk-SK"/>
              </w:rPr>
              <w:t>Október</w:t>
            </w:r>
          </w:p>
        </w:tc>
        <w:tc>
          <w:tcPr>
            <w:tcW w:w="641" w:type="dxa"/>
            <w:textDirection w:val="btLr"/>
          </w:tcPr>
          <w:p w:rsidR="00507A17" w:rsidRPr="00EA1289" w:rsidRDefault="00507A17" w:rsidP="00A14483">
            <w:pPr>
              <w:pStyle w:val="TableParagraph"/>
              <w:spacing w:before="7"/>
              <w:ind w:left="113" w:right="113"/>
              <w:jc w:val="center"/>
              <w:rPr>
                <w:b/>
                <w:sz w:val="24"/>
                <w:szCs w:val="24"/>
                <w:lang w:val="sk-SK"/>
              </w:rPr>
            </w:pPr>
          </w:p>
          <w:p w:rsidR="00507A17" w:rsidRPr="00EA1289" w:rsidRDefault="00507A17" w:rsidP="00A14483">
            <w:pPr>
              <w:pStyle w:val="TableParagraph"/>
              <w:spacing w:before="1"/>
              <w:ind w:left="75" w:right="90"/>
              <w:jc w:val="center"/>
              <w:rPr>
                <w:b/>
                <w:sz w:val="24"/>
                <w:szCs w:val="24"/>
                <w:lang w:val="sk-SK"/>
              </w:rPr>
            </w:pPr>
            <w:r w:rsidRPr="00EA1289">
              <w:rPr>
                <w:b/>
                <w:sz w:val="24"/>
                <w:szCs w:val="24"/>
                <w:lang w:val="sk-SK"/>
              </w:rPr>
              <w:t>November</w:t>
            </w:r>
          </w:p>
        </w:tc>
        <w:tc>
          <w:tcPr>
            <w:tcW w:w="641" w:type="dxa"/>
            <w:textDirection w:val="btLr"/>
          </w:tcPr>
          <w:p w:rsidR="00507A17" w:rsidRPr="00EA1289" w:rsidRDefault="00507A17" w:rsidP="00A14483">
            <w:pPr>
              <w:pStyle w:val="TableParagraph"/>
              <w:spacing w:before="7"/>
              <w:ind w:left="113" w:right="113"/>
              <w:jc w:val="center"/>
              <w:rPr>
                <w:b/>
                <w:sz w:val="24"/>
                <w:szCs w:val="24"/>
                <w:lang w:val="sk-SK"/>
              </w:rPr>
            </w:pPr>
          </w:p>
          <w:p w:rsidR="00507A17" w:rsidRPr="00EA1289" w:rsidRDefault="00507A17" w:rsidP="00A14483">
            <w:pPr>
              <w:pStyle w:val="TableParagraph"/>
              <w:spacing w:before="1"/>
              <w:ind w:left="77" w:right="89"/>
              <w:jc w:val="center"/>
              <w:rPr>
                <w:b/>
                <w:sz w:val="24"/>
                <w:szCs w:val="24"/>
                <w:lang w:val="sk-SK"/>
              </w:rPr>
            </w:pPr>
            <w:r w:rsidRPr="00EA1289">
              <w:rPr>
                <w:b/>
                <w:sz w:val="24"/>
                <w:szCs w:val="24"/>
                <w:lang w:val="sk-SK"/>
              </w:rPr>
              <w:t>December</w:t>
            </w:r>
          </w:p>
        </w:tc>
      </w:tr>
      <w:tr w:rsidR="00507A17" w:rsidRPr="00EA1289" w:rsidTr="00507A17">
        <w:trPr>
          <w:trHeight w:val="1014"/>
        </w:trPr>
        <w:tc>
          <w:tcPr>
            <w:tcW w:w="1953" w:type="dxa"/>
            <w:vAlign w:val="center"/>
          </w:tcPr>
          <w:p w:rsidR="00507A17" w:rsidRPr="00507A17" w:rsidRDefault="00507A17" w:rsidP="007D5BE0">
            <w:pPr>
              <w:pStyle w:val="TableParagraph"/>
              <w:spacing w:line="276" w:lineRule="auto"/>
              <w:ind w:left="112" w:right="103"/>
              <w:jc w:val="center"/>
              <w:rPr>
                <w:b/>
                <w:sz w:val="24"/>
                <w:szCs w:val="24"/>
                <w:lang w:val="sk-SK"/>
              </w:rPr>
            </w:pPr>
            <w:bookmarkStart w:id="0" w:name="_GoBack" w:colFirst="0" w:colLast="9"/>
          </w:p>
          <w:p w:rsidR="00507A17" w:rsidRPr="00507A17" w:rsidRDefault="00507A17" w:rsidP="007D5BE0">
            <w:pPr>
              <w:pStyle w:val="TableParagraph"/>
              <w:spacing w:line="276" w:lineRule="auto"/>
              <w:ind w:left="112" w:right="103"/>
              <w:jc w:val="center"/>
              <w:rPr>
                <w:b/>
                <w:sz w:val="24"/>
                <w:szCs w:val="24"/>
                <w:lang w:val="sk-SK"/>
              </w:rPr>
            </w:pPr>
            <w:r w:rsidRPr="00507A17">
              <w:rPr>
                <w:b/>
                <w:sz w:val="24"/>
                <w:szCs w:val="24"/>
                <w:lang w:val="sk-SK"/>
              </w:rPr>
              <w:t>Percentuálny podiel</w:t>
            </w:r>
          </w:p>
          <w:p w:rsidR="00507A17" w:rsidRPr="00507A17" w:rsidRDefault="00507A17" w:rsidP="007D5BE0">
            <w:pPr>
              <w:pStyle w:val="TableParagraph"/>
              <w:spacing w:line="276" w:lineRule="auto"/>
              <w:ind w:left="112" w:right="103"/>
              <w:jc w:val="center"/>
              <w:rPr>
                <w:b/>
                <w:sz w:val="24"/>
                <w:szCs w:val="24"/>
                <w:lang w:val="sk-SK"/>
              </w:rPr>
            </w:pPr>
          </w:p>
        </w:tc>
        <w:tc>
          <w:tcPr>
            <w:tcW w:w="641" w:type="dxa"/>
            <w:vAlign w:val="center"/>
          </w:tcPr>
          <w:p w:rsidR="00507A17" w:rsidRPr="00507A17" w:rsidRDefault="00507A17" w:rsidP="007F51A5">
            <w:pPr>
              <w:pStyle w:val="TableParagraph"/>
              <w:spacing w:before="85"/>
              <w:ind w:left="4"/>
              <w:jc w:val="center"/>
              <w:rPr>
                <w:sz w:val="24"/>
                <w:szCs w:val="24"/>
                <w:lang w:val="sk-SK"/>
              </w:rPr>
            </w:pPr>
            <w:r w:rsidRPr="00507A17">
              <w:rPr>
                <w:sz w:val="24"/>
                <w:szCs w:val="24"/>
                <w:lang w:val="sk-SK"/>
              </w:rPr>
              <w:t>12</w:t>
            </w:r>
          </w:p>
        </w:tc>
        <w:tc>
          <w:tcPr>
            <w:tcW w:w="641" w:type="dxa"/>
            <w:vAlign w:val="center"/>
          </w:tcPr>
          <w:p w:rsidR="00507A17" w:rsidRPr="00507A17" w:rsidRDefault="00507A17" w:rsidP="007F51A5">
            <w:pPr>
              <w:pStyle w:val="TableParagraph"/>
              <w:spacing w:before="85"/>
              <w:ind w:left="2"/>
              <w:jc w:val="center"/>
              <w:rPr>
                <w:sz w:val="24"/>
                <w:szCs w:val="24"/>
                <w:lang w:val="sk-SK"/>
              </w:rPr>
            </w:pPr>
            <w:r w:rsidRPr="00507A17">
              <w:rPr>
                <w:sz w:val="24"/>
                <w:szCs w:val="24"/>
                <w:lang w:val="sk-SK"/>
              </w:rPr>
              <w:t>10</w:t>
            </w:r>
          </w:p>
        </w:tc>
        <w:tc>
          <w:tcPr>
            <w:tcW w:w="641" w:type="dxa"/>
            <w:vAlign w:val="center"/>
          </w:tcPr>
          <w:p w:rsidR="00507A17" w:rsidRPr="00507A17" w:rsidRDefault="00507A17" w:rsidP="007F51A5">
            <w:pPr>
              <w:pStyle w:val="TableParagraph"/>
              <w:spacing w:before="85"/>
              <w:ind w:left="4"/>
              <w:jc w:val="center"/>
              <w:rPr>
                <w:sz w:val="24"/>
                <w:szCs w:val="24"/>
                <w:lang w:val="sk-SK"/>
              </w:rPr>
            </w:pPr>
            <w:r w:rsidRPr="00507A17">
              <w:rPr>
                <w:sz w:val="24"/>
                <w:szCs w:val="24"/>
                <w:lang w:val="sk-SK"/>
              </w:rPr>
              <w:t>8</w:t>
            </w:r>
          </w:p>
        </w:tc>
        <w:tc>
          <w:tcPr>
            <w:tcW w:w="641" w:type="dxa"/>
            <w:vAlign w:val="center"/>
          </w:tcPr>
          <w:p w:rsidR="00507A17" w:rsidRPr="00507A17" w:rsidRDefault="00507A17" w:rsidP="007F51A5">
            <w:pPr>
              <w:pStyle w:val="TableParagraph"/>
              <w:spacing w:before="85"/>
              <w:ind w:left="156"/>
              <w:jc w:val="center"/>
              <w:rPr>
                <w:sz w:val="24"/>
                <w:szCs w:val="24"/>
                <w:lang w:val="sk-SK"/>
              </w:rPr>
            </w:pPr>
            <w:r w:rsidRPr="00507A17">
              <w:rPr>
                <w:sz w:val="24"/>
                <w:szCs w:val="24"/>
                <w:lang w:val="sk-SK"/>
              </w:rPr>
              <w:t>7</w:t>
            </w:r>
          </w:p>
        </w:tc>
        <w:tc>
          <w:tcPr>
            <w:tcW w:w="641" w:type="dxa"/>
            <w:vAlign w:val="center"/>
          </w:tcPr>
          <w:p w:rsidR="00507A17" w:rsidRPr="00507A17" w:rsidRDefault="00507A17" w:rsidP="007F51A5">
            <w:pPr>
              <w:pStyle w:val="TableParagraph"/>
              <w:spacing w:before="85"/>
              <w:ind w:right="5"/>
              <w:jc w:val="center"/>
              <w:rPr>
                <w:sz w:val="24"/>
                <w:szCs w:val="24"/>
                <w:lang w:val="sk-SK"/>
              </w:rPr>
            </w:pPr>
            <w:r w:rsidRPr="00507A17">
              <w:rPr>
                <w:sz w:val="24"/>
                <w:szCs w:val="24"/>
                <w:lang w:val="sk-SK"/>
              </w:rPr>
              <w:t>7</w:t>
            </w:r>
          </w:p>
        </w:tc>
        <w:tc>
          <w:tcPr>
            <w:tcW w:w="641" w:type="dxa"/>
            <w:vAlign w:val="center"/>
          </w:tcPr>
          <w:p w:rsidR="00507A17" w:rsidRPr="00507A17" w:rsidRDefault="00507A17" w:rsidP="007F51A5">
            <w:pPr>
              <w:pStyle w:val="TableParagraph"/>
              <w:spacing w:before="85"/>
              <w:ind w:right="8"/>
              <w:jc w:val="center"/>
              <w:rPr>
                <w:sz w:val="24"/>
                <w:szCs w:val="24"/>
                <w:lang w:val="sk-SK"/>
              </w:rPr>
            </w:pPr>
            <w:r w:rsidRPr="00507A17">
              <w:rPr>
                <w:sz w:val="24"/>
                <w:szCs w:val="24"/>
                <w:lang w:val="sk-SK"/>
              </w:rPr>
              <w:t>10</w:t>
            </w:r>
          </w:p>
        </w:tc>
        <w:tc>
          <w:tcPr>
            <w:tcW w:w="641" w:type="dxa"/>
            <w:vAlign w:val="center"/>
          </w:tcPr>
          <w:p w:rsidR="00507A17" w:rsidRPr="00507A17" w:rsidRDefault="00507A17" w:rsidP="007F51A5">
            <w:pPr>
              <w:pStyle w:val="TableParagraph"/>
              <w:spacing w:before="85"/>
              <w:ind w:right="8"/>
              <w:jc w:val="center"/>
              <w:rPr>
                <w:sz w:val="24"/>
                <w:szCs w:val="24"/>
                <w:lang w:val="sk-SK"/>
              </w:rPr>
            </w:pPr>
            <w:r w:rsidRPr="00507A17">
              <w:rPr>
                <w:sz w:val="24"/>
                <w:szCs w:val="24"/>
                <w:lang w:val="sk-SK"/>
              </w:rPr>
              <w:t>12</w:t>
            </w:r>
          </w:p>
        </w:tc>
        <w:tc>
          <w:tcPr>
            <w:tcW w:w="641" w:type="dxa"/>
            <w:vAlign w:val="center"/>
          </w:tcPr>
          <w:p w:rsidR="00507A17" w:rsidRPr="00507A17" w:rsidRDefault="00507A17" w:rsidP="007F51A5">
            <w:pPr>
              <w:pStyle w:val="TableParagraph"/>
              <w:spacing w:before="85"/>
              <w:ind w:left="75" w:right="86"/>
              <w:jc w:val="center"/>
              <w:rPr>
                <w:sz w:val="24"/>
                <w:szCs w:val="24"/>
                <w:lang w:val="sk-SK"/>
              </w:rPr>
            </w:pPr>
            <w:r w:rsidRPr="00507A17">
              <w:rPr>
                <w:sz w:val="24"/>
                <w:szCs w:val="24"/>
                <w:lang w:val="sk-SK"/>
              </w:rPr>
              <w:t>15</w:t>
            </w:r>
          </w:p>
        </w:tc>
        <w:tc>
          <w:tcPr>
            <w:tcW w:w="641" w:type="dxa"/>
            <w:vAlign w:val="center"/>
          </w:tcPr>
          <w:p w:rsidR="00507A17" w:rsidRPr="00507A17" w:rsidRDefault="00507A17" w:rsidP="007F51A5">
            <w:pPr>
              <w:pStyle w:val="TableParagraph"/>
              <w:spacing w:before="85"/>
              <w:ind w:left="77" w:right="87"/>
              <w:jc w:val="center"/>
              <w:rPr>
                <w:sz w:val="24"/>
                <w:szCs w:val="24"/>
                <w:lang w:val="sk-SK"/>
              </w:rPr>
            </w:pPr>
            <w:r w:rsidRPr="00507A17">
              <w:rPr>
                <w:sz w:val="24"/>
                <w:szCs w:val="24"/>
                <w:lang w:val="sk-SK"/>
              </w:rPr>
              <w:t>19</w:t>
            </w:r>
          </w:p>
        </w:tc>
      </w:tr>
    </w:tbl>
    <w:bookmarkEnd w:id="0"/>
    <w:p w:rsidR="00070DE0" w:rsidRPr="00EA1289" w:rsidRDefault="00070DE0" w:rsidP="00070DE0">
      <w:pPr>
        <w:pStyle w:val="Textkomentra"/>
        <w:rPr>
          <w:noProof/>
          <w:sz w:val="24"/>
          <w:szCs w:val="24"/>
        </w:rPr>
      </w:pPr>
      <w:r w:rsidRPr="00EA1289">
        <w:rPr>
          <w:noProof/>
          <w:sz w:val="24"/>
          <w:szCs w:val="24"/>
        </w:rPr>
        <w:tab/>
      </w:r>
    </w:p>
    <w:p w:rsidR="00070DE0" w:rsidRPr="00EA1289" w:rsidRDefault="00070DE0" w:rsidP="00070DE0">
      <w:pPr>
        <w:pStyle w:val="Textkomentra"/>
        <w:rPr>
          <w:noProof/>
          <w:sz w:val="24"/>
          <w:szCs w:val="24"/>
        </w:rPr>
      </w:pPr>
    </w:p>
    <w:p w:rsidR="00070DE0" w:rsidRPr="00EA1289" w:rsidRDefault="00070DE0" w:rsidP="00070DE0">
      <w:pPr>
        <w:pStyle w:val="Nadpis3"/>
        <w:ind w:left="316"/>
        <w:rPr>
          <w:sz w:val="24"/>
          <w:szCs w:val="24"/>
        </w:rPr>
      </w:pPr>
      <w:r w:rsidRPr="00EA1289">
        <w:rPr>
          <w:sz w:val="24"/>
          <w:szCs w:val="24"/>
        </w:rPr>
        <w:t xml:space="preserve">Technické vlastnosti </w:t>
      </w:r>
    </w:p>
    <w:p w:rsidR="00070DE0" w:rsidRPr="00EA1289" w:rsidRDefault="00070DE0" w:rsidP="00070DE0">
      <w:pPr>
        <w:pStyle w:val="Textkomentra"/>
        <w:ind w:left="284"/>
        <w:rPr>
          <w:noProof/>
          <w:sz w:val="24"/>
          <w:szCs w:val="24"/>
        </w:rPr>
      </w:pPr>
    </w:p>
    <w:tbl>
      <w:tblPr>
        <w:tblStyle w:val="Mriekatabuky"/>
        <w:tblW w:w="9072" w:type="dxa"/>
        <w:tblInd w:w="392" w:type="dxa"/>
        <w:tblLook w:val="04A0" w:firstRow="1" w:lastRow="0" w:firstColumn="1" w:lastColumn="0" w:noHBand="0" w:noVBand="1"/>
      </w:tblPr>
      <w:tblGrid>
        <w:gridCol w:w="3402"/>
        <w:gridCol w:w="5670"/>
      </w:tblGrid>
      <w:tr w:rsidR="00070DE0" w:rsidRPr="00EA1289" w:rsidTr="00070DE0">
        <w:trPr>
          <w:trHeight w:val="300"/>
        </w:trPr>
        <w:tc>
          <w:tcPr>
            <w:tcW w:w="3402" w:type="dxa"/>
            <w:vAlign w:val="center"/>
          </w:tcPr>
          <w:p w:rsidR="00070DE0" w:rsidRPr="00EA1289" w:rsidRDefault="00070DE0" w:rsidP="00070DE0">
            <w:pPr>
              <w:pStyle w:val="Textkomentra"/>
              <w:ind w:left="34"/>
              <w:rPr>
                <w:noProof/>
                <w:sz w:val="24"/>
                <w:szCs w:val="24"/>
              </w:rPr>
            </w:pPr>
            <w:r w:rsidRPr="00EA1289">
              <w:rPr>
                <w:noProof/>
                <w:sz w:val="24"/>
                <w:szCs w:val="24"/>
              </w:rPr>
              <w:t>Druh tarify</w:t>
            </w:r>
          </w:p>
        </w:tc>
        <w:tc>
          <w:tcPr>
            <w:tcW w:w="5670" w:type="dxa"/>
            <w:vAlign w:val="center"/>
          </w:tcPr>
          <w:p w:rsidR="00070DE0" w:rsidRPr="00EA1289" w:rsidRDefault="007F51A5" w:rsidP="00070DE0">
            <w:pPr>
              <w:pStyle w:val="Textkomentra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Stredný odber</w:t>
            </w:r>
          </w:p>
        </w:tc>
      </w:tr>
      <w:tr w:rsidR="00070DE0" w:rsidRPr="00EA1289" w:rsidTr="00070DE0">
        <w:trPr>
          <w:trHeight w:val="300"/>
        </w:trPr>
        <w:tc>
          <w:tcPr>
            <w:tcW w:w="3402" w:type="dxa"/>
            <w:vAlign w:val="center"/>
          </w:tcPr>
          <w:p w:rsidR="00070DE0" w:rsidRPr="00EA1289" w:rsidRDefault="007F51A5" w:rsidP="00070DE0">
            <w:pPr>
              <w:pStyle w:val="Textkomentra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Denné maximálne množstvo</w:t>
            </w:r>
          </w:p>
        </w:tc>
        <w:tc>
          <w:tcPr>
            <w:tcW w:w="5670" w:type="dxa"/>
            <w:vAlign w:val="center"/>
          </w:tcPr>
          <w:p w:rsidR="00070DE0" w:rsidRPr="00EA1289" w:rsidRDefault="007F51A5" w:rsidP="00070DE0">
            <w:pPr>
              <w:pStyle w:val="Textkomentra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2 300 m3/deň</w:t>
            </w:r>
          </w:p>
        </w:tc>
      </w:tr>
      <w:tr w:rsidR="007F51A5" w:rsidRPr="00EA1289" w:rsidTr="00070DE0">
        <w:trPr>
          <w:trHeight w:val="300"/>
        </w:trPr>
        <w:tc>
          <w:tcPr>
            <w:tcW w:w="3402" w:type="dxa"/>
            <w:vAlign w:val="center"/>
          </w:tcPr>
          <w:p w:rsidR="007F51A5" w:rsidRDefault="007F51A5" w:rsidP="00070DE0">
            <w:pPr>
              <w:pStyle w:val="Textkomentra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Počet odberných miest</w:t>
            </w:r>
          </w:p>
        </w:tc>
        <w:tc>
          <w:tcPr>
            <w:tcW w:w="5670" w:type="dxa"/>
            <w:vAlign w:val="center"/>
          </w:tcPr>
          <w:p w:rsidR="007F51A5" w:rsidRDefault="007F51A5" w:rsidP="00070DE0">
            <w:pPr>
              <w:pStyle w:val="Textkomentra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</w:t>
            </w:r>
          </w:p>
        </w:tc>
      </w:tr>
      <w:tr w:rsidR="007F51A5" w:rsidRPr="00EA1289" w:rsidTr="00070DE0">
        <w:trPr>
          <w:trHeight w:val="300"/>
        </w:trPr>
        <w:tc>
          <w:tcPr>
            <w:tcW w:w="3402" w:type="dxa"/>
            <w:vAlign w:val="center"/>
          </w:tcPr>
          <w:p w:rsidR="007F51A5" w:rsidRDefault="007F51A5" w:rsidP="00070DE0">
            <w:pPr>
              <w:pStyle w:val="Textkomentra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Číslo odberného miesta</w:t>
            </w:r>
          </w:p>
        </w:tc>
        <w:tc>
          <w:tcPr>
            <w:tcW w:w="5670" w:type="dxa"/>
            <w:vAlign w:val="center"/>
          </w:tcPr>
          <w:p w:rsidR="007F51A5" w:rsidRDefault="007F51A5" w:rsidP="00070DE0">
            <w:pPr>
              <w:pStyle w:val="Textkomentra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4101457104</w:t>
            </w:r>
          </w:p>
        </w:tc>
      </w:tr>
      <w:tr w:rsidR="007F51A5" w:rsidRPr="00EA1289" w:rsidTr="00070DE0">
        <w:trPr>
          <w:trHeight w:val="300"/>
        </w:trPr>
        <w:tc>
          <w:tcPr>
            <w:tcW w:w="3402" w:type="dxa"/>
            <w:vAlign w:val="center"/>
          </w:tcPr>
          <w:p w:rsidR="007F51A5" w:rsidRDefault="007F51A5" w:rsidP="00070DE0">
            <w:pPr>
              <w:pStyle w:val="Textkomentra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Nadmorská výška</w:t>
            </w:r>
          </w:p>
        </w:tc>
        <w:tc>
          <w:tcPr>
            <w:tcW w:w="5670" w:type="dxa"/>
            <w:vAlign w:val="center"/>
          </w:tcPr>
          <w:p w:rsidR="007F51A5" w:rsidRDefault="007F51A5" w:rsidP="00070DE0">
            <w:pPr>
              <w:pStyle w:val="Textkomentra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646 m</w:t>
            </w:r>
          </w:p>
        </w:tc>
      </w:tr>
      <w:tr w:rsidR="00070DE0" w:rsidRPr="00EA1289" w:rsidTr="00070DE0">
        <w:trPr>
          <w:trHeight w:val="300"/>
        </w:trPr>
        <w:tc>
          <w:tcPr>
            <w:tcW w:w="3402" w:type="dxa"/>
            <w:vAlign w:val="center"/>
          </w:tcPr>
          <w:p w:rsidR="00070DE0" w:rsidRPr="00EA1289" w:rsidRDefault="00070DE0" w:rsidP="00070DE0">
            <w:pPr>
              <w:pStyle w:val="Textkomentra"/>
              <w:rPr>
                <w:noProof/>
                <w:sz w:val="24"/>
                <w:szCs w:val="24"/>
              </w:rPr>
            </w:pPr>
            <w:r w:rsidRPr="00EA1289">
              <w:rPr>
                <w:noProof/>
                <w:sz w:val="24"/>
                <w:szCs w:val="24"/>
              </w:rPr>
              <w:t xml:space="preserve">Tlak </w:t>
            </w:r>
            <w:r w:rsidR="007F51A5">
              <w:rPr>
                <w:noProof/>
                <w:sz w:val="24"/>
                <w:szCs w:val="24"/>
              </w:rPr>
              <w:t xml:space="preserve">na </w:t>
            </w:r>
            <w:r w:rsidRPr="00EA1289">
              <w:rPr>
                <w:noProof/>
                <w:sz w:val="24"/>
                <w:szCs w:val="24"/>
              </w:rPr>
              <w:t>HUP</w:t>
            </w:r>
          </w:p>
        </w:tc>
        <w:tc>
          <w:tcPr>
            <w:tcW w:w="5670" w:type="dxa"/>
            <w:vAlign w:val="center"/>
          </w:tcPr>
          <w:p w:rsidR="00070DE0" w:rsidRPr="00EA1289" w:rsidRDefault="007F51A5" w:rsidP="00070DE0">
            <w:pPr>
              <w:pStyle w:val="Textkomentra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96 - 100</w:t>
            </w:r>
            <w:r w:rsidR="00070DE0" w:rsidRPr="00EA1289">
              <w:rPr>
                <w:noProof/>
                <w:sz w:val="24"/>
                <w:szCs w:val="24"/>
              </w:rPr>
              <w:t xml:space="preserve"> kPa</w:t>
            </w:r>
          </w:p>
        </w:tc>
      </w:tr>
      <w:tr w:rsidR="00070DE0" w:rsidRPr="00EA1289" w:rsidTr="00070DE0">
        <w:trPr>
          <w:trHeight w:val="300"/>
        </w:trPr>
        <w:tc>
          <w:tcPr>
            <w:tcW w:w="3402" w:type="dxa"/>
            <w:vAlign w:val="center"/>
          </w:tcPr>
          <w:p w:rsidR="00070DE0" w:rsidRPr="00EA1289" w:rsidRDefault="00070DE0" w:rsidP="00070DE0">
            <w:pPr>
              <w:pStyle w:val="Textkomentra"/>
              <w:rPr>
                <w:noProof/>
                <w:sz w:val="24"/>
                <w:szCs w:val="24"/>
              </w:rPr>
            </w:pPr>
            <w:r w:rsidRPr="00EA1289">
              <w:rPr>
                <w:noProof/>
                <w:sz w:val="24"/>
                <w:szCs w:val="24"/>
              </w:rPr>
              <w:t>Charakter spotreby</w:t>
            </w:r>
          </w:p>
        </w:tc>
        <w:tc>
          <w:tcPr>
            <w:tcW w:w="5670" w:type="dxa"/>
            <w:vAlign w:val="center"/>
          </w:tcPr>
          <w:p w:rsidR="00070DE0" w:rsidRPr="00EA1289" w:rsidRDefault="007F51A5" w:rsidP="00070DE0">
            <w:pPr>
              <w:pStyle w:val="Textkomentra"/>
              <w:rPr>
                <w:noProof/>
                <w:sz w:val="24"/>
                <w:szCs w:val="24"/>
              </w:rPr>
            </w:pPr>
            <w:r w:rsidRPr="007F51A5">
              <w:rPr>
                <w:noProof/>
                <w:sz w:val="24"/>
                <w:szCs w:val="24"/>
              </w:rPr>
              <w:t>TÚV - 25 %, para (pre potreby kuchyne, práčovne) - 25 %, vykurovanie - 50 %</w:t>
            </w:r>
          </w:p>
        </w:tc>
      </w:tr>
    </w:tbl>
    <w:p w:rsidR="00070DE0" w:rsidRPr="00EA1289" w:rsidRDefault="00070DE0" w:rsidP="00070DE0">
      <w:pPr>
        <w:pStyle w:val="Textkomentra"/>
        <w:rPr>
          <w:noProof/>
          <w:sz w:val="24"/>
          <w:szCs w:val="24"/>
        </w:rPr>
      </w:pPr>
    </w:p>
    <w:p w:rsidR="004106F7" w:rsidRPr="00EA1289" w:rsidRDefault="004106F7">
      <w:pPr>
        <w:widowControl/>
        <w:autoSpaceDE/>
        <w:autoSpaceDN/>
        <w:spacing w:after="200" w:line="276" w:lineRule="auto"/>
        <w:rPr>
          <w:sz w:val="24"/>
          <w:szCs w:val="24"/>
        </w:rPr>
      </w:pPr>
    </w:p>
    <w:sectPr w:rsidR="004106F7" w:rsidRPr="00EA1289" w:rsidSect="00F868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10" w:h="16840" w:code="9"/>
      <w:pgMar w:top="1276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46E5" w:rsidRDefault="00AC46E5" w:rsidP="00862628">
      <w:r>
        <w:separator/>
      </w:r>
    </w:p>
  </w:endnote>
  <w:endnote w:type="continuationSeparator" w:id="0">
    <w:p w:rsidR="00AC46E5" w:rsidRDefault="00AC46E5" w:rsidP="00862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139C" w:rsidRDefault="00BB139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33283385"/>
      <w:docPartObj>
        <w:docPartGallery w:val="Page Numbers (Bottom of Page)"/>
        <w:docPartUnique/>
      </w:docPartObj>
    </w:sdtPr>
    <w:sdtEndPr/>
    <w:sdtContent>
      <w:p w:rsidR="007F51A5" w:rsidRDefault="00AC46E5">
        <w:pPr>
          <w:pStyle w:val="Pta"/>
          <w:jc w:val="center"/>
        </w:pPr>
      </w:p>
    </w:sdtContent>
  </w:sdt>
  <w:p w:rsidR="007F51A5" w:rsidRDefault="007F51A5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139C" w:rsidRDefault="00BB139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46E5" w:rsidRDefault="00AC46E5" w:rsidP="00862628">
      <w:r>
        <w:separator/>
      </w:r>
    </w:p>
  </w:footnote>
  <w:footnote w:type="continuationSeparator" w:id="0">
    <w:p w:rsidR="00AC46E5" w:rsidRDefault="00AC46E5" w:rsidP="008626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139C" w:rsidRDefault="00BB139C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139C" w:rsidRDefault="00BB139C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139C" w:rsidRDefault="00BB139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F5BF3"/>
    <w:multiLevelType w:val="multilevel"/>
    <w:tmpl w:val="ED2C419E"/>
    <w:styleLink w:val="tl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"/>
      <w:lvlJc w:val="left"/>
      <w:pPr>
        <w:ind w:left="1224" w:hanging="504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F93D6D"/>
    <w:multiLevelType w:val="hybridMultilevel"/>
    <w:tmpl w:val="E89C32F2"/>
    <w:lvl w:ilvl="0" w:tplc="B592427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36644"/>
    <w:multiLevelType w:val="multilevel"/>
    <w:tmpl w:val="D2083056"/>
    <w:styleLink w:val="HBBodyOutline4"/>
    <w:lvl w:ilvl="0">
      <w:start w:val="1"/>
      <w:numFmt w:val="decimal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HBLevel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HBLevel3"/>
      <w:lvlText w:val="%1.%2.%3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3">
      <w:start w:val="1"/>
      <w:numFmt w:val="lowerRoman"/>
      <w:pStyle w:val="HBLevel4"/>
      <w:lvlText w:val="(%4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4">
      <w:start w:val="1"/>
      <w:numFmt w:val="lowerLetter"/>
      <w:pStyle w:val="HBLevel5"/>
      <w:lvlText w:val="(%5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5">
      <w:start w:val="1"/>
      <w:numFmt w:val="upperRoman"/>
      <w:pStyle w:val="HBLevel6"/>
      <w:lvlText w:val="(%6)"/>
      <w:lvlJc w:val="left"/>
      <w:pPr>
        <w:tabs>
          <w:tab w:val="num" w:pos="3402"/>
        </w:tabs>
        <w:ind w:left="3402" w:hanging="680"/>
      </w:pPr>
      <w:rPr>
        <w:rFonts w:hint="default"/>
      </w:rPr>
    </w:lvl>
    <w:lvl w:ilvl="6">
      <w:start w:val="1"/>
      <w:numFmt w:val="upperLetter"/>
      <w:pStyle w:val="HBLevel7"/>
      <w:lvlText w:val="%7."/>
      <w:lvlJc w:val="left"/>
      <w:pPr>
        <w:tabs>
          <w:tab w:val="num" w:pos="4082"/>
        </w:tabs>
        <w:ind w:left="4082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68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680"/>
      </w:pPr>
      <w:rPr>
        <w:rFonts w:hint="default"/>
      </w:rPr>
    </w:lvl>
  </w:abstractNum>
  <w:abstractNum w:abstractNumId="3" w15:restartNumberingAfterBreak="0">
    <w:nsid w:val="13F67479"/>
    <w:multiLevelType w:val="hybridMultilevel"/>
    <w:tmpl w:val="05BAF834"/>
    <w:lvl w:ilvl="0" w:tplc="83BC38EE">
      <w:start w:val="1"/>
      <w:numFmt w:val="decimal"/>
      <w:lvlText w:val="%1."/>
      <w:lvlJc w:val="left"/>
      <w:pPr>
        <w:ind w:left="743" w:hanging="420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spacing w:val="0"/>
        <w:w w:val="99"/>
        <w:sz w:val="20"/>
        <w:szCs w:val="20"/>
        <w:lang w:val="sk-SK" w:eastAsia="en-US" w:bidi="ar-SA"/>
      </w:rPr>
    </w:lvl>
    <w:lvl w:ilvl="1" w:tplc="3F6EC24C">
      <w:numFmt w:val="bullet"/>
      <w:lvlText w:val="•"/>
      <w:lvlJc w:val="left"/>
      <w:pPr>
        <w:ind w:left="1670" w:hanging="420"/>
      </w:pPr>
      <w:rPr>
        <w:rFonts w:hint="default"/>
        <w:lang w:val="sk-SK" w:eastAsia="en-US" w:bidi="ar-SA"/>
      </w:rPr>
    </w:lvl>
    <w:lvl w:ilvl="2" w:tplc="6BE248DA">
      <w:numFmt w:val="bullet"/>
      <w:lvlText w:val="•"/>
      <w:lvlJc w:val="left"/>
      <w:pPr>
        <w:ind w:left="2601" w:hanging="420"/>
      </w:pPr>
      <w:rPr>
        <w:rFonts w:hint="default"/>
        <w:lang w:val="sk-SK" w:eastAsia="en-US" w:bidi="ar-SA"/>
      </w:rPr>
    </w:lvl>
    <w:lvl w:ilvl="3" w:tplc="4124866C">
      <w:numFmt w:val="bullet"/>
      <w:lvlText w:val="•"/>
      <w:lvlJc w:val="left"/>
      <w:pPr>
        <w:ind w:left="3531" w:hanging="420"/>
      </w:pPr>
      <w:rPr>
        <w:rFonts w:hint="default"/>
        <w:lang w:val="sk-SK" w:eastAsia="en-US" w:bidi="ar-SA"/>
      </w:rPr>
    </w:lvl>
    <w:lvl w:ilvl="4" w:tplc="51B87868">
      <w:numFmt w:val="bullet"/>
      <w:lvlText w:val="•"/>
      <w:lvlJc w:val="left"/>
      <w:pPr>
        <w:ind w:left="4462" w:hanging="420"/>
      </w:pPr>
      <w:rPr>
        <w:rFonts w:hint="default"/>
        <w:lang w:val="sk-SK" w:eastAsia="en-US" w:bidi="ar-SA"/>
      </w:rPr>
    </w:lvl>
    <w:lvl w:ilvl="5" w:tplc="BDA6FCE0">
      <w:numFmt w:val="bullet"/>
      <w:lvlText w:val="•"/>
      <w:lvlJc w:val="left"/>
      <w:pPr>
        <w:ind w:left="5393" w:hanging="420"/>
      </w:pPr>
      <w:rPr>
        <w:rFonts w:hint="default"/>
        <w:lang w:val="sk-SK" w:eastAsia="en-US" w:bidi="ar-SA"/>
      </w:rPr>
    </w:lvl>
    <w:lvl w:ilvl="6" w:tplc="C0528F26">
      <w:numFmt w:val="bullet"/>
      <w:lvlText w:val="•"/>
      <w:lvlJc w:val="left"/>
      <w:pPr>
        <w:ind w:left="6323" w:hanging="420"/>
      </w:pPr>
      <w:rPr>
        <w:rFonts w:hint="default"/>
        <w:lang w:val="sk-SK" w:eastAsia="en-US" w:bidi="ar-SA"/>
      </w:rPr>
    </w:lvl>
    <w:lvl w:ilvl="7" w:tplc="1F16E072">
      <w:numFmt w:val="bullet"/>
      <w:lvlText w:val="•"/>
      <w:lvlJc w:val="left"/>
      <w:pPr>
        <w:ind w:left="7254" w:hanging="420"/>
      </w:pPr>
      <w:rPr>
        <w:rFonts w:hint="default"/>
        <w:lang w:val="sk-SK" w:eastAsia="en-US" w:bidi="ar-SA"/>
      </w:rPr>
    </w:lvl>
    <w:lvl w:ilvl="8" w:tplc="13F4EB68">
      <w:numFmt w:val="bullet"/>
      <w:lvlText w:val="•"/>
      <w:lvlJc w:val="left"/>
      <w:pPr>
        <w:ind w:left="8185" w:hanging="420"/>
      </w:pPr>
      <w:rPr>
        <w:rFonts w:hint="default"/>
        <w:lang w:val="sk-SK" w:eastAsia="en-US" w:bidi="ar-SA"/>
      </w:rPr>
    </w:lvl>
  </w:abstractNum>
  <w:abstractNum w:abstractNumId="4" w15:restartNumberingAfterBreak="0">
    <w:nsid w:val="1621166F"/>
    <w:multiLevelType w:val="multilevel"/>
    <w:tmpl w:val="916EB7FE"/>
    <w:lvl w:ilvl="0">
      <w:numFmt w:val="bullet"/>
      <w:lvlText w:val="-"/>
      <w:lvlJc w:val="left"/>
      <w:pPr>
        <w:ind w:left="676" w:hanging="360"/>
      </w:pPr>
      <w:rPr>
        <w:rFonts w:ascii="Calibri" w:eastAsia="Times New Roman" w:hAnsi="Calibri" w:cs="Calibri" w:hint="default"/>
      </w:rPr>
    </w:lvl>
    <w:lvl w:ilvl="1">
      <w:start w:val="1"/>
      <w:numFmt w:val="decimal"/>
      <w:lvlText w:val="%1.%2"/>
      <w:lvlJc w:val="left"/>
      <w:pPr>
        <w:ind w:left="676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28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3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16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9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864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48" w:hanging="1440"/>
      </w:pPr>
      <w:rPr>
        <w:rFonts w:hint="default"/>
      </w:rPr>
    </w:lvl>
  </w:abstractNum>
  <w:abstractNum w:abstractNumId="5" w15:restartNumberingAfterBreak="0">
    <w:nsid w:val="1A154729"/>
    <w:multiLevelType w:val="hybridMultilevel"/>
    <w:tmpl w:val="B5028814"/>
    <w:lvl w:ilvl="0" w:tplc="17FA4BC8">
      <w:start w:val="1"/>
      <w:numFmt w:val="lowerLetter"/>
      <w:lvlText w:val="%1)"/>
      <w:lvlJc w:val="left"/>
      <w:pPr>
        <w:ind w:left="108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8" w:hanging="360"/>
      </w:pPr>
    </w:lvl>
    <w:lvl w:ilvl="2" w:tplc="041B001B" w:tentative="1">
      <w:start w:val="1"/>
      <w:numFmt w:val="lowerRoman"/>
      <w:lvlText w:val="%3."/>
      <w:lvlJc w:val="right"/>
      <w:pPr>
        <w:ind w:left="2528" w:hanging="180"/>
      </w:pPr>
    </w:lvl>
    <w:lvl w:ilvl="3" w:tplc="041B000F" w:tentative="1">
      <w:start w:val="1"/>
      <w:numFmt w:val="decimal"/>
      <w:lvlText w:val="%4."/>
      <w:lvlJc w:val="left"/>
      <w:pPr>
        <w:ind w:left="3248" w:hanging="360"/>
      </w:pPr>
    </w:lvl>
    <w:lvl w:ilvl="4" w:tplc="041B0019" w:tentative="1">
      <w:start w:val="1"/>
      <w:numFmt w:val="lowerLetter"/>
      <w:lvlText w:val="%5."/>
      <w:lvlJc w:val="left"/>
      <w:pPr>
        <w:ind w:left="3968" w:hanging="360"/>
      </w:pPr>
    </w:lvl>
    <w:lvl w:ilvl="5" w:tplc="041B001B" w:tentative="1">
      <w:start w:val="1"/>
      <w:numFmt w:val="lowerRoman"/>
      <w:lvlText w:val="%6."/>
      <w:lvlJc w:val="right"/>
      <w:pPr>
        <w:ind w:left="4688" w:hanging="180"/>
      </w:pPr>
    </w:lvl>
    <w:lvl w:ilvl="6" w:tplc="041B000F" w:tentative="1">
      <w:start w:val="1"/>
      <w:numFmt w:val="decimal"/>
      <w:lvlText w:val="%7."/>
      <w:lvlJc w:val="left"/>
      <w:pPr>
        <w:ind w:left="5408" w:hanging="360"/>
      </w:pPr>
    </w:lvl>
    <w:lvl w:ilvl="7" w:tplc="041B0019" w:tentative="1">
      <w:start w:val="1"/>
      <w:numFmt w:val="lowerLetter"/>
      <w:lvlText w:val="%8."/>
      <w:lvlJc w:val="left"/>
      <w:pPr>
        <w:ind w:left="6128" w:hanging="360"/>
      </w:pPr>
    </w:lvl>
    <w:lvl w:ilvl="8" w:tplc="041B001B" w:tentative="1">
      <w:start w:val="1"/>
      <w:numFmt w:val="lowerRoman"/>
      <w:lvlText w:val="%9."/>
      <w:lvlJc w:val="right"/>
      <w:pPr>
        <w:ind w:left="6848" w:hanging="180"/>
      </w:pPr>
    </w:lvl>
  </w:abstractNum>
  <w:abstractNum w:abstractNumId="6" w15:restartNumberingAfterBreak="0">
    <w:nsid w:val="1C4E06B0"/>
    <w:multiLevelType w:val="multilevel"/>
    <w:tmpl w:val="379E296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sz w:val="19"/>
        <w:szCs w:val="19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2B1E6585"/>
    <w:multiLevelType w:val="hybridMultilevel"/>
    <w:tmpl w:val="0D6C64EA"/>
    <w:lvl w:ilvl="0" w:tplc="D87A5D44">
      <w:start w:val="1"/>
      <w:numFmt w:val="decimal"/>
      <w:lvlText w:val="%1."/>
      <w:lvlJc w:val="left"/>
      <w:pPr>
        <w:ind w:left="316" w:hanging="2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0"/>
        <w:lang w:val="sk-SK" w:eastAsia="en-US" w:bidi="ar-SA"/>
      </w:rPr>
    </w:lvl>
    <w:lvl w:ilvl="1" w:tplc="5D760C14">
      <w:numFmt w:val="bullet"/>
      <w:lvlText w:val="•"/>
      <w:lvlJc w:val="left"/>
      <w:pPr>
        <w:ind w:left="1292" w:hanging="223"/>
      </w:pPr>
      <w:rPr>
        <w:rFonts w:hint="default"/>
        <w:lang w:val="sk-SK" w:eastAsia="en-US" w:bidi="ar-SA"/>
      </w:rPr>
    </w:lvl>
    <w:lvl w:ilvl="2" w:tplc="A1A47918">
      <w:numFmt w:val="bullet"/>
      <w:lvlText w:val="•"/>
      <w:lvlJc w:val="left"/>
      <w:pPr>
        <w:ind w:left="2265" w:hanging="223"/>
      </w:pPr>
      <w:rPr>
        <w:rFonts w:hint="default"/>
        <w:lang w:val="sk-SK" w:eastAsia="en-US" w:bidi="ar-SA"/>
      </w:rPr>
    </w:lvl>
    <w:lvl w:ilvl="3" w:tplc="F244AE68">
      <w:numFmt w:val="bullet"/>
      <w:lvlText w:val="•"/>
      <w:lvlJc w:val="left"/>
      <w:pPr>
        <w:ind w:left="3237" w:hanging="223"/>
      </w:pPr>
      <w:rPr>
        <w:rFonts w:hint="default"/>
        <w:lang w:val="sk-SK" w:eastAsia="en-US" w:bidi="ar-SA"/>
      </w:rPr>
    </w:lvl>
    <w:lvl w:ilvl="4" w:tplc="7BDC2762">
      <w:numFmt w:val="bullet"/>
      <w:lvlText w:val="•"/>
      <w:lvlJc w:val="left"/>
      <w:pPr>
        <w:ind w:left="4210" w:hanging="223"/>
      </w:pPr>
      <w:rPr>
        <w:rFonts w:hint="default"/>
        <w:lang w:val="sk-SK" w:eastAsia="en-US" w:bidi="ar-SA"/>
      </w:rPr>
    </w:lvl>
    <w:lvl w:ilvl="5" w:tplc="48567808">
      <w:numFmt w:val="bullet"/>
      <w:lvlText w:val="•"/>
      <w:lvlJc w:val="left"/>
      <w:pPr>
        <w:ind w:left="5183" w:hanging="223"/>
      </w:pPr>
      <w:rPr>
        <w:rFonts w:hint="default"/>
        <w:lang w:val="sk-SK" w:eastAsia="en-US" w:bidi="ar-SA"/>
      </w:rPr>
    </w:lvl>
    <w:lvl w:ilvl="6" w:tplc="5316EFFE">
      <w:numFmt w:val="bullet"/>
      <w:lvlText w:val="•"/>
      <w:lvlJc w:val="left"/>
      <w:pPr>
        <w:ind w:left="6155" w:hanging="223"/>
      </w:pPr>
      <w:rPr>
        <w:rFonts w:hint="default"/>
        <w:lang w:val="sk-SK" w:eastAsia="en-US" w:bidi="ar-SA"/>
      </w:rPr>
    </w:lvl>
    <w:lvl w:ilvl="7" w:tplc="631C7F9E">
      <w:numFmt w:val="bullet"/>
      <w:lvlText w:val="•"/>
      <w:lvlJc w:val="left"/>
      <w:pPr>
        <w:ind w:left="7128" w:hanging="223"/>
      </w:pPr>
      <w:rPr>
        <w:rFonts w:hint="default"/>
        <w:lang w:val="sk-SK" w:eastAsia="en-US" w:bidi="ar-SA"/>
      </w:rPr>
    </w:lvl>
    <w:lvl w:ilvl="8" w:tplc="4EBE47A4">
      <w:numFmt w:val="bullet"/>
      <w:lvlText w:val="•"/>
      <w:lvlJc w:val="left"/>
      <w:pPr>
        <w:ind w:left="8101" w:hanging="223"/>
      </w:pPr>
      <w:rPr>
        <w:rFonts w:hint="default"/>
        <w:lang w:val="sk-SK" w:eastAsia="en-US" w:bidi="ar-SA"/>
      </w:rPr>
    </w:lvl>
  </w:abstractNum>
  <w:abstractNum w:abstractNumId="8" w15:restartNumberingAfterBreak="0">
    <w:nsid w:val="2E227801"/>
    <w:multiLevelType w:val="multilevel"/>
    <w:tmpl w:val="99B8C25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isLgl/>
      <w:lvlText w:val="%1.%2."/>
      <w:lvlJc w:val="left"/>
      <w:pPr>
        <w:ind w:left="108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5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82" w:hanging="1440"/>
      </w:pPr>
      <w:rPr>
        <w:rFonts w:hint="default"/>
      </w:rPr>
    </w:lvl>
  </w:abstractNum>
  <w:abstractNum w:abstractNumId="9" w15:restartNumberingAfterBreak="0">
    <w:nsid w:val="34C810B9"/>
    <w:multiLevelType w:val="hybridMultilevel"/>
    <w:tmpl w:val="2E1C66E6"/>
    <w:lvl w:ilvl="0" w:tplc="2ACE7B3C">
      <w:start w:val="1"/>
      <w:numFmt w:val="lowerLetter"/>
      <w:lvlText w:val="%1)"/>
      <w:lvlJc w:val="left"/>
      <w:pPr>
        <w:ind w:left="108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8" w:hanging="360"/>
      </w:pPr>
    </w:lvl>
    <w:lvl w:ilvl="2" w:tplc="041B001B" w:tentative="1">
      <w:start w:val="1"/>
      <w:numFmt w:val="lowerRoman"/>
      <w:lvlText w:val="%3."/>
      <w:lvlJc w:val="right"/>
      <w:pPr>
        <w:ind w:left="2528" w:hanging="180"/>
      </w:pPr>
    </w:lvl>
    <w:lvl w:ilvl="3" w:tplc="041B000F" w:tentative="1">
      <w:start w:val="1"/>
      <w:numFmt w:val="decimal"/>
      <w:lvlText w:val="%4."/>
      <w:lvlJc w:val="left"/>
      <w:pPr>
        <w:ind w:left="3248" w:hanging="360"/>
      </w:pPr>
    </w:lvl>
    <w:lvl w:ilvl="4" w:tplc="041B0019" w:tentative="1">
      <w:start w:val="1"/>
      <w:numFmt w:val="lowerLetter"/>
      <w:lvlText w:val="%5."/>
      <w:lvlJc w:val="left"/>
      <w:pPr>
        <w:ind w:left="3968" w:hanging="360"/>
      </w:pPr>
    </w:lvl>
    <w:lvl w:ilvl="5" w:tplc="041B001B" w:tentative="1">
      <w:start w:val="1"/>
      <w:numFmt w:val="lowerRoman"/>
      <w:lvlText w:val="%6."/>
      <w:lvlJc w:val="right"/>
      <w:pPr>
        <w:ind w:left="4688" w:hanging="180"/>
      </w:pPr>
    </w:lvl>
    <w:lvl w:ilvl="6" w:tplc="041B000F" w:tentative="1">
      <w:start w:val="1"/>
      <w:numFmt w:val="decimal"/>
      <w:lvlText w:val="%7."/>
      <w:lvlJc w:val="left"/>
      <w:pPr>
        <w:ind w:left="5408" w:hanging="360"/>
      </w:pPr>
    </w:lvl>
    <w:lvl w:ilvl="7" w:tplc="041B0019" w:tentative="1">
      <w:start w:val="1"/>
      <w:numFmt w:val="lowerLetter"/>
      <w:lvlText w:val="%8."/>
      <w:lvlJc w:val="left"/>
      <w:pPr>
        <w:ind w:left="6128" w:hanging="360"/>
      </w:pPr>
    </w:lvl>
    <w:lvl w:ilvl="8" w:tplc="041B001B" w:tentative="1">
      <w:start w:val="1"/>
      <w:numFmt w:val="lowerRoman"/>
      <w:lvlText w:val="%9."/>
      <w:lvlJc w:val="right"/>
      <w:pPr>
        <w:ind w:left="6848" w:hanging="180"/>
      </w:pPr>
    </w:lvl>
  </w:abstractNum>
  <w:abstractNum w:abstractNumId="10" w15:restartNumberingAfterBreak="0">
    <w:nsid w:val="35455C22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80857DB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28E71B9"/>
    <w:multiLevelType w:val="multilevel"/>
    <w:tmpl w:val="8A22D8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4F81BD" w:themeColor="accent1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495E5BFF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9E92C3D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D4D5AB5"/>
    <w:multiLevelType w:val="multilevel"/>
    <w:tmpl w:val="3480585A"/>
    <w:lvl w:ilvl="0">
      <w:start w:val="1"/>
      <w:numFmt w:val="decimal"/>
      <w:lvlText w:val="%1"/>
      <w:lvlJc w:val="left"/>
      <w:pPr>
        <w:ind w:left="1024" w:hanging="708"/>
      </w:pPr>
      <w:rPr>
        <w:rFonts w:hint="default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1024" w:hanging="70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0"/>
        <w:lang w:val="sk-SK" w:eastAsia="en-US" w:bidi="ar-SA"/>
      </w:rPr>
    </w:lvl>
    <w:lvl w:ilvl="2">
      <w:numFmt w:val="bullet"/>
      <w:lvlText w:val="•"/>
      <w:lvlJc w:val="left"/>
      <w:pPr>
        <w:ind w:left="2825" w:hanging="708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3727" w:hanging="708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630" w:hanging="708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533" w:hanging="708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6435" w:hanging="708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7338" w:hanging="708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8241" w:hanging="708"/>
      </w:pPr>
      <w:rPr>
        <w:rFonts w:hint="default"/>
        <w:lang w:val="sk-SK" w:eastAsia="en-US" w:bidi="ar-SA"/>
      </w:rPr>
    </w:lvl>
  </w:abstractNum>
  <w:abstractNum w:abstractNumId="16" w15:restartNumberingAfterBreak="0">
    <w:nsid w:val="5CAF65F0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EA82366"/>
    <w:multiLevelType w:val="multilevel"/>
    <w:tmpl w:val="F0D6EB2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502" w:hanging="360"/>
      </w:pPr>
      <w:rPr>
        <w:rFonts w:ascii="Times New Roman" w:hAnsi="Times New Roman" w:cs="Times New Roman" w:hint="default"/>
        <w:color w:val="auto"/>
        <w:sz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645A25DC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AA45C67"/>
    <w:multiLevelType w:val="multilevel"/>
    <w:tmpl w:val="493A947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25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9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1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2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48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832" w:hanging="1440"/>
      </w:pPr>
      <w:rPr>
        <w:rFonts w:hint="default"/>
      </w:rPr>
    </w:lvl>
  </w:abstractNum>
  <w:abstractNum w:abstractNumId="20" w15:restartNumberingAfterBreak="0">
    <w:nsid w:val="6AC84A81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FAB4430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2BA1087"/>
    <w:multiLevelType w:val="hybridMultilevel"/>
    <w:tmpl w:val="161C8FAE"/>
    <w:lvl w:ilvl="0" w:tplc="A7EA420E">
      <w:start w:val="1"/>
      <w:numFmt w:val="decimal"/>
      <w:lvlText w:val="%1."/>
      <w:lvlJc w:val="left"/>
      <w:pPr>
        <w:ind w:left="316" w:hanging="2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0"/>
        <w:lang w:val="sk-SK" w:eastAsia="en-US" w:bidi="ar-SA"/>
      </w:rPr>
    </w:lvl>
    <w:lvl w:ilvl="1" w:tplc="5D760C14">
      <w:numFmt w:val="bullet"/>
      <w:lvlText w:val="•"/>
      <w:lvlJc w:val="left"/>
      <w:pPr>
        <w:ind w:left="1292" w:hanging="223"/>
      </w:pPr>
      <w:rPr>
        <w:rFonts w:hint="default"/>
        <w:lang w:val="sk-SK" w:eastAsia="en-US" w:bidi="ar-SA"/>
      </w:rPr>
    </w:lvl>
    <w:lvl w:ilvl="2" w:tplc="A1A47918">
      <w:numFmt w:val="bullet"/>
      <w:lvlText w:val="•"/>
      <w:lvlJc w:val="left"/>
      <w:pPr>
        <w:ind w:left="2265" w:hanging="223"/>
      </w:pPr>
      <w:rPr>
        <w:rFonts w:hint="default"/>
        <w:lang w:val="sk-SK" w:eastAsia="en-US" w:bidi="ar-SA"/>
      </w:rPr>
    </w:lvl>
    <w:lvl w:ilvl="3" w:tplc="F244AE68">
      <w:numFmt w:val="bullet"/>
      <w:lvlText w:val="•"/>
      <w:lvlJc w:val="left"/>
      <w:pPr>
        <w:ind w:left="3237" w:hanging="223"/>
      </w:pPr>
      <w:rPr>
        <w:rFonts w:hint="default"/>
        <w:lang w:val="sk-SK" w:eastAsia="en-US" w:bidi="ar-SA"/>
      </w:rPr>
    </w:lvl>
    <w:lvl w:ilvl="4" w:tplc="7BDC2762">
      <w:numFmt w:val="bullet"/>
      <w:lvlText w:val="•"/>
      <w:lvlJc w:val="left"/>
      <w:pPr>
        <w:ind w:left="4210" w:hanging="223"/>
      </w:pPr>
      <w:rPr>
        <w:rFonts w:hint="default"/>
        <w:lang w:val="sk-SK" w:eastAsia="en-US" w:bidi="ar-SA"/>
      </w:rPr>
    </w:lvl>
    <w:lvl w:ilvl="5" w:tplc="48567808">
      <w:numFmt w:val="bullet"/>
      <w:lvlText w:val="•"/>
      <w:lvlJc w:val="left"/>
      <w:pPr>
        <w:ind w:left="5183" w:hanging="223"/>
      </w:pPr>
      <w:rPr>
        <w:rFonts w:hint="default"/>
        <w:lang w:val="sk-SK" w:eastAsia="en-US" w:bidi="ar-SA"/>
      </w:rPr>
    </w:lvl>
    <w:lvl w:ilvl="6" w:tplc="5316EFFE">
      <w:numFmt w:val="bullet"/>
      <w:lvlText w:val="•"/>
      <w:lvlJc w:val="left"/>
      <w:pPr>
        <w:ind w:left="6155" w:hanging="223"/>
      </w:pPr>
      <w:rPr>
        <w:rFonts w:hint="default"/>
        <w:lang w:val="sk-SK" w:eastAsia="en-US" w:bidi="ar-SA"/>
      </w:rPr>
    </w:lvl>
    <w:lvl w:ilvl="7" w:tplc="631C7F9E">
      <w:numFmt w:val="bullet"/>
      <w:lvlText w:val="•"/>
      <w:lvlJc w:val="left"/>
      <w:pPr>
        <w:ind w:left="7128" w:hanging="223"/>
      </w:pPr>
      <w:rPr>
        <w:rFonts w:hint="default"/>
        <w:lang w:val="sk-SK" w:eastAsia="en-US" w:bidi="ar-SA"/>
      </w:rPr>
    </w:lvl>
    <w:lvl w:ilvl="8" w:tplc="4EBE47A4">
      <w:numFmt w:val="bullet"/>
      <w:lvlText w:val="•"/>
      <w:lvlJc w:val="left"/>
      <w:pPr>
        <w:ind w:left="8101" w:hanging="223"/>
      </w:pPr>
      <w:rPr>
        <w:rFonts w:hint="default"/>
        <w:lang w:val="sk-SK" w:eastAsia="en-US" w:bidi="ar-SA"/>
      </w:rPr>
    </w:lvl>
  </w:abstractNum>
  <w:num w:numId="1">
    <w:abstractNumId w:val="3"/>
  </w:num>
  <w:num w:numId="2">
    <w:abstractNumId w:val="7"/>
  </w:num>
  <w:num w:numId="3">
    <w:abstractNumId w:val="15"/>
  </w:num>
  <w:num w:numId="4">
    <w:abstractNumId w:val="0"/>
  </w:num>
  <w:num w:numId="5">
    <w:abstractNumId w:val="22"/>
  </w:num>
  <w:num w:numId="6">
    <w:abstractNumId w:val="16"/>
  </w:num>
  <w:num w:numId="7">
    <w:abstractNumId w:val="20"/>
  </w:num>
  <w:num w:numId="8">
    <w:abstractNumId w:val="13"/>
  </w:num>
  <w:num w:numId="9">
    <w:abstractNumId w:val="21"/>
  </w:num>
  <w:num w:numId="10">
    <w:abstractNumId w:val="11"/>
  </w:num>
  <w:num w:numId="11">
    <w:abstractNumId w:val="10"/>
  </w:num>
  <w:num w:numId="12">
    <w:abstractNumId w:val="14"/>
  </w:num>
  <w:num w:numId="13">
    <w:abstractNumId w:val="18"/>
  </w:num>
  <w:num w:numId="14">
    <w:abstractNumId w:val="1"/>
  </w:num>
  <w:num w:numId="15">
    <w:abstractNumId w:val="5"/>
  </w:num>
  <w:num w:numId="16">
    <w:abstractNumId w:val="9"/>
  </w:num>
  <w:num w:numId="17">
    <w:abstractNumId w:val="8"/>
  </w:num>
  <w:num w:numId="18">
    <w:abstractNumId w:val="2"/>
  </w:num>
  <w:num w:numId="19">
    <w:abstractNumId w:val="6"/>
  </w:num>
  <w:num w:numId="20">
    <w:abstractNumId w:val="12"/>
  </w:num>
  <w:num w:numId="21">
    <w:abstractNumId w:val="19"/>
  </w:num>
  <w:num w:numId="22">
    <w:abstractNumId w:val="4"/>
  </w:num>
  <w:num w:numId="23">
    <w:abstractNumId w:val="1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Formatting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6F7"/>
    <w:rsid w:val="000013CF"/>
    <w:rsid w:val="00015F2E"/>
    <w:rsid w:val="000324A6"/>
    <w:rsid w:val="00033B96"/>
    <w:rsid w:val="00066C1C"/>
    <w:rsid w:val="00070DE0"/>
    <w:rsid w:val="00072C09"/>
    <w:rsid w:val="00080BE0"/>
    <w:rsid w:val="000822BA"/>
    <w:rsid w:val="000838AA"/>
    <w:rsid w:val="000D1624"/>
    <w:rsid w:val="000E781E"/>
    <w:rsid w:val="000F1E4C"/>
    <w:rsid w:val="000F7B25"/>
    <w:rsid w:val="00114EDF"/>
    <w:rsid w:val="00151A5E"/>
    <w:rsid w:val="00163DE3"/>
    <w:rsid w:val="00164DFA"/>
    <w:rsid w:val="0018273F"/>
    <w:rsid w:val="001A5745"/>
    <w:rsid w:val="001B141A"/>
    <w:rsid w:val="001D4E49"/>
    <w:rsid w:val="001F5708"/>
    <w:rsid w:val="0022730D"/>
    <w:rsid w:val="002514DD"/>
    <w:rsid w:val="002A6A31"/>
    <w:rsid w:val="002D729E"/>
    <w:rsid w:val="00324F0B"/>
    <w:rsid w:val="003536DF"/>
    <w:rsid w:val="00363FD6"/>
    <w:rsid w:val="003A2CCD"/>
    <w:rsid w:val="003A70B9"/>
    <w:rsid w:val="003D7D01"/>
    <w:rsid w:val="00407011"/>
    <w:rsid w:val="00407198"/>
    <w:rsid w:val="004106F7"/>
    <w:rsid w:val="00475931"/>
    <w:rsid w:val="004866BD"/>
    <w:rsid w:val="00492C2B"/>
    <w:rsid w:val="004F07A5"/>
    <w:rsid w:val="00507A17"/>
    <w:rsid w:val="00525BD0"/>
    <w:rsid w:val="00525E33"/>
    <w:rsid w:val="00530FB6"/>
    <w:rsid w:val="005470EB"/>
    <w:rsid w:val="00550734"/>
    <w:rsid w:val="00553324"/>
    <w:rsid w:val="00575F2D"/>
    <w:rsid w:val="00593EEF"/>
    <w:rsid w:val="005B7BB3"/>
    <w:rsid w:val="005F7182"/>
    <w:rsid w:val="00642AF4"/>
    <w:rsid w:val="0065783B"/>
    <w:rsid w:val="00667D77"/>
    <w:rsid w:val="00675B8C"/>
    <w:rsid w:val="006838FA"/>
    <w:rsid w:val="006D3CBA"/>
    <w:rsid w:val="006D5318"/>
    <w:rsid w:val="006E6449"/>
    <w:rsid w:val="006E778E"/>
    <w:rsid w:val="007029CB"/>
    <w:rsid w:val="0072324C"/>
    <w:rsid w:val="007306E1"/>
    <w:rsid w:val="00743E00"/>
    <w:rsid w:val="00753A62"/>
    <w:rsid w:val="00772665"/>
    <w:rsid w:val="007964F9"/>
    <w:rsid w:val="007C3627"/>
    <w:rsid w:val="007D5BE0"/>
    <w:rsid w:val="007F51A5"/>
    <w:rsid w:val="007F5976"/>
    <w:rsid w:val="00862628"/>
    <w:rsid w:val="00862E20"/>
    <w:rsid w:val="008B5F36"/>
    <w:rsid w:val="008D6C2C"/>
    <w:rsid w:val="0093129F"/>
    <w:rsid w:val="0096247A"/>
    <w:rsid w:val="00980F26"/>
    <w:rsid w:val="00991570"/>
    <w:rsid w:val="009F055D"/>
    <w:rsid w:val="00A07AE2"/>
    <w:rsid w:val="00A14483"/>
    <w:rsid w:val="00A33DB0"/>
    <w:rsid w:val="00A602B2"/>
    <w:rsid w:val="00A75753"/>
    <w:rsid w:val="00A77945"/>
    <w:rsid w:val="00A91C3A"/>
    <w:rsid w:val="00AB4C28"/>
    <w:rsid w:val="00AB4DF5"/>
    <w:rsid w:val="00AC46E5"/>
    <w:rsid w:val="00B02DE8"/>
    <w:rsid w:val="00B20240"/>
    <w:rsid w:val="00BA530C"/>
    <w:rsid w:val="00BB139C"/>
    <w:rsid w:val="00BD74C1"/>
    <w:rsid w:val="00BE6AA5"/>
    <w:rsid w:val="00C14C94"/>
    <w:rsid w:val="00C35650"/>
    <w:rsid w:val="00C704E1"/>
    <w:rsid w:val="00CA0657"/>
    <w:rsid w:val="00CA5921"/>
    <w:rsid w:val="00CB0A13"/>
    <w:rsid w:val="00CC29DB"/>
    <w:rsid w:val="00D0675B"/>
    <w:rsid w:val="00D43311"/>
    <w:rsid w:val="00D62DBE"/>
    <w:rsid w:val="00D7309D"/>
    <w:rsid w:val="00D80EED"/>
    <w:rsid w:val="00D8108D"/>
    <w:rsid w:val="00DA4D2E"/>
    <w:rsid w:val="00DA6EFC"/>
    <w:rsid w:val="00DF31A5"/>
    <w:rsid w:val="00E10FEE"/>
    <w:rsid w:val="00E13126"/>
    <w:rsid w:val="00E260A9"/>
    <w:rsid w:val="00E309C0"/>
    <w:rsid w:val="00E42E47"/>
    <w:rsid w:val="00E44939"/>
    <w:rsid w:val="00E6689C"/>
    <w:rsid w:val="00E924DB"/>
    <w:rsid w:val="00EA1289"/>
    <w:rsid w:val="00EC2E75"/>
    <w:rsid w:val="00EC7CC9"/>
    <w:rsid w:val="00F1061E"/>
    <w:rsid w:val="00F8688E"/>
    <w:rsid w:val="00F928CA"/>
    <w:rsid w:val="00F94120"/>
    <w:rsid w:val="00FA07B2"/>
    <w:rsid w:val="00FA2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60D180"/>
  <w15:docId w15:val="{7DC91B00-2C6D-47D0-A260-93D024779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106F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dpis1">
    <w:name w:val="heading 1"/>
    <w:basedOn w:val="Normlny"/>
    <w:link w:val="Nadpis1Char"/>
    <w:uiPriority w:val="9"/>
    <w:qFormat/>
    <w:rsid w:val="004106F7"/>
    <w:pPr>
      <w:spacing w:before="55"/>
      <w:ind w:left="998" w:hanging="682"/>
      <w:outlineLvl w:val="0"/>
    </w:pPr>
    <w:rPr>
      <w:b/>
      <w:bCs/>
      <w:sz w:val="36"/>
      <w:szCs w:val="36"/>
    </w:rPr>
  </w:style>
  <w:style w:type="paragraph" w:styleId="Nadpis2">
    <w:name w:val="heading 2"/>
    <w:basedOn w:val="Normlny"/>
    <w:link w:val="Nadpis2Char"/>
    <w:uiPriority w:val="9"/>
    <w:unhideWhenUsed/>
    <w:qFormat/>
    <w:rsid w:val="004106F7"/>
    <w:pPr>
      <w:spacing w:before="1"/>
      <w:ind w:left="316"/>
      <w:outlineLvl w:val="1"/>
    </w:pPr>
    <w:rPr>
      <w:b/>
      <w:bCs/>
      <w:sz w:val="28"/>
      <w:szCs w:val="28"/>
    </w:rPr>
  </w:style>
  <w:style w:type="paragraph" w:styleId="Nadpis3">
    <w:name w:val="heading 3"/>
    <w:basedOn w:val="Normlny"/>
    <w:link w:val="Nadpis3Char"/>
    <w:uiPriority w:val="9"/>
    <w:unhideWhenUsed/>
    <w:qFormat/>
    <w:rsid w:val="004106F7"/>
    <w:pPr>
      <w:ind w:left="674"/>
      <w:outlineLvl w:val="2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106F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Nadpis2Char">
    <w:name w:val="Nadpis 2 Char"/>
    <w:basedOn w:val="Predvolenpsmoodseku"/>
    <w:link w:val="Nadpis2"/>
    <w:uiPriority w:val="9"/>
    <w:rsid w:val="004106F7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rsid w:val="004106F7"/>
    <w:rPr>
      <w:rFonts w:ascii="Times New Roman" w:eastAsia="Times New Roman" w:hAnsi="Times New Roman" w:cs="Times New Roman"/>
      <w:b/>
      <w:bCs/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rsid w:val="004106F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sid w:val="004106F7"/>
    <w:rPr>
      <w:sz w:val="20"/>
      <w:szCs w:val="20"/>
    </w:rPr>
  </w:style>
  <w:style w:type="character" w:customStyle="1" w:styleId="ZkladntextChar">
    <w:name w:val="Základný text Char"/>
    <w:basedOn w:val="Predvolenpsmoodseku"/>
    <w:link w:val="Zkladntext"/>
    <w:uiPriority w:val="1"/>
    <w:rsid w:val="004106F7"/>
    <w:rPr>
      <w:rFonts w:ascii="Times New Roman" w:eastAsia="Times New Roman" w:hAnsi="Times New Roman" w:cs="Times New Roman"/>
      <w:sz w:val="20"/>
      <w:szCs w:val="20"/>
    </w:rPr>
  </w:style>
  <w:style w:type="paragraph" w:styleId="Nzov">
    <w:name w:val="Title"/>
    <w:basedOn w:val="Normlny"/>
    <w:link w:val="NzovChar"/>
    <w:uiPriority w:val="10"/>
    <w:qFormat/>
    <w:rsid w:val="004106F7"/>
    <w:pPr>
      <w:ind w:left="1036" w:right="1376"/>
      <w:jc w:val="center"/>
    </w:pPr>
    <w:rPr>
      <w:b/>
      <w:bCs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4106F7"/>
    <w:rPr>
      <w:rFonts w:ascii="Times New Roman" w:eastAsia="Times New Roman" w:hAnsi="Times New Roman" w:cs="Times New Roman"/>
      <w:b/>
      <w:bCs/>
      <w:sz w:val="52"/>
      <w:szCs w:val="52"/>
    </w:rPr>
  </w:style>
  <w:style w:type="paragraph" w:styleId="Odsekzoznamu">
    <w:name w:val="List Paragraph"/>
    <w:basedOn w:val="Normlny"/>
    <w:uiPriority w:val="34"/>
    <w:qFormat/>
    <w:rsid w:val="00072C09"/>
    <w:pPr>
      <w:ind w:left="892" w:hanging="576"/>
      <w:jc w:val="both"/>
    </w:pPr>
    <w:rPr>
      <w:rFonts w:asciiTheme="minorHAnsi" w:hAnsiTheme="minorHAnsi"/>
    </w:rPr>
  </w:style>
  <w:style w:type="paragraph" w:customStyle="1" w:styleId="TableParagraph">
    <w:name w:val="Table Paragraph"/>
    <w:basedOn w:val="Normlny"/>
    <w:uiPriority w:val="1"/>
    <w:qFormat/>
    <w:rsid w:val="004106F7"/>
  </w:style>
  <w:style w:type="paragraph" w:styleId="Textbubliny">
    <w:name w:val="Balloon Text"/>
    <w:basedOn w:val="Normlny"/>
    <w:link w:val="TextbublinyChar"/>
    <w:uiPriority w:val="99"/>
    <w:semiHidden/>
    <w:unhideWhenUsed/>
    <w:rsid w:val="004106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106F7"/>
    <w:rPr>
      <w:rFonts w:ascii="Tahoma" w:eastAsia="Times New Roman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F1061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F1061E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1061E"/>
    <w:rPr>
      <w:rFonts w:ascii="Times New Roman" w:eastAsia="Times New Roman" w:hAnsi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1061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1061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zia">
    <w:name w:val="Revision"/>
    <w:hidden/>
    <w:uiPriority w:val="99"/>
    <w:semiHidden/>
    <w:rsid w:val="00363FD6"/>
    <w:pPr>
      <w:spacing w:after="0" w:line="240" w:lineRule="auto"/>
    </w:pPr>
    <w:rPr>
      <w:rFonts w:ascii="Times New Roman" w:eastAsia="Times New Roman" w:hAnsi="Times New Roman" w:cs="Times New Roman"/>
    </w:rPr>
  </w:style>
  <w:style w:type="table" w:styleId="Mriekatabuky">
    <w:name w:val="Table Grid"/>
    <w:basedOn w:val="Normlnatabuka"/>
    <w:uiPriority w:val="59"/>
    <w:rsid w:val="00070D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Normlny"/>
    <w:rsid w:val="008D6C2C"/>
    <w:pPr>
      <w:widowControl/>
    </w:pPr>
    <w:rPr>
      <w:rFonts w:eastAsiaTheme="minorHAnsi"/>
      <w:color w:val="000000"/>
      <w:sz w:val="24"/>
      <w:szCs w:val="24"/>
      <w:lang w:eastAsia="sk-SK"/>
    </w:rPr>
  </w:style>
  <w:style w:type="numbering" w:customStyle="1" w:styleId="tl1">
    <w:name w:val="Štýl1"/>
    <w:uiPriority w:val="99"/>
    <w:rsid w:val="008D6C2C"/>
    <w:pPr>
      <w:numPr>
        <w:numId w:val="4"/>
      </w:numPr>
    </w:pPr>
  </w:style>
  <w:style w:type="paragraph" w:styleId="Hlavika">
    <w:name w:val="header"/>
    <w:basedOn w:val="Normlny"/>
    <w:link w:val="HlavikaChar"/>
    <w:uiPriority w:val="99"/>
    <w:unhideWhenUsed/>
    <w:rsid w:val="0086262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62628"/>
    <w:rPr>
      <w:rFonts w:ascii="Times New Roman" w:eastAsia="Times New Roman" w:hAnsi="Times New Roman" w:cs="Times New Roman"/>
    </w:rPr>
  </w:style>
  <w:style w:type="paragraph" w:styleId="Pta">
    <w:name w:val="footer"/>
    <w:basedOn w:val="Normlny"/>
    <w:link w:val="PtaChar"/>
    <w:uiPriority w:val="99"/>
    <w:unhideWhenUsed/>
    <w:rsid w:val="0086262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62628"/>
    <w:rPr>
      <w:rFonts w:ascii="Times New Roman" w:eastAsia="Times New Roman" w:hAnsi="Times New Roman" w:cs="Times New Roman"/>
    </w:rPr>
  </w:style>
  <w:style w:type="paragraph" w:styleId="Normlnywebov">
    <w:name w:val="Normal (Web)"/>
    <w:basedOn w:val="Normlny"/>
    <w:uiPriority w:val="99"/>
    <w:unhideWhenUsed/>
    <w:rsid w:val="007C362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D7309D"/>
    <w:rPr>
      <w:color w:val="0000FF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D7309D"/>
    <w:rPr>
      <w:color w:val="605E5C"/>
      <w:shd w:val="clear" w:color="auto" w:fill="E1DFDD"/>
    </w:rPr>
  </w:style>
  <w:style w:type="paragraph" w:customStyle="1" w:styleId="text3">
    <w:name w:val="text3"/>
    <w:basedOn w:val="Normlny"/>
    <w:rsid w:val="00C35650"/>
    <w:pPr>
      <w:widowControl/>
      <w:overflowPunct w:val="0"/>
      <w:adjustRightInd w:val="0"/>
      <w:spacing w:before="60" w:after="60"/>
      <w:ind w:left="567" w:hanging="567"/>
      <w:jc w:val="center"/>
    </w:pPr>
    <w:rPr>
      <w:rFonts w:ascii="Arial" w:hAnsi="Arial"/>
      <w:b/>
      <w:sz w:val="24"/>
      <w:szCs w:val="20"/>
      <w:lang w:eastAsia="cs-CZ"/>
    </w:rPr>
  </w:style>
  <w:style w:type="paragraph" w:customStyle="1" w:styleId="HBLevel2">
    <w:name w:val="HB Level 2"/>
    <w:basedOn w:val="Normlny"/>
    <w:link w:val="HBLevel2Char"/>
    <w:uiPriority w:val="1"/>
    <w:qFormat/>
    <w:rsid w:val="00EC7CC9"/>
    <w:pPr>
      <w:widowControl/>
      <w:numPr>
        <w:ilvl w:val="1"/>
        <w:numId w:val="18"/>
      </w:numPr>
      <w:autoSpaceDE/>
      <w:autoSpaceDN/>
      <w:spacing w:after="140" w:line="290" w:lineRule="auto"/>
      <w:jc w:val="both"/>
      <w:outlineLvl w:val="1"/>
    </w:pPr>
    <w:rPr>
      <w:rFonts w:ascii="Verdana" w:eastAsia="Calibri" w:hAnsi="Verdana"/>
      <w:sz w:val="18"/>
    </w:rPr>
  </w:style>
  <w:style w:type="paragraph" w:customStyle="1" w:styleId="HBLevel7">
    <w:name w:val="HB Level 7"/>
    <w:basedOn w:val="Normlny"/>
    <w:qFormat/>
    <w:rsid w:val="00EC7CC9"/>
    <w:pPr>
      <w:widowControl/>
      <w:numPr>
        <w:ilvl w:val="6"/>
        <w:numId w:val="18"/>
      </w:numPr>
      <w:autoSpaceDE/>
      <w:autoSpaceDN/>
      <w:spacing w:after="140" w:line="290" w:lineRule="auto"/>
      <w:jc w:val="both"/>
      <w:outlineLvl w:val="6"/>
    </w:pPr>
    <w:rPr>
      <w:rFonts w:ascii="Verdana" w:eastAsia="Calibri" w:hAnsi="Verdana"/>
      <w:sz w:val="18"/>
    </w:rPr>
  </w:style>
  <w:style w:type="paragraph" w:customStyle="1" w:styleId="HBLevel6">
    <w:name w:val="HB Level 6"/>
    <w:basedOn w:val="Normlny"/>
    <w:qFormat/>
    <w:rsid w:val="00EC7CC9"/>
    <w:pPr>
      <w:widowControl/>
      <w:numPr>
        <w:ilvl w:val="5"/>
        <w:numId w:val="18"/>
      </w:numPr>
      <w:autoSpaceDE/>
      <w:autoSpaceDN/>
      <w:spacing w:after="140" w:line="290" w:lineRule="auto"/>
      <w:jc w:val="both"/>
      <w:outlineLvl w:val="5"/>
    </w:pPr>
    <w:rPr>
      <w:rFonts w:ascii="Verdana" w:eastAsia="Calibri" w:hAnsi="Verdana"/>
      <w:sz w:val="18"/>
    </w:rPr>
  </w:style>
  <w:style w:type="paragraph" w:customStyle="1" w:styleId="HBLevel5">
    <w:name w:val="HB Level 5"/>
    <w:basedOn w:val="Normlny"/>
    <w:qFormat/>
    <w:rsid w:val="00EC7CC9"/>
    <w:pPr>
      <w:widowControl/>
      <w:numPr>
        <w:ilvl w:val="4"/>
        <w:numId w:val="18"/>
      </w:numPr>
      <w:autoSpaceDE/>
      <w:autoSpaceDN/>
      <w:spacing w:after="140" w:line="290" w:lineRule="auto"/>
      <w:jc w:val="both"/>
      <w:outlineLvl w:val="4"/>
    </w:pPr>
    <w:rPr>
      <w:rFonts w:ascii="Verdana" w:eastAsia="Calibri" w:hAnsi="Verdana"/>
      <w:sz w:val="18"/>
    </w:rPr>
  </w:style>
  <w:style w:type="paragraph" w:customStyle="1" w:styleId="HBLevel4">
    <w:name w:val="HB Level 4"/>
    <w:basedOn w:val="Normlny"/>
    <w:uiPriority w:val="1"/>
    <w:qFormat/>
    <w:rsid w:val="00EC7CC9"/>
    <w:pPr>
      <w:widowControl/>
      <w:numPr>
        <w:ilvl w:val="3"/>
        <w:numId w:val="18"/>
      </w:numPr>
      <w:autoSpaceDE/>
      <w:autoSpaceDN/>
      <w:spacing w:after="140" w:line="290" w:lineRule="auto"/>
      <w:jc w:val="both"/>
      <w:outlineLvl w:val="3"/>
    </w:pPr>
    <w:rPr>
      <w:rFonts w:ascii="Verdana" w:eastAsia="Calibri" w:hAnsi="Verdana"/>
      <w:sz w:val="18"/>
    </w:rPr>
  </w:style>
  <w:style w:type="paragraph" w:customStyle="1" w:styleId="HBLevel3">
    <w:name w:val="HB Level 3"/>
    <w:basedOn w:val="Normlny"/>
    <w:qFormat/>
    <w:rsid w:val="00EC7CC9"/>
    <w:pPr>
      <w:widowControl/>
      <w:numPr>
        <w:ilvl w:val="2"/>
        <w:numId w:val="18"/>
      </w:numPr>
      <w:autoSpaceDE/>
      <w:autoSpaceDN/>
      <w:spacing w:after="140" w:line="290" w:lineRule="auto"/>
      <w:jc w:val="both"/>
      <w:outlineLvl w:val="2"/>
    </w:pPr>
    <w:rPr>
      <w:rFonts w:ascii="Verdana" w:eastAsia="Calibri" w:hAnsi="Verdana"/>
      <w:sz w:val="18"/>
    </w:rPr>
  </w:style>
  <w:style w:type="character" w:customStyle="1" w:styleId="HBLevel2Char">
    <w:name w:val="HB Level 2 Char"/>
    <w:link w:val="HBLevel2"/>
    <w:uiPriority w:val="1"/>
    <w:rsid w:val="00EC7CC9"/>
    <w:rPr>
      <w:rFonts w:ascii="Verdana" w:eastAsia="Calibri" w:hAnsi="Verdana" w:cs="Times New Roman"/>
      <w:sz w:val="18"/>
    </w:rPr>
  </w:style>
  <w:style w:type="numbering" w:customStyle="1" w:styleId="HBBodyOutline4">
    <w:name w:val="HB Body Outline4"/>
    <w:basedOn w:val="Bezzoznamu"/>
    <w:uiPriority w:val="99"/>
    <w:rsid w:val="00EC7CC9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5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0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4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96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39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73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9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99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52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84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6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99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71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200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19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5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13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96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69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80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72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8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49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22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33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67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99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38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907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13D59C-4CE3-47AC-9123-C97FBBF0A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Nadpisy</vt:lpstr>
      </vt:variant>
      <vt:variant>
        <vt:i4>3</vt:i4>
      </vt:variant>
      <vt:variant>
        <vt:lpstr>Title</vt:lpstr>
      </vt:variant>
      <vt:variant>
        <vt:i4>1</vt:i4>
      </vt:variant>
    </vt:vector>
  </HeadingPairs>
  <TitlesOfParts>
    <vt:vector size="5" baseType="lpstr">
      <vt:lpstr/>
      <vt:lpstr>        Zoznam odberných miest a požadovaný objem dodávky zemného plynu:</vt:lpstr>
      <vt:lpstr>        Odberné miesto </vt:lpstr>
      <vt:lpstr>        Technické vlastnosti </vt:lpstr>
      <vt:lpstr/>
    </vt:vector>
  </TitlesOfParts>
  <Company>Hewlett-Packard Company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nikola.hanzelova</dc:creator>
  <cp:lastModifiedBy>test</cp:lastModifiedBy>
  <cp:revision>6</cp:revision>
  <cp:lastPrinted>2021-12-09T17:06:00Z</cp:lastPrinted>
  <dcterms:created xsi:type="dcterms:W3CDTF">2022-01-05T22:30:00Z</dcterms:created>
  <dcterms:modified xsi:type="dcterms:W3CDTF">2022-02-03T07:58:00Z</dcterms:modified>
</cp:coreProperties>
</file>