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spacing w:before="120" w:after="120"/>
        <w:jc w:val="right"/>
        <w:rPr>
          <w:rFonts w:asciiTheme="minorHAnsi" w:hAnsiTheme="minorHAnsi" w:cstheme="minorHAnsi"/>
          <w:bCs/>
        </w:rPr>
      </w:pPr>
      <w:bookmarkStart w:id="0" w:name="_GoBack"/>
      <w:bookmarkEnd w:id="0"/>
      <w:r w:rsidRPr="00B0319A">
        <w:rPr>
          <w:rFonts w:asciiTheme="minorHAnsi" w:hAnsiTheme="minorHAnsi" w:cstheme="minorHAnsi"/>
          <w:bCs/>
        </w:rPr>
        <w:t>Príloha č. 7 súťažných podkladov</w:t>
      </w: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Theme="minorHAnsi" w:hAnsiTheme="minorHAnsi" w:cstheme="minorHAnsi"/>
          <w:b/>
          <w:bCs/>
          <w:sz w:val="22"/>
          <w:szCs w:val="22"/>
        </w:rPr>
      </w:pP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Theme="minorHAnsi" w:hAnsiTheme="minorHAnsi" w:cstheme="minorHAnsi"/>
          <w:b/>
          <w:bCs/>
          <w:sz w:val="22"/>
          <w:szCs w:val="22"/>
        </w:rPr>
      </w:pPr>
    </w:p>
    <w:p w:rsidR="001B43B3" w:rsidRPr="00B0319A" w:rsidRDefault="001B43B3" w:rsidP="001B43B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1B43B3" w:rsidRPr="00B0319A" w:rsidTr="00D003C2">
        <w:trPr>
          <w:trHeight w:val="2700"/>
        </w:trPr>
        <w:tc>
          <w:tcPr>
            <w:tcW w:w="9073" w:type="dxa"/>
          </w:tcPr>
          <w:p w:rsidR="001B43B3" w:rsidRPr="00B0319A" w:rsidRDefault="001B43B3" w:rsidP="00D003C2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43B3" w:rsidRPr="00B0319A" w:rsidRDefault="001B43B3" w:rsidP="00D003C2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43B3" w:rsidRPr="00B0319A" w:rsidRDefault="001B43B3" w:rsidP="00D003C2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A2854" w:rsidRDefault="001A2854" w:rsidP="001A285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31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KRITÉRIUM NA VYHODNOTENIE PONÚK,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PRAVIDLÁ JEHO UPLATNENIA A PRAVIDLÁ ELEKTRONICKEJ AUKCIE</w:t>
            </w:r>
          </w:p>
          <w:p w:rsidR="001B43B3" w:rsidRPr="00B0319A" w:rsidRDefault="001B43B3" w:rsidP="00BF6905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B0319A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:rsidR="00BF6905" w:rsidRDefault="001B43B3" w:rsidP="00BF6905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0319A">
        <w:rPr>
          <w:rFonts w:asciiTheme="minorHAnsi" w:hAnsiTheme="minorHAnsi" w:cstheme="minorHAnsi"/>
          <w:b/>
          <w:bCs/>
          <w:sz w:val="22"/>
          <w:szCs w:val="22"/>
        </w:rPr>
        <w:lastRenderedPageBreak/>
        <w:t>KRITÉRIUM NA VYHODNOTENIE PONÚK,</w:t>
      </w:r>
      <w:r w:rsidR="00B0319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A337C">
        <w:rPr>
          <w:rFonts w:asciiTheme="minorHAnsi" w:hAnsiTheme="minorHAnsi" w:cstheme="minorHAnsi"/>
          <w:b/>
          <w:bCs/>
          <w:sz w:val="22"/>
          <w:szCs w:val="22"/>
        </w:rPr>
        <w:t>PRAVIDLÁ JEHO UPLATNENIA A PRAVIDLÁ ELEKTRONICKEJ AUKCIE</w:t>
      </w: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Theme="minorHAnsi" w:eastAsia="Calibri" w:hAnsiTheme="minorHAnsi" w:cstheme="minorHAnsi"/>
          <w:b/>
          <w:bCs/>
          <w:sz w:val="22"/>
          <w:szCs w:val="22"/>
          <w:highlight w:val="yellow"/>
          <w:lang w:eastAsia="sk-SK"/>
        </w:rPr>
      </w:pP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B0319A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>Ponuky predložené v rámci konkrétneho zadania zákazky s použitím elektronickej aukcie sa vyhodnocujú na základe kritéria na vyhodnotenie ponúk „Celková cena za dodanie požadovaného predmetu zmluvy vyjadrená v EUR bez DPH“</w:t>
      </w:r>
    </w:p>
    <w:p w:rsidR="000E3A6B" w:rsidRPr="00E37D01" w:rsidRDefault="000E3A6B" w:rsidP="000E3A6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</w:p>
    <w:p w:rsidR="000E3A6B" w:rsidRPr="00E37D01" w:rsidRDefault="000E3A6B" w:rsidP="000E3A6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Komisia na vyhodnotenie ponúk prostredníctvom systému EKS automatizovaným spôsobom v súlade so zákonom č. 343/2015 Z. z. o verejnom obstarávaní a o zmene a doplnení niektorých zákonov v znení neskorších predpisov (ďalej len „zákon“) vyhodnotí ponuky uchádzačov, ktoré neboli vylúčené, podľa kritéria na vyhodnotenie ponúk (ďalej len „kritérium“), určeného v oznámení o vyhlásení verejného obstarávania a na základe pravidiel jeho uplatnenia určených v tejto časti súťažných podkladoch.</w:t>
      </w: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</w:p>
    <w:p w:rsidR="001B43B3" w:rsidRPr="00B0319A" w:rsidRDefault="00BF6905" w:rsidP="00BF690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BF6905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Ponuky sa vyhodnocujú na základe </w:t>
      </w:r>
      <w:r w:rsidRPr="00BF6905">
        <w:rPr>
          <w:rFonts w:asciiTheme="minorHAnsi" w:eastAsia="Calibri" w:hAnsiTheme="minorHAnsi" w:cstheme="minorHAnsi"/>
          <w:b/>
          <w:sz w:val="22"/>
          <w:szCs w:val="22"/>
          <w:u w:val="single"/>
          <w:lang w:eastAsia="sk-SK"/>
        </w:rPr>
        <w:t>najnižšej c</w:t>
      </w:r>
      <w:r>
        <w:rPr>
          <w:rFonts w:asciiTheme="minorHAnsi" w:eastAsia="Calibri" w:hAnsiTheme="minorHAnsi" w:cstheme="minorHAnsi"/>
          <w:b/>
          <w:sz w:val="22"/>
          <w:szCs w:val="22"/>
          <w:u w:val="single"/>
          <w:lang w:eastAsia="sk-SK"/>
        </w:rPr>
        <w:t>elkovej c</w:t>
      </w:r>
      <w:r w:rsidRPr="00BF6905">
        <w:rPr>
          <w:rFonts w:asciiTheme="minorHAnsi" w:eastAsia="Calibri" w:hAnsiTheme="minorHAnsi" w:cstheme="minorHAnsi"/>
          <w:b/>
          <w:sz w:val="22"/>
          <w:szCs w:val="22"/>
          <w:u w:val="single"/>
          <w:lang w:eastAsia="sk-SK"/>
        </w:rPr>
        <w:t>eny</w:t>
      </w:r>
      <w:r>
        <w:rPr>
          <w:rFonts w:asciiTheme="minorHAnsi" w:eastAsia="Calibri" w:hAnsiTheme="minorHAnsi" w:cstheme="minorHAnsi"/>
          <w:b/>
          <w:sz w:val="22"/>
          <w:szCs w:val="22"/>
          <w:u w:val="single"/>
          <w:lang w:eastAsia="sk-SK"/>
        </w:rPr>
        <w:t xml:space="preserve"> </w:t>
      </w:r>
      <w:r w:rsidRPr="00B0319A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>za dodanie požadovaného predmetu zmluvy vyjadrená v EUR bez DPH</w:t>
      </w:r>
      <w:r w:rsidRPr="00BF6905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podľa § 44 ods. 3 písm. c) zákona.</w:t>
      </w:r>
    </w:p>
    <w:p w:rsidR="001B43B3" w:rsidRPr="00BF6905" w:rsidRDefault="00BF6905" w:rsidP="001B43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</w:pPr>
      <w:r w:rsidRPr="00BF6905"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  <w:t>Všetky ceny, ako aj návrh na plnenie kritéria na vyhodnotenie ponúk, uvedené v ponuke uchádzača musia byť zaokrúhlené na dve desatinné miesta.</w:t>
      </w: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b/>
          <w:bCs/>
          <w:strike/>
          <w:sz w:val="22"/>
          <w:szCs w:val="22"/>
          <w:lang w:eastAsia="sk-SK"/>
        </w:rPr>
      </w:pPr>
      <w:r w:rsidRPr="00B0319A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>Pravidlá na uplatnenie kritéria:</w:t>
      </w:r>
      <w:r w:rsidRPr="00B0319A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</w:t>
      </w:r>
    </w:p>
    <w:p w:rsidR="00780217" w:rsidRDefault="00780217" w:rsidP="00780217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Systém EKS automatizovane označí ponuku s najnižšou </w:t>
      </w:r>
      <w:r>
        <w:rPr>
          <w:rFonts w:asciiTheme="minorHAnsi" w:eastAsia="Calibri" w:hAnsiTheme="minorHAnsi" w:cstheme="minorHAnsi"/>
          <w:i/>
          <w:sz w:val="22"/>
          <w:szCs w:val="22"/>
          <w:lang w:eastAsia="sk-SK"/>
        </w:rPr>
        <w:t>Celkovou cenou za dodanie predmetu zákazky vyjadrenú v EUR bez DPH</w:t>
      </w:r>
      <w:r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za prvú, ponuku s druhou najnižšou </w:t>
      </w:r>
      <w:r>
        <w:rPr>
          <w:rFonts w:asciiTheme="minorHAnsi" w:eastAsia="Calibri" w:hAnsiTheme="minorHAnsi" w:cstheme="minorHAnsi"/>
          <w:i/>
          <w:sz w:val="22"/>
          <w:szCs w:val="22"/>
          <w:lang w:eastAsia="sk-SK"/>
        </w:rPr>
        <w:t>Celkovou cenou za dodanie predmetu zákazky vyjadrenú v EUR bez DPH</w:t>
      </w:r>
      <w:r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za druhú, ponuku s treťou najnižšou </w:t>
      </w:r>
      <w:r>
        <w:rPr>
          <w:rFonts w:asciiTheme="minorHAnsi" w:eastAsia="Calibri" w:hAnsiTheme="minorHAnsi" w:cstheme="minorHAnsi"/>
          <w:i/>
          <w:sz w:val="22"/>
          <w:szCs w:val="22"/>
          <w:lang w:eastAsia="sk-SK"/>
        </w:rPr>
        <w:t>Celkovou cenou za dodanie predmetu zákazky vyjadrenú v EUR bez DPH</w:t>
      </w:r>
      <w:r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za tretiu, atď. Ponuky uchádzačov, ktoré systém EKS automatizovane vyhodnocoval podľa predmetného kritéria, budú následne systémom EKS zaradené do elektronickej aukcie, ktorá sa vykoná na základe vyzvania týchto uchádzačov na účasť v elektronickej aukcii prostredníctvom EKS.</w:t>
      </w:r>
    </w:p>
    <w:p w:rsidR="001B43B3" w:rsidRPr="00B0319A" w:rsidRDefault="001B43B3" w:rsidP="0078021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B0319A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V prípade rovnakých návrhov na plnenie predmetného kritéria, t.j. rovnakej celkovej ceny viacerých </w:t>
      </w:r>
      <w:r w:rsidR="00BF6905">
        <w:rPr>
          <w:rFonts w:asciiTheme="minorHAnsi" w:eastAsia="Calibri" w:hAnsiTheme="minorHAnsi" w:cstheme="minorHAnsi"/>
          <w:sz w:val="22"/>
          <w:szCs w:val="22"/>
          <w:lang w:eastAsia="sk-SK"/>
        </w:rPr>
        <w:t>uchádzačov</w:t>
      </w:r>
      <w:r w:rsidRPr="00B0319A">
        <w:rPr>
          <w:rFonts w:asciiTheme="minorHAnsi" w:eastAsia="Calibri" w:hAnsiTheme="minorHAnsi" w:cstheme="minorHAnsi"/>
          <w:sz w:val="22"/>
          <w:szCs w:val="22"/>
          <w:lang w:eastAsia="sk-SK"/>
        </w:rPr>
        <w:t>, rozhoduje o poradí ponúk podľa nižšie uvedeného poradia:</w:t>
      </w:r>
    </w:p>
    <w:p w:rsidR="001B43B3" w:rsidRPr="00B0319A" w:rsidRDefault="001B43B3" w:rsidP="001B43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BF6905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1. najnižšia celková cena vyjadrená v EUR bez DPH, ktorú Dodávateľ uvedie v rámci položky </w:t>
      </w:r>
      <w:r w:rsidR="00BF6905" w:rsidRPr="00BF6905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„Služby aplikačného rozvoja pre </w:t>
      </w:r>
      <w:r w:rsidR="00DE5618">
        <w:rPr>
          <w:rFonts w:asciiTheme="minorHAnsi" w:eastAsia="Calibri" w:hAnsiTheme="minorHAnsi" w:cstheme="minorHAnsi"/>
          <w:sz w:val="22"/>
          <w:szCs w:val="22"/>
          <w:lang w:eastAsia="sk-SK"/>
        </w:rPr>
        <w:t>Iné druhy dotačných schém</w:t>
      </w:r>
      <w:r w:rsidR="00BF6905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“ </w:t>
      </w:r>
      <w:r w:rsidRPr="00B0319A">
        <w:rPr>
          <w:rFonts w:asciiTheme="minorHAnsi" w:hAnsiTheme="minorHAnsi" w:cstheme="minorHAnsi"/>
          <w:sz w:val="22"/>
          <w:szCs w:val="22"/>
        </w:rPr>
        <w:t>.</w:t>
      </w:r>
    </w:p>
    <w:p w:rsidR="002E5024" w:rsidRPr="00E37D01" w:rsidRDefault="002E5024" w:rsidP="002E502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  <w:t xml:space="preserve">Elektronická aukcia  </w:t>
      </w:r>
    </w:p>
    <w:p w:rsidR="002E5024" w:rsidRPr="00E37D01" w:rsidRDefault="002E5024" w:rsidP="002E502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Elektronická aukcia sa bude realizovať certifikovaným aukčným systémom – Aukčný modul Elektronického kontraktačného systému (aktuálna verzia). Podmodul</w:t>
      </w: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 elektronická aukcia je priama súčasť systému EKS a umožňuje uchádzačom v reálnom čase v rámci elektronickej aukcie upravovať svoje ponuky, ktoré boli predložené zo strany uchádzačov v rámci zadávania predmetnej zákazky, po ich vyhodnotení podľa zákona.   </w:t>
      </w:r>
    </w:p>
    <w:p w:rsidR="002E5024" w:rsidRPr="00E37D01" w:rsidRDefault="002E5024" w:rsidP="002E502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Elektronické aukcie v tomto podmodule sú vytvárané v súlade so zákonom, t.j. zoradenie ponúk predložených v rámci zadávania predmetnej  zákazky sa vykoná na základe elektronickej aukcie.</w:t>
      </w:r>
    </w:p>
    <w:p w:rsidR="002E5024" w:rsidRPr="00E37D01" w:rsidRDefault="002E5024" w:rsidP="002E502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Podmodul EKS v rámci vytvorenia elektronickej aukcie zabezpečí nasledovné: </w:t>
      </w:r>
    </w:p>
    <w:p w:rsidR="002E5024" w:rsidRPr="00E37D01" w:rsidRDefault="002E5024" w:rsidP="002E5024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zhodu názvu elektronickej aukcie s názvom predmetnej  zákazky, </w:t>
      </w:r>
    </w:p>
    <w:p w:rsidR="002E5024" w:rsidRPr="00E37D01" w:rsidRDefault="002E5024" w:rsidP="002E5024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zhodu kritéria – názov a pravidlá uplatnenia tohto kritéria s kritériom a pravidlami jeho uplatnenia, ktoré sa použilo v rámci vyhodnotenia ponúk podľa zákona pred elektronickou aukciou, </w:t>
      </w:r>
    </w:p>
    <w:p w:rsidR="002E5024" w:rsidRPr="00E37D01" w:rsidRDefault="002E5024" w:rsidP="002E5024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lastRenderedPageBreak/>
        <w:t xml:space="preserve">účastníci elektronickej aukcie – ako účastníci elektronickej aukcie sú zaevidovaní tí uchádzači, ktorých ponuky boli v rámci zadávania predmetnej zákazky vyhodnotené podľa kritéria na vyhodnotenie ponúk  uvedených v oznámení o vyhlásení verejného obstarávania a pravidiel jeho uplatnenia uvedených v týchto súťažných podkladoch, v súlade so zákonom, </w:t>
      </w:r>
    </w:p>
    <w:p w:rsidR="002E5024" w:rsidRPr="00E37D01" w:rsidRDefault="002E5024" w:rsidP="002E5024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vstupné ponuky – prevzaté sú údaje zo všetkých predložených a vyhodnocovaných ponúk podľa písm. c) tejto časti týchto súťažných podkladov.</w:t>
      </w:r>
    </w:p>
    <w:p w:rsidR="002E5024" w:rsidRPr="00E37D01" w:rsidRDefault="002E5024" w:rsidP="002E502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</w:p>
    <w:p w:rsidR="002E5024" w:rsidRPr="00E37D01" w:rsidRDefault="002E5024" w:rsidP="002E502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hAnsiTheme="minorHAnsi" w:cstheme="minorHAnsi"/>
          <w:sz w:val="22"/>
          <w:szCs w:val="22"/>
          <w:u w:val="single"/>
          <w:lang w:eastAsia="sk-SK"/>
        </w:rPr>
        <w:t>Elektronická aukcia sa začne a skončí v termínoch uvedených vo výzve na účasť v elektronickej aukcii.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</w:t>
      </w:r>
    </w:p>
    <w:p w:rsidR="002E5024" w:rsidRPr="00E37D01" w:rsidRDefault="002E5024" w:rsidP="002E502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119" w:hanging="3119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Kritérium elektronickej aukcie:</w:t>
      </w:r>
      <w:r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ab/>
        <w:t>C</w:t>
      </w:r>
      <w:r w:rsidRPr="00E37D0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  <w:t>elková cena za dodanie predmetu zákazky vyjadrená v EUR bez</w:t>
      </w:r>
      <w:r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 xml:space="preserve"> DPH</w:t>
      </w:r>
    </w:p>
    <w:p w:rsidR="002E5024" w:rsidRPr="00E37D01" w:rsidRDefault="002E5024" w:rsidP="002E502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119" w:hanging="3119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Predmetom elektronickej aukcie sú:</w:t>
      </w:r>
      <w:r w:rsidRPr="00E37D0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  <w:tab/>
        <w:t>jednotkové ceny v EUR bez</w:t>
      </w:r>
      <w:r w:rsidRPr="00E37D01">
        <w:rPr>
          <w:rFonts w:asciiTheme="minorHAnsi" w:eastAsia="Calibri" w:hAnsiTheme="minorHAnsi" w:cstheme="minorHAnsi"/>
          <w:b/>
          <w:bCs/>
          <w:color w:val="FF0000"/>
          <w:sz w:val="22"/>
          <w:szCs w:val="22"/>
          <w:lang w:eastAsia="sk-SK"/>
        </w:rPr>
        <w:t xml:space="preserve"> </w:t>
      </w:r>
      <w:r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>DPH</w:t>
      </w:r>
      <w:r w:rsidRPr="00E37D01">
        <w:rPr>
          <w:rFonts w:asciiTheme="minorHAnsi" w:eastAsia="Calibri" w:hAnsiTheme="minorHAnsi" w:cstheme="minorHAnsi"/>
          <w:b/>
          <w:bCs/>
          <w:color w:val="FF0000"/>
          <w:sz w:val="22"/>
          <w:szCs w:val="22"/>
          <w:lang w:eastAsia="sk-SK"/>
        </w:rPr>
        <w:t xml:space="preserve"> </w:t>
      </w:r>
      <w:r w:rsidRPr="00E37D0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  <w:t>položiek</w:t>
      </w:r>
      <w:r w:rsidRPr="00E37D01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sk-SK"/>
        </w:rPr>
        <w:t>, ktoré tvoria celkovú cenu za dodanie predmetu zákazky vyjadrenú v EUR bez</w:t>
      </w:r>
      <w:r w:rsidRPr="00E37D01">
        <w:rPr>
          <w:rFonts w:asciiTheme="minorHAnsi" w:eastAsia="Calibri" w:hAnsiTheme="minorHAnsi" w:cstheme="minorHAnsi"/>
          <w:bCs/>
          <w:sz w:val="22"/>
          <w:szCs w:val="22"/>
          <w:lang w:eastAsia="sk-SK"/>
        </w:rPr>
        <w:t xml:space="preserve"> DPH</w:t>
      </w:r>
      <w:r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 xml:space="preserve"> </w:t>
      </w:r>
    </w:p>
    <w:p w:rsidR="002E5024" w:rsidRPr="00E37D01" w:rsidRDefault="002E5024" w:rsidP="002E5024">
      <w:p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4253" w:hanging="4253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  <w:t>Priebeh elektronickej aukcie:</w:t>
      </w:r>
    </w:p>
    <w:p w:rsidR="002E5024" w:rsidRPr="00E37D01" w:rsidRDefault="002E5024" w:rsidP="002E5024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EKS po úvodnom úplnom vyhodnotení ponúk a zostavení poradia z predložených ponúk elektronicky informuje súčasne prostredníctvom výzvy na účasť v elektronickej aukcii, zaslanej na adresu elektronickej komunikácie, o začatí elektronickej aukcie všetkých uchádzačov (ďalej len „účastník/ov“), ktorých ponuky spĺňajú určené podmienky na predloženie nových jednotkových cien vyjadrených v EUR bez DPH.</w:t>
      </w:r>
    </w:p>
    <w:p w:rsidR="002E5024" w:rsidRPr="00E37D01" w:rsidRDefault="002E5024" w:rsidP="002E502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V priebehu elektronickej aukcie budú zverejňované všetkým účastníkom zaradeným do elektronickej aukcii v aukčnej sieni informácie, ktoré umožnia účastníkom zistiť v každom okamihu ich relatívne umiestnenie, t.j. </w:t>
      </w:r>
      <w:r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>v priebehu elektronickej aukcie sa všetkým účastníkom zaradeným do elektronickej aukcie zobrazí/bude min. zobrazovať:</w:t>
      </w:r>
    </w:p>
    <w:p w:rsidR="002E5024" w:rsidRPr="00E37D01" w:rsidRDefault="002E5024" w:rsidP="002E5024">
      <w:pPr>
        <w:numPr>
          <w:ilvl w:val="0"/>
          <w:numId w:val="3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Všeobecné informácie o elektronickej aukcii (názov aukcie, kritérium na vyhodnotenie ponúk, odkaz na predmetnú zákazku)</w:t>
      </w:r>
    </w:p>
    <w:p w:rsidR="002E5024" w:rsidRPr="00E37D01" w:rsidRDefault="002E5024" w:rsidP="002E5024">
      <w:pPr>
        <w:numPr>
          <w:ilvl w:val="0"/>
          <w:numId w:val="3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EKS)</w:t>
      </w:r>
    </w:p>
    <w:p w:rsidR="002E5024" w:rsidRPr="00E37D01" w:rsidRDefault="002E5024" w:rsidP="002E5024">
      <w:pPr>
        <w:numPr>
          <w:ilvl w:val="0"/>
          <w:numId w:val="3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Systémové oznamy</w:t>
      </w:r>
    </w:p>
    <w:p w:rsidR="002E5024" w:rsidRPr="00E37D01" w:rsidRDefault="002E5024" w:rsidP="002E5024">
      <w:pPr>
        <w:numPr>
          <w:ilvl w:val="0"/>
          <w:numId w:val="3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Informácie o hodnotách kritéria aktuálne najvýhodnejšej ponuky</w:t>
      </w:r>
    </w:p>
    <w:p w:rsidR="002E5024" w:rsidRPr="00E37D01" w:rsidRDefault="002E5024" w:rsidP="002E5024">
      <w:pPr>
        <w:numPr>
          <w:ilvl w:val="0"/>
          <w:numId w:val="3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Informáciu o relatívnom poradí a hodnotách kritéria účastníka</w:t>
      </w:r>
    </w:p>
    <w:p w:rsidR="002E5024" w:rsidRPr="00E37D01" w:rsidRDefault="002E5024" w:rsidP="002E502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V rámci priebehu elektronickej aukcie bude účastníkom zobrazované poradie, ktoré bude stanovené na základe pravidiel a podľa  kritéria v súlade s týmito súťažnými podkladmi.  </w:t>
      </w:r>
    </w:p>
    <w:p w:rsidR="002E5024" w:rsidRPr="00E37D01" w:rsidRDefault="002E5024" w:rsidP="002E5024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  <w:t>Predmetom úpravy v elektronickej aukcii budú jednotkové ceny vyjadrené v EUR bez DPH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. Uchádzač bude upravovať jednotkové ceny vyjadrené v EUR bez DPH smerom dole. Verejný obstarávateľ upozorňuje, že systém neumožní podať takú ponuku v rámci nového návrhu jednotkovej ceny bez DPH vyjadrenej v EUR, ktorá by dorovnala navrhovanú celkovú cenu bez DPH vyjadrenú v EUR iného uchádzača (t.j. nie je možné dorovnať žiadne poradie). </w:t>
      </w:r>
    </w:p>
    <w:p w:rsidR="002E5024" w:rsidRPr="00E37D01" w:rsidRDefault="002E5024" w:rsidP="002E5024">
      <w:pPr>
        <w:shd w:val="clear" w:color="auto" w:fill="FFFFFF"/>
        <w:spacing w:before="120" w:after="120"/>
        <w:jc w:val="both"/>
        <w:outlineLvl w:val="3"/>
        <w:rPr>
          <w:rFonts w:asciiTheme="minorHAnsi" w:hAnsiTheme="minorHAnsi" w:cstheme="minorHAnsi"/>
          <w:b/>
          <w:sz w:val="22"/>
          <w:szCs w:val="22"/>
          <w:lang w:eastAsia="sk-SK"/>
        </w:rPr>
      </w:pPr>
      <w:r w:rsidRPr="00E37D01">
        <w:rPr>
          <w:rFonts w:asciiTheme="minorHAnsi" w:hAnsiTheme="minorHAnsi" w:cstheme="minorHAnsi"/>
          <w:sz w:val="22"/>
          <w:szCs w:val="22"/>
        </w:rPr>
        <w:t xml:space="preserve">Minimálny krok úpravy ponuky v prípade nového návrhu jednotkovej ceny vyjadrenej v EUR bez DPH v rámci elektronickej aukcie je v hodnote </w:t>
      </w:r>
      <w:r w:rsidRPr="00F72B52">
        <w:rPr>
          <w:rFonts w:asciiTheme="minorHAnsi" w:hAnsiTheme="minorHAnsi" w:cstheme="minorHAnsi"/>
          <w:sz w:val="22"/>
          <w:szCs w:val="22"/>
        </w:rPr>
        <w:t>0,5 eur.</w:t>
      </w:r>
    </w:p>
    <w:p w:rsidR="002E5024" w:rsidRPr="00E37D01" w:rsidRDefault="002E5024" w:rsidP="002E5024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>Prístup do aukčnej siene účastníka</w:t>
      </w:r>
    </w:p>
    <w:p w:rsidR="002E5024" w:rsidRPr="00E37D01" w:rsidRDefault="002E5024" w:rsidP="002E5024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Účastníkom, ktorí postúpili do elektronickej aukcie na základe úvodného úplného vyhodnotenia predložených ponúk zákazky, sa po prihlásení do systému EKS zobrazí hypertextový odkaz na aukčnú sieň vo vernom detaile predmetnej zákazky, a to min. 15 minút pred začiatkom elektronickej aukcie. 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lastRenderedPageBreak/>
        <w:t>V tomto časovom limite si môžu účastníci elektronickej aukcie skontrolovať svoju vstupnú cenu/vstupné jednotkové ceny.</w:t>
      </w:r>
    </w:p>
    <w:p w:rsidR="002E5024" w:rsidRPr="00E37D01" w:rsidRDefault="002E5024" w:rsidP="002E5024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Zároveň účastníkom elektronickej aukcie bude tiež zaslaná pripomienka formou emailovej notifikácie 10 minút pred začiatkom elektronickej aukcie.</w:t>
      </w:r>
    </w:p>
    <w:p w:rsidR="002E5024" w:rsidRPr="00E37D01" w:rsidRDefault="002E5024" w:rsidP="002E5024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>Prístup do aukčnej siene verejnosti</w:t>
      </w:r>
    </w:p>
    <w:p w:rsidR="002E5024" w:rsidRPr="00E37D01" w:rsidRDefault="002E5024" w:rsidP="002E502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Hypertextový odkaz na verejnú aukčnú sieň bude zobrazený vo vernom detaile predmetnej zákazky, a to bezprostredne po vytvorení elektronickej aukcie. </w:t>
      </w:r>
    </w:p>
    <w:p w:rsidR="002E5024" w:rsidRPr="00E37D01" w:rsidRDefault="002E5024" w:rsidP="002E502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  <w:t>Predpokladaný čas ukončenia elektronickej aukcie:</w:t>
      </w:r>
    </w:p>
    <w:p w:rsidR="002E5024" w:rsidRPr="00E37D01" w:rsidRDefault="002E5024" w:rsidP="002E502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r w:rsidRPr="00F72B52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Elektronická aukcia bude trvať 60 minút, s opakovanou možnosťou predĺženia o 2 minúty. Ak účastník ponúkne novú jednotkovú cenu vyjadrenú v EUR bez DPH, ktorá 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jednotkovú cenu vyjadrenú v EUR bez DPH, ktorá spĺňa požiadavky týkajúce sa minimálnych rozdielov, a to aj opakovane.</w:t>
      </w:r>
    </w:p>
    <w:p w:rsidR="002E5024" w:rsidRPr="00E37D01" w:rsidRDefault="002E5024" w:rsidP="002E5024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  <w:t>Systém EKS elektronickú aukciu skončí:</w:t>
      </w:r>
    </w:p>
    <w:p w:rsidR="002E5024" w:rsidRPr="00E37D01" w:rsidRDefault="002E5024" w:rsidP="002E5024">
      <w:pPr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ak nedostane žiadne ďalšie nové jednotkové ceny vyjadrené v EUR bez DPH, ktoré spĺňajú požiadavky týkajúce sa minimálnych rozdielov.</w:t>
      </w:r>
    </w:p>
    <w:p w:rsidR="002E5024" w:rsidRPr="00E37D01" w:rsidRDefault="002E5024" w:rsidP="002E5024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Po ukončení elektronickej aukcii už nebude možné upravovať jednotkové ceny vyjadrené v EUR bez DPH, ktoré boli predmetom elektronickej aukcii.</w:t>
      </w:r>
    </w:p>
    <w:p w:rsidR="002E5024" w:rsidRPr="00E37D01" w:rsidRDefault="002E5024" w:rsidP="002E5024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  <w:t xml:space="preserve">Od uchádzača, ktorý sa v elektronickej aukcii umiestni na 1. mieste v poradí sa požaduje predloženie </w:t>
      </w:r>
      <w:r w:rsidRPr="000340BD"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  <w:t>aktualizovaného štruktúrovaného rozpočtu ceny - prílohy č.3 vo formáte .xlsx v súlade s výsledkom</w:t>
      </w:r>
      <w:r w:rsidRPr="00E37D01"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  <w:t xml:space="preserve"> elektronickej aukcie, najneskôr do 2 pracovných dní od skončenia elektronickej aukcie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.</w:t>
      </w:r>
    </w:p>
    <w:p w:rsidR="002E5024" w:rsidRPr="00E37D01" w:rsidRDefault="002E5024" w:rsidP="002E502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hAnsiTheme="minorHAnsi" w:cstheme="minorHAnsi"/>
          <w:sz w:val="22"/>
          <w:szCs w:val="22"/>
          <w:lang w:eastAsia="sk-SK"/>
        </w:rPr>
        <w:t>Verejný obstarávateľ si vyhradzuje právo nepoužiť elektronickú aukciu, ak by sa aukcie zúčastnil len jeden účastník.</w:t>
      </w:r>
    </w:p>
    <w:p w:rsidR="002E5024" w:rsidRPr="00E37D01" w:rsidRDefault="002E5024" w:rsidP="002E5024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>Požiadavky na technické vybavenie</w:t>
      </w:r>
    </w:p>
    <w:p w:rsidR="002E5024" w:rsidRPr="00E37D01" w:rsidRDefault="002E5024" w:rsidP="002E5024">
      <w:pPr>
        <w:spacing w:before="120" w:after="120"/>
        <w:ind w:left="567"/>
        <w:jc w:val="both"/>
        <w:rPr>
          <w:rFonts w:asciiTheme="minorHAnsi" w:hAnsiTheme="minorHAnsi" w:cstheme="minorHAnsi"/>
          <w:sz w:val="22"/>
        </w:rPr>
      </w:pPr>
      <w:r w:rsidRPr="00E37D01">
        <w:rPr>
          <w:rFonts w:asciiTheme="minorHAnsi" w:hAnsiTheme="minorHAnsi" w:cstheme="minorHAnsi"/>
          <w:sz w:val="22"/>
        </w:rPr>
        <w:t>Aktuálna verzia jedného z prehliadačov: Internet Explorer, Mozilla Firefox, Google Chrome.</w:t>
      </w:r>
    </w:p>
    <w:p w:rsidR="002E5024" w:rsidRPr="00E37D01" w:rsidRDefault="002E5024" w:rsidP="002E5024">
      <w:pPr>
        <w:spacing w:before="120" w:after="120"/>
        <w:ind w:left="567"/>
        <w:jc w:val="both"/>
        <w:rPr>
          <w:rFonts w:asciiTheme="minorHAnsi" w:hAnsiTheme="minorHAnsi" w:cstheme="minorHAnsi"/>
          <w:sz w:val="22"/>
        </w:rPr>
      </w:pPr>
      <w:r w:rsidRPr="00E37D01">
        <w:rPr>
          <w:rFonts w:asciiTheme="minorHAnsi" w:hAnsiTheme="minorHAnsi" w:cstheme="minorHAnsi"/>
          <w:sz w:val="22"/>
        </w:rPr>
        <w:t>Ďalšie technické požiadavky:</w:t>
      </w:r>
    </w:p>
    <w:p w:rsidR="002E5024" w:rsidRPr="00E37D01" w:rsidRDefault="002E5024" w:rsidP="002E5024">
      <w:pPr>
        <w:numPr>
          <w:ilvl w:val="0"/>
          <w:numId w:val="1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Theme="minorHAnsi" w:hAnsiTheme="minorHAnsi" w:cstheme="minorHAnsi"/>
          <w:sz w:val="22"/>
        </w:rPr>
      </w:pPr>
      <w:r w:rsidRPr="00E37D01">
        <w:rPr>
          <w:rFonts w:asciiTheme="minorHAnsi" w:hAnsiTheme="minorHAnsi" w:cstheme="minorHAnsi"/>
          <w:sz w:val="22"/>
        </w:rPr>
        <w:t>prehliadač so zapnutým javascript a povoleným cookies,</w:t>
      </w:r>
    </w:p>
    <w:p w:rsidR="002E5024" w:rsidRPr="00E37D01" w:rsidRDefault="002E5024" w:rsidP="002E5024">
      <w:pPr>
        <w:numPr>
          <w:ilvl w:val="0"/>
          <w:numId w:val="1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Theme="minorHAnsi" w:hAnsiTheme="minorHAnsi" w:cstheme="minorHAnsi"/>
          <w:sz w:val="22"/>
        </w:rPr>
      </w:pPr>
      <w:r w:rsidRPr="00E37D01">
        <w:rPr>
          <w:rFonts w:asciiTheme="minorHAnsi" w:hAnsiTheme="minorHAnsi" w:cstheme="minorHAnsi"/>
          <w:sz w:val="22"/>
        </w:rPr>
        <w:t>prehliadač bez prídavných zásuvných modulov (plug-in, add-on) ktoré modifikujú vykonávanie a renderovanie aplikácie alebo zasahujú do http headers,</w:t>
      </w:r>
    </w:p>
    <w:p w:rsidR="002E5024" w:rsidRPr="00E37D01" w:rsidRDefault="002E5024" w:rsidP="002E5024">
      <w:pPr>
        <w:numPr>
          <w:ilvl w:val="0"/>
          <w:numId w:val="1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Theme="minorHAnsi" w:hAnsiTheme="minorHAnsi" w:cstheme="minorHAnsi"/>
          <w:sz w:val="22"/>
        </w:rPr>
      </w:pPr>
      <w:r w:rsidRPr="00E37D01">
        <w:rPr>
          <w:rFonts w:asciiTheme="minorHAnsi" w:hAnsiTheme="minorHAnsi" w:cstheme="minorHAnsi"/>
          <w:sz w:val="22"/>
        </w:rPr>
        <w:t>operačný systém počítača bez vírusov, malware a spyware ktoré zasahujú do http komunikácie,</w:t>
      </w:r>
    </w:p>
    <w:p w:rsidR="002E5024" w:rsidRPr="00E37D01" w:rsidRDefault="002E5024" w:rsidP="002E5024">
      <w:pPr>
        <w:numPr>
          <w:ilvl w:val="0"/>
          <w:numId w:val="1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Theme="minorHAnsi" w:hAnsiTheme="minorHAnsi" w:cstheme="minorHAnsi"/>
          <w:sz w:val="22"/>
        </w:rPr>
      </w:pPr>
      <w:r w:rsidRPr="00E37D01">
        <w:rPr>
          <w:rFonts w:asciiTheme="minorHAnsi" w:hAnsiTheme="minorHAnsi" w:cstheme="minorHAnsi"/>
          <w:sz w:val="22"/>
        </w:rPr>
        <w:t>počítač pripojený k sieti Internet bez blokovania alebo modifikovania http protokolu s terminovaním ssl spojenia na klientovi,</w:t>
      </w:r>
    </w:p>
    <w:p w:rsidR="002E5024" w:rsidRPr="00E37D01" w:rsidRDefault="002E5024" w:rsidP="002E5024">
      <w:pPr>
        <w:numPr>
          <w:ilvl w:val="0"/>
          <w:numId w:val="1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Theme="minorHAnsi" w:hAnsiTheme="minorHAnsi" w:cstheme="minorHAnsi"/>
          <w:sz w:val="22"/>
        </w:rPr>
      </w:pPr>
      <w:r w:rsidRPr="00E37D01">
        <w:rPr>
          <w:rFonts w:asciiTheme="minorHAnsi" w:hAnsiTheme="minorHAnsi" w:cstheme="minorHAnsi"/>
          <w:sz w:val="22"/>
        </w:rPr>
        <w:t>rozlíšenie obrazovky minimálne 1024 x 768 bodov,</w:t>
      </w:r>
    </w:p>
    <w:p w:rsidR="002E5024" w:rsidRPr="00E37D01" w:rsidRDefault="002E5024" w:rsidP="002E5024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418" w:hanging="425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</w:pPr>
      <w:r w:rsidRPr="00E37D01">
        <w:rPr>
          <w:rFonts w:asciiTheme="minorHAnsi" w:hAnsiTheme="minorHAnsi" w:cstheme="minorHAnsi"/>
          <w:sz w:val="22"/>
        </w:rPr>
        <w:t>prehliadač PDF súborov.</w:t>
      </w:r>
    </w:p>
    <w:p w:rsidR="002E5024" w:rsidRPr="00E37D01" w:rsidRDefault="002E5024" w:rsidP="002E502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  <w:t>Doplňujúce informácie</w:t>
      </w:r>
    </w:p>
    <w:p w:rsidR="002E5024" w:rsidRPr="00B0319A" w:rsidRDefault="002E5024" w:rsidP="002E502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Technické problémy na strane uchádzača nebudú dôvodom na opakovanie ani na zrušenie elektronickej aukcie. 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Pre prípad eliminácie akejkoľvek nepredvídateľnej situácie (napr. výpadok elektrickej energie, konektivity k internetu, alebo inej objektívnej príčiny zabraňujúcej v ďalšom pokračovaní uchádzača v elektronickej aukcii), verejný obstarávateľ odporúča uchádzačom mať 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lastRenderedPageBreak/>
        <w:t>pripravený náhradný zdroj elektrickej energie, prípadne mobilný internet napr. prenosný počítač s mobilným internetom.</w:t>
      </w:r>
    </w:p>
    <w:p w:rsidR="00475A53" w:rsidRPr="00B0319A" w:rsidRDefault="00475A53" w:rsidP="00B0319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</w:p>
    <w:sectPr w:rsidR="00475A53" w:rsidRPr="00B0319A" w:rsidSect="00435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8BC" w:rsidRDefault="002008BC">
      <w:r>
        <w:separator/>
      </w:r>
    </w:p>
  </w:endnote>
  <w:endnote w:type="continuationSeparator" w:id="0">
    <w:p w:rsidR="002008BC" w:rsidRDefault="0020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8BC" w:rsidRDefault="002008BC">
      <w:r>
        <w:separator/>
      </w:r>
    </w:p>
  </w:footnote>
  <w:footnote w:type="continuationSeparator" w:id="0">
    <w:p w:rsidR="002008BC" w:rsidRDefault="00200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2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3B3"/>
    <w:rsid w:val="000025DB"/>
    <w:rsid w:val="000664FD"/>
    <w:rsid w:val="000E3A6B"/>
    <w:rsid w:val="00180847"/>
    <w:rsid w:val="001A2854"/>
    <w:rsid w:val="001B43B3"/>
    <w:rsid w:val="001F2C3E"/>
    <w:rsid w:val="002008BC"/>
    <w:rsid w:val="002454BC"/>
    <w:rsid w:val="002607BB"/>
    <w:rsid w:val="002E5024"/>
    <w:rsid w:val="002F662D"/>
    <w:rsid w:val="0039729D"/>
    <w:rsid w:val="003C60EF"/>
    <w:rsid w:val="00475A53"/>
    <w:rsid w:val="0048571C"/>
    <w:rsid w:val="0058297A"/>
    <w:rsid w:val="006B2381"/>
    <w:rsid w:val="0071405F"/>
    <w:rsid w:val="00780217"/>
    <w:rsid w:val="007D10A9"/>
    <w:rsid w:val="0083184F"/>
    <w:rsid w:val="00AA48E4"/>
    <w:rsid w:val="00B0319A"/>
    <w:rsid w:val="00BF6905"/>
    <w:rsid w:val="00CE1347"/>
    <w:rsid w:val="00D177DB"/>
    <w:rsid w:val="00DE5618"/>
    <w:rsid w:val="00EA337C"/>
    <w:rsid w:val="00EB182A"/>
    <w:rsid w:val="00F7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43B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1B43B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1B43B3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Pta">
    <w:name w:val="footer"/>
    <w:basedOn w:val="Normlny"/>
    <w:link w:val="PtaChar"/>
    <w:rsid w:val="001B43B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rsid w:val="001B43B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7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571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6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2019-11-08T07:56:00Z</dcterms:created>
  <dcterms:modified xsi:type="dcterms:W3CDTF">2020-01-13T08:55:00Z</dcterms:modified>
</cp:coreProperties>
</file>