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77D" w:rsidRPr="00223D52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right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lang w:eastAsia="cs-CZ"/>
        </w:rPr>
        <w:t xml:space="preserve">      </w:t>
      </w:r>
      <w:r w:rsidRPr="00223D52">
        <w:rPr>
          <w:rFonts w:ascii="Arial Narrow" w:hAnsi="Arial Narrow" w:cs="Arial"/>
          <w:lang w:eastAsia="cs-CZ"/>
        </w:rPr>
        <w:t xml:space="preserve">Príloha č. </w:t>
      </w:r>
      <w:r w:rsidR="00EA1344">
        <w:rPr>
          <w:rFonts w:ascii="Arial Narrow" w:hAnsi="Arial Narrow" w:cs="Arial"/>
          <w:lang w:eastAsia="cs-CZ"/>
        </w:rPr>
        <w:t>3</w:t>
      </w:r>
      <w:r w:rsidRPr="00223D52">
        <w:rPr>
          <w:rFonts w:ascii="Arial Narrow" w:hAnsi="Arial Narrow" w:cs="Arial"/>
          <w:lang w:eastAsia="cs-CZ"/>
        </w:rPr>
        <w:t xml:space="preserve"> súťažných podkladov</w:t>
      </w:r>
      <w:r w:rsidRPr="00223D52">
        <w:rPr>
          <w:rFonts w:ascii="Arial Narrow" w:hAnsi="Arial Narrow" w:cs="Arial"/>
          <w:lang w:eastAsia="cs-CZ"/>
        </w:rPr>
        <w:tab/>
      </w: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tabs>
          <w:tab w:val="left" w:pos="666"/>
          <w:tab w:val="left" w:pos="2160"/>
          <w:tab w:val="left" w:pos="2880"/>
          <w:tab w:val="left" w:pos="4500"/>
        </w:tabs>
        <w:overflowPunct/>
        <w:autoSpaceDE/>
        <w:autoSpaceDN/>
        <w:adjustRightInd/>
        <w:textAlignment w:val="auto"/>
        <w:rPr>
          <w:rFonts w:ascii="Arial Narrow" w:hAnsi="Arial Narrow" w:cs="Arial"/>
          <w:sz w:val="22"/>
          <w:szCs w:val="22"/>
          <w:lang w:eastAsia="cs-CZ"/>
        </w:rPr>
      </w:pPr>
    </w:p>
    <w:p w:rsidR="0059377D" w:rsidRDefault="0059377D" w:rsidP="0059377D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 Narrow" w:hAnsi="Arial Narrow" w:cs="Arial"/>
          <w:b/>
          <w:bCs/>
          <w:sz w:val="32"/>
          <w:szCs w:val="32"/>
          <w:lang w:eastAsia="cs-CZ"/>
        </w:rPr>
      </w:pPr>
    </w:p>
    <w:p w:rsidR="00A675CE" w:rsidRPr="00223D52" w:rsidRDefault="00A675CE" w:rsidP="00A675CE">
      <w:p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jc w:val="center"/>
        <w:textAlignment w:val="auto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"/>
          <w:b/>
          <w:sz w:val="32"/>
          <w:szCs w:val="32"/>
          <w:lang w:eastAsia="cs-CZ"/>
        </w:rPr>
        <w:t>Štruktúrovaný rozpočet ceny</w:t>
      </w:r>
    </w:p>
    <w:p w:rsidR="00A675CE" w:rsidRPr="00223D52" w:rsidRDefault="00A675CE" w:rsidP="00A675CE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10"/>
          <w:szCs w:val="10"/>
        </w:rPr>
      </w:pPr>
    </w:p>
    <w:p w:rsidR="00A675CE" w:rsidRPr="00223D52" w:rsidRDefault="00A675CE" w:rsidP="00A675CE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b/>
          <w:bCs/>
          <w:sz w:val="22"/>
          <w:szCs w:val="22"/>
        </w:rPr>
      </w:pPr>
    </w:p>
    <w:p w:rsidR="00A675CE" w:rsidRDefault="00A675CE" w:rsidP="00A675CE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b/>
          <w:bCs/>
          <w:sz w:val="22"/>
          <w:szCs w:val="22"/>
        </w:rPr>
        <w:t>Údaje:</w:t>
      </w:r>
      <w:r w:rsidRPr="00223D52">
        <w:rPr>
          <w:rFonts w:ascii="Arial Narrow" w:hAnsi="Arial Narrow" w:cs="Arial Narrow"/>
          <w:sz w:val="22"/>
          <w:szCs w:val="22"/>
        </w:rPr>
        <w:t xml:space="preserve">  </w:t>
      </w:r>
    </w:p>
    <w:p w:rsidR="00A675CE" w:rsidRPr="00223D52" w:rsidRDefault="00A675CE" w:rsidP="00A675CE">
      <w:pPr>
        <w:tabs>
          <w:tab w:val="left" w:pos="3720"/>
        </w:tabs>
        <w:overflowPunct/>
        <w:textAlignment w:val="auto"/>
        <w:rPr>
          <w:rFonts w:ascii="Arial Narrow" w:hAnsi="Arial Narrow" w:cs="Arial Narrow"/>
          <w:sz w:val="22"/>
          <w:szCs w:val="22"/>
        </w:rPr>
      </w:pPr>
    </w:p>
    <w:p w:rsidR="00A675CE" w:rsidRPr="00223D52" w:rsidRDefault="00A675CE" w:rsidP="00A675CE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Obchodné meno uchádzača </w:t>
      </w:r>
      <w:r w:rsidRPr="00223D52">
        <w:rPr>
          <w:rFonts w:ascii="Arial Narrow" w:hAnsi="Arial Narrow" w:cs="Arial Narrow"/>
          <w:sz w:val="22"/>
          <w:szCs w:val="22"/>
        </w:rPr>
        <w:tab/>
        <w:t xml:space="preserve">......................................................................................       </w:t>
      </w:r>
    </w:p>
    <w:p w:rsidR="00A675CE" w:rsidRPr="00223D52" w:rsidRDefault="00A675CE" w:rsidP="00A675CE">
      <w:pPr>
        <w:tabs>
          <w:tab w:val="left" w:pos="3720"/>
        </w:tabs>
        <w:overflowPunct/>
        <w:spacing w:after="120"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sz w:val="22"/>
          <w:szCs w:val="22"/>
        </w:rPr>
        <w:t xml:space="preserve">Sídlo alebo miesto podnikania uchádzača </w:t>
      </w:r>
      <w:r w:rsidRPr="00223D52">
        <w:rPr>
          <w:rFonts w:ascii="Arial Narrow" w:hAnsi="Arial Narrow" w:cs="Arial Narrow"/>
          <w:sz w:val="22"/>
          <w:szCs w:val="22"/>
        </w:rPr>
        <w:tab/>
        <w:t>......................................................................................</w:t>
      </w:r>
    </w:p>
    <w:p w:rsidR="00A675CE" w:rsidRPr="00223D52" w:rsidRDefault="00A675CE" w:rsidP="00A675CE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A675CE" w:rsidRDefault="00A675CE" w:rsidP="00A675CE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A675CE" w:rsidRPr="00223D52" w:rsidRDefault="00A675CE" w:rsidP="00A675CE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14"/>
          <w:szCs w:val="14"/>
          <w:lang w:eastAsia="cs-CZ"/>
        </w:rPr>
      </w:pPr>
    </w:p>
    <w:p w:rsidR="00A675CE" w:rsidRPr="003771BD" w:rsidRDefault="00A675CE" w:rsidP="00A675CE">
      <w:pPr>
        <w:widowControl w:val="0"/>
        <w:overflowPunct/>
        <w:spacing w:before="120"/>
        <w:jc w:val="both"/>
        <w:textAlignment w:val="auto"/>
        <w:rPr>
          <w:rFonts w:ascii="Arial Narrow" w:hAnsi="Arial Narrow" w:cs="Arial"/>
          <w:b/>
          <w:sz w:val="22"/>
          <w:szCs w:val="22"/>
          <w:lang w:eastAsia="cs-CZ" w:bidi="sk-SK"/>
        </w:rPr>
      </w:pPr>
      <w:r w:rsidRPr="003771BD">
        <w:rPr>
          <w:rFonts w:ascii="Arial Narrow" w:hAnsi="Arial Narrow" w:cs="Arial"/>
          <w:b/>
          <w:sz w:val="22"/>
          <w:szCs w:val="22"/>
          <w:lang w:eastAsia="cs-CZ" w:bidi="sk-SK"/>
        </w:rPr>
        <w:t xml:space="preserve">pre časť </w:t>
      </w:r>
      <w:r>
        <w:rPr>
          <w:rFonts w:ascii="Arial Narrow" w:hAnsi="Arial Narrow" w:cs="Arial"/>
          <w:b/>
          <w:sz w:val="22"/>
          <w:szCs w:val="22"/>
          <w:lang w:eastAsia="cs-CZ" w:bidi="sk-SK"/>
        </w:rPr>
        <w:t>4 – Žilinský kraj</w:t>
      </w:r>
    </w:p>
    <w:p w:rsidR="00A675CE" w:rsidRDefault="00A675CE" w:rsidP="00A675CE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A675CE" w:rsidRDefault="00A675CE" w:rsidP="00A675CE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A675CE" w:rsidRDefault="00A675CE" w:rsidP="00A675CE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tbl>
      <w:tblPr>
        <w:tblpPr w:leftFromText="141" w:rightFromText="141" w:bottomFromText="155" w:vertAnchor="text" w:tblpXSpec="center"/>
        <w:tblW w:w="10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457"/>
        <w:gridCol w:w="933"/>
        <w:gridCol w:w="1143"/>
        <w:gridCol w:w="915"/>
        <w:gridCol w:w="1134"/>
        <w:gridCol w:w="851"/>
        <w:gridCol w:w="1417"/>
      </w:tblGrid>
      <w:tr w:rsidR="00A675CE" w:rsidRPr="00FD01E5" w:rsidTr="0015395C">
        <w:trPr>
          <w:trHeight w:val="34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P.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č.</w:t>
            </w:r>
          </w:p>
        </w:tc>
        <w:tc>
          <w:tcPr>
            <w:tcW w:w="3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Predmet –  paušálne práce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Jednotka</w:t>
            </w:r>
          </w:p>
        </w:tc>
        <w:tc>
          <w:tcPr>
            <w:tcW w:w="1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75CE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Jednotková cena</w:t>
            </w:r>
          </w:p>
          <w:p w:rsidR="00A675CE" w:rsidRPr="00485457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Cs/>
                <w:color w:val="000000"/>
                <w:sz w:val="22"/>
                <w:szCs w:val="22"/>
              </w:rPr>
            </w:pPr>
            <w:r w:rsidRPr="00485457">
              <w:rPr>
                <w:rFonts w:ascii="Arial Narrow" w:eastAsia="Calibri" w:hAnsi="Arial Narrow"/>
                <w:bCs/>
                <w:color w:val="000000"/>
                <w:sz w:val="22"/>
                <w:szCs w:val="22"/>
              </w:rPr>
              <w:t>v EURO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</w:pPr>
            <w:r w:rsidRPr="00FD01E5"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="Arial Narrow" w:eastAsia="Calibri" w:hAnsi="Arial Narrow"/>
                <w:b/>
                <w:bCs/>
                <w:color w:val="000000"/>
                <w:sz w:val="22"/>
                <w:szCs w:val="22"/>
              </w:rPr>
              <w:t>očet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A675CE" w:rsidRPr="00223D52" w:rsidRDefault="00A675CE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A675CE" w:rsidRPr="00223D52" w:rsidRDefault="00A675CE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bez DPH</w:t>
            </w:r>
          </w:p>
          <w:p w:rsidR="00A675CE" w:rsidRPr="00223D52" w:rsidRDefault="00A675CE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EUR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A675CE" w:rsidRPr="00223D52" w:rsidRDefault="00A675CE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18509C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 xml:space="preserve">výška </w:t>
            </w:r>
            <w:r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</w:tcPr>
          <w:p w:rsidR="00A675CE" w:rsidRPr="00223D52" w:rsidRDefault="00A675CE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  <w:t>Celkom</w:t>
            </w:r>
          </w:p>
          <w:p w:rsidR="00A675CE" w:rsidRPr="00223D52" w:rsidRDefault="00A675CE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s DPH</w:t>
            </w:r>
          </w:p>
          <w:p w:rsidR="00A675CE" w:rsidRPr="00223D52" w:rsidRDefault="00A675CE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  <w:r w:rsidRPr="00223D52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v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EUR</w:t>
            </w:r>
          </w:p>
        </w:tc>
      </w:tr>
      <w:tr w:rsidR="00A675CE" w:rsidRPr="00FD01E5" w:rsidTr="0015395C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položenie nástrahy proti hlodavcom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75CE" w:rsidRPr="005A446F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A675CE" w:rsidRPr="00FD01E5" w:rsidTr="0015395C">
        <w:trPr>
          <w:trHeight w:val="34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odstránenie uhynutých hlodavcov, vtákov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75CE" w:rsidRPr="005A446F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ks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2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5CE" w:rsidRPr="00223D52" w:rsidRDefault="00A675CE" w:rsidP="0015395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A675CE" w:rsidRPr="00FD01E5" w:rsidTr="0015395C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čistenie plôch od </w:t>
            </w:r>
            <w:proofErr w:type="spellStart"/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exkrementov</w:t>
            </w:r>
            <w:proofErr w:type="spellEnd"/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675CE" w:rsidRPr="005A446F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3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A675CE" w:rsidRPr="00FD01E5" w:rsidTr="0015395C">
        <w:trPr>
          <w:trHeight w:val="37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dodanie a montáž sieťok proti vtákom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75CE" w:rsidRPr="005A446F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</w:pPr>
            <w:r w:rsidRPr="005A446F">
              <w:rPr>
                <w:rFonts w:ascii="Arial Narrow" w:eastAsia="Calibri" w:hAnsi="Arial Narrow"/>
                <w:iCs/>
                <w:color w:val="000000"/>
                <w:sz w:val="22"/>
                <w:szCs w:val="22"/>
                <w:lang w:eastAsia="en-US"/>
              </w:rPr>
              <w:t>m²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 xml:space="preserve">    80</w:t>
            </w:r>
            <w:r w:rsidRPr="00FD01E5"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  <w:tr w:rsidR="00A675CE" w:rsidRPr="00FD01E5" w:rsidTr="0015395C">
        <w:trPr>
          <w:trHeight w:val="371"/>
        </w:trPr>
        <w:tc>
          <w:tcPr>
            <w:tcW w:w="701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675CE" w:rsidRPr="00485457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</w:pPr>
            <w:r w:rsidRPr="00485457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eastAsia="en-US"/>
              </w:rPr>
              <w:t>CENA CELKOM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675CE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A675CE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75CE" w:rsidRPr="00FD01E5" w:rsidRDefault="00A675CE" w:rsidP="0015395C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Arial Narrow" w:eastAsia="Calibri" w:hAnsi="Arial Narrow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675CE" w:rsidRDefault="00A675CE" w:rsidP="00A675CE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A675CE" w:rsidRDefault="00A675CE" w:rsidP="00A675CE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A675CE" w:rsidRDefault="00A675CE" w:rsidP="00A675CE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A675CE" w:rsidRDefault="00A675CE" w:rsidP="00A675CE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A675CE" w:rsidRDefault="00A675CE" w:rsidP="00A675CE">
      <w:pPr>
        <w:widowControl w:val="0"/>
        <w:overflowPunct/>
        <w:jc w:val="both"/>
        <w:textAlignment w:val="auto"/>
        <w:rPr>
          <w:rFonts w:ascii="Arial Narrow" w:hAnsi="Arial Narrow" w:cs="Arial"/>
          <w:b/>
          <w:bCs/>
          <w:sz w:val="22"/>
          <w:szCs w:val="22"/>
        </w:rPr>
      </w:pPr>
    </w:p>
    <w:p w:rsidR="00A675CE" w:rsidRPr="00223D52" w:rsidRDefault="00A675CE" w:rsidP="00A675CE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A675CE" w:rsidRPr="00223D52" w:rsidRDefault="00A675CE" w:rsidP="00A675CE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A675CE" w:rsidRPr="00223D52" w:rsidRDefault="00A675CE" w:rsidP="00A675CE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A675CE" w:rsidRPr="00223D52" w:rsidRDefault="00A675CE" w:rsidP="00A675CE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2"/>
          <w:szCs w:val="22"/>
          <w:lang w:eastAsia="cs-CZ"/>
        </w:rPr>
      </w:pPr>
    </w:p>
    <w:p w:rsidR="00A675CE" w:rsidRPr="00223D52" w:rsidRDefault="00A675CE" w:rsidP="00A675CE">
      <w:pPr>
        <w:keepNext/>
        <w:overflowPunct/>
        <w:autoSpaceDE/>
        <w:autoSpaceDN/>
        <w:adjustRightInd/>
        <w:jc w:val="both"/>
        <w:textAlignment w:val="auto"/>
        <w:outlineLvl w:val="8"/>
        <w:rPr>
          <w:rFonts w:ascii="Arial Narrow" w:hAnsi="Arial Narrow" w:cs="Arial Narrow"/>
          <w:b/>
          <w:b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V ……………….…….., dňa ....................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</w:r>
      <w:r w:rsidRPr="00223D52">
        <w:rPr>
          <w:rFonts w:ascii="Arial Narrow" w:hAnsi="Arial Narrow" w:cs="Arial Narrow"/>
          <w:b/>
          <w:bCs/>
          <w:sz w:val="22"/>
          <w:szCs w:val="22"/>
        </w:rPr>
        <w:tab/>
        <w:t>……………………………….......................</w:t>
      </w:r>
    </w:p>
    <w:p w:rsidR="00A675CE" w:rsidRPr="00223D52" w:rsidRDefault="00A675CE" w:rsidP="00A675CE">
      <w:pPr>
        <w:overflowPunct/>
        <w:autoSpaceDE/>
        <w:autoSpaceDN/>
        <w:adjustRightInd/>
        <w:textAlignment w:val="auto"/>
        <w:rPr>
          <w:rFonts w:ascii="Arial Narrow" w:hAnsi="Arial Narrow" w:cs="Arial Narrow"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uviesť miesto a dátum podpisu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tab/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B"/>
      </w:r>
      <w:r w:rsidRPr="00223D52">
        <w:rPr>
          <w:rFonts w:ascii="Arial Narrow" w:hAnsi="Arial Narrow" w:cs="Arial Narrow"/>
          <w:i/>
          <w:iCs/>
          <w:sz w:val="22"/>
          <w:szCs w:val="22"/>
        </w:rPr>
        <w:t>vypísať meno, priezvisko a funkciu</w:t>
      </w:r>
    </w:p>
    <w:p w:rsidR="00A675CE" w:rsidRPr="00223D52" w:rsidRDefault="00A675CE" w:rsidP="00A675CE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i/>
          <w:iCs/>
          <w:sz w:val="22"/>
          <w:szCs w:val="22"/>
        </w:rPr>
      </w:pPr>
      <w:r w:rsidRPr="00223D52">
        <w:rPr>
          <w:rFonts w:ascii="Arial Narrow" w:hAnsi="Arial Narrow" w:cs="Arial Narrow"/>
          <w:i/>
          <w:iCs/>
          <w:sz w:val="22"/>
          <w:szCs w:val="22"/>
        </w:rPr>
        <w:t>oprávnenej osoby uchádzača</w:t>
      </w:r>
      <w:r w:rsidRPr="00223D52">
        <w:rPr>
          <w:rFonts w:ascii="Arial Narrow" w:hAnsi="Arial Narrow" w:cs="Arial Narrow"/>
          <w:i/>
          <w:iCs/>
          <w:sz w:val="22"/>
          <w:szCs w:val="22"/>
        </w:rPr>
        <w:sym w:font="Symbol" w:char="F05D"/>
      </w:r>
    </w:p>
    <w:p w:rsidR="00A675CE" w:rsidRPr="00223D52" w:rsidRDefault="00A675CE" w:rsidP="00A675CE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7F6CA9" w:rsidRPr="00223D52" w:rsidRDefault="007F6CA9" w:rsidP="007F6CA9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  <w:bookmarkStart w:id="0" w:name="_GoBack"/>
      <w:bookmarkEnd w:id="0"/>
    </w:p>
    <w:p w:rsidR="003E794A" w:rsidRPr="00223D52" w:rsidRDefault="003E794A" w:rsidP="003E794A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DD486B" w:rsidRDefault="00DD486B" w:rsidP="00DD486B">
      <w:pPr>
        <w:overflowPunct/>
        <w:autoSpaceDE/>
        <w:autoSpaceDN/>
        <w:adjustRightInd/>
        <w:ind w:left="4963" w:firstLine="709"/>
        <w:jc w:val="both"/>
        <w:textAlignment w:val="auto"/>
        <w:rPr>
          <w:rFonts w:ascii="Arial Narrow" w:hAnsi="Arial Narrow" w:cs="Arial Narrow"/>
          <w:sz w:val="22"/>
          <w:szCs w:val="22"/>
        </w:rPr>
      </w:pPr>
    </w:p>
    <w:p w:rsidR="0059377D" w:rsidRDefault="0059377D" w:rsidP="0059377D">
      <w:pPr>
        <w:tabs>
          <w:tab w:val="left" w:pos="2400"/>
          <w:tab w:val="left" w:pos="5016"/>
        </w:tabs>
        <w:overflowPunct/>
        <w:autoSpaceDE/>
        <w:autoSpaceDN/>
        <w:adjustRightInd/>
        <w:spacing w:line="276" w:lineRule="auto"/>
        <w:textAlignment w:val="auto"/>
        <w:rPr>
          <w:rFonts w:ascii="Arial Narrow" w:hAnsi="Arial Narrow" w:cs="Arial"/>
          <w:lang w:eastAsia="cs-CZ"/>
        </w:rPr>
      </w:pPr>
    </w:p>
    <w:p w:rsidR="007B7CA7" w:rsidRPr="0059377D" w:rsidRDefault="007B7CA7" w:rsidP="0059377D"/>
    <w:sectPr w:rsidR="007B7CA7" w:rsidRPr="005937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C70" w:rsidRDefault="00B92C70" w:rsidP="000042E4">
      <w:r>
        <w:separator/>
      </w:r>
    </w:p>
  </w:endnote>
  <w:endnote w:type="continuationSeparator" w:id="0">
    <w:p w:rsidR="00B92C70" w:rsidRDefault="00B92C70" w:rsidP="0000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tabs>
        <w:tab w:val="center" w:pos="4536"/>
        <w:tab w:val="right" w:pos="10080"/>
      </w:tabs>
      <w:ind w:right="-82"/>
      <w:jc w:val="both"/>
      <w:rPr>
        <w:rFonts w:ascii="Arial" w:hAnsi="Arial" w:cs="Arial"/>
        <w:noProof/>
        <w:color w:val="999999"/>
        <w:sz w:val="2"/>
        <w:szCs w:val="2"/>
        <w:lang w:val="en-US"/>
      </w:rPr>
    </w:pPr>
    <w:r w:rsidRPr="000042E4">
      <w:rPr>
        <w:rFonts w:ascii="Arial Narrow" w:hAnsi="Arial Narrow" w:cs="Arial"/>
        <w:i/>
        <w:noProof/>
        <w:color w:val="808080"/>
      </w:rPr>
      <w:t xml:space="preserve">   </w:t>
    </w:r>
    <w:r w:rsidRPr="000042E4">
      <w:rPr>
        <w:rFonts w:ascii="Arial" w:hAnsi="Arial" w:cs="Arial"/>
        <w:noProof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0042E4" w:rsidRPr="000042E4" w:rsidRDefault="000042E4" w:rsidP="000042E4">
    <w:pPr>
      <w:tabs>
        <w:tab w:val="center" w:pos="8460"/>
        <w:tab w:val="right" w:pos="10080"/>
      </w:tabs>
      <w:rPr>
        <w:rFonts w:ascii="Arial" w:hAnsi="Arial" w:cs="Arial"/>
        <w:noProof/>
        <w:color w:val="000000"/>
        <w:sz w:val="18"/>
        <w:szCs w:val="18"/>
      </w:rPr>
    </w:pPr>
    <w:r w:rsidRPr="000042E4">
      <w:rPr>
        <w:rFonts w:ascii="Arial Narrow" w:hAnsi="Arial Narrow" w:cs="Arial"/>
        <w:i/>
        <w:color w:val="808080"/>
        <w:lang w:eastAsia="cs-CZ"/>
      </w:rPr>
      <w:t xml:space="preserve">      Súťažné podklady  „Deratizácia</w:t>
    </w:r>
    <w:r w:rsidRPr="000042E4">
      <w:rPr>
        <w:rFonts w:ascii="Arial Narrow" w:hAnsi="Arial Narrow" w:cs="Arial"/>
        <w:bCs/>
        <w:i/>
        <w:color w:val="808080"/>
        <w:sz w:val="18"/>
        <w:szCs w:val="18"/>
        <w:lang w:eastAsia="cs-CZ"/>
      </w:rPr>
      <w:t>“</w:t>
    </w:r>
    <w:r w:rsidRPr="000042E4">
      <w:rPr>
        <w:rFonts w:ascii="Arial Narrow" w:hAnsi="Arial Narrow" w:cs="Arial"/>
        <w:i/>
        <w:color w:val="808080"/>
        <w:sz w:val="18"/>
        <w:szCs w:val="18"/>
        <w:lang w:eastAsia="cs-CZ"/>
      </w:rPr>
      <w:t xml:space="preserve"> </w:t>
    </w:r>
    <w:r w:rsidRPr="000042E4">
      <w:rPr>
        <w:rFonts w:ascii="Arial" w:hAnsi="Arial" w:cs="Arial"/>
        <w:color w:val="000000"/>
        <w:szCs w:val="14"/>
        <w:lang w:eastAsia="cs-CZ"/>
      </w:rPr>
      <w:tab/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PAGE 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A675CE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  <w:r w:rsidRPr="000042E4">
      <w:rPr>
        <w:rFonts w:ascii="Arial Narrow" w:hAnsi="Arial Narrow" w:cs="Arial"/>
        <w:color w:val="000000"/>
        <w:lang w:eastAsia="cs-CZ"/>
      </w:rPr>
      <w:t>/</w:t>
    </w:r>
    <w:r w:rsidRPr="000042E4">
      <w:rPr>
        <w:rFonts w:ascii="Arial Narrow" w:hAnsi="Arial Narrow" w:cs="Arial"/>
        <w:color w:val="000000"/>
        <w:lang w:eastAsia="cs-CZ"/>
      </w:rPr>
      <w:fldChar w:fldCharType="begin"/>
    </w:r>
    <w:r w:rsidRPr="000042E4">
      <w:rPr>
        <w:rFonts w:ascii="Arial Narrow" w:hAnsi="Arial Narrow" w:cs="Arial"/>
        <w:color w:val="000000"/>
        <w:lang w:eastAsia="cs-CZ"/>
      </w:rPr>
      <w:instrText xml:space="preserve"> NUMPAGES  \* Arabic  \* MERGEFORMAT </w:instrText>
    </w:r>
    <w:r w:rsidRPr="000042E4">
      <w:rPr>
        <w:rFonts w:ascii="Arial Narrow" w:hAnsi="Arial Narrow" w:cs="Arial"/>
        <w:color w:val="000000"/>
        <w:lang w:eastAsia="cs-CZ"/>
      </w:rPr>
      <w:fldChar w:fldCharType="separate"/>
    </w:r>
    <w:r w:rsidR="00A675CE">
      <w:rPr>
        <w:rFonts w:ascii="Arial Narrow" w:hAnsi="Arial Narrow" w:cs="Arial"/>
        <w:noProof/>
        <w:color w:val="000000"/>
        <w:lang w:eastAsia="cs-CZ"/>
      </w:rPr>
      <w:t>1</w:t>
    </w:r>
    <w:r w:rsidRPr="000042E4">
      <w:rPr>
        <w:rFonts w:ascii="Arial Narrow" w:hAnsi="Arial Narrow" w:cs="Arial"/>
        <w:color w:val="000000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C70" w:rsidRDefault="00B92C70" w:rsidP="000042E4">
      <w:r>
        <w:separator/>
      </w:r>
    </w:p>
  </w:footnote>
  <w:footnote w:type="continuationSeparator" w:id="0">
    <w:p w:rsidR="00B92C70" w:rsidRDefault="00B92C70" w:rsidP="00004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2E4" w:rsidRPr="000042E4" w:rsidRDefault="000042E4" w:rsidP="000042E4">
    <w:pPr>
      <w:jc w:val="center"/>
      <w:rPr>
        <w:rFonts w:ascii="Arial Narrow" w:hAnsi="Arial Narrow" w:cs="Arial"/>
        <w:noProof/>
        <w:color w:val="BAB596"/>
        <w:sz w:val="18"/>
        <w:szCs w:val="18"/>
      </w:rPr>
    </w:pPr>
    <w:r w:rsidRPr="000042E4">
      <w:rPr>
        <w:rFonts w:ascii="Arial Narrow" w:hAnsi="Arial Narrow" w:cs="Arial"/>
        <w:noProof/>
        <w:color w:val="BAB596"/>
        <w:sz w:val="18"/>
        <w:szCs w:val="18"/>
      </w:rPr>
      <w:t>Podľa ustanovení zákona č. 343/2015 Z. z. o verejnom obstarávaní a o zmene a doplnení niektorých zákonov</w:t>
    </w:r>
  </w:p>
  <w:p w:rsidR="000042E4" w:rsidRPr="000042E4" w:rsidRDefault="000042E4" w:rsidP="000042E4">
    <w:pPr>
      <w:jc w:val="center"/>
      <w:rPr>
        <w:rFonts w:ascii="Arial Narrow" w:hAnsi="Arial Narrow" w:cs="Arial"/>
        <w:color w:val="BAB596"/>
        <w:sz w:val="18"/>
        <w:szCs w:val="18"/>
      </w:rPr>
    </w:pPr>
    <w:r w:rsidRPr="000042E4">
      <w:rPr>
        <w:rFonts w:ascii="Arial Narrow" w:hAnsi="Arial Narrow" w:cs="Arial"/>
        <w:color w:val="BAB596"/>
        <w:sz w:val="18"/>
        <w:szCs w:val="18"/>
      </w:rPr>
      <w:t>v znení neskorších predpisov.</w:t>
    </w:r>
  </w:p>
  <w:p w:rsidR="000042E4" w:rsidRPr="000042E4" w:rsidRDefault="000042E4" w:rsidP="000042E4">
    <w:pPr>
      <w:jc w:val="center"/>
      <w:rPr>
        <w:rFonts w:ascii="Arial" w:hAnsi="Arial"/>
        <w:noProof/>
        <w:color w:val="FF0000"/>
      </w:rPr>
    </w:pPr>
    <w:r w:rsidRPr="000042E4">
      <w:rPr>
        <w:rFonts w:ascii="Arial" w:hAnsi="Arial"/>
        <w:noProof/>
        <w:color w:val="FF000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2F4BDFA" wp14:editId="0228CC08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E4"/>
    <w:rsid w:val="000042E4"/>
    <w:rsid w:val="003E794A"/>
    <w:rsid w:val="0059377D"/>
    <w:rsid w:val="005B3B8D"/>
    <w:rsid w:val="007B7CA7"/>
    <w:rsid w:val="007F6CA9"/>
    <w:rsid w:val="00A675CE"/>
    <w:rsid w:val="00B92C70"/>
    <w:rsid w:val="00C02820"/>
    <w:rsid w:val="00DD486B"/>
    <w:rsid w:val="00E81D15"/>
    <w:rsid w:val="00EA1344"/>
    <w:rsid w:val="00ED486B"/>
    <w:rsid w:val="00FA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3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0042E4"/>
  </w:style>
  <w:style w:type="paragraph" w:styleId="Pta">
    <w:name w:val="footer"/>
    <w:basedOn w:val="Normlny"/>
    <w:link w:val="PtaChar"/>
    <w:uiPriority w:val="99"/>
    <w:unhideWhenUsed/>
    <w:rsid w:val="000042E4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00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5</cp:revision>
  <dcterms:created xsi:type="dcterms:W3CDTF">2020-01-14T09:17:00Z</dcterms:created>
  <dcterms:modified xsi:type="dcterms:W3CDTF">2020-01-29T07:35:00Z</dcterms:modified>
</cp:coreProperties>
</file>