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2CA1" w14:textId="77777777" w:rsidR="00C66CAE" w:rsidRPr="00C66CAE" w:rsidRDefault="00C66CAE" w:rsidP="00C66CAE">
      <w:pPr>
        <w:jc w:val="right"/>
        <w:rPr>
          <w:bCs/>
          <w:sz w:val="20"/>
        </w:rPr>
      </w:pPr>
      <w:r w:rsidRPr="00C66CAE">
        <w:rPr>
          <w:bCs/>
          <w:sz w:val="20"/>
        </w:rPr>
        <w:t>Príloha č. 2 súťažných podkladov</w:t>
      </w:r>
    </w:p>
    <w:p w14:paraId="4E9E489A" w14:textId="2E79F058" w:rsidR="00C66CAE" w:rsidRPr="00C66CAE" w:rsidRDefault="00C66CAE" w:rsidP="00C66CAE">
      <w:pPr>
        <w:jc w:val="right"/>
        <w:rPr>
          <w:bCs/>
          <w:sz w:val="20"/>
        </w:rPr>
      </w:pPr>
      <w:r w:rsidRPr="00C66CAE">
        <w:rPr>
          <w:bCs/>
          <w:sz w:val="20"/>
        </w:rPr>
        <w:t xml:space="preserve">Časť </w:t>
      </w:r>
      <w:r w:rsidR="00204628">
        <w:rPr>
          <w:bCs/>
          <w:sz w:val="20"/>
        </w:rPr>
        <w:t>č.</w:t>
      </w:r>
      <w:r w:rsidR="00BB3109">
        <w:rPr>
          <w:bCs/>
          <w:sz w:val="20"/>
        </w:rPr>
        <w:t>1</w:t>
      </w:r>
      <w:r w:rsidRPr="00C66CAE">
        <w:rPr>
          <w:bCs/>
          <w:sz w:val="20"/>
        </w:rPr>
        <w:t xml:space="preserve"> Návrh rámcovej dohody (2/</w:t>
      </w:r>
      <w:r w:rsidR="002D5BAE">
        <w:rPr>
          <w:bCs/>
          <w:sz w:val="20"/>
        </w:rPr>
        <w:t>1</w:t>
      </w:r>
      <w:r w:rsidRPr="00C66CAE">
        <w:rPr>
          <w:bCs/>
          <w:sz w:val="20"/>
        </w:rPr>
        <w:t>)</w:t>
      </w:r>
    </w:p>
    <w:p w14:paraId="634764E5" w14:textId="2A2E55CC" w:rsidR="00687A2E" w:rsidRPr="00687A2E" w:rsidRDefault="00687A2E" w:rsidP="00121E8F">
      <w:pPr>
        <w:jc w:val="center"/>
        <w:rPr>
          <w:b/>
          <w:i/>
          <w:iCs/>
          <w:sz w:val="28"/>
          <w:szCs w:val="18"/>
        </w:rPr>
      </w:pPr>
      <w:r>
        <w:rPr>
          <w:b/>
          <w:i/>
          <w:iCs/>
          <w:sz w:val="28"/>
          <w:szCs w:val="18"/>
        </w:rPr>
        <w:t xml:space="preserve"> - návrh - </w:t>
      </w:r>
    </w:p>
    <w:p w14:paraId="44F68BD8" w14:textId="77777777" w:rsidR="00121E8F" w:rsidRPr="00CD0559" w:rsidRDefault="00687A2E" w:rsidP="00121E8F">
      <w:pPr>
        <w:jc w:val="center"/>
        <w:rPr>
          <w:rFonts w:ascii="Arial" w:hAnsi="Arial"/>
          <w:sz w:val="22"/>
          <w:szCs w:val="18"/>
        </w:rPr>
      </w:pPr>
      <w:r>
        <w:rPr>
          <w:b/>
          <w:sz w:val="28"/>
          <w:szCs w:val="18"/>
        </w:rPr>
        <w:t>RÁMCOVÁ DOHODA</w:t>
      </w:r>
    </w:p>
    <w:p w14:paraId="415FB177" w14:textId="77777777" w:rsidR="00687A2E" w:rsidRDefault="00687A2E" w:rsidP="00121E8F">
      <w:pPr>
        <w:jc w:val="center"/>
        <w:rPr>
          <w:sz w:val="22"/>
          <w:szCs w:val="22"/>
        </w:rPr>
      </w:pPr>
      <w:r w:rsidRPr="00687A2E">
        <w:rPr>
          <w:sz w:val="22"/>
          <w:szCs w:val="22"/>
        </w:rPr>
        <w:t>uzavretá podľa § 83 zákona č. 343/2015 Z. z. o verejnom obstarávaní a o zmene a doplnení niektorých zákonov v znení neskorších predpisov a podľa § 269 ods. 2 zákona č. 513/1991 Zb. Obchodný zákonník v znení neskorších predpisov (ďalej len „Obchodný zákonník“)</w:t>
      </w:r>
      <w:r>
        <w:rPr>
          <w:sz w:val="22"/>
          <w:szCs w:val="22"/>
        </w:rPr>
        <w:t xml:space="preserve"> </w:t>
      </w:r>
    </w:p>
    <w:p w14:paraId="0F27ED76" w14:textId="77777777" w:rsidR="00121E8F" w:rsidRPr="00CD0559" w:rsidRDefault="00121E8F" w:rsidP="00121E8F">
      <w:pPr>
        <w:jc w:val="center"/>
        <w:rPr>
          <w:sz w:val="22"/>
          <w:szCs w:val="22"/>
        </w:rPr>
      </w:pPr>
      <w:r w:rsidRPr="00CD0559">
        <w:rPr>
          <w:sz w:val="22"/>
          <w:szCs w:val="22"/>
        </w:rPr>
        <w:t>medzi</w:t>
      </w:r>
    </w:p>
    <w:p w14:paraId="09CD896F" w14:textId="77777777" w:rsidR="00121E8F" w:rsidRPr="00CD0559" w:rsidRDefault="00121E8F" w:rsidP="00121E8F">
      <w:pPr>
        <w:jc w:val="center"/>
        <w:rPr>
          <w:rFonts w:ascii="Arial" w:hAnsi="Arial"/>
          <w:sz w:val="23"/>
          <w:szCs w:val="23"/>
        </w:rPr>
      </w:pPr>
    </w:p>
    <w:p w14:paraId="5B09F275" w14:textId="5EE2C152" w:rsidR="00E475FD" w:rsidRPr="00E475FD" w:rsidRDefault="00E475FD" w:rsidP="002805F4">
      <w:pPr>
        <w:jc w:val="both"/>
        <w:rPr>
          <w:b/>
          <w:bCs/>
          <w:i/>
          <w:iCs/>
          <w:szCs w:val="24"/>
        </w:rPr>
      </w:pPr>
      <w:r w:rsidRPr="00E475FD">
        <w:rPr>
          <w:b/>
          <w:bCs/>
          <w:i/>
          <w:iCs/>
          <w:szCs w:val="24"/>
          <w:highlight w:val="yellow"/>
        </w:rPr>
        <w:t>Obchodné meno / názov (identifikáciu doplní uchádzač)</w:t>
      </w:r>
    </w:p>
    <w:p w14:paraId="76982069" w14:textId="66E42FC8" w:rsidR="002805F4" w:rsidRPr="00BF1431" w:rsidRDefault="002805F4" w:rsidP="002805F4">
      <w:pPr>
        <w:jc w:val="both"/>
        <w:rPr>
          <w:szCs w:val="24"/>
        </w:rPr>
      </w:pPr>
      <w:r w:rsidRPr="00BF1431">
        <w:rPr>
          <w:szCs w:val="24"/>
        </w:rPr>
        <w:t>sídlo: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</w:p>
    <w:p w14:paraId="45204A70" w14:textId="0054725C" w:rsidR="002805F4" w:rsidRDefault="002805F4" w:rsidP="002805F4">
      <w:pPr>
        <w:jc w:val="both"/>
        <w:rPr>
          <w:szCs w:val="24"/>
        </w:rPr>
      </w:pPr>
      <w:r w:rsidRPr="00BF1431">
        <w:rPr>
          <w:bCs/>
          <w:szCs w:val="24"/>
        </w:rPr>
        <w:t xml:space="preserve">štatutárny orgán: </w:t>
      </w:r>
      <w:r w:rsidRPr="00BF1431">
        <w:rPr>
          <w:bCs/>
          <w:szCs w:val="24"/>
        </w:rPr>
        <w:tab/>
      </w:r>
    </w:p>
    <w:p w14:paraId="02D492EB" w14:textId="42B3D1FE" w:rsidR="009A2EF2" w:rsidRPr="00BF1431" w:rsidRDefault="009A2EF2" w:rsidP="002805F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3014E7E3" w14:textId="4FAD5456" w:rsidR="002805F4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IČO: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C66CAE">
        <w:rPr>
          <w:szCs w:val="24"/>
        </w:rPr>
        <w:t>...</w:t>
      </w:r>
    </w:p>
    <w:p w14:paraId="2D10B0E2" w14:textId="29EE2BF5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IČ DPH:</w:t>
      </w:r>
      <w:r>
        <w:rPr>
          <w:szCs w:val="24"/>
        </w:rPr>
        <w:tab/>
      </w:r>
      <w:r>
        <w:rPr>
          <w:szCs w:val="24"/>
        </w:rPr>
        <w:tab/>
      </w:r>
      <w:r w:rsidR="00C66CAE">
        <w:rPr>
          <w:szCs w:val="24"/>
        </w:rPr>
        <w:t>...</w:t>
      </w:r>
    </w:p>
    <w:p w14:paraId="745E882B" w14:textId="75D5E1EC" w:rsidR="002805F4" w:rsidRPr="00BF1431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DIČ: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C66CAE">
        <w:rPr>
          <w:szCs w:val="24"/>
        </w:rPr>
        <w:t>...</w:t>
      </w:r>
    </w:p>
    <w:p w14:paraId="699AD10E" w14:textId="0C9B7AB3" w:rsidR="002805F4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bankové spojenie: </w:t>
      </w:r>
      <w:r w:rsidRPr="00BF1431">
        <w:rPr>
          <w:szCs w:val="24"/>
        </w:rPr>
        <w:tab/>
      </w:r>
      <w:r w:rsidR="00C66CAE">
        <w:rPr>
          <w:szCs w:val="24"/>
        </w:rPr>
        <w:t>...</w:t>
      </w:r>
    </w:p>
    <w:p w14:paraId="7352F49A" w14:textId="2C0336BC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 xml:space="preserve">IBAN: </w:t>
      </w:r>
      <w:r>
        <w:rPr>
          <w:szCs w:val="24"/>
        </w:rPr>
        <w:tab/>
      </w:r>
      <w:r>
        <w:rPr>
          <w:szCs w:val="24"/>
        </w:rPr>
        <w:tab/>
      </w:r>
      <w:r w:rsidR="00C66CAE">
        <w:rPr>
          <w:szCs w:val="24"/>
        </w:rPr>
        <w:t>...</w:t>
      </w:r>
    </w:p>
    <w:p w14:paraId="507EB513" w14:textId="2BEB6721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SWIFT:</w:t>
      </w:r>
      <w:r>
        <w:rPr>
          <w:szCs w:val="24"/>
        </w:rPr>
        <w:tab/>
      </w:r>
      <w:r>
        <w:rPr>
          <w:szCs w:val="24"/>
        </w:rPr>
        <w:tab/>
      </w:r>
      <w:r w:rsidR="00C66CAE">
        <w:rPr>
          <w:szCs w:val="24"/>
        </w:rPr>
        <w:t>...</w:t>
      </w:r>
    </w:p>
    <w:p w14:paraId="27F580EE" w14:textId="66AE9303" w:rsidR="002805F4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zapísaný</w:t>
      </w:r>
      <w:r w:rsidR="002805F4" w:rsidRPr="00BF1431">
        <w:rPr>
          <w:szCs w:val="24"/>
        </w:rPr>
        <w:t>:</w:t>
      </w:r>
      <w:r w:rsidR="002805F4" w:rsidRPr="00BF1431">
        <w:rPr>
          <w:szCs w:val="24"/>
        </w:rPr>
        <w:tab/>
      </w:r>
      <w:r w:rsidR="00C66CAE">
        <w:rPr>
          <w:szCs w:val="24"/>
        </w:rPr>
        <w:t xml:space="preserve">            </w:t>
      </w:r>
      <w:r w:rsidR="00C66CAE" w:rsidRPr="00C66CAE">
        <w:rPr>
          <w:szCs w:val="24"/>
          <w:highlight w:val="yellow"/>
        </w:rPr>
        <w:t xml:space="preserve">obchodný register Okresného súdu ........., odd. ....., </w:t>
      </w:r>
      <w:proofErr w:type="spellStart"/>
      <w:r w:rsidR="00C66CAE" w:rsidRPr="00C66CAE">
        <w:rPr>
          <w:szCs w:val="24"/>
          <w:highlight w:val="yellow"/>
        </w:rPr>
        <w:t>vl</w:t>
      </w:r>
      <w:proofErr w:type="spellEnd"/>
      <w:r w:rsidR="00C66CAE" w:rsidRPr="00C66CAE">
        <w:rPr>
          <w:szCs w:val="24"/>
          <w:highlight w:val="yellow"/>
        </w:rPr>
        <w:t>. č. .....</w:t>
      </w:r>
      <w:r w:rsidR="002805F4" w:rsidRPr="00BF1431">
        <w:rPr>
          <w:szCs w:val="24"/>
        </w:rPr>
        <w:tab/>
      </w:r>
    </w:p>
    <w:p w14:paraId="105FFAF0" w14:textId="2FDBABC8" w:rsidR="002805F4" w:rsidRDefault="00687A2E" w:rsidP="002805F4">
      <w:pPr>
        <w:jc w:val="both"/>
        <w:rPr>
          <w:szCs w:val="24"/>
        </w:rPr>
      </w:pPr>
      <w:r>
        <w:rPr>
          <w:szCs w:val="24"/>
        </w:rPr>
        <w:t>kontakt</w:t>
      </w:r>
      <w:r w:rsidR="002805F4" w:rsidRPr="00BF1431">
        <w:rPr>
          <w:szCs w:val="24"/>
        </w:rPr>
        <w:t>:</w:t>
      </w:r>
      <w:r w:rsidR="002805F4" w:rsidRPr="00BF1431">
        <w:rPr>
          <w:szCs w:val="24"/>
        </w:rPr>
        <w:tab/>
      </w:r>
      <w:r w:rsidR="00C66CAE">
        <w:rPr>
          <w:szCs w:val="24"/>
        </w:rPr>
        <w:tab/>
        <w:t>...</w:t>
      </w:r>
      <w:r w:rsidR="002805F4" w:rsidRPr="00BF1431">
        <w:rPr>
          <w:szCs w:val="24"/>
        </w:rPr>
        <w:tab/>
      </w:r>
    </w:p>
    <w:p w14:paraId="4D2A7FCF" w14:textId="77777777" w:rsidR="00687A2E" w:rsidRDefault="00687A2E" w:rsidP="002805F4">
      <w:pPr>
        <w:jc w:val="both"/>
        <w:rPr>
          <w:szCs w:val="24"/>
        </w:rPr>
      </w:pPr>
      <w:r>
        <w:rPr>
          <w:szCs w:val="24"/>
        </w:rPr>
        <w:t>zástupca na konanie vo veciach zmluvných:</w:t>
      </w:r>
    </w:p>
    <w:p w14:paraId="727611FF" w14:textId="7A261388" w:rsidR="00687A2E" w:rsidRPr="00687A2E" w:rsidRDefault="00687A2E" w:rsidP="002805F4">
      <w:pPr>
        <w:jc w:val="both"/>
        <w:rPr>
          <w:i/>
          <w:i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69D4FC2" w14:textId="21C8308F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C09A383" w14:textId="77777777" w:rsidR="002805F4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(</w:t>
      </w:r>
      <w:r w:rsidR="002805F4" w:rsidRPr="00BF1431">
        <w:rPr>
          <w:szCs w:val="24"/>
        </w:rPr>
        <w:t>ďalej ako „</w:t>
      </w:r>
      <w:r>
        <w:rPr>
          <w:b/>
          <w:bCs/>
          <w:szCs w:val="24"/>
        </w:rPr>
        <w:t>predávajúci</w:t>
      </w:r>
      <w:r w:rsidR="002805F4" w:rsidRPr="00BF1431">
        <w:rPr>
          <w:szCs w:val="24"/>
        </w:rPr>
        <w:t>“</w:t>
      </w:r>
      <w:r>
        <w:rPr>
          <w:szCs w:val="24"/>
        </w:rPr>
        <w:t>)</w:t>
      </w:r>
    </w:p>
    <w:p w14:paraId="28D2B0DB" w14:textId="77777777" w:rsidR="002805F4" w:rsidRPr="00BF1431" w:rsidRDefault="002805F4" w:rsidP="001311FC">
      <w:pPr>
        <w:jc w:val="both"/>
        <w:rPr>
          <w:b/>
          <w:bCs/>
          <w:szCs w:val="24"/>
        </w:rPr>
      </w:pPr>
    </w:p>
    <w:p w14:paraId="35D79A59" w14:textId="77777777" w:rsidR="002805F4" w:rsidRPr="00BF1431" w:rsidRDefault="002805F4" w:rsidP="001311FC">
      <w:pPr>
        <w:jc w:val="both"/>
        <w:rPr>
          <w:szCs w:val="24"/>
        </w:rPr>
      </w:pPr>
      <w:r w:rsidRPr="00BF1431">
        <w:rPr>
          <w:szCs w:val="24"/>
        </w:rPr>
        <w:t>a</w:t>
      </w:r>
    </w:p>
    <w:p w14:paraId="2B492B8A" w14:textId="77777777" w:rsidR="002805F4" w:rsidRPr="00BF1431" w:rsidRDefault="002805F4" w:rsidP="001311FC">
      <w:pPr>
        <w:jc w:val="both"/>
        <w:rPr>
          <w:b/>
          <w:bCs/>
          <w:szCs w:val="24"/>
        </w:rPr>
      </w:pPr>
    </w:p>
    <w:p w14:paraId="3118137E" w14:textId="77777777" w:rsidR="00687A2E" w:rsidRPr="00BF1431" w:rsidRDefault="00687A2E" w:rsidP="00687A2E">
      <w:pPr>
        <w:spacing w:line="340" w:lineRule="exact"/>
        <w:jc w:val="both"/>
        <w:rPr>
          <w:szCs w:val="24"/>
        </w:rPr>
      </w:pPr>
      <w:r w:rsidRPr="00BF1431">
        <w:rPr>
          <w:b/>
          <w:bCs/>
          <w:szCs w:val="24"/>
        </w:rPr>
        <w:t>Ružinovský domov seniorov</w:t>
      </w:r>
    </w:p>
    <w:p w14:paraId="03B091C2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>sídlo: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 xml:space="preserve">Sklenárova </w:t>
      </w:r>
      <w:r>
        <w:rPr>
          <w:szCs w:val="24"/>
        </w:rPr>
        <w:t>1361/</w:t>
      </w:r>
      <w:r w:rsidRPr="00BF1431">
        <w:rPr>
          <w:szCs w:val="24"/>
        </w:rPr>
        <w:t xml:space="preserve">14, 821 09 Bratislava </w:t>
      </w:r>
    </w:p>
    <w:p w14:paraId="27D46FCF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bCs/>
          <w:szCs w:val="24"/>
        </w:rPr>
        <w:t xml:space="preserve">štatutárny orgán: </w:t>
      </w:r>
      <w:r w:rsidRPr="00BF1431">
        <w:rPr>
          <w:bCs/>
          <w:szCs w:val="24"/>
        </w:rPr>
        <w:tab/>
      </w:r>
      <w:r w:rsidRPr="00BF1431">
        <w:rPr>
          <w:szCs w:val="24"/>
        </w:rPr>
        <w:t xml:space="preserve">PhDr. Mária </w:t>
      </w:r>
      <w:proofErr w:type="spellStart"/>
      <w:r w:rsidRPr="00BF1431">
        <w:rPr>
          <w:szCs w:val="24"/>
        </w:rPr>
        <w:t>Mattovič</w:t>
      </w:r>
      <w:proofErr w:type="spellEnd"/>
      <w:r w:rsidRPr="00BF1431">
        <w:rPr>
          <w:szCs w:val="24"/>
        </w:rPr>
        <w:t xml:space="preserve"> Straková, MPH - riaditeľ</w:t>
      </w:r>
    </w:p>
    <w:p w14:paraId="1BD211BF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IČO: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>00 510 173</w:t>
      </w:r>
    </w:p>
    <w:p w14:paraId="64FF930B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DIČ: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>2020835080</w:t>
      </w:r>
    </w:p>
    <w:p w14:paraId="3BB8F1DA" w14:textId="77777777" w:rsidR="00687A2E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bankové spojenie: </w:t>
      </w:r>
      <w:r w:rsidRPr="00BF1431">
        <w:rPr>
          <w:szCs w:val="24"/>
        </w:rPr>
        <w:tab/>
        <w:t>Všeobecná úverová banka, a. s.</w:t>
      </w:r>
    </w:p>
    <w:p w14:paraId="4122FE67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 xml:space="preserve">IBAN: </w:t>
      </w:r>
      <w:r>
        <w:rPr>
          <w:szCs w:val="24"/>
        </w:rPr>
        <w:tab/>
      </w:r>
      <w:r>
        <w:rPr>
          <w:szCs w:val="24"/>
        </w:rPr>
        <w:tab/>
      </w:r>
      <w:r w:rsidRPr="00BF1431">
        <w:rPr>
          <w:szCs w:val="24"/>
        </w:rPr>
        <w:t>SK</w:t>
      </w:r>
      <w:r>
        <w:rPr>
          <w:szCs w:val="24"/>
        </w:rPr>
        <w:t>64 0200 0000 0000 0452 0062</w:t>
      </w:r>
    </w:p>
    <w:p w14:paraId="768696D2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>SWIFT:</w:t>
      </w:r>
      <w:r>
        <w:rPr>
          <w:szCs w:val="24"/>
        </w:rPr>
        <w:tab/>
      </w:r>
      <w:r>
        <w:rPr>
          <w:szCs w:val="24"/>
        </w:rPr>
        <w:tab/>
        <w:t>SUBASBX</w:t>
      </w:r>
    </w:p>
    <w:p w14:paraId="2454FB97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>právna forma:</w:t>
      </w:r>
      <w:r w:rsidRPr="00BF1431">
        <w:rPr>
          <w:szCs w:val="24"/>
        </w:rPr>
        <w:tab/>
      </w:r>
      <w:r w:rsidRPr="00BF1431">
        <w:rPr>
          <w:szCs w:val="24"/>
        </w:rPr>
        <w:tab/>
        <w:t>príspevková organizácia zriadená Mestskou časťou Bratislava – Ružinov</w:t>
      </w:r>
    </w:p>
    <w:p w14:paraId="6B4488B9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kontakt</w:t>
      </w:r>
      <w:r w:rsidRPr="00BF1431">
        <w:rPr>
          <w:szCs w:val="24"/>
        </w:rPr>
        <w:t>:</w:t>
      </w:r>
      <w:r w:rsidRPr="00BF1431">
        <w:rPr>
          <w:szCs w:val="24"/>
        </w:rPr>
        <w:tab/>
      </w:r>
      <w:r w:rsidRPr="00BF1431">
        <w:rPr>
          <w:szCs w:val="24"/>
        </w:rPr>
        <w:tab/>
        <w:t>riaditel@rdssklenarova.sk</w:t>
      </w:r>
      <w:r>
        <w:rPr>
          <w:szCs w:val="24"/>
        </w:rPr>
        <w:t xml:space="preserve"> /</w:t>
      </w:r>
      <w:r w:rsidRPr="00687A2E">
        <w:rPr>
          <w:szCs w:val="24"/>
        </w:rPr>
        <w:t xml:space="preserve"> </w:t>
      </w:r>
      <w:r>
        <w:rPr>
          <w:szCs w:val="24"/>
        </w:rPr>
        <w:t>+</w:t>
      </w:r>
      <w:r w:rsidRPr="00687A2E">
        <w:rPr>
          <w:szCs w:val="24"/>
        </w:rPr>
        <w:t>421</w:t>
      </w:r>
      <w:r>
        <w:rPr>
          <w:szCs w:val="24"/>
        </w:rPr>
        <w:t xml:space="preserve"> </w:t>
      </w:r>
      <w:r w:rsidRPr="00687A2E">
        <w:rPr>
          <w:szCs w:val="24"/>
        </w:rPr>
        <w:t>2</w:t>
      </w:r>
      <w:r>
        <w:rPr>
          <w:szCs w:val="24"/>
        </w:rPr>
        <w:t> </w:t>
      </w:r>
      <w:r w:rsidRPr="00687A2E">
        <w:rPr>
          <w:szCs w:val="24"/>
        </w:rPr>
        <w:t>534</w:t>
      </w:r>
      <w:r>
        <w:rPr>
          <w:szCs w:val="24"/>
        </w:rPr>
        <w:t> 802 15</w:t>
      </w:r>
    </w:p>
    <w:p w14:paraId="3F3E1C3D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zástupca na konanie vo veciach zmluvných:</w:t>
      </w:r>
    </w:p>
    <w:p w14:paraId="4CCE33E4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Alexandra </w:t>
      </w:r>
      <w:proofErr w:type="spellStart"/>
      <w:r>
        <w:rPr>
          <w:szCs w:val="24"/>
        </w:rPr>
        <w:t>Fitošová</w:t>
      </w:r>
      <w:proofErr w:type="spellEnd"/>
      <w:r>
        <w:rPr>
          <w:szCs w:val="24"/>
        </w:rPr>
        <w:t xml:space="preserve"> – manažér stravovacieho úseku</w:t>
      </w:r>
    </w:p>
    <w:p w14:paraId="1DA9829A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alexandra.fitosova@rdssklenarova.sk / +421 910 967 955</w:t>
      </w:r>
    </w:p>
    <w:p w14:paraId="0B042072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(</w:t>
      </w:r>
      <w:r w:rsidRPr="00BF1431">
        <w:rPr>
          <w:szCs w:val="24"/>
        </w:rPr>
        <w:t>ďalej ako „</w:t>
      </w:r>
      <w:r>
        <w:rPr>
          <w:b/>
          <w:bCs/>
          <w:szCs w:val="24"/>
        </w:rPr>
        <w:t>kupujúci</w:t>
      </w:r>
      <w:r w:rsidRPr="00BF1431">
        <w:rPr>
          <w:szCs w:val="24"/>
        </w:rPr>
        <w:t>“</w:t>
      </w:r>
      <w:r>
        <w:rPr>
          <w:szCs w:val="24"/>
        </w:rPr>
        <w:t>)</w:t>
      </w:r>
    </w:p>
    <w:p w14:paraId="385D685E" w14:textId="77777777" w:rsidR="00687A2E" w:rsidRPr="00BF1431" w:rsidRDefault="00687A2E" w:rsidP="00687A2E">
      <w:pPr>
        <w:jc w:val="both"/>
        <w:rPr>
          <w:szCs w:val="24"/>
        </w:rPr>
      </w:pPr>
      <w:r w:rsidRPr="00687A2E">
        <w:rPr>
          <w:szCs w:val="24"/>
        </w:rPr>
        <w:t xml:space="preserve">(predávajúci a kupujúci ďalej spoločne aj </w:t>
      </w:r>
      <w:r>
        <w:rPr>
          <w:szCs w:val="24"/>
        </w:rPr>
        <w:t xml:space="preserve">ako </w:t>
      </w:r>
      <w:r w:rsidRPr="00687A2E">
        <w:rPr>
          <w:szCs w:val="24"/>
        </w:rPr>
        <w:t>„</w:t>
      </w:r>
      <w:r w:rsidRPr="00687A2E">
        <w:rPr>
          <w:b/>
          <w:bCs/>
          <w:szCs w:val="24"/>
        </w:rPr>
        <w:t>zmluvné strany</w:t>
      </w:r>
      <w:r w:rsidRPr="00687A2E">
        <w:rPr>
          <w:szCs w:val="24"/>
        </w:rPr>
        <w:t>“ alebo „</w:t>
      </w:r>
      <w:r w:rsidRPr="00687A2E">
        <w:rPr>
          <w:b/>
          <w:bCs/>
          <w:szCs w:val="24"/>
        </w:rPr>
        <w:t>strany rámcovej dohody</w:t>
      </w:r>
      <w:r w:rsidRPr="00687A2E">
        <w:rPr>
          <w:szCs w:val="24"/>
        </w:rPr>
        <w:t>“)</w:t>
      </w:r>
      <w:r>
        <w:rPr>
          <w:szCs w:val="24"/>
        </w:rPr>
        <w:t>.</w:t>
      </w:r>
    </w:p>
    <w:p w14:paraId="7279A567" w14:textId="77777777" w:rsidR="00B1451C" w:rsidRDefault="00B1451C" w:rsidP="004D44A0">
      <w:pPr>
        <w:rPr>
          <w:b/>
          <w:szCs w:val="24"/>
        </w:rPr>
      </w:pPr>
    </w:p>
    <w:p w14:paraId="3FCB56A8" w14:textId="77777777" w:rsidR="005A65DE" w:rsidRPr="00BF1431" w:rsidRDefault="005A65DE" w:rsidP="00121E8F">
      <w:pPr>
        <w:rPr>
          <w:b/>
          <w:szCs w:val="24"/>
        </w:rPr>
      </w:pPr>
    </w:p>
    <w:p w14:paraId="76C836C8" w14:textId="77777777" w:rsidR="00653BAC" w:rsidRPr="00BF1431" w:rsidRDefault="00653BAC" w:rsidP="00653BAC">
      <w:pPr>
        <w:jc w:val="center"/>
        <w:rPr>
          <w:b/>
          <w:szCs w:val="24"/>
        </w:rPr>
      </w:pPr>
      <w:r w:rsidRPr="00BF1431">
        <w:rPr>
          <w:b/>
          <w:szCs w:val="24"/>
        </w:rPr>
        <w:t>Čl. I</w:t>
      </w:r>
    </w:p>
    <w:p w14:paraId="79EA88FE" w14:textId="77777777" w:rsidR="00653BAC" w:rsidRPr="00687A2E" w:rsidRDefault="00687A2E" w:rsidP="00653BAC">
      <w:pPr>
        <w:jc w:val="center"/>
        <w:rPr>
          <w:b/>
          <w:bCs/>
          <w:szCs w:val="24"/>
        </w:rPr>
      </w:pPr>
      <w:r w:rsidRPr="00687A2E">
        <w:rPr>
          <w:b/>
          <w:bCs/>
          <w:szCs w:val="24"/>
        </w:rPr>
        <w:t>Úvodné ustanovenia</w:t>
      </w:r>
    </w:p>
    <w:p w14:paraId="35967FAB" w14:textId="791338A1" w:rsidR="00687A2E" w:rsidRPr="00687A2E" w:rsidRDefault="00687A2E" w:rsidP="00AC37DA">
      <w:pPr>
        <w:pStyle w:val="Odsekzoznamu"/>
        <w:ind w:left="426"/>
        <w:jc w:val="both"/>
        <w:rPr>
          <w:szCs w:val="24"/>
        </w:rPr>
      </w:pPr>
      <w:r w:rsidRPr="00687A2E">
        <w:rPr>
          <w:szCs w:val="24"/>
        </w:rPr>
        <w:t xml:space="preserve">Táto rámcová dohoda sa uzatvára ako výsledok zadávania nadlimitnej zákazky s názvom predmetu: </w:t>
      </w:r>
      <w:r w:rsidRPr="00687A2E">
        <w:rPr>
          <w:b/>
          <w:szCs w:val="24"/>
        </w:rPr>
        <w:t>„</w:t>
      </w:r>
      <w:r w:rsidR="003466ED" w:rsidRPr="003466ED">
        <w:rPr>
          <w:b/>
          <w:szCs w:val="24"/>
        </w:rPr>
        <w:t xml:space="preserve">Dodávka potravín </w:t>
      </w:r>
      <w:r w:rsidR="003466ED">
        <w:rPr>
          <w:b/>
          <w:szCs w:val="24"/>
        </w:rPr>
        <w:t xml:space="preserve">2021, </w:t>
      </w:r>
      <w:r w:rsidR="006211B1">
        <w:rPr>
          <w:b/>
          <w:szCs w:val="24"/>
        </w:rPr>
        <w:t xml:space="preserve">Časť </w:t>
      </w:r>
      <w:r w:rsidR="00204628">
        <w:rPr>
          <w:b/>
          <w:szCs w:val="24"/>
        </w:rPr>
        <w:t xml:space="preserve">č. </w:t>
      </w:r>
      <w:r w:rsidR="002D5BAE">
        <w:rPr>
          <w:b/>
          <w:szCs w:val="24"/>
        </w:rPr>
        <w:t>1</w:t>
      </w:r>
      <w:r w:rsidR="006211B1">
        <w:rPr>
          <w:b/>
          <w:szCs w:val="24"/>
        </w:rPr>
        <w:t xml:space="preserve"> </w:t>
      </w:r>
      <w:r w:rsidR="002D5BAE">
        <w:rPr>
          <w:b/>
          <w:szCs w:val="24"/>
        </w:rPr>
        <w:t>Rôzne potravinárske výrobky</w:t>
      </w:r>
      <w:r w:rsidRPr="00687A2E">
        <w:rPr>
          <w:b/>
          <w:szCs w:val="24"/>
        </w:rPr>
        <w:t xml:space="preserve">“, </w:t>
      </w:r>
      <w:r w:rsidRPr="00687A2E">
        <w:rPr>
          <w:szCs w:val="24"/>
        </w:rPr>
        <w:t>vyhlásenej oznámením uverejneným v Úradnom vestníku EÚ</w:t>
      </w:r>
      <w:r w:rsidR="003466ED">
        <w:rPr>
          <w:szCs w:val="24"/>
        </w:rPr>
        <w:t xml:space="preserve"> č</w:t>
      </w:r>
      <w:r w:rsidRPr="00687A2E">
        <w:rPr>
          <w:szCs w:val="24"/>
        </w:rPr>
        <w:t xml:space="preserve">. </w:t>
      </w:r>
      <w:r w:rsidRPr="006211B1">
        <w:rPr>
          <w:szCs w:val="24"/>
          <w:highlight w:val="yellow"/>
        </w:rPr>
        <w:t>S</w:t>
      </w:r>
      <w:r w:rsidR="008606A4" w:rsidRPr="006211B1">
        <w:rPr>
          <w:szCs w:val="24"/>
          <w:highlight w:val="yellow"/>
        </w:rPr>
        <w:t xml:space="preserve"> </w:t>
      </w:r>
      <w:r w:rsidR="006211B1" w:rsidRPr="006211B1">
        <w:rPr>
          <w:szCs w:val="24"/>
          <w:highlight w:val="yellow"/>
        </w:rPr>
        <w:t>xxx</w:t>
      </w:r>
      <w:r w:rsidRPr="006211B1">
        <w:rPr>
          <w:szCs w:val="24"/>
          <w:highlight w:val="yellow"/>
        </w:rPr>
        <w:t xml:space="preserve"> pod zn. </w:t>
      </w:r>
      <w:r w:rsidR="00D364A7" w:rsidRPr="006211B1">
        <w:rPr>
          <w:szCs w:val="24"/>
          <w:highlight w:val="yellow"/>
        </w:rPr>
        <w:t>2021</w:t>
      </w:r>
      <w:r w:rsidRPr="006211B1">
        <w:rPr>
          <w:szCs w:val="24"/>
          <w:highlight w:val="yellow"/>
        </w:rPr>
        <w:t>/</w:t>
      </w:r>
      <w:r w:rsidR="00D364A7" w:rsidRPr="006211B1">
        <w:rPr>
          <w:szCs w:val="24"/>
          <w:highlight w:val="yellow"/>
        </w:rPr>
        <w:t xml:space="preserve">S </w:t>
      </w:r>
      <w:r w:rsidR="00DF4E7D" w:rsidRPr="006211B1">
        <w:rPr>
          <w:szCs w:val="24"/>
          <w:highlight w:val="yellow"/>
        </w:rPr>
        <w:t>xxx</w:t>
      </w:r>
      <w:r w:rsidRPr="006211B1">
        <w:rPr>
          <w:szCs w:val="24"/>
          <w:highlight w:val="yellow"/>
        </w:rPr>
        <w:t>-</w:t>
      </w:r>
      <w:proofErr w:type="spellStart"/>
      <w:r w:rsidR="00DF4E7D" w:rsidRPr="006211B1">
        <w:rPr>
          <w:szCs w:val="24"/>
          <w:highlight w:val="yellow"/>
        </w:rPr>
        <w:lastRenderedPageBreak/>
        <w:t>xxxxxx</w:t>
      </w:r>
      <w:proofErr w:type="spellEnd"/>
      <w:r w:rsidRPr="006211B1">
        <w:rPr>
          <w:szCs w:val="24"/>
          <w:highlight w:val="yellow"/>
        </w:rPr>
        <w:t xml:space="preserve"> zo dňa </w:t>
      </w:r>
      <w:r w:rsidR="00DF4E7D" w:rsidRPr="006211B1">
        <w:rPr>
          <w:szCs w:val="24"/>
          <w:highlight w:val="yellow"/>
        </w:rPr>
        <w:t>xx</w:t>
      </w:r>
      <w:r w:rsidR="005343F6" w:rsidRPr="006211B1">
        <w:rPr>
          <w:szCs w:val="24"/>
          <w:highlight w:val="yellow"/>
        </w:rPr>
        <w:t>.</w:t>
      </w:r>
      <w:r w:rsidR="00DF4E7D" w:rsidRPr="006211B1">
        <w:rPr>
          <w:szCs w:val="24"/>
          <w:highlight w:val="yellow"/>
        </w:rPr>
        <w:t>xx</w:t>
      </w:r>
      <w:r w:rsidR="005343F6" w:rsidRPr="006211B1">
        <w:rPr>
          <w:szCs w:val="24"/>
          <w:highlight w:val="yellow"/>
        </w:rPr>
        <w:t>.2021</w:t>
      </w:r>
      <w:r w:rsidRPr="00687A2E">
        <w:rPr>
          <w:szCs w:val="24"/>
        </w:rPr>
        <w:t xml:space="preserve"> a vo Vestníku verejného obstarávania č. </w:t>
      </w:r>
      <w:r w:rsidR="006211B1" w:rsidRPr="006211B1">
        <w:rPr>
          <w:szCs w:val="24"/>
          <w:highlight w:val="yellow"/>
        </w:rPr>
        <w:t>xxx</w:t>
      </w:r>
      <w:r w:rsidRPr="006211B1">
        <w:rPr>
          <w:szCs w:val="24"/>
          <w:highlight w:val="yellow"/>
        </w:rPr>
        <w:t xml:space="preserve">/2021 pod zn. </w:t>
      </w:r>
      <w:proofErr w:type="spellStart"/>
      <w:r w:rsidR="006211B1" w:rsidRPr="006211B1">
        <w:rPr>
          <w:szCs w:val="24"/>
          <w:highlight w:val="yellow"/>
        </w:rPr>
        <w:t>xxxxx</w:t>
      </w:r>
      <w:proofErr w:type="spellEnd"/>
      <w:r w:rsidRPr="006211B1">
        <w:rPr>
          <w:szCs w:val="24"/>
          <w:highlight w:val="yellow"/>
        </w:rPr>
        <w:t xml:space="preserve"> – MST zo dňa </w:t>
      </w:r>
      <w:r w:rsidR="006211B1" w:rsidRPr="006211B1">
        <w:rPr>
          <w:szCs w:val="24"/>
          <w:highlight w:val="yellow"/>
        </w:rPr>
        <w:t>xx</w:t>
      </w:r>
      <w:r w:rsidR="00866F0F" w:rsidRPr="006211B1">
        <w:rPr>
          <w:szCs w:val="24"/>
          <w:highlight w:val="yellow"/>
        </w:rPr>
        <w:t>.</w:t>
      </w:r>
      <w:r w:rsidR="006211B1" w:rsidRPr="006211B1">
        <w:rPr>
          <w:szCs w:val="24"/>
          <w:highlight w:val="yellow"/>
        </w:rPr>
        <w:t>xx</w:t>
      </w:r>
      <w:r w:rsidR="00866F0F" w:rsidRPr="006211B1">
        <w:rPr>
          <w:szCs w:val="24"/>
          <w:highlight w:val="yellow"/>
        </w:rPr>
        <w:t>.2021</w:t>
      </w:r>
      <w:r w:rsidRPr="00687A2E">
        <w:rPr>
          <w:b/>
          <w:szCs w:val="24"/>
        </w:rPr>
        <w:t xml:space="preserve"> </w:t>
      </w:r>
      <w:r w:rsidRPr="00687A2E">
        <w:rPr>
          <w:szCs w:val="24"/>
        </w:rPr>
        <w:t>(ďalej aj len „</w:t>
      </w:r>
      <w:r w:rsidRPr="00687A2E">
        <w:rPr>
          <w:b/>
          <w:szCs w:val="24"/>
        </w:rPr>
        <w:t>verejné obstarávanie</w:t>
      </w:r>
      <w:r w:rsidRPr="00687A2E">
        <w:rPr>
          <w:szCs w:val="24"/>
        </w:rPr>
        <w:t>“), v rámci ktorej sa predávajúci stal úspešným uchádzačom vybraným kupujúcim v súlade so zákonom č. 343/2015 Z. z. o verejnom obstarávaní a o zmene a doplnení niektorých zákonov v znení neskorších predpisov (ďalej len „</w:t>
      </w:r>
      <w:r w:rsidRPr="00687A2E">
        <w:rPr>
          <w:b/>
          <w:szCs w:val="24"/>
        </w:rPr>
        <w:t>zákon o verejnom obstarávaní</w:t>
      </w:r>
      <w:r w:rsidRPr="00687A2E">
        <w:rPr>
          <w:szCs w:val="24"/>
        </w:rPr>
        <w:t>“).</w:t>
      </w:r>
    </w:p>
    <w:p w14:paraId="69ACA5A6" w14:textId="77777777" w:rsidR="007C6DFB" w:rsidRDefault="007C6DFB" w:rsidP="00121E8F">
      <w:pPr>
        <w:jc w:val="center"/>
        <w:rPr>
          <w:b/>
          <w:szCs w:val="24"/>
        </w:rPr>
      </w:pPr>
    </w:p>
    <w:p w14:paraId="1F5BCC0A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II</w:t>
      </w:r>
    </w:p>
    <w:p w14:paraId="1FAF6357" w14:textId="77777777" w:rsidR="00687A2E" w:rsidRPr="00BF1431" w:rsidRDefault="00687A2E" w:rsidP="00687A2E">
      <w:pPr>
        <w:jc w:val="center"/>
        <w:rPr>
          <w:szCs w:val="24"/>
        </w:rPr>
      </w:pPr>
      <w:r>
        <w:rPr>
          <w:b/>
          <w:szCs w:val="24"/>
        </w:rPr>
        <w:t>Predmet rámcovej dohody</w:t>
      </w:r>
    </w:p>
    <w:p w14:paraId="2682D3ED" w14:textId="6E25A194" w:rsidR="00687A2E" w:rsidRPr="00BF1431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Predmetom tejto rámcovej dohody je stanovenie podmienok pre predávajúceho a kupujúceho pri dodávkach tovaru, a to </w:t>
      </w:r>
      <w:r w:rsidR="002D5BAE">
        <w:rPr>
          <w:szCs w:val="24"/>
        </w:rPr>
        <w:t>rôznych potravinárskych výrobkov</w:t>
      </w:r>
      <w:r w:rsidR="003466ED" w:rsidRPr="00B11A53">
        <w:rPr>
          <w:szCs w:val="24"/>
        </w:rPr>
        <w:t xml:space="preserve"> </w:t>
      </w:r>
      <w:r w:rsidRPr="00687A2E">
        <w:rPr>
          <w:szCs w:val="24"/>
        </w:rPr>
        <w:t>podľa špecifikácie uvedenej v Prílohe č. 1 tejto rámcovej dohody (ďalej len „</w:t>
      </w:r>
      <w:r w:rsidRPr="00687A2E">
        <w:rPr>
          <w:b/>
          <w:szCs w:val="24"/>
        </w:rPr>
        <w:t>tovar</w:t>
      </w:r>
      <w:r w:rsidRPr="00687A2E">
        <w:rPr>
          <w:szCs w:val="24"/>
        </w:rPr>
        <w:t>“)</w:t>
      </w:r>
      <w:r>
        <w:rPr>
          <w:szCs w:val="24"/>
        </w:rPr>
        <w:t>.</w:t>
      </w:r>
    </w:p>
    <w:p w14:paraId="04090457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je povinný kupujúcemu dodávať tovar na základe priebežne vystavených samostatných objednávok zo strany kupujúceho podľa jeho aktuálnych potrieb v súlade s Prílohou č. 1 a Prílohou č. 2 k tejto rámcovej dohode (ďalej len „</w:t>
      </w:r>
      <w:r w:rsidRPr="00687A2E">
        <w:rPr>
          <w:b/>
          <w:szCs w:val="24"/>
        </w:rPr>
        <w:t>objednávka</w:t>
      </w:r>
      <w:r w:rsidRPr="00687A2E">
        <w:rPr>
          <w:szCs w:val="24"/>
        </w:rPr>
        <w:t>“).</w:t>
      </w:r>
    </w:p>
    <w:p w14:paraId="68F83DE4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687A2E">
        <w:rPr>
          <w:szCs w:val="24"/>
        </w:rPr>
        <w:t xml:space="preserve"> sa dohodli, že rozsah a množstvo tovaru uvedené v Prílohe č. 1 a v Prílohe č. 2 je len orientačné a skutočne odobrané množstvo dodávaného tovaru sa bude odvíjať od skutočných potrieb kupujúceho počas doby trvania tejto rámcovej dohody. </w:t>
      </w:r>
    </w:p>
    <w:p w14:paraId="166B4E30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Predávajúci, ktorému bola zaslaná objednávka je povinný dodať tovar, resp. jeho časť riadne a včas a kupujúci je povinný predávajúcemu zaplatiť za riadne dodaný tovar dohodnutú kúpnu cenu podľa tejto rámcovej dohody.</w:t>
      </w:r>
    </w:p>
    <w:p w14:paraId="2DA352AB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Predávajúci je povinný v zmysle tejto rámcovej dohody dodávať tovar, ktorý zodpovedá platným </w:t>
      </w:r>
      <w:r>
        <w:rPr>
          <w:szCs w:val="24"/>
        </w:rPr>
        <w:t xml:space="preserve">všeobecne záväzným </w:t>
      </w:r>
      <w:r w:rsidRPr="00687A2E">
        <w:rPr>
          <w:szCs w:val="24"/>
        </w:rPr>
        <w:t>právnym predpisom, technickým, veterinárnym a hygienickým normám Slovenskej republiky a/alebo Európskej únie a je výlučne v 1. akostnej triede.</w:t>
      </w:r>
    </w:p>
    <w:p w14:paraId="6DA72BAE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4143AFF1" w14:textId="77777777" w:rsidR="00687A2E" w:rsidRDefault="00687A2E" w:rsidP="00687A2E">
      <w:pPr>
        <w:rPr>
          <w:rFonts w:ascii="Arial Narrow" w:hAnsi="Arial Narrow"/>
        </w:rPr>
      </w:pPr>
    </w:p>
    <w:p w14:paraId="5CC18299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I</w:t>
      </w:r>
      <w:r>
        <w:rPr>
          <w:b/>
          <w:szCs w:val="24"/>
        </w:rPr>
        <w:t>II</w:t>
      </w:r>
    </w:p>
    <w:p w14:paraId="06BBFD74" w14:textId="77777777" w:rsidR="00687A2E" w:rsidRPr="00BF1431" w:rsidRDefault="00687A2E" w:rsidP="00687A2E">
      <w:pPr>
        <w:jc w:val="center"/>
        <w:rPr>
          <w:szCs w:val="24"/>
        </w:rPr>
      </w:pPr>
      <w:r>
        <w:rPr>
          <w:b/>
          <w:szCs w:val="24"/>
        </w:rPr>
        <w:t>Cena</w:t>
      </w:r>
    </w:p>
    <w:p w14:paraId="74F704C2" w14:textId="79F2AAB8" w:rsid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Celková </w:t>
      </w:r>
      <w:r>
        <w:rPr>
          <w:szCs w:val="24"/>
        </w:rPr>
        <w:t>k</w:t>
      </w:r>
      <w:r w:rsidRPr="00687A2E">
        <w:rPr>
          <w:szCs w:val="24"/>
        </w:rPr>
        <w:t xml:space="preserve">úpna cena tovaru je dohodnutá stranami rámcovej dohody </w:t>
      </w:r>
      <w:r w:rsidR="007740E4" w:rsidRPr="00EF1423">
        <w:rPr>
          <w:szCs w:val="24"/>
        </w:rPr>
        <w:t>ako cena konečná, maximálna a nemenná; okrem prípadov uvedených v ods. 8 tohto článku rámcovej dohody</w:t>
      </w:r>
      <w:r w:rsidRPr="00EF1423">
        <w:rPr>
          <w:szCs w:val="24"/>
        </w:rPr>
        <w:t xml:space="preserve"> </w:t>
      </w:r>
      <w:r w:rsidRPr="00687A2E">
        <w:rPr>
          <w:szCs w:val="24"/>
        </w:rPr>
        <w:t>vo výške</w:t>
      </w:r>
      <w:r w:rsidRPr="004D7463">
        <w:rPr>
          <w:szCs w:val="24"/>
        </w:rPr>
        <w:t>:</w:t>
      </w:r>
      <w:r w:rsidR="004D7463">
        <w:rPr>
          <w:szCs w:val="24"/>
        </w:rPr>
        <w:t xml:space="preserve"> </w:t>
      </w:r>
      <w:r w:rsidR="00833DBE" w:rsidRPr="00833DBE">
        <w:rPr>
          <w:szCs w:val="24"/>
          <w:highlight w:val="yellow"/>
        </w:rPr>
        <w:t>..........................</w:t>
      </w:r>
      <w:r w:rsidRPr="00687A2E">
        <w:rPr>
          <w:szCs w:val="24"/>
        </w:rPr>
        <w:t xml:space="preserve"> Eur bez DPH, (slovom</w:t>
      </w:r>
      <w:r w:rsidRPr="00C0143C">
        <w:rPr>
          <w:szCs w:val="24"/>
        </w:rPr>
        <w:t xml:space="preserve">: </w:t>
      </w:r>
      <w:r w:rsidR="00833DBE" w:rsidRPr="00833DBE">
        <w:rPr>
          <w:szCs w:val="24"/>
          <w:highlight w:val="yellow"/>
        </w:rPr>
        <w:t>..........................................</w:t>
      </w:r>
      <w:r w:rsidRPr="00C0143C">
        <w:rPr>
          <w:szCs w:val="24"/>
        </w:rPr>
        <w:t>eur), teda</w:t>
      </w:r>
      <w:r w:rsidR="004D7463" w:rsidRPr="00C0143C">
        <w:rPr>
          <w:szCs w:val="24"/>
        </w:rPr>
        <w:t xml:space="preserve"> </w:t>
      </w:r>
      <w:r w:rsidR="00833DBE" w:rsidRPr="00833DBE">
        <w:rPr>
          <w:szCs w:val="24"/>
          <w:highlight w:val="yellow"/>
        </w:rPr>
        <w:t>........................</w:t>
      </w:r>
      <w:r w:rsidR="004D7463" w:rsidRPr="00C0143C">
        <w:rPr>
          <w:szCs w:val="24"/>
        </w:rPr>
        <w:t xml:space="preserve"> Eur </w:t>
      </w:r>
      <w:r w:rsidRPr="00C0143C">
        <w:rPr>
          <w:szCs w:val="24"/>
        </w:rPr>
        <w:t xml:space="preserve">s DPH (slovom: </w:t>
      </w:r>
      <w:r w:rsidR="00833DBE" w:rsidRPr="00833DBE">
        <w:rPr>
          <w:szCs w:val="24"/>
          <w:highlight w:val="yellow"/>
        </w:rPr>
        <w:t>............................</w:t>
      </w:r>
      <w:r w:rsidR="00C0143C" w:rsidRPr="00C0143C">
        <w:rPr>
          <w:szCs w:val="24"/>
        </w:rPr>
        <w:t xml:space="preserve"> </w:t>
      </w:r>
      <w:r w:rsidRPr="00C0143C">
        <w:rPr>
          <w:szCs w:val="24"/>
        </w:rPr>
        <w:t>eur) počas doby trvania tejto rámcovej dohody. Kúpna</w:t>
      </w:r>
      <w:r w:rsidRPr="00687A2E">
        <w:rPr>
          <w:szCs w:val="24"/>
        </w:rPr>
        <w:t xml:space="preserve"> cena za dodanie tovaru vychádza z jednotkových cien jednotlivých položiek tovarov, ktoré sú uvedené v Prílohe č. 2 tejto rámcovej dohody (ďalej len </w:t>
      </w:r>
      <w:r>
        <w:rPr>
          <w:b/>
          <w:szCs w:val="24"/>
        </w:rPr>
        <w:t>k</w:t>
      </w:r>
      <w:r w:rsidRPr="00687A2E">
        <w:rPr>
          <w:b/>
          <w:szCs w:val="24"/>
        </w:rPr>
        <w:t>úpna cena</w:t>
      </w:r>
      <w:r w:rsidRPr="00687A2E">
        <w:rPr>
          <w:szCs w:val="24"/>
        </w:rPr>
        <w:t>“). Daň z pridanej hodnoty bude účtovaná v aktuálnej sadzbe podľa platných právnych predpisov v čase dodania tovaru.</w:t>
      </w:r>
    </w:p>
    <w:p w14:paraId="2D58BE87" w14:textId="410319AB" w:rsidR="00B11A53" w:rsidRPr="00B11A53" w:rsidRDefault="00B11A53" w:rsidP="00B11A53">
      <w:pPr>
        <w:ind w:left="426"/>
        <w:jc w:val="both"/>
        <w:rPr>
          <w:i/>
          <w:iCs/>
          <w:szCs w:val="24"/>
        </w:rPr>
      </w:pPr>
      <w:r w:rsidRPr="00B11A53">
        <w:rPr>
          <w:i/>
          <w:iCs/>
          <w:szCs w:val="24"/>
          <w:highlight w:val="cyan"/>
        </w:rPr>
        <w:t>Poznámka: (v prípade, ak sa úspešným uchádzačom stane uchádzač so sídlom mimo územia Slovenskej republiky, uvedie v tomto bode rámcovej dohody aj nasledovný text: „Predávajúci bude kupujúcemu fakturovať za predmet rámcovej dohody cenu bez DPH a v súlade so zákonom č. 222/2004 Z. z. o dani  z pridanej hodnoty, DPH v príslušnej výške zaplatí kupujúci na Slovensku cez príslušný daňový úrad“).</w:t>
      </w:r>
    </w:p>
    <w:p w14:paraId="437E7A77" w14:textId="0D04E231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Celková </w:t>
      </w:r>
      <w:r>
        <w:rPr>
          <w:szCs w:val="24"/>
        </w:rPr>
        <w:t>k</w:t>
      </w:r>
      <w:r w:rsidRPr="00687A2E">
        <w:rPr>
          <w:szCs w:val="24"/>
        </w:rPr>
        <w:t xml:space="preserve">úpna cena podľa </w:t>
      </w:r>
      <w:r>
        <w:rPr>
          <w:szCs w:val="24"/>
        </w:rPr>
        <w:t>ods</w:t>
      </w:r>
      <w:r w:rsidR="006E1930">
        <w:rPr>
          <w:szCs w:val="24"/>
        </w:rPr>
        <w:t>.</w:t>
      </w:r>
      <w:r w:rsidRPr="00687A2E">
        <w:rPr>
          <w:szCs w:val="24"/>
        </w:rPr>
        <w:t xml:space="preserve"> </w:t>
      </w:r>
      <w:r w:rsidR="007B75C5">
        <w:rPr>
          <w:szCs w:val="24"/>
        </w:rPr>
        <w:t xml:space="preserve">1 </w:t>
      </w:r>
      <w:r w:rsidRPr="00687A2E">
        <w:rPr>
          <w:szCs w:val="24"/>
        </w:rPr>
        <w:t>tohto článku rámcovej dohody</w:t>
      </w:r>
      <w:r>
        <w:rPr>
          <w:szCs w:val="24"/>
        </w:rPr>
        <w:t>,</w:t>
      </w:r>
      <w:r w:rsidRPr="00687A2E">
        <w:rPr>
          <w:szCs w:val="24"/>
        </w:rPr>
        <w:t xml:space="preserve"> ako aj jednotkové ceny jednotlivých položiek tovarov, ktoré sú uvedené v Prílohe č. 2 tejto rámcovej dohody predstavujú maximálne finančné limity a nie je možné ich prekročiť.</w:t>
      </w:r>
    </w:p>
    <w:p w14:paraId="662D07F6" w14:textId="77777777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Kúpna cena je stanovená dohodou </w:t>
      </w:r>
      <w:r>
        <w:rPr>
          <w:szCs w:val="24"/>
        </w:rPr>
        <w:t xml:space="preserve">zmluvných strán </w:t>
      </w:r>
      <w:r w:rsidRPr="00687A2E">
        <w:rPr>
          <w:szCs w:val="24"/>
        </w:rPr>
        <w:t>a to v súlade so zákonom č. 18/1996 Z. z. o cenách v znení neskorších predpisov a vyhláškou Ministerstva financií Slovenskej republiky č. 87/1996 Z. z., ktorou sa vykonáva zákon č. 18/1996 Z. z. o cenách v znení neskorších predpisov.</w:t>
      </w:r>
    </w:p>
    <w:p w14:paraId="10B0BBF3" w14:textId="3DCF1A96" w:rsidR="00687A2E" w:rsidRPr="00EF1423" w:rsidRDefault="00687A2E" w:rsidP="00E3502A">
      <w:pPr>
        <w:numPr>
          <w:ilvl w:val="0"/>
          <w:numId w:val="8"/>
        </w:numPr>
        <w:ind w:left="426"/>
        <w:jc w:val="both"/>
        <w:rPr>
          <w:szCs w:val="24"/>
        </w:rPr>
      </w:pPr>
      <w:r w:rsidRPr="00EF1423">
        <w:rPr>
          <w:szCs w:val="24"/>
        </w:rPr>
        <w:lastRenderedPageBreak/>
        <w:t xml:space="preserve">Do kúpnej ceny sú zahrnuté všetky náklady, ktoré na strane predávajúceho vzniknú pri plnení objednávky alebo v súvislosti s jej plnením a to najmä, ale nie výlučne: balné, clo, dopravné náklady, vykládky a všetky náklady súvisiace s dodaním tovaru alebo jeho časti na miesto plnenia tejto rámcovej dohody. </w:t>
      </w:r>
      <w:r w:rsidR="007740E4" w:rsidRPr="00EF1423">
        <w:rPr>
          <w:szCs w:val="24"/>
        </w:rPr>
        <w:t>Predávajúci nie je oprávnený domáhať sa zvýšenia kúpnej ceny za dodanie tovaru, ak sa pri plnení tejto rámcovej dohody objaví potreba činností nezahrnutých do ponuky, pokiaľ tieto činnosti boli predvídateľné v čase pred predložením ponuky v rámci verejného obstarávania. Predávajúci nie je oprávnený sa domáhať zvýšenia kúpnej ceny za dodanie tovaru z dôvodu potreby zvýšenia nákladov nezahrnutých do ponuky, pokiaľ tieto náklady boli predvídateľné v čase pred predložením ponuky v rámci verejného obstarávania.</w:t>
      </w:r>
    </w:p>
    <w:p w14:paraId="6727239B" w14:textId="77777777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zníži jednotkové ceny uvedené v Prílohe č. 2 tejto rámcovej dohody kedykoľvek počas trvania tejto rámcovej dohody bez potreby uzatvorenia dodatku k tejto rámcovej dohode, a to aj v prípade zavedenia tzv. akciových alebo sezónnych cien tovaru na trhu. V prípade zníženia jednotkových cien v zmysle predchádzajúcej vety predávajúci zároveň predloží Prílohu č. 2 tejto rámcovej dohody, v ktorej budú upravené, t.</w:t>
      </w:r>
      <w:r>
        <w:rPr>
          <w:szCs w:val="24"/>
        </w:rPr>
        <w:t xml:space="preserve"> </w:t>
      </w:r>
      <w:r w:rsidRPr="00687A2E">
        <w:rPr>
          <w:szCs w:val="24"/>
        </w:rPr>
        <w:t>j. znížené príslušné jednotkové ceny.</w:t>
      </w:r>
    </w:p>
    <w:p w14:paraId="638DD257" w14:textId="77777777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Kupujúci je oprávnený</w:t>
      </w:r>
      <w:r>
        <w:rPr>
          <w:szCs w:val="24"/>
        </w:rPr>
        <w:t>, nie však povinný,</w:t>
      </w:r>
      <w:r w:rsidRPr="00687A2E">
        <w:rPr>
          <w:szCs w:val="24"/>
        </w:rPr>
        <w:t xml:space="preserve"> realizovať prieskum trhu za účelom zistenia aktuálnej ceny tovaru, za ktorú by bolo možné tovar aktuálne kúpiť na trhu (ďalej len „</w:t>
      </w:r>
      <w:r w:rsidRPr="00687A2E">
        <w:rPr>
          <w:b/>
          <w:szCs w:val="24"/>
        </w:rPr>
        <w:t>prieskum trhu</w:t>
      </w:r>
      <w:r w:rsidRPr="00687A2E">
        <w:rPr>
          <w:szCs w:val="24"/>
        </w:rPr>
        <w:t>“) a to nasledovne:</w:t>
      </w:r>
    </w:p>
    <w:p w14:paraId="52CB360F" w14:textId="77777777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Počas trvania tejto rámcovej dohody je zodpovedný zamestnanec kupujúceho oprávnený realizovať prieskum trhu v </w:t>
      </w:r>
      <w:r>
        <w:rPr>
          <w:szCs w:val="24"/>
        </w:rPr>
        <w:t>troj</w:t>
      </w:r>
      <w:r w:rsidRPr="00687A2E">
        <w:rPr>
          <w:szCs w:val="24"/>
        </w:rPr>
        <w:t>mesačných intervaloch.</w:t>
      </w:r>
    </w:p>
    <w:p w14:paraId="58E5D136" w14:textId="77777777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>Prieskum trhu bude realizovaný minimálne prostredníctvom troch nezávislých ponúk na tovar, ktorý ostáva k plneniu tejto rámcovej dohody. Z prieskumu trhu kupujúci vedie písomnú dokumentáciu.</w:t>
      </w:r>
    </w:p>
    <w:p w14:paraId="0397F6D0" w14:textId="77777777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>V prípade, ak priemer ceny za tovar určený z troch najnižších ponúk získaných v rámci prieskumu trhu je nižší ako cena tovaru podľa Prílohy č. 2 tejto rámcovej dohody,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cenu. Dokumentácia o výsledkoch prieskumu trhu bude súčasťou objednávky kupujúceho.</w:t>
      </w:r>
    </w:p>
    <w:p w14:paraId="77E43624" w14:textId="77777777" w:rsidR="00687A2E" w:rsidRPr="00EF1423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EF1423">
        <w:rPr>
          <w:szCs w:val="24"/>
        </w:rPr>
        <w:t>V prípade zníženia cien tovaru v nadväznosti na zrealizovaný prieskum trhu, predloží predávajúci Prílohu č. 2 tejto rámcovej dohody, v ktorej budú upravené, t. j. znížené príslušné jednotkové ceny podľa ceny požadovanej kupujúcim v objednávke.</w:t>
      </w:r>
    </w:p>
    <w:p w14:paraId="39451104" w14:textId="002D112C" w:rsidR="007740E4" w:rsidRPr="00EF1423" w:rsidRDefault="007740E4" w:rsidP="007740E4">
      <w:pPr>
        <w:numPr>
          <w:ilvl w:val="0"/>
          <w:numId w:val="8"/>
        </w:numPr>
        <w:ind w:left="426"/>
        <w:jc w:val="both"/>
        <w:rPr>
          <w:szCs w:val="24"/>
        </w:rPr>
      </w:pPr>
      <w:r w:rsidRPr="00EF1423">
        <w:rPr>
          <w:szCs w:val="24"/>
        </w:rPr>
        <w:t>Zmluvné strany sa dohodli, že kúpnu cenu smerom na hor za tovar uvedený v ods. 1 tohto článku rámcovej dohody, je možné meniť iba v prípade splnenia podmienok stanovených v príslušných všeobecne záväzných právnych predpisoch vrátane ustanovenia § 18 zákona o verejnom obstarávaní; najmä z titulu preukázateľnej inflácie, výlučne však len ak tá presiahne hranicu 5% v Slovenskej republike. Záväzná miera inflácie na účely tejto rámcovej dohody je miera inflácie vyhlásená Štatistickým úradom Slovenskej republiky. V súlade s predchádzajúcimi vetami tohto ods. možno ceny navýšiť, a to o  sumu rovnajúcu sa rozdielu medzi jednotkovými cenami za tovary platenými v bežnom kalendárnom roku zvýšenými o mieru inflácie vyhlásenú Štatistickým úradom Slovenskej republiky a jednotkovými cenami za tovary platenými v bežnom kalendárnom roku; a to vo vzťahu k všetkým jednotkovým cenám za tovary uveden</w:t>
      </w:r>
      <w:r w:rsidR="00AC39FC" w:rsidRPr="00EF1423">
        <w:rPr>
          <w:szCs w:val="24"/>
        </w:rPr>
        <w:t>ým</w:t>
      </w:r>
      <w:r w:rsidRPr="00EF1423">
        <w:rPr>
          <w:szCs w:val="24"/>
        </w:rPr>
        <w:t xml:space="preserve"> v Prílohe č. 2 tejto rámcovej dohody.  K zmene kúpnej ceny smerom na hor za tovar uvedený v ods. 1 tohto článku rámcovej dohody, okrem zmeny sadzby DPH u tohto tovaru, môže v súlade s týmto ods. dôjsť len na základe písomnej dohody zmluvných strán formou písomného dodatku, podpísaného  oboma zmluvnými stranami.</w:t>
      </w:r>
    </w:p>
    <w:p w14:paraId="08FE0635" w14:textId="10C4832F" w:rsidR="00687A2E" w:rsidRPr="007740E4" w:rsidRDefault="00687A2E" w:rsidP="007740E4">
      <w:pPr>
        <w:numPr>
          <w:ilvl w:val="0"/>
          <w:numId w:val="8"/>
        </w:numPr>
        <w:ind w:left="426"/>
        <w:jc w:val="both"/>
        <w:rPr>
          <w:szCs w:val="24"/>
        </w:rPr>
      </w:pPr>
      <w:r w:rsidRPr="007740E4">
        <w:rPr>
          <w:szCs w:val="24"/>
        </w:rPr>
        <w:t xml:space="preserve">V prípade, ak počas platnosti tejto rámcovej dohody prestane byť ktorýkoľvek z tovarov uvedených v Prílohe č.1, resp. v Prílohe č. 2 tejto rámcovej dohody vyrábaný, resp. zmení </w:t>
      </w:r>
      <w:r w:rsidRPr="007740E4">
        <w:rPr>
          <w:szCs w:val="24"/>
        </w:rPr>
        <w:lastRenderedPageBreak/>
        <w:t>sa jeho zloženie, prípadne gramáž a podobne, je predávajúci povinný dodať kupujúcemu tovar najviac podobný (zložením, váhou a podobne) pôvodne dodávanému tovaru. Kúpna cena za takýto tovar bude určená prieskumom trhu v súlade s</w:t>
      </w:r>
      <w:r w:rsidR="006E1930" w:rsidRPr="007740E4">
        <w:rPr>
          <w:szCs w:val="24"/>
        </w:rPr>
        <w:t> </w:t>
      </w:r>
      <w:r w:rsidRPr="007740E4">
        <w:rPr>
          <w:szCs w:val="24"/>
        </w:rPr>
        <w:t>ods</w:t>
      </w:r>
      <w:r w:rsidR="006E1930" w:rsidRPr="007740E4">
        <w:rPr>
          <w:szCs w:val="24"/>
        </w:rPr>
        <w:t>.</w:t>
      </w:r>
      <w:r w:rsidRPr="007740E4">
        <w:rPr>
          <w:szCs w:val="24"/>
        </w:rPr>
        <w:t xml:space="preserve"> 6 tohto článku.  </w:t>
      </w:r>
    </w:p>
    <w:p w14:paraId="1440CDF0" w14:textId="77777777" w:rsidR="00121E8F" w:rsidRPr="00BF1431" w:rsidRDefault="00121E8F" w:rsidP="00121E8F">
      <w:pPr>
        <w:rPr>
          <w:b/>
          <w:szCs w:val="24"/>
        </w:rPr>
      </w:pPr>
    </w:p>
    <w:p w14:paraId="152929E3" w14:textId="77777777" w:rsidR="00D80CED" w:rsidRPr="00BF1431" w:rsidRDefault="00D80CED" w:rsidP="00D80CED">
      <w:pPr>
        <w:jc w:val="center"/>
        <w:rPr>
          <w:b/>
          <w:szCs w:val="24"/>
        </w:rPr>
      </w:pPr>
      <w:r w:rsidRPr="00BF1431">
        <w:rPr>
          <w:b/>
          <w:szCs w:val="24"/>
        </w:rPr>
        <w:t>Čl. IV</w:t>
      </w:r>
    </w:p>
    <w:p w14:paraId="673897B2" w14:textId="77777777" w:rsidR="00D80CED" w:rsidRPr="00BF1431" w:rsidRDefault="00687A2E" w:rsidP="00D80CED">
      <w:pPr>
        <w:jc w:val="center"/>
        <w:rPr>
          <w:szCs w:val="24"/>
        </w:rPr>
      </w:pPr>
      <w:r>
        <w:rPr>
          <w:b/>
          <w:szCs w:val="24"/>
        </w:rPr>
        <w:t>Platobné podmienky</w:t>
      </w:r>
    </w:p>
    <w:p w14:paraId="01206448" w14:textId="77777777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Kupujúcemu vzniká povinnosť zaplatiť </w:t>
      </w:r>
      <w:r>
        <w:rPr>
          <w:szCs w:val="24"/>
        </w:rPr>
        <w:t>k</w:t>
      </w:r>
      <w:r w:rsidRPr="00687A2E">
        <w:rPr>
          <w:szCs w:val="24"/>
        </w:rPr>
        <w:t>úpnu cenu predávajúcemu po riadnom dodaní a odovzdaní objednaného tovaru</w:t>
      </w:r>
      <w:r>
        <w:rPr>
          <w:szCs w:val="24"/>
        </w:rPr>
        <w:t xml:space="preserve"> predávajúcim</w:t>
      </w:r>
      <w:r w:rsidRPr="00687A2E">
        <w:rPr>
          <w:szCs w:val="24"/>
        </w:rPr>
        <w:t xml:space="preserve"> podľa tejto rámcovej dohody, a to na základe vystavenej faktúry, ktorá musí byť v súlade s objednávkou vystavenou kupujúcim. Súčasťou faktúry musí byť dodací list potvrdený povereným zástupcom kupujúceho aj predávajúceho, a to ich podpismi</w:t>
      </w:r>
      <w:r>
        <w:rPr>
          <w:szCs w:val="24"/>
        </w:rPr>
        <w:t>, prípadne aj</w:t>
      </w:r>
      <w:r w:rsidRPr="00687A2E">
        <w:rPr>
          <w:szCs w:val="24"/>
        </w:rPr>
        <w:t xml:space="preserve"> odtlačkami pečiatok.  </w:t>
      </w:r>
    </w:p>
    <w:p w14:paraId="52B3BEC0" w14:textId="77777777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Faktúra musí obsahovať všetky náležitosti daňového dokladu v zmysle platných právnych predpisov Slovenskej republiky (najmä zákon č. 222/2004 Z. z. o dani z pridanej hodnoty v znení neskorších predpisov). Predávajúci nie je oprávnený fakturovať žiadnu ďalšiu odplatu za služby súvisiace s dodaním tovaru. </w:t>
      </w:r>
    </w:p>
    <w:p w14:paraId="54A9A61D" w14:textId="77777777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0B568E17" w14:textId="42483449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že faktúra nebude obsahovať náležitosti v zmysle tohto článku rámcovej dohody, kupujúci je oprávnený vrátiť faktúru predávajúcemu na doplnenie a/alebo prepracovanie s uvedením nedostatkov, ktoré sa majú ods</w:t>
      </w:r>
      <w:r w:rsidR="000377BA">
        <w:rPr>
          <w:szCs w:val="24"/>
        </w:rPr>
        <w:t>trániť</w:t>
      </w:r>
      <w:r w:rsidRPr="00687A2E">
        <w:rPr>
          <w:szCs w:val="24"/>
        </w:rPr>
        <w:t>. Nová 30</w:t>
      </w:r>
      <w:r>
        <w:rPr>
          <w:szCs w:val="24"/>
        </w:rPr>
        <w:t xml:space="preserve"> </w:t>
      </w:r>
      <w:r w:rsidRPr="00687A2E">
        <w:rPr>
          <w:szCs w:val="24"/>
        </w:rPr>
        <w:t>dňová lehota splatnosti začne plynúť dňom nasledujúcim po dni, v ktorom bola riadne doplnená a/alebo prepracovaná faktúra preukázateľne doručená kupujúcemu.</w:t>
      </w:r>
    </w:p>
    <w:p w14:paraId="1295BCE2" w14:textId="77777777" w:rsidR="00687A2E" w:rsidRPr="00687A2E" w:rsidRDefault="00687A2E" w:rsidP="00121E8F">
      <w:pPr>
        <w:numPr>
          <w:ilvl w:val="0"/>
          <w:numId w:val="16"/>
        </w:numPr>
        <w:ind w:left="426"/>
        <w:jc w:val="both"/>
        <w:rPr>
          <w:b/>
          <w:szCs w:val="24"/>
        </w:rPr>
      </w:pPr>
      <w:r w:rsidRPr="00687A2E">
        <w:rPr>
          <w:szCs w:val="24"/>
        </w:rPr>
        <w:t>Kupujúci neposkytne predávajúcemu žiadne preddavky, zálohy ani iné peňažné, či nepeňažné plnenia v súvislosti s plnením predmetu tejto rámcovej dohody.</w:t>
      </w:r>
    </w:p>
    <w:p w14:paraId="157BEA3E" w14:textId="77777777" w:rsidR="00687A2E" w:rsidRPr="00BF1431" w:rsidRDefault="00687A2E" w:rsidP="00121E8F">
      <w:pPr>
        <w:rPr>
          <w:b/>
          <w:szCs w:val="24"/>
        </w:rPr>
      </w:pPr>
    </w:p>
    <w:p w14:paraId="4DD61295" w14:textId="77777777" w:rsidR="008524E1" w:rsidRPr="00BF1431" w:rsidRDefault="008524E1" w:rsidP="008524E1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</w:p>
    <w:p w14:paraId="2893B19A" w14:textId="77777777" w:rsidR="008524E1" w:rsidRPr="007319F9" w:rsidRDefault="00687A2E" w:rsidP="008524E1">
      <w:pPr>
        <w:jc w:val="center"/>
        <w:rPr>
          <w:b/>
          <w:bCs/>
          <w:szCs w:val="24"/>
        </w:rPr>
      </w:pPr>
      <w:r w:rsidRPr="007319F9">
        <w:rPr>
          <w:b/>
          <w:bCs/>
          <w:szCs w:val="24"/>
        </w:rPr>
        <w:t>Čas a miesto plnenia predmetu rámcovej dohody</w:t>
      </w:r>
    </w:p>
    <w:p w14:paraId="451121C2" w14:textId="68851DC5" w:rsidR="00687A2E" w:rsidRPr="00EF1423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7319F9">
        <w:rPr>
          <w:szCs w:val="24"/>
        </w:rPr>
        <w:t xml:space="preserve">Rámcová dohoda sa uzatvára na dobu určitú, a to na dobu </w:t>
      </w:r>
      <w:r w:rsidR="00AC39FC">
        <w:rPr>
          <w:szCs w:val="24"/>
        </w:rPr>
        <w:t>1</w:t>
      </w:r>
      <w:r w:rsidRPr="007319F9">
        <w:rPr>
          <w:szCs w:val="24"/>
        </w:rPr>
        <w:t xml:space="preserve">2 mesiacov odo dňa nadobudnutia jej </w:t>
      </w:r>
      <w:r w:rsidRPr="00EF1423">
        <w:rPr>
          <w:szCs w:val="24"/>
        </w:rPr>
        <w:t>účinnosti alebo do vyčerpania finančného limitu uvedeného v čl. III ods. 1 tejto rámcovej dohody</w:t>
      </w:r>
      <w:r w:rsidR="00D85613" w:rsidRPr="00EF1423">
        <w:rPr>
          <w:szCs w:val="24"/>
        </w:rPr>
        <w:t>, a to podľa toho, ktorá skutočnosť nastane skôr</w:t>
      </w:r>
      <w:r w:rsidRPr="00EF1423">
        <w:rPr>
          <w:szCs w:val="24"/>
        </w:rPr>
        <w:t>.</w:t>
      </w:r>
    </w:p>
    <w:p w14:paraId="3D48EDE3" w14:textId="77777777" w:rsidR="00687A2E" w:rsidRPr="00EF1423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EF1423">
        <w:rPr>
          <w:szCs w:val="24"/>
        </w:rPr>
        <w:t>Miestom plnenia je: Ružinovský domov seniorov, Sklenárova 1361/14, 821 09 Bratislava.</w:t>
      </w:r>
    </w:p>
    <w:p w14:paraId="31DAF236" w14:textId="02046CD5" w:rsidR="00687A2E" w:rsidRPr="00EF1423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EF1423">
        <w:rPr>
          <w:szCs w:val="24"/>
        </w:rPr>
        <w:t xml:space="preserve">Lehota dodania tovaru pre položky uvedené v Prílohe č. 1 je najneskôr do 24 hodín od odoslania objednávky kupujúcim predávajúcemu. Tovar musí byť dodaný v čase od </w:t>
      </w:r>
      <w:r w:rsidR="000377BA" w:rsidRPr="00EF1423">
        <w:rPr>
          <w:szCs w:val="24"/>
        </w:rPr>
        <w:t>7</w:t>
      </w:r>
      <w:r w:rsidRPr="00EF1423">
        <w:rPr>
          <w:szCs w:val="24"/>
        </w:rPr>
        <w:t xml:space="preserve">:00 do </w:t>
      </w:r>
      <w:r w:rsidR="000377BA" w:rsidRPr="00EF1423">
        <w:rPr>
          <w:szCs w:val="24"/>
        </w:rPr>
        <w:t>10</w:t>
      </w:r>
      <w:r w:rsidRPr="00EF1423">
        <w:rPr>
          <w:szCs w:val="24"/>
        </w:rPr>
        <w:t xml:space="preserve">.00 hod. V prípade mimoriadnej potreby </w:t>
      </w:r>
      <w:bookmarkStart w:id="0" w:name="_Hlk11307065"/>
      <w:r w:rsidRPr="00EF1423">
        <w:rPr>
          <w:szCs w:val="24"/>
        </w:rPr>
        <w:t xml:space="preserve">po vzájomnej dohode medzi kupujúcim a predávajúcim </w:t>
      </w:r>
      <w:bookmarkEnd w:id="0"/>
      <w:r w:rsidRPr="00EF1423">
        <w:rPr>
          <w:szCs w:val="24"/>
        </w:rPr>
        <w:t>sa požaduje dodanie do 2 hodín od odoslania objednávky kupujúcim predávajúcemu, na miesto určenia uvedené v</w:t>
      </w:r>
      <w:r w:rsidR="006E1930" w:rsidRPr="00EF1423">
        <w:rPr>
          <w:szCs w:val="24"/>
        </w:rPr>
        <w:t> </w:t>
      </w:r>
      <w:r w:rsidRPr="00EF1423">
        <w:rPr>
          <w:szCs w:val="24"/>
        </w:rPr>
        <w:t>ods</w:t>
      </w:r>
      <w:r w:rsidR="006E1930" w:rsidRPr="00EF1423">
        <w:rPr>
          <w:szCs w:val="24"/>
        </w:rPr>
        <w:t>.</w:t>
      </w:r>
      <w:r w:rsidRPr="00EF1423">
        <w:rPr>
          <w:szCs w:val="24"/>
        </w:rPr>
        <w:t xml:space="preserve"> 1 tohto článku rámcovej dohody, bližšie spresnené príslušnou objednávkou.</w:t>
      </w:r>
    </w:p>
    <w:p w14:paraId="378AC5CE" w14:textId="77777777" w:rsidR="00687A2E" w:rsidRPr="00EF1423" w:rsidRDefault="00687A2E" w:rsidP="00121E8F">
      <w:pPr>
        <w:numPr>
          <w:ilvl w:val="0"/>
          <w:numId w:val="9"/>
        </w:numPr>
        <w:ind w:left="426"/>
        <w:jc w:val="both"/>
        <w:rPr>
          <w:szCs w:val="24"/>
        </w:rPr>
      </w:pPr>
      <w:r w:rsidRPr="00EF1423">
        <w:rPr>
          <w:szCs w:val="24"/>
        </w:rPr>
        <w:t xml:space="preserve">Dodávka tovaru je realizovaná podľa aktuálnej potreby a požiadaviek individuálne dohodnutých v objednávke a bude prebiehať </w:t>
      </w:r>
      <w:r w:rsidR="00653F1A" w:rsidRPr="00EF1423">
        <w:rPr>
          <w:szCs w:val="24"/>
        </w:rPr>
        <w:t>na dennej báze, okre</w:t>
      </w:r>
      <w:r w:rsidR="00623084" w:rsidRPr="00EF1423">
        <w:rPr>
          <w:szCs w:val="24"/>
        </w:rPr>
        <w:t>m</w:t>
      </w:r>
      <w:r w:rsidR="00653F1A" w:rsidRPr="00EF1423">
        <w:rPr>
          <w:szCs w:val="24"/>
        </w:rPr>
        <w:t xml:space="preserve"> nedele a štátnych sviatkov</w:t>
      </w:r>
      <w:r w:rsidRPr="00EF1423">
        <w:rPr>
          <w:szCs w:val="24"/>
        </w:rPr>
        <w:t>.</w:t>
      </w:r>
    </w:p>
    <w:p w14:paraId="61D32E8D" w14:textId="77777777" w:rsidR="00687A2E" w:rsidRPr="00BF1431" w:rsidRDefault="00687A2E" w:rsidP="00687A2E">
      <w:pPr>
        <w:rPr>
          <w:b/>
          <w:szCs w:val="24"/>
        </w:rPr>
      </w:pPr>
    </w:p>
    <w:p w14:paraId="7DADB255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</w:t>
      </w:r>
    </w:p>
    <w:p w14:paraId="0B9F624A" w14:textId="77777777" w:rsidR="00687A2E" w:rsidRPr="00687A2E" w:rsidRDefault="00687A2E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Postup predávajúceho a kupujúceho pri plnení rámcovej dohody</w:t>
      </w:r>
    </w:p>
    <w:p w14:paraId="7C8A6AA6" w14:textId="6A9B7771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Komunikácia medzi predávajúcim a kupujúcim bude prebiehať výlučne v slovenskom jazyku a prostredníctvom na to určených e-mailových adries bližšie špecifikovaných v</w:t>
      </w:r>
      <w:r w:rsidR="006E1930">
        <w:rPr>
          <w:szCs w:val="24"/>
        </w:rPr>
        <w:t> </w:t>
      </w:r>
      <w:r w:rsidR="00DB4034" w:rsidRPr="007F0C7C">
        <w:rPr>
          <w:szCs w:val="24"/>
        </w:rPr>
        <w:t>ods</w:t>
      </w:r>
      <w:r w:rsidR="006E1930">
        <w:rPr>
          <w:szCs w:val="24"/>
        </w:rPr>
        <w:t>.</w:t>
      </w:r>
      <w:r w:rsidRPr="007F0C7C">
        <w:rPr>
          <w:szCs w:val="24"/>
        </w:rPr>
        <w:t xml:space="preserve"> 10 tohto</w:t>
      </w:r>
      <w:r w:rsidRPr="00687A2E">
        <w:rPr>
          <w:szCs w:val="24"/>
        </w:rPr>
        <w:t xml:space="preserve"> článku rámcovej dohody, resp. prostredníctvom na to určených osobitných telefonických kontaktov uvedených v objednávkach. Predávajúci je povinný určiť e-</w:t>
      </w:r>
      <w:r w:rsidRPr="00687A2E">
        <w:rPr>
          <w:szCs w:val="24"/>
        </w:rPr>
        <w:lastRenderedPageBreak/>
        <w:t>mailovú adresu pre účely prijímania objednávok zo strany kupujúceho a komunikácie týkajúcej sa dodania tovaru.</w:t>
      </w:r>
    </w:p>
    <w:p w14:paraId="652A643A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Telefonické preverenie stavu tovaru na sklade predávajúceho sa nepovažuje za objednávku tovaru zo strany kupujúceho v zmysle tejto rámcovej dohody.</w:t>
      </w:r>
    </w:p>
    <w:p w14:paraId="26540413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Postup pri vystavovaní objednávok: </w:t>
      </w:r>
    </w:p>
    <w:p w14:paraId="002D222D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Kupujúci je povinný riadne vystavenú objednávku zaslať predávajúcemu elektronicky na e-mailovú adresu, určenú na tento účel.</w:t>
      </w:r>
    </w:p>
    <w:p w14:paraId="5E84C095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Predávajúci sa zaväzuje potvrdiť príjem objednávky na e-mailovú adresu kupujúceho obratom (ďalej len „</w:t>
      </w:r>
      <w:r w:rsidRPr="00687A2E">
        <w:rPr>
          <w:b/>
          <w:szCs w:val="24"/>
        </w:rPr>
        <w:t>akceptácia objednávky</w:t>
      </w:r>
      <w:r w:rsidRPr="00687A2E">
        <w:rPr>
          <w:szCs w:val="24"/>
        </w:rPr>
        <w:t>“), najneskôr však do 12 hodín od jej odoslania kupujúcim a postúpiť ju k vybaveniu.</w:t>
      </w:r>
    </w:p>
    <w:p w14:paraId="25DD02BA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Akceptáciou objednávky sa objednávka stáva pre predávajúceho záväzná.</w:t>
      </w:r>
    </w:p>
    <w:p w14:paraId="2ABE5F55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Každá objednávka musí obsahovať minimálne nasledovné náležitosti:</w:t>
      </w:r>
    </w:p>
    <w:p w14:paraId="645BF779" w14:textId="77777777" w:rsidR="00687A2E" w:rsidRPr="00687A2E" w:rsidRDefault="00DB4034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>
        <w:rPr>
          <w:szCs w:val="24"/>
        </w:rPr>
        <w:t>n</w:t>
      </w:r>
      <w:r w:rsidR="00687A2E" w:rsidRPr="00687A2E">
        <w:rPr>
          <w:szCs w:val="24"/>
        </w:rPr>
        <w:t>ázov, sídlo kupujúceho a predávajúceho, číslo účtu, bankové spojenie kupujúceho, IČO, DIČ, kontaktné údaje osoby poverenej na vystavenie objednávky na strane kupujúceho meno, telefón, e-mail,</w:t>
      </w:r>
    </w:p>
    <w:p w14:paraId="3731D49E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číslo objednávky,</w:t>
      </w:r>
    </w:p>
    <w:p w14:paraId="0DB68E50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druh a požadované množstvo tovaru v súlade s Prílohou č. 1 a s Prílohou č. 2 k tejto rámcovej dohode,</w:t>
      </w:r>
    </w:p>
    <w:p w14:paraId="2F7E4F88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jednotková cena bez DPH v súlade s Prílohou č. 2 k tejto rámcovej dohode,</w:t>
      </w:r>
    </w:p>
    <w:p w14:paraId="1BBDDE4A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celková cena za dodávku s DPH, </w:t>
      </w:r>
    </w:p>
    <w:p w14:paraId="5E05741A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dátum a miesto dodania tovaru,</w:t>
      </w:r>
    </w:p>
    <w:p w14:paraId="124404A1" w14:textId="77777777" w:rsidR="00DB4034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kontaktné údaje osoby poverenej na prevzatie dodávky za kupujúceho (meno, telefón, e-mail),</w:t>
      </w:r>
      <w:r w:rsidR="00DB4034">
        <w:rPr>
          <w:szCs w:val="24"/>
        </w:rPr>
        <w:t xml:space="preserve"> </w:t>
      </w:r>
    </w:p>
    <w:p w14:paraId="56725FA4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dátum,</w:t>
      </w:r>
    </w:p>
    <w:p w14:paraId="7CCBF788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iné v rozsahu predmetu plnenia tejto rámcovej dohody.</w:t>
      </w:r>
    </w:p>
    <w:p w14:paraId="37E41E42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Dodávka tovaru bude realizovaná predávajúcim, pričom predávajúci zabezpečí aj vynesenie tovaru poverenými osobami predávajúceho na miesto určené kupujúcim.</w:t>
      </w:r>
    </w:p>
    <w:p w14:paraId="45699B93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zabezpečí dodávku objednaného tovaru motorovými vozidlami spĺňajúcimi hygienické požiadavky tak, aby bola zabezpečená dostatočná ochrana tovaru pred jeho zničením, poškodením alebo znehodnotením.</w:t>
      </w:r>
    </w:p>
    <w:p w14:paraId="7F8228D2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3F64F900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Pri dodávaní tovaru sa uplatní nasledovný postup:</w:t>
      </w:r>
    </w:p>
    <w:p w14:paraId="1FB14075" w14:textId="77777777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Predávajúci je povinný dodať kupujúcemu tovar podľa tejto rámcovej dohody a Prílohy č. 1 tejto rámcovej dohody. </w:t>
      </w:r>
    </w:p>
    <w:p w14:paraId="6E02789B" w14:textId="77777777" w:rsidR="00687A2E" w:rsidRPr="002A4223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Kupujúci odmietne prevziať tovar, ak nebude zodpovedať požiadavkám kupujúceho </w:t>
      </w:r>
      <w:r w:rsidRPr="002A4223">
        <w:rPr>
          <w:szCs w:val="24"/>
        </w:rPr>
        <w:t>uvedeným v tejto rámcovej dohode a v Prílohe č. 1 a Prílohe č. 2 tejto rámcovej dohody.</w:t>
      </w:r>
    </w:p>
    <w:p w14:paraId="3E5EBF20" w14:textId="16A385A7" w:rsidR="00E042C8" w:rsidRPr="002A4223" w:rsidRDefault="00E042C8" w:rsidP="00E042C8">
      <w:pPr>
        <w:pStyle w:val="Odsekzoznamu"/>
        <w:numPr>
          <w:ilvl w:val="1"/>
          <w:numId w:val="17"/>
        </w:numPr>
        <w:ind w:left="851" w:hanging="425"/>
        <w:jc w:val="both"/>
        <w:rPr>
          <w:szCs w:val="24"/>
        </w:rPr>
      </w:pPr>
      <w:r w:rsidRPr="002A4223">
        <w:t>Predávajúci</w:t>
      </w:r>
      <w:r w:rsidR="002A4223" w:rsidRPr="002A4223">
        <w:t xml:space="preserve"> je povinný dodať kupujúcemu čerstvý tovar v prepravkách. </w:t>
      </w:r>
      <w:r w:rsidR="00CA13A9">
        <w:t xml:space="preserve">Rôzne potravinárske výrobky </w:t>
      </w:r>
      <w:r w:rsidR="002A4223" w:rsidRPr="002A4223">
        <w:t xml:space="preserve">musí byť    </w:t>
      </w:r>
      <w:r w:rsidR="002A4223" w:rsidRPr="00EF1423">
        <w:t>neporušen</w:t>
      </w:r>
      <w:r w:rsidR="00CA13A9" w:rsidRPr="00EF1423">
        <w:t>é</w:t>
      </w:r>
      <w:r w:rsidR="002A4223" w:rsidRPr="00EF1423">
        <w:t xml:space="preserve">,  bez  škodcov,  nadmernej  vlhkosti,  cudzieho  pachu  a chuti. Kontrolu  preberaného tovaru  vykoná kupujúci pri  preberaní tovaru  na  základe  senzorickej analýzy  (zmyslového     posúdenia)  a </w:t>
      </w:r>
      <w:r w:rsidR="002A4223" w:rsidRPr="002A4223">
        <w:t>overením  dátumu  spotreby  resp. minimálnej trvanlivosti</w:t>
      </w:r>
      <w:r w:rsidRPr="002A4223">
        <w:t>.</w:t>
      </w:r>
    </w:p>
    <w:p w14:paraId="103496F2" w14:textId="65D46693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Na tento účel predávajúci vlastní platné osvedčenie/a Regionálnej veterinárnej a potravinovej správy SR o hygienickej spôsobilosti dopravného prostriedku na  prepravu potravín a surovín v zmysle potravinového kódexu SR, ktoré predloží kupujúcemu najneskôr do </w:t>
      </w:r>
      <w:r w:rsidR="00DB4034">
        <w:rPr>
          <w:szCs w:val="24"/>
        </w:rPr>
        <w:t>troch</w:t>
      </w:r>
      <w:r w:rsidRPr="00687A2E">
        <w:rPr>
          <w:szCs w:val="24"/>
        </w:rPr>
        <w:t xml:space="preserve"> pracovných dní odo dňa nadobudnutia účinnosti tejto rámcovej dohody. V prípade, ak sa bude dodávk</w:t>
      </w:r>
      <w:r w:rsidR="00E23758">
        <w:rPr>
          <w:szCs w:val="24"/>
        </w:rPr>
        <w:t>a</w:t>
      </w:r>
      <w:r w:rsidRPr="00687A2E">
        <w:rPr>
          <w:szCs w:val="24"/>
        </w:rPr>
        <w:t xml:space="preserve"> tovaru vykonávať na základe zmluvného vzťahu s dopravcom, uchádzač najneskôr do </w:t>
      </w:r>
      <w:r w:rsidR="00DB4034">
        <w:rPr>
          <w:szCs w:val="24"/>
        </w:rPr>
        <w:t>troch</w:t>
      </w:r>
      <w:r w:rsidRPr="00687A2E">
        <w:rPr>
          <w:szCs w:val="24"/>
        </w:rPr>
        <w:t xml:space="preserve"> pracovných dní odo dňa nadobudnutia účinnosti tejto rámcovej dohody predloží  uzavretú zmluvu s dopravcom </w:t>
      </w:r>
      <w:r w:rsidRPr="00687A2E">
        <w:rPr>
          <w:szCs w:val="24"/>
        </w:rPr>
        <w:lastRenderedPageBreak/>
        <w:t xml:space="preserve">a potvrdenie hygienickej spôsobilosti na motorové vozidlá, ktoré sú spôsobilé na prepravu predmetu zákazky </w:t>
      </w:r>
      <w:bookmarkStart w:id="1" w:name="_Hlk21459026"/>
      <w:r w:rsidRPr="00687A2E">
        <w:rPr>
          <w:szCs w:val="24"/>
        </w:rPr>
        <w:t>v zmysle potravinového kódexu SR</w:t>
      </w:r>
      <w:bookmarkEnd w:id="1"/>
      <w:r w:rsidRPr="00687A2E">
        <w:rPr>
          <w:szCs w:val="24"/>
        </w:rPr>
        <w:t>.</w:t>
      </w:r>
    </w:p>
    <w:p w14:paraId="4C8F8653" w14:textId="77777777" w:rsidR="00687A2E" w:rsidRPr="004C28D0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4C28D0">
        <w:rPr>
          <w:szCs w:val="24"/>
        </w:rPr>
        <w:t>Kupujúci nadobudne vlastnícke právo k tovaru dňom jeho prevzatia v mieste plnenia. Prevzatie tovaru potvrdí podpisom oprávnenej osoby kupujúceho</w:t>
      </w:r>
      <w:r w:rsidR="00DB4034" w:rsidRPr="004C28D0">
        <w:rPr>
          <w:szCs w:val="24"/>
        </w:rPr>
        <w:t xml:space="preserve">, prípadne aj </w:t>
      </w:r>
      <w:r w:rsidRPr="004C28D0">
        <w:rPr>
          <w:szCs w:val="24"/>
        </w:rPr>
        <w:t>odtlačkom pečiatky na dodacom liste. Dodací list je neoddeliteľnou súčasťou každej faktúry.</w:t>
      </w:r>
    </w:p>
    <w:p w14:paraId="3920F1C6" w14:textId="3CC2F071" w:rsidR="00687A2E" w:rsidRPr="004C28D0" w:rsidRDefault="00687A2E" w:rsidP="00DB4034">
      <w:pPr>
        <w:numPr>
          <w:ilvl w:val="0"/>
          <w:numId w:val="17"/>
        </w:numPr>
        <w:ind w:left="426" w:hanging="426"/>
        <w:jc w:val="both"/>
        <w:rPr>
          <w:szCs w:val="24"/>
        </w:rPr>
      </w:pPr>
      <w:r w:rsidRPr="004C28D0">
        <w:rPr>
          <w:szCs w:val="24"/>
        </w:rPr>
        <w:t>Kontaktné</w:t>
      </w:r>
      <w:r w:rsidRPr="00687A2E">
        <w:rPr>
          <w:szCs w:val="24"/>
        </w:rPr>
        <w:t xml:space="preserve"> údaje predávajúceho pre účely prijímania objednávok</w:t>
      </w:r>
      <w:r w:rsidR="009A2EF2">
        <w:rPr>
          <w:szCs w:val="24"/>
        </w:rPr>
        <w:t>:</w:t>
      </w:r>
      <w:r w:rsidR="00DF4608" w:rsidRPr="00DF4608">
        <w:t xml:space="preserve"> </w:t>
      </w:r>
      <w:r w:rsidR="00DF4608" w:rsidRPr="00DF4608">
        <w:rPr>
          <w:i/>
          <w:iCs/>
          <w:szCs w:val="24"/>
          <w:highlight w:val="yellow"/>
        </w:rPr>
        <w:t>.................................... (meno, priezvisko, e-mail, tel. č. doplní uchádzač)</w:t>
      </w:r>
      <w:r w:rsidRPr="00DF4608">
        <w:rPr>
          <w:i/>
          <w:iCs/>
          <w:szCs w:val="24"/>
          <w:highlight w:val="yellow"/>
        </w:rPr>
        <w:t>.</w:t>
      </w:r>
      <w:r w:rsidRPr="00687A2E">
        <w:rPr>
          <w:szCs w:val="24"/>
        </w:rPr>
        <w:t>Kontaktné údaje kupujúceho</w:t>
      </w:r>
      <w:r w:rsidR="00DB4034">
        <w:rPr>
          <w:szCs w:val="24"/>
        </w:rPr>
        <w:t xml:space="preserve">: </w:t>
      </w:r>
      <w:r w:rsidR="00DB4034" w:rsidRPr="004C28D0">
        <w:rPr>
          <w:szCs w:val="24"/>
        </w:rPr>
        <w:t xml:space="preserve">Alexandra </w:t>
      </w:r>
      <w:proofErr w:type="spellStart"/>
      <w:r w:rsidR="00DB4034" w:rsidRPr="004C28D0">
        <w:rPr>
          <w:szCs w:val="24"/>
        </w:rPr>
        <w:t>Fitošová</w:t>
      </w:r>
      <w:proofErr w:type="spellEnd"/>
      <w:r w:rsidR="00DB4034" w:rsidRPr="004C28D0">
        <w:rPr>
          <w:szCs w:val="24"/>
        </w:rPr>
        <w:t>, alexandra.fitosova@rdssklenarova.sk, +421 2 534 802 51; Dagmar Kollerová, stravovaciaprevadzka@rdssklenarova.sk, +421 2 534 802 53.</w:t>
      </w:r>
    </w:p>
    <w:p w14:paraId="3FE807AE" w14:textId="77777777" w:rsidR="00687A2E" w:rsidRPr="00687A2E" w:rsidRDefault="00687A2E" w:rsidP="00DB4034">
      <w:pPr>
        <w:numPr>
          <w:ilvl w:val="0"/>
          <w:numId w:val="17"/>
        </w:numPr>
        <w:ind w:left="426" w:hanging="426"/>
        <w:jc w:val="both"/>
        <w:rPr>
          <w:bCs/>
          <w:szCs w:val="24"/>
        </w:rPr>
      </w:pPr>
      <w:r w:rsidRPr="00687A2E">
        <w:rPr>
          <w:bCs/>
          <w:szCs w:val="24"/>
        </w:rPr>
        <w:t xml:space="preserve">Predávajúci vyhlasuje, že v čase uzatvorenia tejto rámcovej dohody má splnené povinnosti, ktoré mu vyplývajú zo zákona č. </w:t>
      </w:r>
      <w:r w:rsidRPr="00687A2E">
        <w:rPr>
          <w:szCs w:val="24"/>
        </w:rPr>
        <w:t>315/2016 Z.</w:t>
      </w:r>
      <w:r w:rsidR="00DB4034">
        <w:rPr>
          <w:szCs w:val="24"/>
        </w:rPr>
        <w:t xml:space="preserve"> </w:t>
      </w:r>
      <w:r w:rsidRPr="00687A2E">
        <w:rPr>
          <w:szCs w:val="24"/>
        </w:rPr>
        <w:t>z. o registri partnerov verejného sektora a o zmene a doplnení niektorých zákonov v znení neskorších predpisov (ďalej len „</w:t>
      </w:r>
      <w:r w:rsidRPr="00687A2E">
        <w:rPr>
          <w:b/>
          <w:bCs/>
          <w:szCs w:val="24"/>
        </w:rPr>
        <w:t>zákon o registri partnerov verejného sektora</w:t>
      </w:r>
      <w:r w:rsidRPr="00687A2E">
        <w:rPr>
          <w:bCs/>
          <w:szCs w:val="24"/>
        </w:rPr>
        <w:t xml:space="preserve">“). V prípade, ak sa budú na strane predávajúceho ako </w:t>
      </w:r>
      <w:r w:rsidR="00DB4034">
        <w:rPr>
          <w:bCs/>
          <w:szCs w:val="24"/>
        </w:rPr>
        <w:t>zmluvn</w:t>
      </w:r>
      <w:r w:rsidR="004851FF">
        <w:rPr>
          <w:bCs/>
          <w:szCs w:val="24"/>
        </w:rPr>
        <w:t>ej strany</w:t>
      </w:r>
      <w:r w:rsidR="00DB4034">
        <w:rPr>
          <w:bCs/>
          <w:szCs w:val="24"/>
        </w:rPr>
        <w:t xml:space="preserve"> </w:t>
      </w:r>
      <w:r w:rsidRPr="00687A2E">
        <w:rPr>
          <w:bCs/>
          <w:szCs w:val="24"/>
        </w:rPr>
        <w:t>podieľať viaceré subjekty, podmienku podľa predchádzajúcej vety musia splniť všetky tieto subjekty, ak im táto povinnosť vyplýva zo zákona o registri partnerov verejného sektora.</w:t>
      </w:r>
    </w:p>
    <w:p w14:paraId="437B7461" w14:textId="77777777" w:rsidR="00687A2E" w:rsidRPr="00BF1431" w:rsidRDefault="00687A2E" w:rsidP="00687A2E">
      <w:pPr>
        <w:rPr>
          <w:b/>
          <w:szCs w:val="24"/>
        </w:rPr>
      </w:pPr>
    </w:p>
    <w:p w14:paraId="722C82BB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II</w:t>
      </w:r>
    </w:p>
    <w:p w14:paraId="30A02371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Záručná doba a zodpovednosť za vady</w:t>
      </w:r>
    </w:p>
    <w:p w14:paraId="0A7C61EC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zodpovedá za to, že tovar</w:t>
      </w:r>
    </w:p>
    <w:p w14:paraId="60C5533B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riadne dodaný v súlade s touto rámcovou dohodou,</w:t>
      </w:r>
    </w:p>
    <w:p w14:paraId="0D16D6A1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mať vlastnosti dohodnuté v tejto rámcovej dohode,</w:t>
      </w:r>
    </w:p>
    <w:p w14:paraId="403489F2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v súlade so všeobecne záväznými právnymi predpismi a požiadavkami v zmysle predpisov Európskej únie pre potraviny,</w:t>
      </w:r>
    </w:p>
    <w:p w14:paraId="3A9CF03E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zodpovedať požiadavkám stanoveným v platných právnych predpisoch, technických, veterinárnych a hygienických normách, a príslušným vyhláškam v súlade s Potravinovým kódexom SR.</w:t>
      </w:r>
    </w:p>
    <w:p w14:paraId="31B94082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poskytne na tovar záruku určenú výrobcom (záručnú dobu), ktorá musí byť vyznačená na obaloch tovaru alebo pri nebalenom tovare v dodacom liste.</w:t>
      </w:r>
    </w:p>
    <w:p w14:paraId="2AEC87BB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Kupujúci si vyhradzuje právo </w:t>
      </w:r>
      <w:proofErr w:type="spellStart"/>
      <w:r w:rsidRPr="007F0C7C">
        <w:rPr>
          <w:szCs w:val="24"/>
        </w:rPr>
        <w:t>neprevzať</w:t>
      </w:r>
      <w:proofErr w:type="spellEnd"/>
      <w:r w:rsidRPr="007F0C7C">
        <w:rPr>
          <w:szCs w:val="24"/>
        </w:rPr>
        <w:t xml:space="preserve"> tovar so zjavnými vadami v takom množstve a rozsahu, na aké sa zjavná vada vzťahuje.</w:t>
      </w:r>
    </w:p>
    <w:p w14:paraId="4F1FD5DE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Vady zjavné, kvalitatívne alebo množstevné, zistené pri prevzatí tovaru, je kupujúci oprávnený reklamovať v lehote najneskôr do </w:t>
      </w:r>
      <w:r w:rsidR="00C222EE">
        <w:rPr>
          <w:szCs w:val="24"/>
        </w:rPr>
        <w:t>2</w:t>
      </w:r>
      <w:r>
        <w:rPr>
          <w:szCs w:val="24"/>
        </w:rPr>
        <w:t>4</w:t>
      </w:r>
      <w:r w:rsidRPr="007F0C7C">
        <w:rPr>
          <w:szCs w:val="24"/>
        </w:rPr>
        <w:t xml:space="preserve"> hodín odo dňa prevzatia tovaru vo forme písomnej reklamácie.</w:t>
      </w:r>
    </w:p>
    <w:p w14:paraId="135C83B0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Skryté vady má kupujúci právo reklamovať bez zbytočného odkladu, najneskôr do konca záručnej doby.</w:t>
      </w:r>
    </w:p>
    <w:p w14:paraId="5F34A8D7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Vady </w:t>
      </w:r>
      <w:r>
        <w:rPr>
          <w:szCs w:val="24"/>
        </w:rPr>
        <w:t>dodaného tovaru</w:t>
      </w:r>
      <w:r w:rsidRPr="007F0C7C">
        <w:rPr>
          <w:szCs w:val="24"/>
        </w:rPr>
        <w:t xml:space="preserve"> budú kupujúcim reklamované písomne s doručením elektronickou poštou v lehotách podľa tohto článku rámcovej dohody. Reklamácie podľa tohto článku rámcovej dohody je predávajúci povinný vybaviť bezodkladne, najneskôr v lehote do troch pracovných dní odo dňa doručenia písomnej reklamácie elektronickou poštou.  </w:t>
      </w:r>
    </w:p>
    <w:p w14:paraId="023E18E6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Kupujúci je oprávnený v prípade zistenia akýchkoľvek vád dodaného tovaru:</w:t>
      </w:r>
    </w:p>
    <w:p w14:paraId="234DEC66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žiadať predávajúceho o výmenu </w:t>
      </w:r>
      <w:proofErr w:type="spellStart"/>
      <w:r w:rsidRPr="007F0C7C">
        <w:rPr>
          <w:szCs w:val="24"/>
        </w:rPr>
        <w:t>vadného</w:t>
      </w:r>
      <w:proofErr w:type="spellEnd"/>
      <w:r w:rsidRPr="007F0C7C">
        <w:rPr>
          <w:szCs w:val="24"/>
        </w:rPr>
        <w:t xml:space="preserve"> tovaru za nový, </w:t>
      </w:r>
      <w:proofErr w:type="spellStart"/>
      <w:r w:rsidRPr="007F0C7C">
        <w:rPr>
          <w:szCs w:val="24"/>
        </w:rPr>
        <w:t>bezvadný</w:t>
      </w:r>
      <w:proofErr w:type="spellEnd"/>
      <w:r w:rsidRPr="007F0C7C">
        <w:rPr>
          <w:szCs w:val="24"/>
        </w:rPr>
        <w:t xml:space="preserve"> tovar, resp. žiadať predávajúceho o dodanie chýbajúceho tovaru;</w:t>
      </w:r>
    </w:p>
    <w:p w14:paraId="7F72CB69" w14:textId="0862B8D8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odstúpiť od objednávky tovaru v prípade nesplnenia povinnosti predávajúceho dodať na základe reklamácie nový, </w:t>
      </w:r>
      <w:proofErr w:type="spellStart"/>
      <w:r w:rsidRPr="007F0C7C">
        <w:rPr>
          <w:szCs w:val="24"/>
        </w:rPr>
        <w:t>bezvadný</w:t>
      </w:r>
      <w:proofErr w:type="spellEnd"/>
      <w:r w:rsidRPr="007F0C7C">
        <w:rPr>
          <w:szCs w:val="24"/>
        </w:rPr>
        <w:t xml:space="preserve">, náhradný alebo chýbajúci tovar v lehote na vybavenie reklamácie podľa </w:t>
      </w:r>
      <w:r>
        <w:rPr>
          <w:szCs w:val="24"/>
        </w:rPr>
        <w:t>ods</w:t>
      </w:r>
      <w:r w:rsidR="006E1930">
        <w:rPr>
          <w:szCs w:val="24"/>
        </w:rPr>
        <w:t>.</w:t>
      </w:r>
      <w:r w:rsidRPr="007F0C7C">
        <w:rPr>
          <w:szCs w:val="24"/>
        </w:rPr>
        <w:t xml:space="preserve"> 6 tohto článku rámcovej dohody;</w:t>
      </w:r>
    </w:p>
    <w:p w14:paraId="71F2817D" w14:textId="77777777" w:rsidR="00687A2E" w:rsidRPr="00BF1431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žiadať náhradu škody spôsobenú dodaním </w:t>
      </w:r>
      <w:proofErr w:type="spellStart"/>
      <w:r w:rsidRPr="007F0C7C">
        <w:rPr>
          <w:szCs w:val="24"/>
        </w:rPr>
        <w:t>vadného</w:t>
      </w:r>
      <w:proofErr w:type="spellEnd"/>
      <w:r w:rsidRPr="007F0C7C">
        <w:rPr>
          <w:szCs w:val="24"/>
        </w:rPr>
        <w:t xml:space="preserve"> tovaru.</w:t>
      </w:r>
    </w:p>
    <w:p w14:paraId="7F5E8C78" w14:textId="77777777" w:rsidR="00687A2E" w:rsidRPr="00BF1431" w:rsidRDefault="00687A2E" w:rsidP="00687A2E">
      <w:pPr>
        <w:rPr>
          <w:b/>
          <w:szCs w:val="24"/>
        </w:rPr>
      </w:pPr>
    </w:p>
    <w:p w14:paraId="693FE5BB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III</w:t>
      </w:r>
    </w:p>
    <w:p w14:paraId="535D26CD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Sankcie</w:t>
      </w:r>
    </w:p>
    <w:p w14:paraId="37A66795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lastRenderedPageBreak/>
        <w:t xml:space="preserve">V prípade omeškania predávajúceho s dodaním objednaného tovaru podľa tejto rámcovej dohody má kupujúci právo požadovať od predávajúceho zaplatenie zmluvnej pokuty vo výške 0,05 % z ceny tovaru, s dodaním ktorého je predávajúci v omeškaní, a to za každý aj začatý deň omeškania. </w:t>
      </w:r>
    </w:p>
    <w:p w14:paraId="05E08232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ak predávajúci neakceptuje objednávku v lehote podľa čl</w:t>
      </w:r>
      <w:r>
        <w:rPr>
          <w:szCs w:val="24"/>
        </w:rPr>
        <w:t>.</w:t>
      </w:r>
      <w:r w:rsidRPr="007F0C7C">
        <w:rPr>
          <w:szCs w:val="24"/>
        </w:rPr>
        <w:t xml:space="preserve"> VI</w:t>
      </w:r>
      <w:r>
        <w:rPr>
          <w:szCs w:val="24"/>
        </w:rPr>
        <w:t xml:space="preserve"> ods. 3 písm. b)</w:t>
      </w:r>
      <w:r w:rsidRPr="007F0C7C">
        <w:rPr>
          <w:szCs w:val="24"/>
        </w:rPr>
        <w:t xml:space="preserve"> tejto rámcovej dohody, je kupujúci oprávnený požadovať od predávajúceho zaplatenie zmluvnej pokuty vo výške 50</w:t>
      </w:r>
      <w:r>
        <w:rPr>
          <w:szCs w:val="24"/>
        </w:rPr>
        <w:t>,00</w:t>
      </w:r>
      <w:r w:rsidRPr="007F0C7C">
        <w:rPr>
          <w:szCs w:val="24"/>
        </w:rPr>
        <w:t xml:space="preserve"> </w:t>
      </w:r>
      <w:r>
        <w:rPr>
          <w:szCs w:val="24"/>
        </w:rPr>
        <w:t>e</w:t>
      </w:r>
      <w:r w:rsidRPr="007F0C7C">
        <w:rPr>
          <w:szCs w:val="24"/>
        </w:rPr>
        <w:t xml:space="preserve">ur. </w:t>
      </w:r>
    </w:p>
    <w:p w14:paraId="10EF5B15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že predávajúci nevybaví reklamáciu v lehote do troch pracovných dní odo dňa doručenia písomnej reklamácie elektronickou poštou, je kupujúci oprávnený požadovať od predávajúceho zaplatenie zmluvnej pokuty vo výške 0,05 % z ceny tovaru, ktorý má vady, a to za každý aj začatý deň omeškania s odstránením tejto vady.</w:t>
      </w:r>
    </w:p>
    <w:p w14:paraId="498600D5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Ak predávajúci dodá kupujúcemu tovar v rozpore s</w:t>
      </w:r>
      <w:r>
        <w:rPr>
          <w:szCs w:val="24"/>
        </w:rPr>
        <w:t> </w:t>
      </w:r>
      <w:r w:rsidRPr="007F0C7C">
        <w:rPr>
          <w:szCs w:val="24"/>
        </w:rPr>
        <w:t>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>VII ods.</w:t>
      </w:r>
      <w:r w:rsidRPr="007F0C7C">
        <w:rPr>
          <w:szCs w:val="24"/>
        </w:rPr>
        <w:t xml:space="preserve"> 1 tejto rámcovej dohody, je kupujúci oprávnený požadovať od predávajúceho zmluvnú pokutu vo výške 50 % z ceny takto dodaného tovaru.</w:t>
      </w:r>
    </w:p>
    <w:p w14:paraId="34DABACE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Kupujúci je oprávnený započítať svoju pohľadávku </w:t>
      </w:r>
      <w:r>
        <w:rPr>
          <w:szCs w:val="24"/>
        </w:rPr>
        <w:t xml:space="preserve">z </w:t>
      </w:r>
      <w:r w:rsidRPr="007F0C7C">
        <w:rPr>
          <w:szCs w:val="24"/>
        </w:rPr>
        <w:t>titul</w:t>
      </w:r>
      <w:r>
        <w:rPr>
          <w:szCs w:val="24"/>
        </w:rPr>
        <w:t>u</w:t>
      </w:r>
      <w:r w:rsidRPr="007F0C7C">
        <w:rPr>
          <w:szCs w:val="24"/>
        </w:rPr>
        <w:t xml:space="preserve"> náhrady škody alebo uplatnenej zmluvnej pokuty voči predávajúcemu a jeho pohľadávke na zaplatenie kúpnej ceny</w:t>
      </w:r>
      <w:r w:rsidR="002D2EFB">
        <w:rPr>
          <w:szCs w:val="24"/>
        </w:rPr>
        <w:t>,</w:t>
      </w:r>
      <w:r>
        <w:rPr>
          <w:szCs w:val="24"/>
        </w:rPr>
        <w:t xml:space="preserve"> a to aj v prípade, pokiaľ pohľadávka kupujúceho ešte nie je splatná.</w:t>
      </w:r>
    </w:p>
    <w:p w14:paraId="463D38FE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 omeškania kupujúceho s úhradou faktúry v dohodnutom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35C03F0B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Povinnosť </w:t>
      </w:r>
      <w:r>
        <w:rPr>
          <w:szCs w:val="24"/>
        </w:rPr>
        <w:t>zmluvnej</w:t>
      </w:r>
      <w:r w:rsidRPr="007F0C7C">
        <w:rPr>
          <w:szCs w:val="24"/>
        </w:rPr>
        <w:t xml:space="preserve"> </w:t>
      </w:r>
      <w:r w:rsidR="004851FF">
        <w:rPr>
          <w:szCs w:val="24"/>
        </w:rPr>
        <w:t xml:space="preserve">strany </w:t>
      </w:r>
      <w:r w:rsidRPr="007F0C7C">
        <w:rPr>
          <w:szCs w:val="24"/>
        </w:rPr>
        <w:t>nahradiť škodu vzniknutú v dôsledku porušenia jej povinnosti zabezpečenej zmluvnou pokutou zostáva zaplatením zmluvnej pokuty nedotknutá v celom rozsahu vzniknutej škody.</w:t>
      </w:r>
    </w:p>
    <w:p w14:paraId="2B3F4983" w14:textId="77777777" w:rsidR="00687A2E" w:rsidRDefault="007F0C7C" w:rsidP="007F0C7C">
      <w:pPr>
        <w:numPr>
          <w:ilvl w:val="0"/>
          <w:numId w:val="19"/>
        </w:numPr>
        <w:ind w:left="426"/>
        <w:jc w:val="both"/>
        <w:rPr>
          <w:b/>
          <w:szCs w:val="24"/>
        </w:rPr>
      </w:pPr>
      <w:r>
        <w:rPr>
          <w:szCs w:val="24"/>
        </w:rPr>
        <w:t>Zmluvné strany</w:t>
      </w:r>
      <w:r w:rsidRPr="007F0C7C">
        <w:rPr>
          <w:szCs w:val="24"/>
        </w:rPr>
        <w:t xml:space="preserve"> zhodne prehlasujú, že výška zmluvnej pokuty je primeraná, je v súlade so zásadou poctivého obchodného styku a je dohodnutá s prihliadnutím na význam zabezpečovaných povinností podľa tejto rámcovej dohody.</w:t>
      </w:r>
    </w:p>
    <w:p w14:paraId="35F3E921" w14:textId="77777777" w:rsidR="00687A2E" w:rsidRPr="00BF1431" w:rsidRDefault="00687A2E" w:rsidP="00687A2E">
      <w:pPr>
        <w:rPr>
          <w:b/>
          <w:szCs w:val="24"/>
        </w:rPr>
      </w:pPr>
    </w:p>
    <w:p w14:paraId="694355DA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>
        <w:rPr>
          <w:b/>
          <w:szCs w:val="24"/>
        </w:rPr>
        <w:t>IX</w:t>
      </w:r>
    </w:p>
    <w:p w14:paraId="5741753E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Subdodávatelia</w:t>
      </w:r>
    </w:p>
    <w:p w14:paraId="053BBEB1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 Predávajúci je povinný písomne oznámiť kupujúcemu akúkoľvek zmenu údajov o subdodávateľovi, a to do piatich pracovných dní odo dňa, kedy sa predávajúci dozvedel o tejto zmene. </w:t>
      </w:r>
    </w:p>
    <w:p w14:paraId="600F46BE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Ak v čase uzatvorenia tejto rámcovej dohody predávajúcemu neboli známi subdodávatelia a predávajúci má v úmysle realizovať predmet tejto rámcovej dohody prostredníctvom subdodávateľa, predávajúci tak môže urobiť iba s predchádzajúcim písomným súhlasom kupujúceho. Zámer realizácie predmetu tejto rámcovej dohody prostredníctvom subdodávateľa predávajúci bezodkladne písomne oznámi kupujúcemu s uvedením údajov o subdodávateľovi a údajov o osobe oprávnenej konať za subdodávateľa v rozsahu meno a priezvisko, adresa pobytu a dátum narodenia.</w:t>
      </w:r>
    </w:p>
    <w:p w14:paraId="4519DAF0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 zmene subdodávateľa môže dôjsť len po jej odsúhlasení kupujúcim. Predávajúci je povinný najneskôr </w:t>
      </w:r>
      <w:r>
        <w:rPr>
          <w:szCs w:val="24"/>
        </w:rPr>
        <w:t>päť</w:t>
      </w:r>
      <w:r w:rsidRPr="007F0C7C">
        <w:rPr>
          <w:szCs w:val="24"/>
        </w:rPr>
        <w:t xml:space="preserve">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0BF102F5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Predávajúci je povinný postupovať pri výbere subdodávateľa tak, aby náklady vynaložené na zabezpečenie plnenia predmetu rámcovej dohody boli primerané jeho kvalite a cene a </w:t>
      </w:r>
      <w:r w:rsidRPr="007F0C7C">
        <w:rPr>
          <w:szCs w:val="24"/>
        </w:rPr>
        <w:lastRenderedPageBreak/>
        <w:t>tak, že subdodávatelia podieľajúci sa na plnení predmetu rámcovej dohody budú kvalifikovaní na svoje profesie vzťahujúce sa na plnenie tejto rámcovej dohody a budú mať potrebné oprávnenia a osvedčenia k plneniu predmetu rámcovej dohody.</w:t>
      </w:r>
    </w:p>
    <w:p w14:paraId="380B1558" w14:textId="77777777" w:rsidR="00687A2E" w:rsidRPr="007F0C7C" w:rsidRDefault="007F0C7C" w:rsidP="00121E8F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povinný zabezpečiť, aby jeho subdodávatelia mali splnené povinnosti ohľadom zápisu do registra partnerov verejného sektora v zmysle zákona o registri partnerov verejného sektora.</w:t>
      </w:r>
    </w:p>
    <w:p w14:paraId="1C3EAE7B" w14:textId="77777777" w:rsidR="00687A2E" w:rsidRDefault="00687A2E" w:rsidP="00121E8F">
      <w:pPr>
        <w:rPr>
          <w:b/>
          <w:szCs w:val="24"/>
        </w:rPr>
      </w:pPr>
    </w:p>
    <w:p w14:paraId="2BB87289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>
        <w:rPr>
          <w:b/>
          <w:szCs w:val="24"/>
        </w:rPr>
        <w:t>X</w:t>
      </w:r>
    </w:p>
    <w:p w14:paraId="5E0EC10B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Ukončenie rámcovej dohody</w:t>
      </w:r>
    </w:p>
    <w:p w14:paraId="7710A393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>
        <w:rPr>
          <w:szCs w:val="24"/>
        </w:rPr>
        <w:t xml:space="preserve"> </w:t>
      </w:r>
      <w:r w:rsidRPr="007F0C7C">
        <w:rPr>
          <w:szCs w:val="24"/>
        </w:rPr>
        <w:t>Táto rámcová dohoda môže byť pred uplynutím dojednanej doby podľa 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 xml:space="preserve">V ods. 1 </w:t>
      </w:r>
      <w:r w:rsidRPr="007F0C7C">
        <w:rPr>
          <w:szCs w:val="24"/>
        </w:rPr>
        <w:t xml:space="preserve">tejto rámcovej dohody, resp. pred vyčerpaním finančného limitu podľa </w:t>
      </w:r>
      <w:r>
        <w:rPr>
          <w:szCs w:val="24"/>
        </w:rPr>
        <w:t>čl. III ods. 1</w:t>
      </w:r>
      <w:r w:rsidRPr="007F0C7C">
        <w:rPr>
          <w:szCs w:val="24"/>
        </w:rPr>
        <w:t xml:space="preserve"> tejto rámcovej dohody ukončená písomnou dohodou strán rámcovej dohody, písomným odstúpením od tejto rámcovej dohody z dôvodov, ktoré stanovuje zákon (najmä § 19 zákona o verejnom obstarávaní) alebo táto rámcová dohoda.</w:t>
      </w:r>
    </w:p>
    <w:p w14:paraId="546043C6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Od tejto rámcovej dohody môže ktorákoľvek zo strán rámcovej dohody okamžite odstúpiť v prípadoch podstatného porušenia tejto rámcovej dohody.</w:t>
      </w:r>
    </w:p>
    <w:p w14:paraId="0C14E90F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Za podstatné porušenie tejto rámcovej dohody predávajúcim sa považuje</w:t>
      </w:r>
      <w:r>
        <w:rPr>
          <w:szCs w:val="24"/>
        </w:rPr>
        <w:t xml:space="preserve"> najmä</w:t>
      </w:r>
    </w:p>
    <w:p w14:paraId="193DAE08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nedodržanie záväzku dodať tovar v množstve, kvalite a termíne podľa tejto rámcovej dohody a/alebo akceptovanej objednávky,</w:t>
      </w:r>
    </w:p>
    <w:p w14:paraId="6E4A2A9E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neodstránenie vád tovaru predávajúcim v lehote dohodnutej na vybavenie reklamácie,</w:t>
      </w:r>
    </w:p>
    <w:p w14:paraId="2E51D4B4" w14:textId="77777777" w:rsid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 xml:space="preserve">predávajúci viac ako dvakrát neakceptuje objednávku v lehote podľa </w:t>
      </w:r>
      <w:r>
        <w:rPr>
          <w:szCs w:val="24"/>
        </w:rPr>
        <w:t>čl. VI ods. 3 písm. b) tejto rámcovej dohody,</w:t>
      </w:r>
    </w:p>
    <w:p w14:paraId="1459C70C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>
        <w:rPr>
          <w:szCs w:val="24"/>
        </w:rPr>
        <w:t>predávajúci viac ako dvakrát odmietne dodať tovar,</w:t>
      </w:r>
    </w:p>
    <w:p w14:paraId="5335E00A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ak sa voči predávajúcemu vedie konkurzné konanie alebo bol podaný návrh na začatie konkurzného konania</w:t>
      </w:r>
      <w:r>
        <w:rPr>
          <w:szCs w:val="24"/>
        </w:rPr>
        <w:t>, alebo ak</w:t>
      </w:r>
      <w:r w:rsidRPr="007F0C7C">
        <w:rPr>
          <w:szCs w:val="24"/>
        </w:rPr>
        <w:t xml:space="preserve"> návrh na začatie konkurzného konania bol zamietnutý z dôvodu nedostatku majetku alebo ak bolo voči predávajúcemu začaté vyrovnávacie konanie alebo reštrukturalizácia,</w:t>
      </w:r>
    </w:p>
    <w:p w14:paraId="54E0C0D0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predávajúci vstúpil do likvidácie,</w:t>
      </w:r>
    </w:p>
    <w:p w14:paraId="4D51DBF4" w14:textId="786897A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predávajúci poruší povinnosti podľa 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>I</w:t>
      </w:r>
      <w:r w:rsidRPr="007F0C7C">
        <w:rPr>
          <w:szCs w:val="24"/>
        </w:rPr>
        <w:t xml:space="preserve">X. </w:t>
      </w:r>
      <w:r>
        <w:rPr>
          <w:szCs w:val="24"/>
        </w:rPr>
        <w:t>ods</w:t>
      </w:r>
      <w:r w:rsidR="005E0256">
        <w:rPr>
          <w:szCs w:val="24"/>
        </w:rPr>
        <w:t>.</w:t>
      </w:r>
      <w:r w:rsidRPr="007F0C7C">
        <w:rPr>
          <w:szCs w:val="24"/>
        </w:rPr>
        <w:t xml:space="preserve"> 2 až 5 tejto rámcovej dohody.</w:t>
      </w:r>
    </w:p>
    <w:p w14:paraId="58700B29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oprávnený okamžite odstúpiť od tejto rámcovej dohody v prípade, ak kupujúci je v omeškaní s úhradou faktúry o viac ako 30 kalendárnych dní.</w:t>
      </w:r>
    </w:p>
    <w:p w14:paraId="5D6916D5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Na odstúpenie od tejto rámcovej dohody sa vyžaduje písomná forma. Odstúpením od tejto rámcovej dohody niektorej zo </w:t>
      </w:r>
      <w:r>
        <w:rPr>
          <w:szCs w:val="24"/>
        </w:rPr>
        <w:t>zmluvných strán</w:t>
      </w:r>
      <w:r w:rsidRPr="007F0C7C">
        <w:rPr>
          <w:szCs w:val="24"/>
        </w:rPr>
        <w:t xml:space="preserve"> sa táto rámcová dohoda zrušuje ku dňu doručenia odstúpenia druhej strane rámcovej dohody.</w:t>
      </w:r>
    </w:p>
    <w:p w14:paraId="239DDBA6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uhradené.</w:t>
      </w:r>
    </w:p>
    <w:p w14:paraId="7A0022DA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bCs/>
          <w:iCs/>
          <w:szCs w:val="24"/>
        </w:rPr>
      </w:pPr>
      <w:bookmarkStart w:id="2" w:name="_Hlk520054248"/>
      <w:r w:rsidRPr="007F0C7C">
        <w:rPr>
          <w:bCs/>
          <w:iCs/>
          <w:szCs w:val="24"/>
        </w:rPr>
        <w:t>V prípade, ak nastane na strane kupujúceho dôvod na odstúpenie od tejto rámcovej dohody podľa tohto článku rámcovej dohody je kupujúci oprávnený vykonať zmenu tejto rámcovej dohody spočívajúcu v zmene osoby predávajúceho, a to nahradením pôvodného predávajúceho (ďalej len „</w:t>
      </w:r>
      <w:r w:rsidRPr="007F0C7C">
        <w:rPr>
          <w:b/>
          <w:bCs/>
          <w:iCs/>
          <w:szCs w:val="24"/>
        </w:rPr>
        <w:t>pôvodný predávajúci</w:t>
      </w:r>
      <w:r w:rsidRPr="007F0C7C">
        <w:rPr>
          <w:bCs/>
          <w:iCs/>
          <w:szCs w:val="24"/>
        </w:rPr>
        <w:t xml:space="preserve">“) novým predávajúcim v súlade s § 18 </w:t>
      </w:r>
      <w:r w:rsidRPr="007F0C7C">
        <w:rPr>
          <w:szCs w:val="24"/>
        </w:rPr>
        <w:t>zákona o verejnom obstarávaní</w:t>
      </w:r>
      <w:r w:rsidRPr="007F0C7C">
        <w:rPr>
          <w:bCs/>
          <w:iCs/>
          <w:szCs w:val="24"/>
        </w:rPr>
        <w:t>. Zmenu v osobe predávajúceho je kupujúci oprávnený vykonať vo forme písomného dodatku k tejto rámcovej dohode, uzatvoreného medzi kupujúcim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verejného obstarávania (ďalej len „</w:t>
      </w:r>
      <w:r w:rsidRPr="007F0C7C">
        <w:rPr>
          <w:b/>
          <w:bCs/>
          <w:iCs/>
          <w:szCs w:val="24"/>
        </w:rPr>
        <w:t>nový predávajúci</w:t>
      </w:r>
      <w:r w:rsidRPr="007F0C7C">
        <w:rPr>
          <w:bCs/>
          <w:iCs/>
          <w:szCs w:val="24"/>
        </w:rPr>
        <w:t>“). Ustanovenia čl</w:t>
      </w:r>
      <w:r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 VI </w:t>
      </w:r>
      <w:r>
        <w:rPr>
          <w:bCs/>
          <w:iCs/>
          <w:szCs w:val="24"/>
        </w:rPr>
        <w:t>ods.</w:t>
      </w:r>
      <w:r w:rsidRPr="007F0C7C">
        <w:rPr>
          <w:bCs/>
          <w:iCs/>
          <w:szCs w:val="24"/>
        </w:rPr>
        <w:t xml:space="preserve"> 11 a</w:t>
      </w:r>
      <w:r>
        <w:rPr>
          <w:bCs/>
          <w:iCs/>
          <w:szCs w:val="24"/>
        </w:rPr>
        <w:t> čl. IX ods. 5</w:t>
      </w:r>
      <w:r w:rsidRPr="007F0C7C">
        <w:rPr>
          <w:bCs/>
          <w:iCs/>
          <w:szCs w:val="24"/>
        </w:rPr>
        <w:t xml:space="preserve"> tejto rámcovej dohody tým nie sú dotknuté. Na vysporiadanie plnení medzi </w:t>
      </w:r>
      <w:r w:rsidRPr="007F0C7C">
        <w:rPr>
          <w:bCs/>
          <w:iCs/>
          <w:szCs w:val="24"/>
        </w:rPr>
        <w:lastRenderedPageBreak/>
        <w:t>novým predávajúcim a kupujúcim sa dodatkom vykonajú primerané úpravy tejto rámcovej dohody.</w:t>
      </w:r>
    </w:p>
    <w:p w14:paraId="72460432" w14:textId="571E58A0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bCs/>
          <w:iCs/>
          <w:szCs w:val="24"/>
        </w:rPr>
      </w:pPr>
      <w:r w:rsidRPr="007F0C7C">
        <w:rPr>
          <w:bCs/>
          <w:iCs/>
          <w:szCs w:val="24"/>
        </w:rPr>
        <w:t xml:space="preserve">Pôvodný predávajúci je povinný za účelom zmeny tejto rámcovej dohody podľa </w:t>
      </w:r>
      <w:r>
        <w:rPr>
          <w:bCs/>
          <w:iCs/>
          <w:szCs w:val="24"/>
        </w:rPr>
        <w:t>ods</w:t>
      </w:r>
      <w:r w:rsidR="00366C18"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 7 tohto článku rámcovej dohody poskytnúť najneskôr v lehote do </w:t>
      </w:r>
      <w:r>
        <w:rPr>
          <w:bCs/>
          <w:iCs/>
          <w:szCs w:val="24"/>
        </w:rPr>
        <w:t>desať</w:t>
      </w:r>
      <w:r w:rsidRPr="007F0C7C">
        <w:rPr>
          <w:bCs/>
          <w:iCs/>
          <w:szCs w:val="24"/>
        </w:rPr>
        <w:t xml:space="preserve"> pracovných dní kupujúcemu všetku potrebnú súčinnosť, najmä vykonať úkony, ktoré sú nevyhnutné na riadne plnenie tejto rámcovej dohody do </w:t>
      </w:r>
      <w:r>
        <w:rPr>
          <w:bCs/>
          <w:iCs/>
          <w:szCs w:val="24"/>
        </w:rPr>
        <w:t>momentu</w:t>
      </w:r>
      <w:r w:rsidRPr="007F0C7C">
        <w:rPr>
          <w:bCs/>
          <w:iCs/>
          <w:szCs w:val="24"/>
        </w:rPr>
        <w:t xml:space="preserve"> zmeny v osobe predávajúceho, odovzdať kupujúcemu všetky potrebné informácie a dokumenty v súvislosti s poskytnutým plnením podľa tejto rámcovej dohody tak, aby nedošlo k vzniku škody. </w:t>
      </w:r>
    </w:p>
    <w:p w14:paraId="031BEDE0" w14:textId="506EA20A" w:rsidR="00687A2E" w:rsidRPr="004D7463" w:rsidRDefault="007F0C7C" w:rsidP="00121E8F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bCs/>
          <w:iCs/>
          <w:szCs w:val="24"/>
        </w:rPr>
        <w:t xml:space="preserve">V prípade porušenia povinnosti pôvodného predávajúceho podľa </w:t>
      </w:r>
      <w:r>
        <w:rPr>
          <w:bCs/>
          <w:iCs/>
          <w:szCs w:val="24"/>
        </w:rPr>
        <w:t>ods</w:t>
      </w:r>
      <w:r w:rsidR="00137AD5">
        <w:rPr>
          <w:bCs/>
          <w:iCs/>
          <w:szCs w:val="24"/>
        </w:rPr>
        <w:t>.</w:t>
      </w:r>
      <w:r>
        <w:rPr>
          <w:bCs/>
          <w:iCs/>
          <w:szCs w:val="24"/>
        </w:rPr>
        <w:t xml:space="preserve"> 8</w:t>
      </w:r>
      <w:r w:rsidRPr="007F0C7C">
        <w:rPr>
          <w:bCs/>
          <w:iCs/>
          <w:szCs w:val="24"/>
        </w:rPr>
        <w:t xml:space="preserve"> tohto článku rámcovej dohody (neposkytnutie súčinnosti) vzniká kupujúcemu nárok na zaplatenie zmluvnej pokuty zo strany pôvodného predávajúceho vo výške 1</w:t>
      </w:r>
      <w:r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000,00 </w:t>
      </w:r>
      <w:r>
        <w:rPr>
          <w:bCs/>
          <w:iCs/>
          <w:szCs w:val="24"/>
        </w:rPr>
        <w:t>eur</w:t>
      </w:r>
      <w:r w:rsidRPr="007F0C7C">
        <w:rPr>
          <w:bCs/>
          <w:iCs/>
          <w:szCs w:val="24"/>
        </w:rPr>
        <w:t>. Povinnosť nahradiť škodu vzniknutú v dôsledku porušenia povinnosti zabezpečenej zmluvnou pokutou ostáva zaplatením zmluvnej pokuty nedotknutá v plnom rozsahu vzniknutej škody.</w:t>
      </w:r>
      <w:bookmarkEnd w:id="2"/>
    </w:p>
    <w:p w14:paraId="618159A7" w14:textId="77777777" w:rsidR="004D7463" w:rsidRDefault="004D7463" w:rsidP="004D7463">
      <w:pPr>
        <w:jc w:val="both"/>
        <w:rPr>
          <w:bCs/>
          <w:iCs/>
          <w:szCs w:val="24"/>
        </w:rPr>
      </w:pPr>
    </w:p>
    <w:p w14:paraId="2B368372" w14:textId="77777777" w:rsidR="00687A2E" w:rsidRPr="00BF1431" w:rsidRDefault="00687A2E" w:rsidP="00121E8F">
      <w:pPr>
        <w:rPr>
          <w:b/>
          <w:szCs w:val="24"/>
        </w:rPr>
      </w:pPr>
    </w:p>
    <w:p w14:paraId="655D7B50" w14:textId="77777777" w:rsidR="00121E8F" w:rsidRPr="00BF1431" w:rsidRDefault="00121E8F" w:rsidP="00121E8F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 w:rsidR="00687A2E">
        <w:rPr>
          <w:b/>
          <w:szCs w:val="24"/>
        </w:rPr>
        <w:t>XI</w:t>
      </w:r>
    </w:p>
    <w:p w14:paraId="4E50902B" w14:textId="77777777" w:rsidR="00121E8F" w:rsidRPr="00BF1431" w:rsidRDefault="00121E8F" w:rsidP="00121E8F">
      <w:pPr>
        <w:jc w:val="center"/>
        <w:rPr>
          <w:rFonts w:ascii="Arial" w:hAnsi="Arial"/>
          <w:szCs w:val="24"/>
        </w:rPr>
      </w:pPr>
      <w:r w:rsidRPr="00BF1431">
        <w:rPr>
          <w:b/>
          <w:szCs w:val="24"/>
        </w:rPr>
        <w:t>Záverečné ustanovenia</w:t>
      </w:r>
    </w:p>
    <w:p w14:paraId="03B78EE0" w14:textId="24485052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Táto rámcová dohoda nadobúda platnosť dňom jej podpisu oprávnenými zástupcami obidvoch </w:t>
      </w:r>
      <w:r>
        <w:rPr>
          <w:szCs w:val="24"/>
        </w:rPr>
        <w:t>zmluvných strán</w:t>
      </w:r>
      <w:r w:rsidRPr="007F0C7C">
        <w:rPr>
          <w:szCs w:val="24"/>
        </w:rPr>
        <w:t xml:space="preserve"> a účinnosť dňom nasledujúcim po dni jej zverejnenia v zmysle </w:t>
      </w:r>
      <w:r>
        <w:rPr>
          <w:szCs w:val="24"/>
        </w:rPr>
        <w:t>ods</w:t>
      </w:r>
      <w:r w:rsidR="00137AD5">
        <w:rPr>
          <w:szCs w:val="24"/>
        </w:rPr>
        <w:t>.</w:t>
      </w:r>
      <w:r>
        <w:rPr>
          <w:szCs w:val="24"/>
        </w:rPr>
        <w:t xml:space="preserve"> 2</w:t>
      </w:r>
      <w:r w:rsidRPr="007F0C7C">
        <w:rPr>
          <w:szCs w:val="24"/>
        </w:rPr>
        <w:t xml:space="preserve"> tohto článku rámcovej dohody.</w:t>
      </w:r>
    </w:p>
    <w:p w14:paraId="33F0E544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Táto rámcová dohoda je povinne zverejňovanou zmluvou v zmysle § 5a zákona č. 211/2000 Z. z. o slobodnom prístupe k informáciám a o zmene a doplnení niektorých zákonov (zákon o slobode informácií) v znení neskorších predpisov. </w:t>
      </w:r>
      <w:r>
        <w:rPr>
          <w:szCs w:val="24"/>
        </w:rPr>
        <w:t>Zmluvné strany</w:t>
      </w:r>
      <w:r w:rsidRPr="007F0C7C">
        <w:rPr>
          <w:szCs w:val="24"/>
        </w:rPr>
        <w:t xml:space="preserve"> berú na vedomie a súhlasia, že táto rámcová dohoda vrátane všetkých jej súčastí a príloh bude zverejnená v súlade so zákonom o slobode informácií. </w:t>
      </w:r>
    </w:p>
    <w:p w14:paraId="3B983CE4" w14:textId="43C20F0E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ak by sa ktorékoľvek ustanovenie tejto rámcovej dohody stalo neplatným, nespôsobuje to neplatnosť tejto rámcovej dohody ako celku.</w:t>
      </w:r>
      <w:r>
        <w:rPr>
          <w:szCs w:val="24"/>
        </w:rPr>
        <w:t xml:space="preserve"> </w:t>
      </w:r>
      <w:r w:rsidRPr="00BF1431">
        <w:rPr>
          <w:szCs w:val="24"/>
        </w:rPr>
        <w:t>Namiesto neúčinných ustanovení sa použije v súlade s</w:t>
      </w:r>
      <w:r w:rsidR="00137AD5">
        <w:rPr>
          <w:szCs w:val="24"/>
        </w:rPr>
        <w:t> </w:t>
      </w:r>
      <w:r w:rsidRPr="00BF1431">
        <w:rPr>
          <w:szCs w:val="24"/>
        </w:rPr>
        <w:t>ods</w:t>
      </w:r>
      <w:r w:rsidR="00137AD5">
        <w:rPr>
          <w:szCs w:val="24"/>
        </w:rPr>
        <w:t>.</w:t>
      </w:r>
      <w:r w:rsidRPr="00BF1431">
        <w:rPr>
          <w:szCs w:val="24"/>
        </w:rPr>
        <w:t xml:space="preserve"> </w:t>
      </w:r>
      <w:r>
        <w:rPr>
          <w:szCs w:val="24"/>
        </w:rPr>
        <w:t>8</w:t>
      </w:r>
      <w:r w:rsidRPr="00BF1431">
        <w:rPr>
          <w:szCs w:val="24"/>
        </w:rPr>
        <w:t xml:space="preserve"> tohto článku právna úprava, ktorá sa čo najviac približuje zmyslu a účelu tejto </w:t>
      </w:r>
      <w:r>
        <w:rPr>
          <w:szCs w:val="24"/>
        </w:rPr>
        <w:t>rámcovej dohod</w:t>
      </w:r>
      <w:r w:rsidRPr="00BF1431">
        <w:rPr>
          <w:szCs w:val="24"/>
        </w:rPr>
        <w:t>y a následne v danej veci zmluvné strany čo najskôr uzatvoria platný dodatok podľa ods</w:t>
      </w:r>
      <w:r w:rsidR="00366C18">
        <w:rPr>
          <w:szCs w:val="24"/>
        </w:rPr>
        <w:t>.</w:t>
      </w:r>
      <w:r w:rsidRPr="00BF1431">
        <w:rPr>
          <w:szCs w:val="24"/>
        </w:rPr>
        <w:t xml:space="preserve"> </w:t>
      </w:r>
      <w:r>
        <w:rPr>
          <w:szCs w:val="24"/>
        </w:rPr>
        <w:t>7 tohto článku.</w:t>
      </w:r>
    </w:p>
    <w:p w14:paraId="5A64D2D7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Všetky spory, ktoré vzniknú z tejto rámcovej dohody, vrátane sporov o jej platnosť, výklad alebo 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68F95E0A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Rámcová dohoda je vyhotovená v piatich rovnopisoch v slovenskom jazyku, pričom kupujúci obdrží tri rovnopisy a predávajúci dva rovnopisy.</w:t>
      </w:r>
    </w:p>
    <w:p w14:paraId="4199A0F7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7F0C7C">
        <w:rPr>
          <w:szCs w:val="24"/>
        </w:rPr>
        <w:t xml:space="preserve"> vyhlasujú, že si túto rámcovú dohodu pred jej podpisom prečítali, jej obsahu porozumeli a na potvrdenie toho, že obsah tejto rámcovej dohody zodpovedá ich skutočnej a slobodnej vôli, ju vlastnoručne podpísali.</w:t>
      </w:r>
    </w:p>
    <w:p w14:paraId="3DC0FCD2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Ak rámcová dohoda neustanovuje inak, akékoľvek zmeny a/alebo dodatky rámcovej dohody sa môžu vykonať iba na základe dohody obidvoch strán rámcovej dohody, a to vo forme písomných a očíslovaných dodatkov k tejto rámcovej dohode podpísaných oprávnenými zástupcami obidvoch strán rámcovej dohody.</w:t>
      </w:r>
    </w:p>
    <w:p w14:paraId="2FAFDD01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Práva a povinnosti </w:t>
      </w:r>
      <w:r>
        <w:rPr>
          <w:szCs w:val="24"/>
        </w:rPr>
        <w:t>zmluvných strán</w:t>
      </w:r>
      <w:r w:rsidRPr="007F0C7C">
        <w:rPr>
          <w:szCs w:val="24"/>
        </w:rPr>
        <w:t>, ktoré nie sú upravené v tejto rámcovej dohode, sa riadia príslušnými ustanoveniami Obchodného zákonníka</w:t>
      </w:r>
      <w:r>
        <w:rPr>
          <w:szCs w:val="24"/>
        </w:rPr>
        <w:t>, zákona č. 40/1964 Zb. Občiansky zákonník v znení neskorších predpisov</w:t>
      </w:r>
      <w:r w:rsidRPr="007F0C7C">
        <w:rPr>
          <w:szCs w:val="24"/>
        </w:rPr>
        <w:t xml:space="preserve"> </w:t>
      </w:r>
      <w:r w:rsidRPr="00BF1431">
        <w:rPr>
          <w:szCs w:val="24"/>
        </w:rPr>
        <w:t xml:space="preserve">a ďalších súvisiacich všeobecne </w:t>
      </w:r>
      <w:r w:rsidRPr="00BF1431">
        <w:rPr>
          <w:szCs w:val="24"/>
        </w:rPr>
        <w:lastRenderedPageBreak/>
        <w:t xml:space="preserve">záväzných právnych predpisov. </w:t>
      </w:r>
      <w:r w:rsidRPr="00BF1431">
        <w:rPr>
          <w:bCs/>
          <w:szCs w:val="24"/>
        </w:rPr>
        <w:t>Ak takýchto ustanovení niet, použijú sa ustanovenia im svojou povahou a obsahom najbližšie. Ak niet ani tých, použijú sa základné princípy súkromného práva za cieľom naplnenia účelu tejto zmluvy.</w:t>
      </w:r>
    </w:p>
    <w:p w14:paraId="08BE4B9B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Nedeliteľnou súčasťou tejto rámcovej dohody sú:</w:t>
      </w:r>
    </w:p>
    <w:p w14:paraId="07671D6E" w14:textId="77777777" w:rsidR="007F0C7C" w:rsidRPr="007F0C7C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1 -  Opis predmetu zákazky, technické požiadavky</w:t>
      </w:r>
    </w:p>
    <w:p w14:paraId="19E0A735" w14:textId="77777777" w:rsidR="007F0C7C" w:rsidRPr="007F0C7C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2  - Štruktúrovaný rozpočet rámcovej dohody</w:t>
      </w:r>
    </w:p>
    <w:p w14:paraId="5A7B501A" w14:textId="77777777" w:rsidR="00121E8F" w:rsidRPr="00BF1431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3 - Zoznam subdodávateľov (zoznam bude prílohou tejto rámcovej dohody výhradne v prípade jeho predloženia predávajúcim)</w:t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</w:p>
    <w:p w14:paraId="47BCE9F5" w14:textId="77777777" w:rsidR="004D7463" w:rsidRPr="00BF1431" w:rsidRDefault="004D7463" w:rsidP="00121E8F">
      <w:pPr>
        <w:rPr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3BAC" w:rsidRPr="00BF1431" w14:paraId="6D36228C" w14:textId="77777777" w:rsidTr="00653BAC">
        <w:tc>
          <w:tcPr>
            <w:tcW w:w="4531" w:type="dxa"/>
          </w:tcPr>
          <w:p w14:paraId="1A18D837" w14:textId="5C898B5C" w:rsidR="00653BAC" w:rsidRPr="00DF4608" w:rsidRDefault="00DF4608" w:rsidP="00653BAC">
            <w:pPr>
              <w:spacing w:before="60" w:after="60"/>
              <w:contextualSpacing/>
              <w:jc w:val="center"/>
              <w:rPr>
                <w:i/>
                <w:iCs/>
                <w:szCs w:val="24"/>
              </w:rPr>
            </w:pPr>
            <w:r w:rsidRPr="00DF4608">
              <w:rPr>
                <w:szCs w:val="24"/>
              </w:rPr>
              <w:t xml:space="preserve">V </w:t>
            </w:r>
            <w:r w:rsidRPr="00DF4608">
              <w:rPr>
                <w:i/>
                <w:iCs/>
                <w:szCs w:val="24"/>
                <w:highlight w:val="yellow"/>
              </w:rPr>
              <w:t>... (doplniť miesto),</w:t>
            </w:r>
            <w:r w:rsidRPr="00DF4608">
              <w:rPr>
                <w:szCs w:val="24"/>
              </w:rPr>
              <w:t xml:space="preserve"> dňa </w:t>
            </w:r>
            <w:r w:rsidRPr="00DF4608">
              <w:rPr>
                <w:i/>
                <w:iCs/>
                <w:szCs w:val="24"/>
                <w:highlight w:val="yellow"/>
              </w:rPr>
              <w:t>...(doplniť dátum)</w:t>
            </w:r>
          </w:p>
          <w:p w14:paraId="462B67A8" w14:textId="77777777" w:rsidR="00653BAC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0A348248" w14:textId="77777777" w:rsidR="00687A2E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1B76CD5D" w14:textId="77777777" w:rsidR="00687A2E" w:rsidRPr="00BF1431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37B12E05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  <w:tc>
          <w:tcPr>
            <w:tcW w:w="4531" w:type="dxa"/>
          </w:tcPr>
          <w:p w14:paraId="233F495D" w14:textId="00B356BB" w:rsidR="00687A2E" w:rsidRPr="00BF1431" w:rsidRDefault="00687A2E" w:rsidP="00687A2E">
            <w:pPr>
              <w:rPr>
                <w:szCs w:val="24"/>
              </w:rPr>
            </w:pPr>
            <w:r w:rsidRPr="009D1C88">
              <w:rPr>
                <w:szCs w:val="24"/>
                <w:highlight w:val="yellow"/>
              </w:rPr>
              <w:t>V Bratislave, dňa</w:t>
            </w:r>
            <w:r>
              <w:rPr>
                <w:szCs w:val="24"/>
              </w:rPr>
              <w:t xml:space="preserve"> </w:t>
            </w:r>
          </w:p>
          <w:p w14:paraId="4DEE3C91" w14:textId="77777777" w:rsidR="00653BAC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479660F7" w14:textId="77777777" w:rsidR="00687A2E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F12B8D9" w14:textId="77777777" w:rsidR="00687A2E" w:rsidRPr="00BF1431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3C4A43DC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081A1F79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</w:tr>
      <w:tr w:rsidR="00687A2E" w:rsidRPr="00BF1431" w14:paraId="50109903" w14:textId="77777777" w:rsidTr="00653BAC">
        <w:tc>
          <w:tcPr>
            <w:tcW w:w="4531" w:type="dxa"/>
          </w:tcPr>
          <w:p w14:paraId="50D83A89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Predávajúci</w:t>
            </w:r>
          </w:p>
        </w:tc>
        <w:tc>
          <w:tcPr>
            <w:tcW w:w="4531" w:type="dxa"/>
          </w:tcPr>
          <w:p w14:paraId="124A8658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Kupujúci</w:t>
            </w:r>
          </w:p>
        </w:tc>
      </w:tr>
      <w:tr w:rsidR="00687A2E" w:rsidRPr="00BF1431" w14:paraId="5E32C74E" w14:textId="77777777" w:rsidTr="00653BAC">
        <w:tc>
          <w:tcPr>
            <w:tcW w:w="4531" w:type="dxa"/>
          </w:tcPr>
          <w:p w14:paraId="27CAE707" w14:textId="6C464BC5" w:rsidR="00687A2E" w:rsidRPr="00DF57F2" w:rsidRDefault="00DF4608" w:rsidP="00687A2E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  <w:szCs w:val="24"/>
              </w:rPr>
            </w:pPr>
            <w:r w:rsidRPr="00DF4608">
              <w:rPr>
                <w:b/>
                <w:bCs/>
                <w:i/>
                <w:iCs/>
                <w:szCs w:val="24"/>
                <w:highlight w:val="yellow"/>
              </w:rPr>
              <w:t>Obchodné meno / názov</w:t>
            </w:r>
          </w:p>
        </w:tc>
        <w:tc>
          <w:tcPr>
            <w:tcW w:w="4531" w:type="dxa"/>
          </w:tcPr>
          <w:p w14:paraId="2E0DB057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b/>
                <w:bCs/>
                <w:szCs w:val="24"/>
              </w:rPr>
              <w:t>Ružinovský domov seniorov</w:t>
            </w:r>
          </w:p>
        </w:tc>
      </w:tr>
      <w:tr w:rsidR="00687A2E" w:rsidRPr="00BF1431" w14:paraId="6B07ABFA" w14:textId="77777777" w:rsidTr="00653BAC">
        <w:tc>
          <w:tcPr>
            <w:tcW w:w="4531" w:type="dxa"/>
          </w:tcPr>
          <w:p w14:paraId="5D14E309" w14:textId="565310F3" w:rsidR="00687A2E" w:rsidRPr="004D7463" w:rsidRDefault="00DF4608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DF4608">
              <w:rPr>
                <w:szCs w:val="24"/>
                <w:highlight w:val="yellow"/>
              </w:rPr>
              <w:t>Meno konajúcej osoby</w:t>
            </w:r>
          </w:p>
        </w:tc>
        <w:tc>
          <w:tcPr>
            <w:tcW w:w="4531" w:type="dxa"/>
          </w:tcPr>
          <w:p w14:paraId="0556B919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 xml:space="preserve">PhDr. Mária </w:t>
            </w:r>
            <w:proofErr w:type="spellStart"/>
            <w:r w:rsidRPr="00BF1431">
              <w:rPr>
                <w:szCs w:val="24"/>
              </w:rPr>
              <w:t>Mattovič</w:t>
            </w:r>
            <w:proofErr w:type="spellEnd"/>
            <w:r w:rsidRPr="00BF1431">
              <w:rPr>
                <w:szCs w:val="24"/>
              </w:rPr>
              <w:t xml:space="preserve"> Straková, MPH</w:t>
            </w:r>
          </w:p>
        </w:tc>
      </w:tr>
      <w:tr w:rsidR="00687A2E" w:rsidRPr="00BF1431" w14:paraId="79B19539" w14:textId="77777777" w:rsidTr="007F0C7C">
        <w:trPr>
          <w:trHeight w:val="68"/>
        </w:trPr>
        <w:tc>
          <w:tcPr>
            <w:tcW w:w="4531" w:type="dxa"/>
          </w:tcPr>
          <w:p w14:paraId="205D82FE" w14:textId="0D563227" w:rsidR="00687A2E" w:rsidRPr="004D7463" w:rsidRDefault="00DF4608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DF4608">
              <w:rPr>
                <w:szCs w:val="24"/>
                <w:highlight w:val="yellow"/>
              </w:rPr>
              <w:t>funkcia / názov orgánu</w:t>
            </w:r>
          </w:p>
        </w:tc>
        <w:tc>
          <w:tcPr>
            <w:tcW w:w="4531" w:type="dxa"/>
          </w:tcPr>
          <w:p w14:paraId="4616F8A0" w14:textId="77777777" w:rsidR="00687A2E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riaditeľka</w:t>
            </w:r>
          </w:p>
          <w:p w14:paraId="3E7716C7" w14:textId="46CF907C" w:rsidR="00CD24B0" w:rsidRPr="00BF1431" w:rsidRDefault="00CD24B0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</w:p>
        </w:tc>
      </w:tr>
    </w:tbl>
    <w:p w14:paraId="2CB6B01B" w14:textId="571505DB" w:rsidR="005A65DE" w:rsidRDefault="005A65DE" w:rsidP="0043370B">
      <w:pPr>
        <w:spacing w:before="60" w:after="60" w:line="276" w:lineRule="auto"/>
        <w:rPr>
          <w:szCs w:val="24"/>
        </w:rPr>
      </w:pPr>
    </w:p>
    <w:p w14:paraId="24129F2C" w14:textId="77777777" w:rsidR="004C28D0" w:rsidRDefault="004C28D0" w:rsidP="00CD24B0">
      <w:pPr>
        <w:rPr>
          <w:b/>
          <w:bCs/>
          <w:szCs w:val="24"/>
        </w:rPr>
      </w:pPr>
    </w:p>
    <w:p w14:paraId="0391DC08" w14:textId="77777777" w:rsidR="004C28D0" w:rsidRDefault="004C28D0" w:rsidP="00CD24B0">
      <w:pPr>
        <w:rPr>
          <w:b/>
          <w:bCs/>
          <w:szCs w:val="24"/>
        </w:rPr>
      </w:pPr>
    </w:p>
    <w:p w14:paraId="200FCD58" w14:textId="77777777" w:rsidR="004C28D0" w:rsidRDefault="004C28D0" w:rsidP="00CD24B0">
      <w:pPr>
        <w:rPr>
          <w:b/>
          <w:bCs/>
          <w:szCs w:val="24"/>
        </w:rPr>
      </w:pPr>
    </w:p>
    <w:p w14:paraId="1908E446" w14:textId="77777777" w:rsidR="004C28D0" w:rsidRDefault="004C28D0" w:rsidP="00CD24B0">
      <w:pPr>
        <w:rPr>
          <w:b/>
          <w:bCs/>
          <w:szCs w:val="24"/>
        </w:rPr>
      </w:pPr>
    </w:p>
    <w:p w14:paraId="38A0833B" w14:textId="77777777" w:rsidR="004C28D0" w:rsidRDefault="004C28D0" w:rsidP="00CD24B0">
      <w:pPr>
        <w:rPr>
          <w:b/>
          <w:bCs/>
          <w:szCs w:val="24"/>
        </w:rPr>
      </w:pPr>
    </w:p>
    <w:p w14:paraId="5A8CDEAD" w14:textId="77777777" w:rsidR="004C28D0" w:rsidRDefault="004C28D0" w:rsidP="00CD24B0">
      <w:pPr>
        <w:rPr>
          <w:b/>
          <w:bCs/>
          <w:szCs w:val="24"/>
        </w:rPr>
      </w:pPr>
    </w:p>
    <w:p w14:paraId="73528262" w14:textId="77777777" w:rsidR="004C28D0" w:rsidRDefault="004C28D0" w:rsidP="00CD24B0">
      <w:pPr>
        <w:rPr>
          <w:b/>
          <w:bCs/>
          <w:szCs w:val="24"/>
        </w:rPr>
      </w:pPr>
    </w:p>
    <w:p w14:paraId="012A95DD" w14:textId="77777777" w:rsidR="004C28D0" w:rsidRDefault="004C28D0" w:rsidP="00CD24B0">
      <w:pPr>
        <w:rPr>
          <w:b/>
          <w:bCs/>
          <w:szCs w:val="24"/>
        </w:rPr>
      </w:pPr>
    </w:p>
    <w:p w14:paraId="4DD78DEB" w14:textId="77777777" w:rsidR="004C28D0" w:rsidRDefault="004C28D0" w:rsidP="00CD24B0">
      <w:pPr>
        <w:rPr>
          <w:b/>
          <w:bCs/>
          <w:szCs w:val="24"/>
        </w:rPr>
      </w:pPr>
    </w:p>
    <w:p w14:paraId="114E17F7" w14:textId="77777777" w:rsidR="004C28D0" w:rsidRDefault="004C28D0" w:rsidP="00CD24B0">
      <w:pPr>
        <w:rPr>
          <w:b/>
          <w:bCs/>
          <w:szCs w:val="24"/>
        </w:rPr>
      </w:pPr>
    </w:p>
    <w:p w14:paraId="46902AC9" w14:textId="77777777" w:rsidR="004C28D0" w:rsidRDefault="004C28D0" w:rsidP="00CD24B0">
      <w:pPr>
        <w:rPr>
          <w:b/>
          <w:bCs/>
          <w:szCs w:val="24"/>
        </w:rPr>
      </w:pPr>
    </w:p>
    <w:p w14:paraId="04B073E9" w14:textId="77777777" w:rsidR="004C28D0" w:rsidRDefault="004C28D0" w:rsidP="00CD24B0">
      <w:pPr>
        <w:rPr>
          <w:b/>
          <w:bCs/>
          <w:szCs w:val="24"/>
        </w:rPr>
      </w:pPr>
    </w:p>
    <w:p w14:paraId="4E515BC7" w14:textId="77777777" w:rsidR="004C28D0" w:rsidRDefault="004C28D0" w:rsidP="00CD24B0">
      <w:pPr>
        <w:rPr>
          <w:b/>
          <w:bCs/>
          <w:szCs w:val="24"/>
        </w:rPr>
      </w:pPr>
    </w:p>
    <w:p w14:paraId="4188EEA7" w14:textId="77777777" w:rsidR="004C28D0" w:rsidRDefault="004C28D0" w:rsidP="00CD24B0">
      <w:pPr>
        <w:rPr>
          <w:b/>
          <w:bCs/>
          <w:szCs w:val="24"/>
        </w:rPr>
      </w:pPr>
    </w:p>
    <w:p w14:paraId="34A952EB" w14:textId="77777777" w:rsidR="004C28D0" w:rsidRDefault="004C28D0" w:rsidP="00CD24B0">
      <w:pPr>
        <w:rPr>
          <w:b/>
          <w:bCs/>
          <w:szCs w:val="24"/>
        </w:rPr>
      </w:pPr>
    </w:p>
    <w:p w14:paraId="24870F92" w14:textId="77777777" w:rsidR="004C28D0" w:rsidRDefault="004C28D0" w:rsidP="00CD24B0">
      <w:pPr>
        <w:rPr>
          <w:b/>
          <w:bCs/>
          <w:szCs w:val="24"/>
        </w:rPr>
      </w:pPr>
    </w:p>
    <w:p w14:paraId="2FA34F28" w14:textId="77777777" w:rsidR="004C28D0" w:rsidRDefault="004C28D0" w:rsidP="00CD24B0">
      <w:pPr>
        <w:rPr>
          <w:b/>
          <w:bCs/>
          <w:szCs w:val="24"/>
        </w:rPr>
      </w:pPr>
    </w:p>
    <w:p w14:paraId="277582D7" w14:textId="77777777" w:rsidR="004C28D0" w:rsidRDefault="004C28D0" w:rsidP="00CD24B0">
      <w:pPr>
        <w:rPr>
          <w:b/>
          <w:bCs/>
          <w:szCs w:val="24"/>
        </w:rPr>
      </w:pPr>
    </w:p>
    <w:p w14:paraId="61D83CAD" w14:textId="77777777" w:rsidR="004C28D0" w:rsidRDefault="004C28D0" w:rsidP="00CD24B0">
      <w:pPr>
        <w:rPr>
          <w:b/>
          <w:bCs/>
          <w:szCs w:val="24"/>
        </w:rPr>
      </w:pPr>
    </w:p>
    <w:p w14:paraId="765DA877" w14:textId="77777777" w:rsidR="004C28D0" w:rsidRDefault="004C28D0" w:rsidP="00CD24B0">
      <w:pPr>
        <w:rPr>
          <w:b/>
          <w:bCs/>
          <w:szCs w:val="24"/>
        </w:rPr>
      </w:pPr>
    </w:p>
    <w:p w14:paraId="7603F71E" w14:textId="77777777" w:rsidR="004C28D0" w:rsidRDefault="004C28D0" w:rsidP="00CD24B0">
      <w:pPr>
        <w:rPr>
          <w:b/>
          <w:bCs/>
          <w:szCs w:val="24"/>
        </w:rPr>
      </w:pPr>
    </w:p>
    <w:p w14:paraId="6A0E3110" w14:textId="77777777" w:rsidR="004C28D0" w:rsidRDefault="004C28D0" w:rsidP="00CD24B0">
      <w:pPr>
        <w:rPr>
          <w:b/>
          <w:bCs/>
          <w:szCs w:val="24"/>
        </w:rPr>
      </w:pPr>
    </w:p>
    <w:p w14:paraId="0374BC29" w14:textId="77777777" w:rsidR="004C28D0" w:rsidRDefault="004C28D0" w:rsidP="00CD24B0">
      <w:pPr>
        <w:rPr>
          <w:b/>
          <w:bCs/>
          <w:szCs w:val="24"/>
        </w:rPr>
      </w:pPr>
    </w:p>
    <w:p w14:paraId="65E488C7" w14:textId="77777777" w:rsidR="004C28D0" w:rsidRDefault="004C28D0" w:rsidP="00CD24B0">
      <w:pPr>
        <w:rPr>
          <w:b/>
          <w:bCs/>
          <w:szCs w:val="24"/>
        </w:rPr>
      </w:pPr>
    </w:p>
    <w:p w14:paraId="02A02F1E" w14:textId="77777777" w:rsidR="004C28D0" w:rsidRDefault="004C28D0" w:rsidP="00CD24B0">
      <w:pPr>
        <w:rPr>
          <w:b/>
          <w:bCs/>
          <w:szCs w:val="24"/>
        </w:rPr>
      </w:pPr>
    </w:p>
    <w:p w14:paraId="630D10BA" w14:textId="77777777" w:rsidR="004C28D0" w:rsidRDefault="004C28D0" w:rsidP="00CD24B0">
      <w:pPr>
        <w:rPr>
          <w:b/>
          <w:bCs/>
          <w:szCs w:val="24"/>
        </w:rPr>
      </w:pPr>
    </w:p>
    <w:p w14:paraId="601E7F6A" w14:textId="77777777" w:rsidR="004C28D0" w:rsidRDefault="004C28D0" w:rsidP="00CD24B0">
      <w:pPr>
        <w:rPr>
          <w:b/>
          <w:bCs/>
          <w:szCs w:val="24"/>
        </w:rPr>
      </w:pPr>
    </w:p>
    <w:p w14:paraId="7A2EF110" w14:textId="77777777" w:rsidR="004C28D0" w:rsidRDefault="004C28D0" w:rsidP="00CD24B0">
      <w:pPr>
        <w:rPr>
          <w:b/>
          <w:bCs/>
          <w:szCs w:val="24"/>
        </w:rPr>
      </w:pPr>
    </w:p>
    <w:p w14:paraId="1DC87B41" w14:textId="77777777" w:rsidR="004C28D0" w:rsidRDefault="004C28D0" w:rsidP="00CD24B0">
      <w:pPr>
        <w:rPr>
          <w:b/>
          <w:bCs/>
          <w:szCs w:val="24"/>
        </w:rPr>
      </w:pPr>
    </w:p>
    <w:p w14:paraId="3C1CADC9" w14:textId="2F2D3A9D" w:rsidR="00CD24B0" w:rsidRPr="00CD24B0" w:rsidRDefault="00CD24B0" w:rsidP="00CD24B0">
      <w:pPr>
        <w:rPr>
          <w:b/>
          <w:bCs/>
          <w:szCs w:val="24"/>
        </w:rPr>
      </w:pPr>
      <w:r w:rsidRPr="00CD24B0">
        <w:rPr>
          <w:b/>
          <w:bCs/>
          <w:szCs w:val="24"/>
        </w:rPr>
        <w:lastRenderedPageBreak/>
        <w:t>Príloha č. 1 – Opis predmetu zákazky, technické požiadavky</w:t>
      </w:r>
    </w:p>
    <w:p w14:paraId="502EAE03" w14:textId="44C9DCF1" w:rsidR="00CD24B0" w:rsidRDefault="00CD24B0" w:rsidP="0043370B">
      <w:pPr>
        <w:spacing w:before="60" w:after="60" w:line="276" w:lineRule="auto"/>
        <w:rPr>
          <w:szCs w:val="24"/>
        </w:rPr>
      </w:pPr>
    </w:p>
    <w:p w14:paraId="0F2DD53B" w14:textId="6C59FD71" w:rsidR="00CD24B0" w:rsidRDefault="00CD24B0" w:rsidP="0043370B">
      <w:pPr>
        <w:spacing w:before="60" w:after="60" w:line="276" w:lineRule="auto"/>
        <w:rPr>
          <w:szCs w:val="24"/>
        </w:rPr>
      </w:pPr>
    </w:p>
    <w:p w14:paraId="535CBD0E" w14:textId="27CD963B" w:rsidR="00CD24B0" w:rsidRDefault="00CD24B0" w:rsidP="0043370B">
      <w:pPr>
        <w:spacing w:before="60" w:after="60" w:line="276" w:lineRule="auto"/>
        <w:rPr>
          <w:szCs w:val="24"/>
        </w:rPr>
      </w:pPr>
    </w:p>
    <w:p w14:paraId="15092E9A" w14:textId="1C4D8345" w:rsidR="00CD24B0" w:rsidRDefault="00CD24B0" w:rsidP="0043370B">
      <w:pPr>
        <w:spacing w:before="60" w:after="60" w:line="276" w:lineRule="auto"/>
        <w:rPr>
          <w:szCs w:val="24"/>
        </w:rPr>
      </w:pPr>
    </w:p>
    <w:p w14:paraId="64B19FD1" w14:textId="0D4D0625" w:rsidR="00CD24B0" w:rsidRDefault="00CD24B0" w:rsidP="0043370B">
      <w:pPr>
        <w:spacing w:before="60" w:after="60" w:line="276" w:lineRule="auto"/>
        <w:rPr>
          <w:szCs w:val="24"/>
        </w:rPr>
      </w:pPr>
    </w:p>
    <w:p w14:paraId="5EF17E86" w14:textId="718FC6A6" w:rsidR="00CD24B0" w:rsidRDefault="00CD24B0" w:rsidP="0043370B">
      <w:pPr>
        <w:spacing w:before="60" w:after="60" w:line="276" w:lineRule="auto"/>
        <w:rPr>
          <w:szCs w:val="24"/>
        </w:rPr>
      </w:pPr>
    </w:p>
    <w:p w14:paraId="33C4C4B1" w14:textId="1EBA93D8" w:rsidR="00CD24B0" w:rsidRDefault="00CD24B0" w:rsidP="0043370B">
      <w:pPr>
        <w:spacing w:before="60" w:after="60" w:line="276" w:lineRule="auto"/>
        <w:rPr>
          <w:szCs w:val="24"/>
        </w:rPr>
      </w:pPr>
    </w:p>
    <w:p w14:paraId="76C67B44" w14:textId="3773C994" w:rsidR="00CD24B0" w:rsidRDefault="00CD24B0" w:rsidP="0043370B">
      <w:pPr>
        <w:spacing w:before="60" w:after="60" w:line="276" w:lineRule="auto"/>
        <w:rPr>
          <w:szCs w:val="24"/>
        </w:rPr>
      </w:pPr>
    </w:p>
    <w:p w14:paraId="7008FF91" w14:textId="24413E7C" w:rsidR="00CD24B0" w:rsidRDefault="00CD24B0" w:rsidP="0043370B">
      <w:pPr>
        <w:spacing w:before="60" w:after="60" w:line="276" w:lineRule="auto"/>
        <w:rPr>
          <w:szCs w:val="24"/>
        </w:rPr>
      </w:pPr>
    </w:p>
    <w:p w14:paraId="7606E898" w14:textId="02160F5A" w:rsidR="00CD24B0" w:rsidRDefault="00CD24B0" w:rsidP="0043370B">
      <w:pPr>
        <w:spacing w:before="60" w:after="60" w:line="276" w:lineRule="auto"/>
        <w:rPr>
          <w:szCs w:val="24"/>
        </w:rPr>
      </w:pPr>
    </w:p>
    <w:p w14:paraId="23579430" w14:textId="71DCBA85" w:rsidR="00CD24B0" w:rsidRDefault="00CD24B0" w:rsidP="0043370B">
      <w:pPr>
        <w:spacing w:before="60" w:after="60" w:line="276" w:lineRule="auto"/>
        <w:rPr>
          <w:szCs w:val="24"/>
        </w:rPr>
      </w:pPr>
    </w:p>
    <w:p w14:paraId="3BEC834B" w14:textId="7B759B33" w:rsidR="00CD24B0" w:rsidRDefault="00CD24B0" w:rsidP="0043370B">
      <w:pPr>
        <w:spacing w:before="60" w:after="60" w:line="276" w:lineRule="auto"/>
        <w:rPr>
          <w:szCs w:val="24"/>
        </w:rPr>
      </w:pPr>
    </w:p>
    <w:p w14:paraId="69CFF440" w14:textId="69DA3DD9" w:rsidR="00CD24B0" w:rsidRDefault="00CD24B0" w:rsidP="0043370B">
      <w:pPr>
        <w:spacing w:before="60" w:after="60" w:line="276" w:lineRule="auto"/>
        <w:rPr>
          <w:szCs w:val="24"/>
        </w:rPr>
      </w:pPr>
    </w:p>
    <w:p w14:paraId="74839EAC" w14:textId="786B1B73" w:rsidR="00CD24B0" w:rsidRDefault="00CD24B0" w:rsidP="0043370B">
      <w:pPr>
        <w:spacing w:before="60" w:after="60" w:line="276" w:lineRule="auto"/>
        <w:rPr>
          <w:szCs w:val="24"/>
        </w:rPr>
      </w:pPr>
    </w:p>
    <w:p w14:paraId="40090B6E" w14:textId="36085028" w:rsidR="00CD24B0" w:rsidRDefault="00CD24B0" w:rsidP="0043370B">
      <w:pPr>
        <w:spacing w:before="60" w:after="60" w:line="276" w:lineRule="auto"/>
        <w:rPr>
          <w:szCs w:val="24"/>
        </w:rPr>
      </w:pPr>
    </w:p>
    <w:p w14:paraId="77F7D629" w14:textId="79DFD59B" w:rsidR="00CD24B0" w:rsidRDefault="00CD24B0" w:rsidP="0043370B">
      <w:pPr>
        <w:spacing w:before="60" w:after="60" w:line="276" w:lineRule="auto"/>
        <w:rPr>
          <w:szCs w:val="24"/>
        </w:rPr>
      </w:pPr>
    </w:p>
    <w:p w14:paraId="1B129F1C" w14:textId="346EBC21" w:rsidR="00CD24B0" w:rsidRDefault="00CD24B0" w:rsidP="0043370B">
      <w:pPr>
        <w:spacing w:before="60" w:after="60" w:line="276" w:lineRule="auto"/>
        <w:rPr>
          <w:szCs w:val="24"/>
        </w:rPr>
      </w:pPr>
    </w:p>
    <w:p w14:paraId="1734185B" w14:textId="449710C8" w:rsidR="00CD24B0" w:rsidRDefault="00CD24B0" w:rsidP="0043370B">
      <w:pPr>
        <w:spacing w:before="60" w:after="60" w:line="276" w:lineRule="auto"/>
        <w:rPr>
          <w:szCs w:val="24"/>
        </w:rPr>
      </w:pPr>
    </w:p>
    <w:p w14:paraId="726BAB8F" w14:textId="27A18429" w:rsidR="00CD24B0" w:rsidRDefault="00CD24B0" w:rsidP="0043370B">
      <w:pPr>
        <w:spacing w:before="60" w:after="60" w:line="276" w:lineRule="auto"/>
        <w:rPr>
          <w:szCs w:val="24"/>
        </w:rPr>
      </w:pPr>
    </w:p>
    <w:p w14:paraId="7A57F26E" w14:textId="1AFC687D" w:rsidR="00CD24B0" w:rsidRDefault="00CD24B0" w:rsidP="0043370B">
      <w:pPr>
        <w:spacing w:before="60" w:after="60" w:line="276" w:lineRule="auto"/>
        <w:rPr>
          <w:szCs w:val="24"/>
        </w:rPr>
      </w:pPr>
    </w:p>
    <w:p w14:paraId="60414712" w14:textId="43505834" w:rsidR="00CD24B0" w:rsidRDefault="00CD24B0" w:rsidP="0043370B">
      <w:pPr>
        <w:spacing w:before="60" w:after="60" w:line="276" w:lineRule="auto"/>
        <w:rPr>
          <w:szCs w:val="24"/>
        </w:rPr>
      </w:pPr>
    </w:p>
    <w:p w14:paraId="7C54947C" w14:textId="53D151D5" w:rsidR="00CD24B0" w:rsidRDefault="00CD24B0" w:rsidP="0043370B">
      <w:pPr>
        <w:spacing w:before="60" w:after="60" w:line="276" w:lineRule="auto"/>
        <w:rPr>
          <w:szCs w:val="24"/>
        </w:rPr>
      </w:pPr>
    </w:p>
    <w:p w14:paraId="203D2ABA" w14:textId="659CECF2" w:rsidR="00CD24B0" w:rsidRDefault="00CD24B0" w:rsidP="0043370B">
      <w:pPr>
        <w:spacing w:before="60" w:after="60" w:line="276" w:lineRule="auto"/>
        <w:rPr>
          <w:szCs w:val="24"/>
        </w:rPr>
      </w:pPr>
    </w:p>
    <w:p w14:paraId="503AF5C7" w14:textId="00F3A26C" w:rsidR="00CD24B0" w:rsidRDefault="00CD24B0" w:rsidP="0043370B">
      <w:pPr>
        <w:spacing w:before="60" w:after="60" w:line="276" w:lineRule="auto"/>
        <w:rPr>
          <w:szCs w:val="24"/>
        </w:rPr>
      </w:pPr>
    </w:p>
    <w:p w14:paraId="1DAAB585" w14:textId="39027035" w:rsidR="00CD24B0" w:rsidRDefault="00CD24B0" w:rsidP="0043370B">
      <w:pPr>
        <w:spacing w:before="60" w:after="60" w:line="276" w:lineRule="auto"/>
        <w:rPr>
          <w:szCs w:val="24"/>
        </w:rPr>
      </w:pPr>
    </w:p>
    <w:p w14:paraId="2D976BC6" w14:textId="250E43E1" w:rsidR="00CD24B0" w:rsidRDefault="00CD24B0" w:rsidP="0043370B">
      <w:pPr>
        <w:spacing w:before="60" w:after="60" w:line="276" w:lineRule="auto"/>
        <w:rPr>
          <w:szCs w:val="24"/>
        </w:rPr>
      </w:pPr>
    </w:p>
    <w:p w14:paraId="2F4EC403" w14:textId="7BC2868C" w:rsidR="00CD24B0" w:rsidRDefault="00CD24B0" w:rsidP="0043370B">
      <w:pPr>
        <w:spacing w:before="60" w:after="60" w:line="276" w:lineRule="auto"/>
        <w:rPr>
          <w:szCs w:val="24"/>
        </w:rPr>
      </w:pPr>
    </w:p>
    <w:p w14:paraId="70B0926E" w14:textId="40EE839E" w:rsidR="00CD24B0" w:rsidRDefault="00CD24B0" w:rsidP="0043370B">
      <w:pPr>
        <w:spacing w:before="60" w:after="60" w:line="276" w:lineRule="auto"/>
        <w:rPr>
          <w:szCs w:val="24"/>
        </w:rPr>
      </w:pPr>
    </w:p>
    <w:p w14:paraId="193C0F68" w14:textId="3027B571" w:rsidR="00CD24B0" w:rsidRDefault="00CD24B0" w:rsidP="0043370B">
      <w:pPr>
        <w:spacing w:before="60" w:after="60" w:line="276" w:lineRule="auto"/>
        <w:rPr>
          <w:szCs w:val="24"/>
        </w:rPr>
      </w:pPr>
    </w:p>
    <w:p w14:paraId="7E686D6A" w14:textId="073A72A6" w:rsidR="00CD24B0" w:rsidRDefault="00CD24B0" w:rsidP="0043370B">
      <w:pPr>
        <w:spacing w:before="60" w:after="60" w:line="276" w:lineRule="auto"/>
        <w:rPr>
          <w:szCs w:val="24"/>
        </w:rPr>
      </w:pPr>
    </w:p>
    <w:p w14:paraId="684CF696" w14:textId="6B9CBFBE" w:rsidR="00CD24B0" w:rsidRDefault="00CD24B0" w:rsidP="0043370B">
      <w:pPr>
        <w:spacing w:before="60" w:after="60" w:line="276" w:lineRule="auto"/>
        <w:rPr>
          <w:szCs w:val="24"/>
        </w:rPr>
      </w:pPr>
    </w:p>
    <w:p w14:paraId="7774C166" w14:textId="552C5D1D" w:rsidR="00CD24B0" w:rsidRDefault="00CD24B0" w:rsidP="0043370B">
      <w:pPr>
        <w:spacing w:before="60" w:after="60" w:line="276" w:lineRule="auto"/>
        <w:rPr>
          <w:szCs w:val="24"/>
        </w:rPr>
      </w:pPr>
    </w:p>
    <w:p w14:paraId="21FD1381" w14:textId="04E1F9E8" w:rsidR="00CD24B0" w:rsidRDefault="00CD24B0" w:rsidP="0043370B">
      <w:pPr>
        <w:spacing w:before="60" w:after="60" w:line="276" w:lineRule="auto"/>
        <w:rPr>
          <w:szCs w:val="24"/>
        </w:rPr>
      </w:pPr>
    </w:p>
    <w:p w14:paraId="6C3CFC0A" w14:textId="7A9E05C3" w:rsidR="00CD24B0" w:rsidRDefault="00CD24B0" w:rsidP="0043370B">
      <w:pPr>
        <w:spacing w:before="60" w:after="60" w:line="276" w:lineRule="auto"/>
        <w:rPr>
          <w:szCs w:val="24"/>
        </w:rPr>
      </w:pPr>
    </w:p>
    <w:p w14:paraId="1B500D0B" w14:textId="69111491" w:rsidR="00CD24B0" w:rsidRDefault="00CD24B0" w:rsidP="0043370B">
      <w:pPr>
        <w:spacing w:before="60" w:after="60" w:line="276" w:lineRule="auto"/>
        <w:rPr>
          <w:szCs w:val="24"/>
        </w:rPr>
      </w:pPr>
    </w:p>
    <w:p w14:paraId="4C93D58C" w14:textId="77777777" w:rsidR="008C5225" w:rsidRDefault="008C5225" w:rsidP="0043370B">
      <w:pPr>
        <w:spacing w:before="60" w:after="60" w:line="276" w:lineRule="auto"/>
        <w:rPr>
          <w:b/>
          <w:bCs/>
          <w:szCs w:val="24"/>
        </w:rPr>
      </w:pPr>
    </w:p>
    <w:p w14:paraId="7C04E5A3" w14:textId="1E0F509A" w:rsidR="00CD24B0" w:rsidRPr="0007005A" w:rsidRDefault="00CD24B0" w:rsidP="0043370B">
      <w:pPr>
        <w:spacing w:before="60" w:after="60" w:line="276" w:lineRule="auto"/>
        <w:rPr>
          <w:b/>
          <w:bCs/>
          <w:szCs w:val="24"/>
        </w:rPr>
      </w:pPr>
      <w:r w:rsidRPr="0007005A">
        <w:rPr>
          <w:b/>
          <w:bCs/>
          <w:szCs w:val="24"/>
        </w:rPr>
        <w:lastRenderedPageBreak/>
        <w:t>Príloha č. 2 – Štruktúrovaný rozpočet rámcovej dohody</w:t>
      </w:r>
    </w:p>
    <w:p w14:paraId="5E283C7A" w14:textId="7494641D" w:rsidR="00CD24B0" w:rsidRDefault="00CD24B0" w:rsidP="0043370B">
      <w:pPr>
        <w:spacing w:before="60" w:after="60" w:line="276" w:lineRule="auto"/>
        <w:rPr>
          <w:b/>
          <w:bCs/>
          <w:szCs w:val="24"/>
        </w:rPr>
      </w:pPr>
    </w:p>
    <w:p w14:paraId="7BD1B4E7" w14:textId="3715F23D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FFACC6D" w14:textId="33814944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1E47D1D" w14:textId="35A078F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684E1EE8" w14:textId="1804A67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571EFB5" w14:textId="7F059E22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5908513" w14:textId="644DF428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D9C7C99" w14:textId="1764B9C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E389424" w14:textId="2B97D21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A62975C" w14:textId="3355A5AD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7C19E0F" w14:textId="59D998D6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BC93F75" w14:textId="42942CB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9835D30" w14:textId="4F9AE0F0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3B4439D" w14:textId="35928B2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1F0CB41" w14:textId="1DB25B06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E5AC9EC" w14:textId="5C014D48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8FEA83C" w14:textId="1C88E0EA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A291FB0" w14:textId="26B182FF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2FB453C" w14:textId="7C9BC50B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EE32451" w14:textId="6AF528CA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A2AC6D7" w14:textId="361B10E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7635B5C" w14:textId="49B4A72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27E1927" w14:textId="2A97C2AA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B13B0E7" w14:textId="5D7649C9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DF982E2" w14:textId="081EC9EF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20358149" w14:textId="3FAD8E7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03FF109" w14:textId="300E8C69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92D5D15" w14:textId="1C58B4B0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2189769" w14:textId="547557F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4BC306A" w14:textId="329A274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EE0ACCC" w14:textId="6C51F32F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EEB538D" w14:textId="44F11D44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0FC99C2" w14:textId="25A3A270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19B5904" w14:textId="0FB2960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131EDB2" w14:textId="0378A22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5F08502" w14:textId="372B805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AE71838" w14:textId="08A21EE2" w:rsidR="00646ADA" w:rsidRDefault="00646ADA" w:rsidP="0043370B">
      <w:pPr>
        <w:spacing w:before="60" w:after="60" w:line="276" w:lineRule="auto"/>
        <w:rPr>
          <w:b/>
          <w:bCs/>
          <w:szCs w:val="24"/>
        </w:rPr>
      </w:pPr>
      <w:r w:rsidRPr="00646ADA">
        <w:rPr>
          <w:b/>
          <w:bCs/>
          <w:szCs w:val="24"/>
        </w:rPr>
        <w:lastRenderedPageBreak/>
        <w:t>Príloha č. 3 - Zoznam subdodávateľov</w:t>
      </w:r>
    </w:p>
    <w:p w14:paraId="4E8769A4" w14:textId="3BEC927E" w:rsidR="00310C57" w:rsidRDefault="00310C57" w:rsidP="0043370B">
      <w:pPr>
        <w:spacing w:before="60" w:after="60" w:line="276" w:lineRule="auto"/>
        <w:rPr>
          <w:b/>
          <w:bCs/>
          <w:szCs w:val="24"/>
        </w:rPr>
      </w:pPr>
    </w:p>
    <w:p w14:paraId="1AB95DA2" w14:textId="77777777" w:rsidR="00310C57" w:rsidRPr="00310C57" w:rsidRDefault="00310C57" w:rsidP="00310C57">
      <w:pPr>
        <w:spacing w:before="60" w:after="60" w:line="276" w:lineRule="auto"/>
        <w:jc w:val="center"/>
        <w:rPr>
          <w:b/>
          <w:bCs/>
          <w:szCs w:val="24"/>
        </w:rPr>
      </w:pPr>
      <w:r w:rsidRPr="00310C57">
        <w:rPr>
          <w:b/>
          <w:bCs/>
          <w:szCs w:val="24"/>
        </w:rPr>
        <w:t>Zoznam subdodávateľov</w:t>
      </w:r>
    </w:p>
    <w:p w14:paraId="2D7837F2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  <w:highlight w:val="yellow"/>
        </w:rPr>
      </w:pPr>
      <w:r w:rsidRPr="00310C57">
        <w:rPr>
          <w:b/>
          <w:bCs/>
          <w:szCs w:val="24"/>
          <w:highlight w:val="yellow"/>
        </w:rPr>
        <w:t>Identifikácia predávajúceho</w:t>
      </w:r>
    </w:p>
    <w:p w14:paraId="780717B3" w14:textId="77777777" w:rsidR="00310C57" w:rsidRPr="00310C57" w:rsidRDefault="00310C57" w:rsidP="00310C57">
      <w:pPr>
        <w:spacing w:before="60" w:after="60" w:line="276" w:lineRule="auto"/>
        <w:rPr>
          <w:szCs w:val="24"/>
          <w:highlight w:val="yellow"/>
        </w:rPr>
      </w:pPr>
      <w:r w:rsidRPr="00310C57">
        <w:rPr>
          <w:szCs w:val="24"/>
          <w:highlight w:val="yellow"/>
        </w:rPr>
        <w:t>Obchodné meno:</w:t>
      </w:r>
    </w:p>
    <w:p w14:paraId="43253799" w14:textId="77777777" w:rsidR="00310C57" w:rsidRPr="00310C57" w:rsidRDefault="00310C57" w:rsidP="00310C57">
      <w:pPr>
        <w:spacing w:before="60" w:after="60" w:line="276" w:lineRule="auto"/>
        <w:rPr>
          <w:szCs w:val="24"/>
          <w:highlight w:val="yellow"/>
        </w:rPr>
      </w:pPr>
      <w:r w:rsidRPr="00310C57">
        <w:rPr>
          <w:szCs w:val="24"/>
          <w:highlight w:val="yellow"/>
        </w:rPr>
        <w:t>Sídlo:</w:t>
      </w:r>
    </w:p>
    <w:p w14:paraId="05D2AEF2" w14:textId="77777777" w:rsidR="00310C57" w:rsidRPr="00310C57" w:rsidRDefault="00310C57" w:rsidP="00310C57">
      <w:pPr>
        <w:spacing w:before="60" w:after="60" w:line="276" w:lineRule="auto"/>
        <w:rPr>
          <w:szCs w:val="24"/>
        </w:rPr>
      </w:pPr>
      <w:r w:rsidRPr="00310C57">
        <w:rPr>
          <w:szCs w:val="24"/>
          <w:highlight w:val="yellow"/>
        </w:rPr>
        <w:t>IČO:</w:t>
      </w:r>
    </w:p>
    <w:p w14:paraId="2CE9641A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</w:rPr>
      </w:pPr>
    </w:p>
    <w:p w14:paraId="10B1F312" w14:textId="77777777" w:rsidR="00310C57" w:rsidRPr="00310C57" w:rsidRDefault="00310C57" w:rsidP="00310C57">
      <w:pPr>
        <w:spacing w:before="60" w:after="60" w:line="276" w:lineRule="auto"/>
        <w:jc w:val="both"/>
        <w:rPr>
          <w:szCs w:val="24"/>
        </w:rPr>
      </w:pPr>
      <w:r w:rsidRPr="00310C57">
        <w:rPr>
          <w:szCs w:val="24"/>
        </w:rPr>
        <w:t>Predávajúci má v úmysle zadať plnenie, ktoré je predmetom rámcovej dohody nasledovným subdodávateľom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310C57" w:rsidRPr="00310C57" w14:paraId="7300585E" w14:textId="77777777" w:rsidTr="006E7A82">
        <w:tc>
          <w:tcPr>
            <w:tcW w:w="1838" w:type="dxa"/>
            <w:shd w:val="clear" w:color="auto" w:fill="auto"/>
          </w:tcPr>
          <w:p w14:paraId="0013B936" w14:textId="53782FAA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szCs w:val="24"/>
              </w:rPr>
              <w:t xml:space="preserve"> </w:t>
            </w:r>
            <w:r w:rsidRPr="00310C57">
              <w:rPr>
                <w:b/>
                <w:bCs/>
                <w:szCs w:val="24"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0FB4ECD7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2AEEABA1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213B177A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Meno, priezvisko, dátum narodenia, adresa pobytu osoby oprávnenej konať za subdodávateľa</w:t>
            </w:r>
          </w:p>
        </w:tc>
      </w:tr>
      <w:tr w:rsidR="00310C57" w:rsidRPr="00310C57" w14:paraId="410856FE" w14:textId="77777777" w:rsidTr="006E7A82">
        <w:tc>
          <w:tcPr>
            <w:tcW w:w="1838" w:type="dxa"/>
            <w:shd w:val="clear" w:color="auto" w:fill="auto"/>
          </w:tcPr>
          <w:p w14:paraId="6F4AFF10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B27FED3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67C1CA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14:paraId="7F8233C0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310C57" w:rsidRPr="00310C57" w14:paraId="58911F99" w14:textId="77777777" w:rsidTr="006E7A82">
        <w:tc>
          <w:tcPr>
            <w:tcW w:w="1838" w:type="dxa"/>
            <w:shd w:val="clear" w:color="auto" w:fill="auto"/>
          </w:tcPr>
          <w:p w14:paraId="77FE2D0E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D1369AB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C9C16E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14:paraId="030E59A1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310C57" w:rsidRPr="00310C57" w14:paraId="1F4BC89E" w14:textId="77777777" w:rsidTr="006E7A82">
        <w:tc>
          <w:tcPr>
            <w:tcW w:w="1838" w:type="dxa"/>
            <w:shd w:val="clear" w:color="auto" w:fill="auto"/>
          </w:tcPr>
          <w:p w14:paraId="52760D92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F3747B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C84F60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14:paraId="1A99F4A9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395C2B58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310C57" w:rsidRPr="00310C57" w14:paraId="22552C47" w14:textId="77777777" w:rsidTr="00E475FD">
        <w:trPr>
          <w:trHeight w:val="2504"/>
        </w:trPr>
        <w:tc>
          <w:tcPr>
            <w:tcW w:w="4531" w:type="dxa"/>
          </w:tcPr>
          <w:p w14:paraId="52AF2D52" w14:textId="77777777" w:rsidR="00310C57" w:rsidRP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256A8027" w14:textId="77777777" w:rsidR="00310C57" w:rsidRP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2992B1A7" w14:textId="77777777" w:rsidR="00E475FD" w:rsidRPr="00E475FD" w:rsidRDefault="00E475FD" w:rsidP="00E475FD">
            <w:pPr>
              <w:spacing w:before="60" w:after="60" w:line="276" w:lineRule="auto"/>
              <w:rPr>
                <w:szCs w:val="24"/>
              </w:rPr>
            </w:pPr>
            <w:r w:rsidRPr="00E475FD">
              <w:rPr>
                <w:szCs w:val="24"/>
              </w:rPr>
              <w:t>V </w:t>
            </w:r>
            <w:r w:rsidRPr="00E475FD">
              <w:rPr>
                <w:i/>
                <w:szCs w:val="24"/>
                <w:highlight w:val="yellow"/>
              </w:rPr>
              <w:t>... (doplniť miesto),</w:t>
            </w:r>
            <w:r w:rsidRPr="00E475FD">
              <w:rPr>
                <w:i/>
                <w:szCs w:val="24"/>
              </w:rPr>
              <w:t xml:space="preserve"> </w:t>
            </w:r>
            <w:r w:rsidRPr="00E475FD">
              <w:rPr>
                <w:szCs w:val="24"/>
              </w:rPr>
              <w:t xml:space="preserve">dňa </w:t>
            </w:r>
            <w:r w:rsidRPr="00E475FD">
              <w:rPr>
                <w:i/>
                <w:szCs w:val="24"/>
                <w:highlight w:val="yellow"/>
              </w:rPr>
              <w:t>...(doplniť dátum)</w:t>
            </w:r>
          </w:p>
          <w:p w14:paraId="01C31816" w14:textId="7F507E9B" w:rsid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4E15ED2E" w14:textId="3A38D4B4" w:rsidR="00E475FD" w:rsidRDefault="00E475FD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3144D2CF" w14:textId="77777777" w:rsidR="00E475FD" w:rsidRPr="00310C57" w:rsidRDefault="00E475FD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347FB525" w14:textId="77777777" w:rsidR="00310C57" w:rsidRP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_________________________________</w:t>
            </w:r>
          </w:p>
        </w:tc>
      </w:tr>
      <w:tr w:rsidR="00310C57" w:rsidRPr="00310C57" w14:paraId="191E52F5" w14:textId="77777777" w:rsidTr="006E7A82">
        <w:tc>
          <w:tcPr>
            <w:tcW w:w="4531" w:type="dxa"/>
          </w:tcPr>
          <w:p w14:paraId="3890767C" w14:textId="01F967B8" w:rsidR="00310C57" w:rsidRPr="00310C57" w:rsidRDefault="00E475FD" w:rsidP="00E475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310C57" w:rsidRPr="00310C57">
              <w:rPr>
                <w:szCs w:val="24"/>
              </w:rPr>
              <w:t>Predávajúci</w:t>
            </w:r>
          </w:p>
        </w:tc>
      </w:tr>
      <w:tr w:rsidR="00310C57" w:rsidRPr="00310C57" w14:paraId="1E070340" w14:textId="77777777" w:rsidTr="006E7A82">
        <w:tc>
          <w:tcPr>
            <w:tcW w:w="4531" w:type="dxa"/>
          </w:tcPr>
          <w:p w14:paraId="3B6147A9" w14:textId="3441EE3B" w:rsidR="00310C57" w:rsidRPr="00310C57" w:rsidRDefault="00E475FD" w:rsidP="00E475FD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</w:t>
            </w:r>
            <w:r w:rsidR="00310C57" w:rsidRPr="00310C57">
              <w:rPr>
                <w:b/>
                <w:bCs/>
                <w:szCs w:val="24"/>
              </w:rPr>
              <w:t>Obchodné meno / názov</w:t>
            </w:r>
          </w:p>
        </w:tc>
      </w:tr>
      <w:tr w:rsidR="00310C57" w:rsidRPr="00310C57" w14:paraId="41C48DE9" w14:textId="77777777" w:rsidTr="006E7A82">
        <w:tc>
          <w:tcPr>
            <w:tcW w:w="4531" w:type="dxa"/>
          </w:tcPr>
          <w:p w14:paraId="0E147476" w14:textId="311DC118" w:rsidR="00310C57" w:rsidRPr="00310C57" w:rsidRDefault="00E475FD" w:rsidP="00E475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="00310C57" w:rsidRPr="00310C57">
              <w:rPr>
                <w:szCs w:val="24"/>
              </w:rPr>
              <w:t>Meno konajúcej osoby</w:t>
            </w:r>
          </w:p>
        </w:tc>
      </w:tr>
      <w:tr w:rsidR="00310C57" w:rsidRPr="00310C57" w14:paraId="05C0C6EE" w14:textId="77777777" w:rsidTr="006E7A82">
        <w:trPr>
          <w:trHeight w:val="68"/>
        </w:trPr>
        <w:tc>
          <w:tcPr>
            <w:tcW w:w="4531" w:type="dxa"/>
          </w:tcPr>
          <w:p w14:paraId="2C850295" w14:textId="12B68672" w:rsidR="00310C57" w:rsidRPr="00310C57" w:rsidRDefault="00E475FD" w:rsidP="00E475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="00310C57" w:rsidRPr="00310C57">
              <w:rPr>
                <w:szCs w:val="24"/>
              </w:rPr>
              <w:t>funkcia / názov orgánu</w:t>
            </w:r>
          </w:p>
        </w:tc>
      </w:tr>
    </w:tbl>
    <w:p w14:paraId="4F9C3FCC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</w:rPr>
      </w:pPr>
    </w:p>
    <w:p w14:paraId="7DBCC469" w14:textId="77777777" w:rsidR="00310C57" w:rsidRDefault="00310C57" w:rsidP="0043370B">
      <w:pPr>
        <w:spacing w:before="60" w:after="60" w:line="276" w:lineRule="auto"/>
        <w:rPr>
          <w:b/>
          <w:bCs/>
          <w:szCs w:val="24"/>
        </w:rPr>
      </w:pPr>
    </w:p>
    <w:p w14:paraId="39D38128" w14:textId="77777777" w:rsidR="00646ADA" w:rsidRPr="0007005A" w:rsidRDefault="00646ADA" w:rsidP="0043370B">
      <w:pPr>
        <w:spacing w:before="60" w:after="60" w:line="276" w:lineRule="auto"/>
        <w:rPr>
          <w:b/>
          <w:bCs/>
          <w:szCs w:val="24"/>
        </w:rPr>
      </w:pPr>
    </w:p>
    <w:sectPr w:rsidR="00646ADA" w:rsidRPr="0007005A" w:rsidSect="00653BA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89" w:right="1417" w:bottom="977" w:left="1417" w:header="153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85A0" w14:textId="77777777" w:rsidR="00AB4012" w:rsidRDefault="00AB4012" w:rsidP="00F204A3">
      <w:r>
        <w:separator/>
      </w:r>
    </w:p>
  </w:endnote>
  <w:endnote w:type="continuationSeparator" w:id="0">
    <w:p w14:paraId="1D3D711C" w14:textId="77777777" w:rsidR="00AB4012" w:rsidRDefault="00AB4012" w:rsidP="00F2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48451825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2C0BE2E" w14:textId="77777777" w:rsidR="009A2EF2" w:rsidRDefault="00B2178C" w:rsidP="009A2EF2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9A2EF2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74C9713" w14:textId="77777777" w:rsidR="009A2EF2" w:rsidRDefault="009A2EF2" w:rsidP="006E508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2107689753"/>
      <w:docPartObj>
        <w:docPartGallery w:val="Page Numbers (Bottom of Page)"/>
        <w:docPartUnique/>
      </w:docPartObj>
    </w:sdtPr>
    <w:sdtEndPr>
      <w:rPr>
        <w:rStyle w:val="slostrany"/>
        <w:rFonts w:ascii="Times New Roman" w:hAnsi="Times New Roman" w:cs="Times New Roman"/>
      </w:rPr>
    </w:sdtEndPr>
    <w:sdtContent>
      <w:p w14:paraId="2B74E4F3" w14:textId="77777777" w:rsidR="009A2EF2" w:rsidRPr="006E5085" w:rsidRDefault="00B2178C" w:rsidP="009A2EF2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6E5085">
          <w:rPr>
            <w:rStyle w:val="slostrany"/>
            <w:rFonts w:ascii="Times New Roman" w:hAnsi="Times New Roman" w:cs="Times New Roman"/>
          </w:rPr>
          <w:fldChar w:fldCharType="begin"/>
        </w:r>
        <w:r w:rsidR="009A2EF2" w:rsidRPr="006E5085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6E5085">
          <w:rPr>
            <w:rStyle w:val="slostrany"/>
            <w:rFonts w:ascii="Times New Roman" w:hAnsi="Times New Roman" w:cs="Times New Roman"/>
          </w:rPr>
          <w:fldChar w:fldCharType="separate"/>
        </w:r>
        <w:r w:rsidR="00D364A7">
          <w:rPr>
            <w:rStyle w:val="slostrany"/>
            <w:rFonts w:ascii="Times New Roman" w:hAnsi="Times New Roman" w:cs="Times New Roman"/>
            <w:noProof/>
          </w:rPr>
          <w:t>2</w:t>
        </w:r>
        <w:r w:rsidRPr="006E5085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3E800F46" w14:textId="77777777" w:rsidR="009A2EF2" w:rsidRPr="006E5085" w:rsidRDefault="009A2EF2" w:rsidP="006E5085">
    <w:pPr>
      <w:pStyle w:val="Pta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315574276"/>
      <w:docPartObj>
        <w:docPartGallery w:val="Page Numbers (Bottom of Page)"/>
        <w:docPartUnique/>
      </w:docPartObj>
    </w:sdtPr>
    <w:sdtEndPr>
      <w:rPr>
        <w:rStyle w:val="slostrany"/>
        <w:rFonts w:ascii="Times New Roman" w:hAnsi="Times New Roman" w:cs="Times New Roman"/>
      </w:rPr>
    </w:sdtEndPr>
    <w:sdtContent>
      <w:p w14:paraId="6EE979D1" w14:textId="77777777" w:rsidR="009A2EF2" w:rsidRPr="006E5085" w:rsidRDefault="00B2178C" w:rsidP="009A2EF2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6E5085">
          <w:rPr>
            <w:rStyle w:val="slostrany"/>
            <w:rFonts w:ascii="Times New Roman" w:hAnsi="Times New Roman" w:cs="Times New Roman"/>
          </w:rPr>
          <w:fldChar w:fldCharType="begin"/>
        </w:r>
        <w:r w:rsidR="009A2EF2" w:rsidRPr="006E5085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6E5085">
          <w:rPr>
            <w:rStyle w:val="slostrany"/>
            <w:rFonts w:ascii="Times New Roman" w:hAnsi="Times New Roman" w:cs="Times New Roman"/>
          </w:rPr>
          <w:fldChar w:fldCharType="separate"/>
        </w:r>
        <w:r w:rsidR="00D364A7">
          <w:rPr>
            <w:rStyle w:val="slostrany"/>
            <w:rFonts w:ascii="Times New Roman" w:hAnsi="Times New Roman" w:cs="Times New Roman"/>
            <w:noProof/>
          </w:rPr>
          <w:t>1</w:t>
        </w:r>
        <w:r w:rsidRPr="006E5085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DF330F4" w14:textId="77777777" w:rsidR="009A2EF2" w:rsidRDefault="009A2EF2" w:rsidP="006E508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D425" w14:textId="77777777" w:rsidR="00AB4012" w:rsidRDefault="00AB4012" w:rsidP="00F204A3">
      <w:r>
        <w:separator/>
      </w:r>
    </w:p>
  </w:footnote>
  <w:footnote w:type="continuationSeparator" w:id="0">
    <w:p w14:paraId="300F948C" w14:textId="77777777" w:rsidR="00AB4012" w:rsidRDefault="00AB4012" w:rsidP="00F2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355" w14:textId="77777777" w:rsidR="009A2EF2" w:rsidRDefault="009A2EF2" w:rsidP="00121E8F">
    <w:pPr>
      <w:pStyle w:val="Hlavika"/>
      <w:tabs>
        <w:tab w:val="clear" w:pos="9072"/>
        <w:tab w:val="left" w:pos="7101"/>
      </w:tabs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75BC151D" wp14:editId="4B82F29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94304" cy="1021080"/>
          <wp:effectExtent l="0" t="0" r="635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_hl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30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5122C42" w14:textId="1D2AF576" w:rsidR="009A2EF2" w:rsidRPr="00EA00D5" w:rsidRDefault="009A2EF2" w:rsidP="00EA00D5">
    <w:pPr>
      <w:pStyle w:val="Hlavika"/>
      <w:tabs>
        <w:tab w:val="clear" w:pos="9072"/>
        <w:tab w:val="left" w:pos="7101"/>
      </w:tabs>
      <w:jc w:val="right"/>
      <w:rPr>
        <w:rFonts w:ascii="Times New Roman" w:hAnsi="Times New Roman" w:cs="Times New Roman"/>
        <w:i/>
        <w:iCs/>
      </w:rPr>
    </w:pPr>
    <w:r>
      <w:tab/>
      <w:t xml:space="preserve">                                                                                     </w:t>
    </w:r>
    <w:r>
      <w:rPr>
        <w:rFonts w:ascii="Times New Roman" w:hAnsi="Times New Roman" w:cs="Times New Roman"/>
        <w:i/>
        <w:iCs/>
      </w:rPr>
      <w:tab/>
    </w:r>
    <w:r>
      <w:rPr>
        <w:rFonts w:ascii="Times New Roman" w:hAnsi="Times New Roman" w:cs="Times New Roman"/>
        <w:i/>
        <w:iCs/>
      </w:rPr>
      <w:tab/>
    </w:r>
    <w:r w:rsidRPr="00D37B8F">
      <w:rPr>
        <w:rFonts w:ascii="Times New Roman" w:hAnsi="Times New Roman" w:cs="Times New Roman"/>
        <w:i/>
        <w:iCs/>
        <w:highlight w:val="yellow"/>
      </w:rPr>
      <w:t>Evidenčné číslo: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7C4"/>
    <w:multiLevelType w:val="hybridMultilevel"/>
    <w:tmpl w:val="D994A12C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BF1AEE"/>
    <w:multiLevelType w:val="hybridMultilevel"/>
    <w:tmpl w:val="612C3720"/>
    <w:lvl w:ilvl="0" w:tplc="2DC8A0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78D0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6EE0"/>
    <w:multiLevelType w:val="hybridMultilevel"/>
    <w:tmpl w:val="900EF8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D7C0F"/>
    <w:multiLevelType w:val="hybridMultilevel"/>
    <w:tmpl w:val="87CE742C"/>
    <w:lvl w:ilvl="0" w:tplc="246CB6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2B49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7E8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1477360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76B2"/>
    <w:multiLevelType w:val="hybridMultilevel"/>
    <w:tmpl w:val="BAA6E4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E3A06"/>
    <w:multiLevelType w:val="hybridMultilevel"/>
    <w:tmpl w:val="6D98FB7E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18A1"/>
    <w:multiLevelType w:val="multilevel"/>
    <w:tmpl w:val="2AC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600110"/>
    <w:multiLevelType w:val="hybridMultilevel"/>
    <w:tmpl w:val="227EC86C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1B1F"/>
    <w:multiLevelType w:val="hybridMultilevel"/>
    <w:tmpl w:val="ADA4F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19A8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546EB2"/>
    <w:multiLevelType w:val="hybridMultilevel"/>
    <w:tmpl w:val="CBAC0D1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7B77D29"/>
    <w:multiLevelType w:val="hybridMultilevel"/>
    <w:tmpl w:val="E6B42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D53B3"/>
    <w:multiLevelType w:val="hybridMultilevel"/>
    <w:tmpl w:val="87CE742C"/>
    <w:lvl w:ilvl="0" w:tplc="246CB6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E2B70"/>
    <w:multiLevelType w:val="hybridMultilevel"/>
    <w:tmpl w:val="6694CD72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20"/>
  </w:num>
  <w:num w:numId="5">
    <w:abstractNumId w:val="13"/>
  </w:num>
  <w:num w:numId="6">
    <w:abstractNumId w:val="17"/>
  </w:num>
  <w:num w:numId="7">
    <w:abstractNumId w:val="0"/>
  </w:num>
  <w:num w:numId="8">
    <w:abstractNumId w:val="19"/>
  </w:num>
  <w:num w:numId="9">
    <w:abstractNumId w:val="5"/>
  </w:num>
  <w:num w:numId="10">
    <w:abstractNumId w:val="10"/>
  </w:num>
  <w:num w:numId="11">
    <w:abstractNumId w:val="14"/>
  </w:num>
  <w:num w:numId="12">
    <w:abstractNumId w:val="12"/>
  </w:num>
  <w:num w:numId="13">
    <w:abstractNumId w:val="8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6"/>
  </w:num>
  <w:num w:numId="19">
    <w:abstractNumId w:val="1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8F"/>
    <w:rsid w:val="00001DF6"/>
    <w:rsid w:val="00003F9A"/>
    <w:rsid w:val="00025387"/>
    <w:rsid w:val="000377BA"/>
    <w:rsid w:val="000407D2"/>
    <w:rsid w:val="00044F21"/>
    <w:rsid w:val="00052535"/>
    <w:rsid w:val="00056206"/>
    <w:rsid w:val="0007005A"/>
    <w:rsid w:val="00096D12"/>
    <w:rsid w:val="000F477F"/>
    <w:rsid w:val="001146DE"/>
    <w:rsid w:val="00121E8F"/>
    <w:rsid w:val="001274DD"/>
    <w:rsid w:val="001311FC"/>
    <w:rsid w:val="00137AD5"/>
    <w:rsid w:val="001F3886"/>
    <w:rsid w:val="00204628"/>
    <w:rsid w:val="00206C86"/>
    <w:rsid w:val="00212212"/>
    <w:rsid w:val="00224D13"/>
    <w:rsid w:val="00231787"/>
    <w:rsid w:val="00263721"/>
    <w:rsid w:val="0027486C"/>
    <w:rsid w:val="002805F4"/>
    <w:rsid w:val="0028395B"/>
    <w:rsid w:val="002A1E0F"/>
    <w:rsid w:val="002A4223"/>
    <w:rsid w:val="002D2EFB"/>
    <w:rsid w:val="002D5BAE"/>
    <w:rsid w:val="00310C57"/>
    <w:rsid w:val="00311C03"/>
    <w:rsid w:val="00313A9F"/>
    <w:rsid w:val="0031785A"/>
    <w:rsid w:val="00317E36"/>
    <w:rsid w:val="003466ED"/>
    <w:rsid w:val="003509F1"/>
    <w:rsid w:val="00351FED"/>
    <w:rsid w:val="00360F95"/>
    <w:rsid w:val="00366C18"/>
    <w:rsid w:val="00392139"/>
    <w:rsid w:val="003B3804"/>
    <w:rsid w:val="003E4961"/>
    <w:rsid w:val="0043370B"/>
    <w:rsid w:val="00481D3B"/>
    <w:rsid w:val="004851FF"/>
    <w:rsid w:val="004B205A"/>
    <w:rsid w:val="004B2F75"/>
    <w:rsid w:val="004C28D0"/>
    <w:rsid w:val="004C3B2B"/>
    <w:rsid w:val="004D44A0"/>
    <w:rsid w:val="004D7463"/>
    <w:rsid w:val="005009E0"/>
    <w:rsid w:val="005343F6"/>
    <w:rsid w:val="005362C5"/>
    <w:rsid w:val="00560AC8"/>
    <w:rsid w:val="00563CFE"/>
    <w:rsid w:val="005654C6"/>
    <w:rsid w:val="005A65DE"/>
    <w:rsid w:val="005E0256"/>
    <w:rsid w:val="005E6A90"/>
    <w:rsid w:val="005F32A2"/>
    <w:rsid w:val="006211B1"/>
    <w:rsid w:val="00623084"/>
    <w:rsid w:val="00624012"/>
    <w:rsid w:val="00646ADA"/>
    <w:rsid w:val="00653BAC"/>
    <w:rsid w:val="00653F1A"/>
    <w:rsid w:val="00655375"/>
    <w:rsid w:val="0068002F"/>
    <w:rsid w:val="00683985"/>
    <w:rsid w:val="00687A2E"/>
    <w:rsid w:val="00693951"/>
    <w:rsid w:val="006B3029"/>
    <w:rsid w:val="006B4218"/>
    <w:rsid w:val="006D3DB9"/>
    <w:rsid w:val="006E1930"/>
    <w:rsid w:val="006E5085"/>
    <w:rsid w:val="007174DC"/>
    <w:rsid w:val="007319F9"/>
    <w:rsid w:val="007740E4"/>
    <w:rsid w:val="00776CAB"/>
    <w:rsid w:val="00793EB2"/>
    <w:rsid w:val="00795680"/>
    <w:rsid w:val="007A15E6"/>
    <w:rsid w:val="007B75C5"/>
    <w:rsid w:val="007C3BF2"/>
    <w:rsid w:val="007C6DFB"/>
    <w:rsid w:val="007E37FC"/>
    <w:rsid w:val="007F0C7C"/>
    <w:rsid w:val="00814564"/>
    <w:rsid w:val="008200A9"/>
    <w:rsid w:val="00833DBE"/>
    <w:rsid w:val="008524E1"/>
    <w:rsid w:val="008606A4"/>
    <w:rsid w:val="00866F0F"/>
    <w:rsid w:val="00876080"/>
    <w:rsid w:val="008C5225"/>
    <w:rsid w:val="008D5569"/>
    <w:rsid w:val="009065B6"/>
    <w:rsid w:val="0091222C"/>
    <w:rsid w:val="00927301"/>
    <w:rsid w:val="009345D5"/>
    <w:rsid w:val="0095307D"/>
    <w:rsid w:val="00954A6D"/>
    <w:rsid w:val="00964D84"/>
    <w:rsid w:val="00976EDF"/>
    <w:rsid w:val="00980141"/>
    <w:rsid w:val="00993262"/>
    <w:rsid w:val="009A2EF2"/>
    <w:rsid w:val="009A754E"/>
    <w:rsid w:val="009A7790"/>
    <w:rsid w:val="009B79BB"/>
    <w:rsid w:val="009D1C88"/>
    <w:rsid w:val="009D4892"/>
    <w:rsid w:val="009E4C13"/>
    <w:rsid w:val="00A13115"/>
    <w:rsid w:val="00A14A70"/>
    <w:rsid w:val="00A35CBA"/>
    <w:rsid w:val="00A72051"/>
    <w:rsid w:val="00A80DF0"/>
    <w:rsid w:val="00A848E9"/>
    <w:rsid w:val="00A878C4"/>
    <w:rsid w:val="00A92745"/>
    <w:rsid w:val="00AB2A37"/>
    <w:rsid w:val="00AB4012"/>
    <w:rsid w:val="00AC37DA"/>
    <w:rsid w:val="00AC39FC"/>
    <w:rsid w:val="00AF4CD2"/>
    <w:rsid w:val="00B05261"/>
    <w:rsid w:val="00B11A53"/>
    <w:rsid w:val="00B1451C"/>
    <w:rsid w:val="00B2178C"/>
    <w:rsid w:val="00B366E3"/>
    <w:rsid w:val="00B705BC"/>
    <w:rsid w:val="00B755E9"/>
    <w:rsid w:val="00BB1095"/>
    <w:rsid w:val="00BB3109"/>
    <w:rsid w:val="00BB3BC6"/>
    <w:rsid w:val="00BC2D00"/>
    <w:rsid w:val="00BC2FC2"/>
    <w:rsid w:val="00BE0DB7"/>
    <w:rsid w:val="00BF1431"/>
    <w:rsid w:val="00C0143C"/>
    <w:rsid w:val="00C15CDA"/>
    <w:rsid w:val="00C222EE"/>
    <w:rsid w:val="00C47736"/>
    <w:rsid w:val="00C506A7"/>
    <w:rsid w:val="00C66CAE"/>
    <w:rsid w:val="00C91B1C"/>
    <w:rsid w:val="00C93CBC"/>
    <w:rsid w:val="00CA13A9"/>
    <w:rsid w:val="00CB123A"/>
    <w:rsid w:val="00CC7D94"/>
    <w:rsid w:val="00CD0559"/>
    <w:rsid w:val="00CD24B0"/>
    <w:rsid w:val="00CD557C"/>
    <w:rsid w:val="00D13C05"/>
    <w:rsid w:val="00D2390C"/>
    <w:rsid w:val="00D26E92"/>
    <w:rsid w:val="00D32AF4"/>
    <w:rsid w:val="00D364A7"/>
    <w:rsid w:val="00D37B8F"/>
    <w:rsid w:val="00D60AD1"/>
    <w:rsid w:val="00D75E5E"/>
    <w:rsid w:val="00D80CED"/>
    <w:rsid w:val="00D85613"/>
    <w:rsid w:val="00DA5B74"/>
    <w:rsid w:val="00DB4034"/>
    <w:rsid w:val="00DD4AC3"/>
    <w:rsid w:val="00DF4608"/>
    <w:rsid w:val="00DF4E7D"/>
    <w:rsid w:val="00DF57F2"/>
    <w:rsid w:val="00E042C8"/>
    <w:rsid w:val="00E0441B"/>
    <w:rsid w:val="00E113CA"/>
    <w:rsid w:val="00E175A6"/>
    <w:rsid w:val="00E23758"/>
    <w:rsid w:val="00E475FD"/>
    <w:rsid w:val="00EA00D5"/>
    <w:rsid w:val="00EB6D38"/>
    <w:rsid w:val="00EE27DB"/>
    <w:rsid w:val="00EF1423"/>
    <w:rsid w:val="00F204A3"/>
    <w:rsid w:val="00F3492E"/>
    <w:rsid w:val="00F77D91"/>
    <w:rsid w:val="00F85FD5"/>
    <w:rsid w:val="00FA26EC"/>
    <w:rsid w:val="00FB61D0"/>
    <w:rsid w:val="00F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AECDFA7"/>
  <w15:docId w15:val="{48E36A15-7EC2-41DC-9A4A-9FD861D1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E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A3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204A3"/>
  </w:style>
  <w:style w:type="paragraph" w:styleId="Pta">
    <w:name w:val="footer"/>
    <w:basedOn w:val="Normlny"/>
    <w:link w:val="PtaChar"/>
    <w:uiPriority w:val="99"/>
    <w:unhideWhenUsed/>
    <w:rsid w:val="00F204A3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204A3"/>
  </w:style>
  <w:style w:type="paragraph" w:styleId="Normlnywebov">
    <w:name w:val="Normal (Web)"/>
    <w:basedOn w:val="Normlny"/>
    <w:unhideWhenUsed/>
    <w:rsid w:val="009A754E"/>
    <w:pPr>
      <w:overflowPunct/>
      <w:autoSpaceDE/>
      <w:autoSpaceDN/>
      <w:adjustRightInd/>
      <w:spacing w:after="120"/>
    </w:pPr>
    <w:rPr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9326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311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1F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11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11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11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11FC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1FC"/>
    <w:rPr>
      <w:rFonts w:ascii="Times New Roman" w:eastAsia="Times New Roman" w:hAnsi="Times New Roman" w:cs="Times New Roman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65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6E5085"/>
  </w:style>
  <w:style w:type="paragraph" w:customStyle="1" w:styleId="BasicParagraph">
    <w:name w:val="[Basic Paragraph]"/>
    <w:basedOn w:val="Normlny"/>
    <w:uiPriority w:val="99"/>
    <w:rsid w:val="005009E0"/>
    <w:pPr>
      <w:overflowPunct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BF143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1431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687A2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687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0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6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9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0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4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0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7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4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7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141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FF4F19-D47C-435A-B5AE-9BBAFE89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4633</Words>
  <Characters>26411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2020-10-01T12:06:00Z</cp:lastPrinted>
  <dcterms:created xsi:type="dcterms:W3CDTF">2021-10-13T14:26:00Z</dcterms:created>
  <dcterms:modified xsi:type="dcterms:W3CDTF">2021-11-05T13:09:00Z</dcterms:modified>
</cp:coreProperties>
</file>