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039B5" w14:textId="77777777" w:rsidR="00A80935" w:rsidRPr="00284909" w:rsidRDefault="00A80935" w:rsidP="00A80935">
      <w:pPr>
        <w:keepNext/>
        <w:pageBreakBefore/>
        <w:tabs>
          <w:tab w:val="left" w:pos="709"/>
          <w:tab w:val="right" w:pos="9639"/>
        </w:tabs>
        <w:autoSpaceDE w:val="0"/>
        <w:autoSpaceDN w:val="0"/>
        <w:spacing w:after="240"/>
        <w:ind w:left="709" w:hanging="709"/>
        <w:jc w:val="left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  <w:r w:rsidRPr="00284909">
        <w:rPr>
          <w:rFonts w:ascii="Arial" w:eastAsia="Times New Roman" w:hAnsi="Arial" w:cs="Arial"/>
          <w:b/>
          <w:bCs/>
          <w:szCs w:val="24"/>
          <w:lang w:eastAsia="cs-CZ"/>
        </w:rPr>
        <w:t xml:space="preserve">Príloha č. </w:t>
      </w:r>
      <w:r>
        <w:rPr>
          <w:rFonts w:ascii="Arial" w:eastAsia="Times New Roman" w:hAnsi="Arial" w:cs="Arial"/>
          <w:b/>
          <w:bCs/>
          <w:szCs w:val="24"/>
          <w:lang w:eastAsia="cs-CZ"/>
        </w:rPr>
        <w:t>4</w:t>
      </w:r>
      <w:r w:rsidRPr="00284909">
        <w:rPr>
          <w:rFonts w:ascii="Arial" w:eastAsia="Times New Roman" w:hAnsi="Arial" w:cs="Arial"/>
          <w:b/>
          <w:bCs/>
          <w:szCs w:val="24"/>
          <w:lang w:eastAsia="cs-CZ"/>
        </w:rPr>
        <w:t xml:space="preserve">  </w:t>
      </w:r>
      <w:r>
        <w:rPr>
          <w:rFonts w:ascii="Arial" w:eastAsia="Times New Roman" w:hAnsi="Arial" w:cs="Arial"/>
          <w:b/>
          <w:bCs/>
          <w:szCs w:val="24"/>
          <w:lang w:eastAsia="cs-CZ"/>
        </w:rPr>
        <w:t>Zoznam subdodávateľov</w:t>
      </w:r>
    </w:p>
    <w:p w14:paraId="45F28E39" w14:textId="77777777" w:rsidR="00A80935" w:rsidRDefault="00A80935" w:rsidP="00A80935">
      <w:pPr>
        <w:spacing w:line="276" w:lineRule="auto"/>
        <w:rPr>
          <w:rFonts w:ascii="Arial" w:hAnsi="Arial" w:cs="Arial"/>
          <w:sz w:val="20"/>
          <w:szCs w:val="20"/>
        </w:rPr>
      </w:pPr>
    </w:p>
    <w:p w14:paraId="054706C3" w14:textId="77777777" w:rsidR="00A80935" w:rsidRPr="00507AA5" w:rsidRDefault="00A80935" w:rsidP="00A80935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07AA5">
        <w:rPr>
          <w:rFonts w:ascii="Arial" w:hAnsi="Arial" w:cs="Arial"/>
          <w:b/>
          <w:bCs/>
          <w:sz w:val="28"/>
          <w:szCs w:val="28"/>
        </w:rPr>
        <w:t>ZOZNAM SUBDODÁVATEĽOV</w:t>
      </w:r>
    </w:p>
    <w:p w14:paraId="10DB2974" w14:textId="77777777" w:rsidR="00A80935" w:rsidRPr="00507AA5" w:rsidRDefault="00A80935" w:rsidP="00A80935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42D20CF9" w14:textId="77777777" w:rsidR="00A80935" w:rsidRDefault="00A80935" w:rsidP="00A80935">
      <w:pPr>
        <w:spacing w:line="27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  <w:szCs w:val="20"/>
        </w:rPr>
        <w:t>Na realizácii predmetu zákazky: „</w:t>
      </w:r>
      <w:r>
        <w:rPr>
          <w:rFonts w:ascii="Arial" w:hAnsi="Arial" w:cs="Arial"/>
          <w:b/>
          <w:bCs/>
          <w:sz w:val="20"/>
        </w:rPr>
        <w:t>Dodávka elektrickej energie vrátane zabezpečenia distribučných služieb a prevzatí zodpovednosti za odchýlku na roky 2021 – 2024“:</w:t>
      </w:r>
    </w:p>
    <w:p w14:paraId="0F489164" w14:textId="77777777" w:rsidR="00A80935" w:rsidRDefault="00A80935" w:rsidP="00A80935">
      <w:pPr>
        <w:spacing w:line="276" w:lineRule="auto"/>
        <w:rPr>
          <w:rFonts w:ascii="Arial" w:hAnsi="Arial" w:cs="Arial"/>
          <w:sz w:val="20"/>
          <w:szCs w:val="20"/>
        </w:rPr>
      </w:pPr>
    </w:p>
    <w:p w14:paraId="6DFE5023" w14:textId="77777777" w:rsidR="00A80935" w:rsidRDefault="00A80935" w:rsidP="00A80935">
      <w:p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sa nebudú podieľať subdodávatelia a celý predmet zákazky uskutočníme vlastnými kapacitami </w:t>
      </w:r>
    </w:p>
    <w:p w14:paraId="5055525D" w14:textId="77777777" w:rsidR="00A80935" w:rsidRDefault="00A80935" w:rsidP="00A80935">
      <w:pPr>
        <w:spacing w:after="120"/>
        <w:jc w:val="left"/>
        <w:rPr>
          <w:rFonts w:ascii="Arial" w:hAnsi="Arial" w:cs="Arial"/>
          <w:sz w:val="20"/>
          <w:szCs w:val="20"/>
        </w:rPr>
      </w:pPr>
    </w:p>
    <w:p w14:paraId="7445992A" w14:textId="77777777" w:rsidR="00A80935" w:rsidRDefault="00A80935" w:rsidP="00A80935">
      <w:p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sa budú podieľať nasledovní subdodávatelia:</w:t>
      </w:r>
    </w:p>
    <w:p w14:paraId="2D11E93A" w14:textId="77777777" w:rsidR="00A80935" w:rsidRDefault="00A80935" w:rsidP="00A80935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0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790"/>
        <w:gridCol w:w="1418"/>
        <w:gridCol w:w="1986"/>
        <w:gridCol w:w="1276"/>
        <w:gridCol w:w="949"/>
        <w:gridCol w:w="1994"/>
      </w:tblGrid>
      <w:tr w:rsidR="00A80935" w14:paraId="3F6DEF06" w14:textId="77777777" w:rsidTr="00D52995">
        <w:trPr>
          <w:trHeight w:val="1089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D3169" w14:textId="77777777" w:rsidR="00A80935" w:rsidRDefault="00A80935" w:rsidP="00D5299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p. č.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D4CBC" w14:textId="77777777" w:rsidR="00A80935" w:rsidRDefault="00A80935" w:rsidP="00D5299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Obchodné meno alebo názov / meno a priezvisko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575A1" w14:textId="77777777" w:rsidR="00A80935" w:rsidRDefault="00A80935" w:rsidP="00D5299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Sídlo alebo adresa pobytu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E7734" w14:textId="77777777" w:rsidR="00A80935" w:rsidRDefault="00A80935" w:rsidP="00D5299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Identifikačné číslo (IČO) alebo dátum narodenia (ak nebolo pridelené IČO)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FFE4D" w14:textId="77777777" w:rsidR="00A80935" w:rsidRDefault="00A80935" w:rsidP="00D5299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Predmet subdodávky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BA5E9" w14:textId="77777777" w:rsidR="00A80935" w:rsidRDefault="00A80935" w:rsidP="00D5299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Predmet plnenia </w:t>
            </w:r>
            <w:r>
              <w:rPr>
                <w:rFonts w:ascii="Arial" w:hAnsi="Arial" w:cs="Arial"/>
                <w:b/>
                <w:sz w:val="16"/>
                <w:szCs w:val="20"/>
              </w:rPr>
              <w:br/>
              <w:t>v %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7FD8E8F5" w14:textId="77777777" w:rsidR="00A80935" w:rsidRDefault="00A80935" w:rsidP="00D5299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Oprávnená osoba (meno a priezvisko, adresa pobytu, dátum narodenia)</w:t>
            </w:r>
          </w:p>
        </w:tc>
      </w:tr>
      <w:tr w:rsidR="00A80935" w14:paraId="1A0CEB92" w14:textId="77777777" w:rsidTr="00D52995">
        <w:trPr>
          <w:jc w:val="center"/>
        </w:trPr>
        <w:tc>
          <w:tcPr>
            <w:tcW w:w="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77781EF" w14:textId="77777777" w:rsidR="00A80935" w:rsidRDefault="00A80935" w:rsidP="00D52995">
            <w:pPr>
              <w:spacing w:before="240"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95FA" w14:textId="77777777" w:rsidR="00A80935" w:rsidRDefault="00A80935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5DE0" w14:textId="77777777" w:rsidR="00A80935" w:rsidRDefault="00A80935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5436" w14:textId="77777777" w:rsidR="00A80935" w:rsidRDefault="00A80935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5C95" w14:textId="77777777" w:rsidR="00A80935" w:rsidRDefault="00A80935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861E" w14:textId="77777777" w:rsidR="00A80935" w:rsidRDefault="00A80935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6E0D30A" w14:textId="77777777" w:rsidR="00A80935" w:rsidRDefault="00A80935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35" w14:paraId="272A6450" w14:textId="77777777" w:rsidTr="00D52995">
        <w:trPr>
          <w:trHeight w:val="698"/>
          <w:jc w:val="center"/>
        </w:trPr>
        <w:tc>
          <w:tcPr>
            <w:tcW w:w="6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CB5F7B5" w14:textId="77777777" w:rsidR="00A80935" w:rsidRDefault="00A80935" w:rsidP="00D529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BECD961" w14:textId="77777777" w:rsidR="00A80935" w:rsidRDefault="00A80935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85C5D8A" w14:textId="77777777" w:rsidR="00A80935" w:rsidRDefault="00A80935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A7D685A" w14:textId="77777777" w:rsidR="00A80935" w:rsidRDefault="00A80935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81909DC" w14:textId="77777777" w:rsidR="00A80935" w:rsidRDefault="00A80935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9BE323" w14:textId="77777777" w:rsidR="00A80935" w:rsidRDefault="00A80935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E65819E" w14:textId="77777777" w:rsidR="00A80935" w:rsidRDefault="00A80935" w:rsidP="00D529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5729B4" w14:textId="77777777" w:rsidR="00A80935" w:rsidRDefault="00A80935" w:rsidP="00A80935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4AE7B3A9" w14:textId="77777777" w:rsidR="00A80935" w:rsidRDefault="00A80935" w:rsidP="00A80935">
      <w:pPr>
        <w:spacing w:before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..................................., dňa ........................</w:t>
      </w:r>
    </w:p>
    <w:p w14:paraId="35E428FF" w14:textId="77777777" w:rsidR="00A80935" w:rsidRDefault="00A80935" w:rsidP="00A80935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0D0586DF" w14:textId="77777777" w:rsidR="00A80935" w:rsidRDefault="00A80935" w:rsidP="00A80935">
      <w:pPr>
        <w:rPr>
          <w:rFonts w:ascii="Arial" w:hAnsi="Arial" w:cs="Arial"/>
          <w:sz w:val="20"/>
        </w:rPr>
      </w:pPr>
    </w:p>
    <w:p w14:paraId="2813D063" w14:textId="77777777" w:rsidR="00A80935" w:rsidRDefault="00A80935" w:rsidP="00A80935">
      <w:pPr>
        <w:ind w:left="54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.......................................................</w:t>
      </w:r>
    </w:p>
    <w:p w14:paraId="1B2E225C" w14:textId="77777777" w:rsidR="00A80935" w:rsidRDefault="00A80935" w:rsidP="00A8093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pečiatka, meno a podpis uchádzača</w:t>
      </w:r>
    </w:p>
    <w:p w14:paraId="3BFDCC18" w14:textId="77777777" w:rsidR="002C0433" w:rsidRDefault="002C0433"/>
    <w:sectPr w:rsidR="002C0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35"/>
    <w:rsid w:val="002C0433"/>
    <w:rsid w:val="00A8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8E11"/>
  <w15:chartTrackingRefBased/>
  <w15:docId w15:val="{03E14210-CF85-4899-9FB0-6470FAB1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0935"/>
    <w:pPr>
      <w:spacing w:after="0" w:afterAutospacing="0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</dc:creator>
  <cp:keywords/>
  <dc:description/>
  <cp:lastModifiedBy>Veronika U</cp:lastModifiedBy>
  <cp:revision>1</cp:revision>
  <dcterms:created xsi:type="dcterms:W3CDTF">2020-09-29T07:50:00Z</dcterms:created>
  <dcterms:modified xsi:type="dcterms:W3CDTF">2020-09-29T07:50:00Z</dcterms:modified>
</cp:coreProperties>
</file>