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D3B9" w14:textId="7032466C" w:rsidR="00687A2E" w:rsidRPr="00687A2E" w:rsidRDefault="00687A2E" w:rsidP="00121E8F">
      <w:pPr>
        <w:jc w:val="center"/>
        <w:rPr>
          <w:b/>
          <w:i/>
          <w:iCs/>
          <w:sz w:val="28"/>
          <w:szCs w:val="18"/>
        </w:rPr>
      </w:pPr>
      <w:r>
        <w:rPr>
          <w:b/>
          <w:i/>
          <w:iCs/>
          <w:sz w:val="28"/>
          <w:szCs w:val="18"/>
        </w:rPr>
        <w:t xml:space="preserve"> - návrh - </w:t>
      </w:r>
    </w:p>
    <w:p w14:paraId="386EBE9E" w14:textId="3C9EA9AB" w:rsidR="00121E8F" w:rsidRPr="00CD0559" w:rsidRDefault="00687A2E" w:rsidP="00121E8F">
      <w:pPr>
        <w:jc w:val="center"/>
        <w:rPr>
          <w:rFonts w:ascii="Arial" w:hAnsi="Arial"/>
          <w:sz w:val="22"/>
          <w:szCs w:val="18"/>
        </w:rPr>
      </w:pPr>
      <w:r>
        <w:rPr>
          <w:b/>
          <w:sz w:val="28"/>
          <w:szCs w:val="18"/>
        </w:rPr>
        <w:t>RÁMCOVÁ DOHODA</w:t>
      </w:r>
    </w:p>
    <w:p w14:paraId="2DB10C11" w14:textId="77777777" w:rsidR="00687A2E" w:rsidRDefault="00687A2E" w:rsidP="00121E8F">
      <w:pPr>
        <w:jc w:val="center"/>
        <w:rPr>
          <w:sz w:val="22"/>
          <w:szCs w:val="22"/>
        </w:rPr>
      </w:pPr>
      <w:r w:rsidRPr="00687A2E">
        <w:rPr>
          <w:sz w:val="22"/>
          <w:szCs w:val="22"/>
        </w:rPr>
        <w:t>uzavretá podľa § 83 zákona č. 343/2015 Z. z. o verejnom obstarávaní a o zmene a doplnení niektorých zákonov v znení neskorších predpisov a podľa § 269 ods. 2 zákona č. 513/1991 Zb. Obchodný zákonník v znení neskorších predpisov (ďalej len „Obchodný zákonník“)</w:t>
      </w:r>
      <w:r>
        <w:rPr>
          <w:sz w:val="22"/>
          <w:szCs w:val="22"/>
        </w:rPr>
        <w:t xml:space="preserve"> </w:t>
      </w:r>
    </w:p>
    <w:p w14:paraId="0B937E55" w14:textId="0140CACF" w:rsidR="00121E8F" w:rsidRPr="00CD0559" w:rsidRDefault="00121E8F" w:rsidP="00121E8F">
      <w:pPr>
        <w:jc w:val="center"/>
        <w:rPr>
          <w:sz w:val="22"/>
          <w:szCs w:val="22"/>
        </w:rPr>
      </w:pPr>
      <w:r w:rsidRPr="00CD0559">
        <w:rPr>
          <w:sz w:val="22"/>
          <w:szCs w:val="22"/>
        </w:rPr>
        <w:t>medzi</w:t>
      </w:r>
    </w:p>
    <w:p w14:paraId="34622892" w14:textId="77777777" w:rsidR="00121E8F" w:rsidRPr="00CD0559" w:rsidRDefault="00121E8F" w:rsidP="00121E8F">
      <w:pPr>
        <w:jc w:val="center"/>
        <w:rPr>
          <w:rFonts w:ascii="Arial" w:hAnsi="Arial"/>
          <w:sz w:val="23"/>
          <w:szCs w:val="23"/>
        </w:rPr>
      </w:pPr>
    </w:p>
    <w:p w14:paraId="511868C3" w14:textId="069D870F" w:rsidR="002805F4" w:rsidRPr="00687A2E" w:rsidRDefault="00687A2E" w:rsidP="002805F4">
      <w:pPr>
        <w:spacing w:line="340" w:lineRule="exact"/>
        <w:jc w:val="both"/>
        <w:rPr>
          <w:i/>
          <w:iCs/>
          <w:szCs w:val="24"/>
        </w:rPr>
      </w:pPr>
      <w:r>
        <w:rPr>
          <w:b/>
          <w:bCs/>
          <w:i/>
          <w:iCs/>
          <w:szCs w:val="24"/>
          <w:highlight w:val="yellow"/>
        </w:rPr>
        <w:t>Obchodné meno / názov</w:t>
      </w:r>
      <w:r w:rsidRPr="00687A2E">
        <w:rPr>
          <w:b/>
          <w:bCs/>
          <w:i/>
          <w:iCs/>
          <w:szCs w:val="24"/>
          <w:highlight w:val="yellow"/>
        </w:rPr>
        <w:t xml:space="preserve"> (identifikáciu doplní uchádzač)</w:t>
      </w:r>
    </w:p>
    <w:p w14:paraId="3077E46C" w14:textId="74E90B83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0282C613" w14:textId="0EFC0218" w:rsidR="002805F4" w:rsidRPr="00BF1431" w:rsidRDefault="002805F4" w:rsidP="002805F4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="00687A2E">
        <w:rPr>
          <w:szCs w:val="24"/>
        </w:rPr>
        <w:t>...</w:t>
      </w:r>
    </w:p>
    <w:p w14:paraId="6DF57B46" w14:textId="08F488D9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2832A09C" w14:textId="6D931948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IČ DPH: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7D872B5B" w14:textId="42A34A45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5890822B" w14:textId="7B8A2951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</w:r>
      <w:r w:rsidR="00687A2E">
        <w:rPr>
          <w:szCs w:val="24"/>
        </w:rPr>
        <w:t>...</w:t>
      </w:r>
    </w:p>
    <w:p w14:paraId="3732F4D8" w14:textId="464EAD9E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20FE6B20" w14:textId="3D6B7249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...</w:t>
      </w:r>
    </w:p>
    <w:p w14:paraId="3ADE9D83" w14:textId="62827DB6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zapísaný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2805F4" w:rsidRPr="00BF1431">
        <w:rPr>
          <w:szCs w:val="24"/>
        </w:rPr>
        <w:tab/>
      </w:r>
      <w:r>
        <w:rPr>
          <w:szCs w:val="24"/>
        </w:rPr>
        <w:t xml:space="preserve">obchodný register Okresného súdu ........., odd. ....., </w:t>
      </w:r>
      <w:proofErr w:type="spellStart"/>
      <w:r>
        <w:rPr>
          <w:szCs w:val="24"/>
        </w:rPr>
        <w:t>vl</w:t>
      </w:r>
      <w:proofErr w:type="spellEnd"/>
      <w:r>
        <w:rPr>
          <w:szCs w:val="24"/>
        </w:rPr>
        <w:t>. č. .....</w:t>
      </w:r>
    </w:p>
    <w:p w14:paraId="094D8807" w14:textId="5BCB28EA" w:rsidR="002805F4" w:rsidRDefault="00687A2E" w:rsidP="002805F4">
      <w:pPr>
        <w:jc w:val="both"/>
        <w:rPr>
          <w:szCs w:val="24"/>
        </w:rPr>
      </w:pPr>
      <w:r>
        <w:rPr>
          <w:szCs w:val="24"/>
        </w:rPr>
        <w:t>kontakt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2805F4" w:rsidRPr="00BF1431">
        <w:rPr>
          <w:szCs w:val="24"/>
        </w:rPr>
        <w:tab/>
      </w:r>
      <w:r>
        <w:rPr>
          <w:szCs w:val="24"/>
        </w:rPr>
        <w:t>...</w:t>
      </w:r>
    </w:p>
    <w:p w14:paraId="69702775" w14:textId="3EDEC036" w:rsidR="00687A2E" w:rsidRDefault="00687A2E" w:rsidP="002805F4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0280BC53" w14:textId="0292B1DF" w:rsidR="00687A2E" w:rsidRPr="00687A2E" w:rsidRDefault="00687A2E" w:rsidP="002805F4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.... </w:t>
      </w:r>
      <w:r>
        <w:rPr>
          <w:i/>
          <w:iCs/>
          <w:szCs w:val="24"/>
        </w:rPr>
        <w:t>(meno, funkcia)</w:t>
      </w:r>
    </w:p>
    <w:p w14:paraId="0F866C6B" w14:textId="6F7A3CC7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.... </w:t>
      </w:r>
      <w:r w:rsidRPr="00687A2E">
        <w:rPr>
          <w:i/>
          <w:iCs/>
          <w:szCs w:val="24"/>
        </w:rPr>
        <w:t xml:space="preserve">(e-mail, telefónne </w:t>
      </w:r>
      <w:proofErr w:type="spellStart"/>
      <w:r w:rsidRPr="00687A2E">
        <w:rPr>
          <w:i/>
          <w:iCs/>
          <w:szCs w:val="24"/>
        </w:rPr>
        <w:t>čislo</w:t>
      </w:r>
      <w:proofErr w:type="spellEnd"/>
      <w:r w:rsidRPr="00687A2E">
        <w:rPr>
          <w:i/>
          <w:iCs/>
          <w:szCs w:val="24"/>
        </w:rPr>
        <w:t>)</w:t>
      </w:r>
    </w:p>
    <w:p w14:paraId="7E683B6C" w14:textId="748B1699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(</w:t>
      </w:r>
      <w:r w:rsidR="002805F4" w:rsidRPr="00BF1431">
        <w:rPr>
          <w:szCs w:val="24"/>
        </w:rPr>
        <w:t>ďalej ako „</w:t>
      </w:r>
      <w:r>
        <w:rPr>
          <w:b/>
          <w:bCs/>
          <w:szCs w:val="24"/>
        </w:rPr>
        <w:t>predávajúci</w:t>
      </w:r>
      <w:r w:rsidR="002805F4" w:rsidRPr="00BF1431">
        <w:rPr>
          <w:szCs w:val="24"/>
        </w:rPr>
        <w:t>“</w:t>
      </w:r>
      <w:r>
        <w:rPr>
          <w:szCs w:val="24"/>
        </w:rPr>
        <w:t>)</w:t>
      </w:r>
    </w:p>
    <w:p w14:paraId="7DB98461" w14:textId="7FBC97FD" w:rsidR="002805F4" w:rsidRPr="00BF1431" w:rsidRDefault="002805F4" w:rsidP="001311FC">
      <w:pPr>
        <w:jc w:val="both"/>
        <w:rPr>
          <w:b/>
          <w:bCs/>
          <w:szCs w:val="24"/>
        </w:rPr>
      </w:pPr>
    </w:p>
    <w:p w14:paraId="011FCB8F" w14:textId="599A2C1C" w:rsidR="002805F4" w:rsidRPr="00BF1431" w:rsidRDefault="002805F4" w:rsidP="001311FC">
      <w:pPr>
        <w:jc w:val="both"/>
        <w:rPr>
          <w:szCs w:val="24"/>
        </w:rPr>
      </w:pPr>
      <w:r w:rsidRPr="00BF1431">
        <w:rPr>
          <w:szCs w:val="24"/>
        </w:rPr>
        <w:t>a</w:t>
      </w:r>
    </w:p>
    <w:p w14:paraId="0A9B23F6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25DAE4F5" w14:textId="77777777" w:rsidR="00687A2E" w:rsidRPr="00BF1431" w:rsidRDefault="00687A2E" w:rsidP="00687A2E">
      <w:pPr>
        <w:spacing w:line="340" w:lineRule="exact"/>
        <w:jc w:val="both"/>
        <w:rPr>
          <w:szCs w:val="24"/>
        </w:rPr>
      </w:pPr>
      <w:r w:rsidRPr="00BF1431">
        <w:rPr>
          <w:b/>
          <w:bCs/>
          <w:szCs w:val="24"/>
        </w:rPr>
        <w:t>Ružinovský domov seniorov</w:t>
      </w:r>
    </w:p>
    <w:p w14:paraId="598E41C6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 xml:space="preserve">Sklenárova </w:t>
      </w:r>
      <w:r>
        <w:rPr>
          <w:szCs w:val="24"/>
        </w:rPr>
        <w:t>1361/</w:t>
      </w:r>
      <w:r w:rsidRPr="00BF1431">
        <w:rPr>
          <w:szCs w:val="24"/>
        </w:rPr>
        <w:t xml:space="preserve">14, 821 09 Bratislava </w:t>
      </w:r>
    </w:p>
    <w:p w14:paraId="417E40AA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Pr="00BF1431">
        <w:rPr>
          <w:szCs w:val="24"/>
        </w:rPr>
        <w:t>PhDr. Mária Mattovič Straková, MPH - riaditeľ</w:t>
      </w:r>
    </w:p>
    <w:p w14:paraId="23839DA4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00 510 173</w:t>
      </w:r>
    </w:p>
    <w:p w14:paraId="0B4354EE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2020835080</w:t>
      </w:r>
    </w:p>
    <w:p w14:paraId="311DD25A" w14:textId="77777777" w:rsidR="00687A2E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  <w:t>Všeobecná úverová banka, a. s.</w:t>
      </w:r>
    </w:p>
    <w:p w14:paraId="601BA0C2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Pr="00BF1431">
        <w:rPr>
          <w:szCs w:val="24"/>
        </w:rPr>
        <w:t>SK</w:t>
      </w:r>
      <w:r>
        <w:rPr>
          <w:szCs w:val="24"/>
        </w:rPr>
        <w:t>64 0200 0000 0000 0452 0062</w:t>
      </w:r>
    </w:p>
    <w:p w14:paraId="1EF3190E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SUBASBX</w:t>
      </w:r>
    </w:p>
    <w:p w14:paraId="6F14FB1C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právna forma:</w:t>
      </w:r>
      <w:r w:rsidRPr="00BF1431">
        <w:rPr>
          <w:szCs w:val="24"/>
        </w:rPr>
        <w:tab/>
      </w:r>
      <w:r w:rsidRPr="00BF1431">
        <w:rPr>
          <w:szCs w:val="24"/>
        </w:rPr>
        <w:tab/>
        <w:t>príspevková organizácia zriadená Mestskou časťou Bratislava – Ružinov</w:t>
      </w:r>
    </w:p>
    <w:p w14:paraId="12F256E3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kontakt</w:t>
      </w:r>
      <w:r w:rsidRPr="00BF1431">
        <w:rPr>
          <w:szCs w:val="24"/>
        </w:rPr>
        <w:t>:</w:t>
      </w:r>
      <w:r w:rsidRPr="00BF1431">
        <w:rPr>
          <w:szCs w:val="24"/>
        </w:rPr>
        <w:tab/>
      </w:r>
      <w:r w:rsidRPr="00BF1431">
        <w:rPr>
          <w:szCs w:val="24"/>
        </w:rPr>
        <w:tab/>
        <w:t>riaditel@rdssklenarova.sk</w:t>
      </w:r>
      <w:r>
        <w:rPr>
          <w:szCs w:val="24"/>
        </w:rPr>
        <w:t xml:space="preserve"> /</w:t>
      </w:r>
      <w:r w:rsidRPr="00687A2E">
        <w:rPr>
          <w:szCs w:val="24"/>
        </w:rPr>
        <w:t xml:space="preserve"> </w:t>
      </w:r>
      <w:r>
        <w:rPr>
          <w:szCs w:val="24"/>
        </w:rPr>
        <w:t>+</w:t>
      </w:r>
      <w:r w:rsidRPr="00687A2E">
        <w:rPr>
          <w:szCs w:val="24"/>
        </w:rPr>
        <w:t>421</w:t>
      </w:r>
      <w:r>
        <w:rPr>
          <w:szCs w:val="24"/>
        </w:rPr>
        <w:t xml:space="preserve"> </w:t>
      </w:r>
      <w:r w:rsidRPr="00687A2E">
        <w:rPr>
          <w:szCs w:val="24"/>
        </w:rPr>
        <w:t>2</w:t>
      </w:r>
      <w:r>
        <w:rPr>
          <w:szCs w:val="24"/>
        </w:rPr>
        <w:t> </w:t>
      </w:r>
      <w:r w:rsidRPr="00687A2E">
        <w:rPr>
          <w:szCs w:val="24"/>
        </w:rPr>
        <w:t>534</w:t>
      </w:r>
      <w:r>
        <w:rPr>
          <w:szCs w:val="24"/>
        </w:rPr>
        <w:t> 802 15</w:t>
      </w:r>
    </w:p>
    <w:p w14:paraId="75FC03B9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6027D86D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Alexandra </w:t>
      </w:r>
      <w:proofErr w:type="spellStart"/>
      <w:r>
        <w:rPr>
          <w:szCs w:val="24"/>
        </w:rPr>
        <w:t>Fitošová</w:t>
      </w:r>
      <w:proofErr w:type="spellEnd"/>
      <w:r>
        <w:rPr>
          <w:szCs w:val="24"/>
        </w:rPr>
        <w:t xml:space="preserve"> – manažér stravovacieho úseku</w:t>
      </w:r>
    </w:p>
    <w:p w14:paraId="73A6B020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alexandra.fitosova@rdssklenarova.sk / +421 910 967 955</w:t>
      </w:r>
    </w:p>
    <w:p w14:paraId="5CBFB65B" w14:textId="5FF7369A" w:rsidR="00687A2E" w:rsidRDefault="00687A2E" w:rsidP="00687A2E">
      <w:pPr>
        <w:jc w:val="both"/>
        <w:rPr>
          <w:szCs w:val="24"/>
        </w:rPr>
      </w:pPr>
      <w:r>
        <w:rPr>
          <w:szCs w:val="24"/>
        </w:rPr>
        <w:t>(</w:t>
      </w:r>
      <w:r w:rsidRPr="00BF1431">
        <w:rPr>
          <w:szCs w:val="24"/>
        </w:rPr>
        <w:t>ďalej ako „</w:t>
      </w:r>
      <w:r>
        <w:rPr>
          <w:b/>
          <w:bCs/>
          <w:szCs w:val="24"/>
        </w:rPr>
        <w:t>kupujúci</w:t>
      </w:r>
      <w:r w:rsidRPr="00BF1431">
        <w:rPr>
          <w:szCs w:val="24"/>
        </w:rPr>
        <w:t>“</w:t>
      </w:r>
      <w:r>
        <w:rPr>
          <w:szCs w:val="24"/>
        </w:rPr>
        <w:t>)</w:t>
      </w:r>
    </w:p>
    <w:p w14:paraId="5856A677" w14:textId="2AECED0B" w:rsidR="00687A2E" w:rsidRPr="00BF1431" w:rsidRDefault="00687A2E" w:rsidP="00687A2E">
      <w:pPr>
        <w:jc w:val="both"/>
        <w:rPr>
          <w:szCs w:val="24"/>
        </w:rPr>
      </w:pPr>
      <w:r w:rsidRPr="00687A2E">
        <w:rPr>
          <w:szCs w:val="24"/>
        </w:rPr>
        <w:t xml:space="preserve">(predávajúci a kupujúci ďalej spoločne aj </w:t>
      </w:r>
      <w:r>
        <w:rPr>
          <w:szCs w:val="24"/>
        </w:rPr>
        <w:t xml:space="preserve">ako </w:t>
      </w:r>
      <w:r w:rsidRPr="00687A2E">
        <w:rPr>
          <w:szCs w:val="24"/>
        </w:rPr>
        <w:t>„</w:t>
      </w:r>
      <w:r w:rsidRPr="00687A2E">
        <w:rPr>
          <w:b/>
          <w:bCs/>
          <w:szCs w:val="24"/>
        </w:rPr>
        <w:t>zmluvné strany</w:t>
      </w:r>
      <w:r w:rsidRPr="00687A2E">
        <w:rPr>
          <w:szCs w:val="24"/>
        </w:rPr>
        <w:t>“ alebo „</w:t>
      </w:r>
      <w:r w:rsidRPr="00687A2E">
        <w:rPr>
          <w:b/>
          <w:bCs/>
          <w:szCs w:val="24"/>
        </w:rPr>
        <w:t>strany rámcovej dohody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76D76D8D" w14:textId="3AAE1AFD" w:rsidR="00B1451C" w:rsidRDefault="00B1451C" w:rsidP="004D44A0">
      <w:pPr>
        <w:rPr>
          <w:b/>
          <w:szCs w:val="24"/>
        </w:rPr>
      </w:pPr>
    </w:p>
    <w:p w14:paraId="180C84B1" w14:textId="77777777" w:rsidR="005A65DE" w:rsidRPr="00BF1431" w:rsidRDefault="005A65DE" w:rsidP="00121E8F">
      <w:pPr>
        <w:rPr>
          <w:b/>
          <w:szCs w:val="24"/>
        </w:rPr>
      </w:pPr>
    </w:p>
    <w:p w14:paraId="673ED519" w14:textId="137FBD80" w:rsidR="00653BAC" w:rsidRPr="00BF1431" w:rsidRDefault="00653BAC" w:rsidP="00653BAC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</w:p>
    <w:p w14:paraId="7081FE30" w14:textId="229E2359" w:rsidR="00653BAC" w:rsidRPr="00687A2E" w:rsidRDefault="00687A2E" w:rsidP="00653BAC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Úvodné ustanovenia</w:t>
      </w:r>
    </w:p>
    <w:p w14:paraId="21A786BC" w14:textId="75C13B23" w:rsidR="00687A2E" w:rsidRPr="00687A2E" w:rsidRDefault="00687A2E" w:rsidP="00AC37DA">
      <w:pPr>
        <w:pStyle w:val="Odsekzoznamu"/>
        <w:ind w:left="426"/>
        <w:jc w:val="both"/>
        <w:rPr>
          <w:szCs w:val="24"/>
        </w:rPr>
      </w:pPr>
      <w:r w:rsidRPr="00687A2E">
        <w:rPr>
          <w:szCs w:val="24"/>
        </w:rPr>
        <w:t xml:space="preserve">Táto rámcová dohoda sa uzatvára ako výsledok zadávania nadlimitnej zákazky s názvom predmetu: </w:t>
      </w:r>
      <w:r w:rsidRPr="00687A2E">
        <w:rPr>
          <w:b/>
          <w:szCs w:val="24"/>
        </w:rPr>
        <w:t>„</w:t>
      </w:r>
      <w:r w:rsidR="00AC37DA">
        <w:rPr>
          <w:b/>
          <w:szCs w:val="24"/>
        </w:rPr>
        <w:t>Pekárske výrobky</w:t>
      </w:r>
      <w:r w:rsidRPr="00687A2E">
        <w:rPr>
          <w:b/>
          <w:szCs w:val="24"/>
        </w:rPr>
        <w:t xml:space="preserve">“, </w:t>
      </w:r>
      <w:r w:rsidRPr="00687A2E">
        <w:rPr>
          <w:szCs w:val="24"/>
        </w:rPr>
        <w:t>vyhlásenej oznámením uverejneným v Úradnom vestníku EÚ č. S/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 xml:space="preserve"> pod zn. S 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>/2021-</w:t>
      </w:r>
      <w:r w:rsidRPr="00687A2E">
        <w:rPr>
          <w:szCs w:val="24"/>
          <w:highlight w:val="yellow"/>
        </w:rPr>
        <w:t>xxxxxx</w:t>
      </w:r>
      <w:r w:rsidRPr="00687A2E">
        <w:rPr>
          <w:szCs w:val="24"/>
        </w:rPr>
        <w:t xml:space="preserve"> zo dňa </w:t>
      </w:r>
      <w:r w:rsidRPr="00687A2E">
        <w:rPr>
          <w:szCs w:val="24"/>
          <w:highlight w:val="yellow"/>
        </w:rPr>
        <w:t>xx.xx.</w:t>
      </w:r>
      <w:r w:rsidRPr="00687A2E">
        <w:rPr>
          <w:szCs w:val="24"/>
        </w:rPr>
        <w:t xml:space="preserve">2021 a vo Vestníku verejného obstarávania č. </w:t>
      </w:r>
      <w:r w:rsidRPr="00687A2E">
        <w:rPr>
          <w:szCs w:val="24"/>
          <w:highlight w:val="yellow"/>
        </w:rPr>
        <w:t>xxx</w:t>
      </w:r>
      <w:r w:rsidRPr="00687A2E">
        <w:rPr>
          <w:szCs w:val="24"/>
        </w:rPr>
        <w:t xml:space="preserve">/2021 pod zn. </w:t>
      </w:r>
      <w:proofErr w:type="spellStart"/>
      <w:r w:rsidRPr="00687A2E">
        <w:rPr>
          <w:szCs w:val="24"/>
          <w:highlight w:val="yellow"/>
        </w:rPr>
        <w:t>xxxxx</w:t>
      </w:r>
      <w:proofErr w:type="spellEnd"/>
      <w:r w:rsidRPr="00687A2E">
        <w:rPr>
          <w:szCs w:val="24"/>
        </w:rPr>
        <w:t xml:space="preserve"> – MST zo dňa </w:t>
      </w:r>
      <w:r w:rsidRPr="00687A2E">
        <w:rPr>
          <w:szCs w:val="24"/>
          <w:highlight w:val="yellow"/>
        </w:rPr>
        <w:t>xx.xx</w:t>
      </w:r>
      <w:r w:rsidRPr="00687A2E">
        <w:rPr>
          <w:szCs w:val="24"/>
        </w:rPr>
        <w:t>.2021</w:t>
      </w:r>
      <w:r w:rsidRPr="00687A2E">
        <w:rPr>
          <w:b/>
          <w:szCs w:val="24"/>
        </w:rPr>
        <w:t xml:space="preserve"> </w:t>
      </w:r>
      <w:r w:rsidRPr="00687A2E">
        <w:rPr>
          <w:szCs w:val="24"/>
        </w:rPr>
        <w:t>(ďalej aj len „</w:t>
      </w:r>
      <w:r w:rsidRPr="00687A2E">
        <w:rPr>
          <w:b/>
          <w:szCs w:val="24"/>
        </w:rPr>
        <w:t>verejné obstarávanie</w:t>
      </w:r>
      <w:r w:rsidRPr="00687A2E">
        <w:rPr>
          <w:szCs w:val="24"/>
        </w:rPr>
        <w:t xml:space="preserve">“), v rámci ktorej sa predávajúci stal úspešným uchádzačom </w:t>
      </w:r>
      <w:r w:rsidRPr="00687A2E">
        <w:rPr>
          <w:szCs w:val="24"/>
        </w:rPr>
        <w:lastRenderedPageBreak/>
        <w:t>vybraným kupujúcim v súlade so zákonom č. 343/2015 Z. z. o verejnom obstarávaní a o zmene a doplnení niektorých zákonov v znení neskorších predpisov (ďalej len „</w:t>
      </w:r>
      <w:r w:rsidRPr="00687A2E">
        <w:rPr>
          <w:b/>
          <w:szCs w:val="24"/>
        </w:rPr>
        <w:t>zákon o verejnom obstarávaní</w:t>
      </w:r>
      <w:r w:rsidRPr="00687A2E">
        <w:rPr>
          <w:szCs w:val="24"/>
        </w:rPr>
        <w:t>“).</w:t>
      </w:r>
    </w:p>
    <w:p w14:paraId="14C91C18" w14:textId="7ED6B3EE" w:rsidR="007C6DFB" w:rsidRDefault="007C6DFB" w:rsidP="00121E8F">
      <w:pPr>
        <w:jc w:val="center"/>
        <w:rPr>
          <w:b/>
          <w:szCs w:val="24"/>
        </w:rPr>
      </w:pPr>
    </w:p>
    <w:p w14:paraId="0C54DFD0" w14:textId="26959385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II</w:t>
      </w:r>
    </w:p>
    <w:p w14:paraId="2F1AD933" w14:textId="4C4F73F2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Predmet rámcovej dohody</w:t>
      </w:r>
    </w:p>
    <w:p w14:paraId="340B4611" w14:textId="709AFD30" w:rsidR="00687A2E" w:rsidRPr="00BF1431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Predmetom tejto rámcovej dohody je stanovenie podmienok pre predávajúceho a kupujúceho pri dodávkach tovaru, a to </w:t>
      </w:r>
      <w:r w:rsidR="007B75C5">
        <w:rPr>
          <w:szCs w:val="24"/>
        </w:rPr>
        <w:t>pekárskych výrobkov</w:t>
      </w:r>
      <w:r w:rsidRPr="00687A2E">
        <w:rPr>
          <w:szCs w:val="24"/>
        </w:rPr>
        <w:t xml:space="preserve"> podľa špecifikácie uvedenej v Prílohe č. 1 tejto rámcovej dohody (ďalej len „</w:t>
      </w:r>
      <w:r w:rsidRPr="00687A2E">
        <w:rPr>
          <w:b/>
          <w:szCs w:val="24"/>
        </w:rPr>
        <w:t>tovar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6DC93109" w14:textId="75E6C0CF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kupujúcemu dodávať tovar na základe priebežne vystavených samostatných objednávok zo strany kupujúceho podľa jeho aktuálnych potrieb v súlade s Prílohou č. 1 a Prílohou č. 2 k tejto rámcovej dohode (ďalej len „</w:t>
      </w:r>
      <w:r w:rsidRPr="00687A2E">
        <w:rPr>
          <w:b/>
          <w:szCs w:val="24"/>
        </w:rPr>
        <w:t>objednávka</w:t>
      </w:r>
      <w:r w:rsidRPr="00687A2E">
        <w:rPr>
          <w:szCs w:val="24"/>
        </w:rPr>
        <w:t>“).</w:t>
      </w:r>
    </w:p>
    <w:p w14:paraId="5A6B18AF" w14:textId="599CB5D3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rozsah a množstvo tovaru uvedené v Prílohe č. 1 a v Prílohe č. 2 je len orientačné a skutočne odobrané množstvo dodávaného tovaru sa bude odvíjať od skutočných potrieb kupujúceho počas doby trvania tejto rámcovej dohody. </w:t>
      </w:r>
    </w:p>
    <w:p w14:paraId="599ED980" w14:textId="53FD64A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Predávajúci, ktorému bola zaslaná objednávka je povinný dodať tovar, resp. jeho časť riadne a včas a kupujúci je povinný predávajúcemu zaplatiť za riadne dodaný tovar dohodnutú kúpnu cenu podľa tejto rámcovej dohody.</w:t>
      </w:r>
    </w:p>
    <w:p w14:paraId="3E0ADADE" w14:textId="2A2A22B8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Predávajúci je povinný v zmysle tejto rámcovej dohody dodávať tovar, ktorý zodpovedá platným </w:t>
      </w:r>
      <w:r>
        <w:rPr>
          <w:szCs w:val="24"/>
        </w:rPr>
        <w:t xml:space="preserve">všeobecne záväzným </w:t>
      </w:r>
      <w:r w:rsidRPr="00687A2E">
        <w:rPr>
          <w:szCs w:val="24"/>
        </w:rPr>
        <w:t>právnym predpisom, technickým, veterinárnym a hygienickým normám Slovenskej republiky a/alebo Európskej únie a je výlučne v 1. akostnej triede.</w:t>
      </w:r>
    </w:p>
    <w:p w14:paraId="4897B072" w14:textId="05E4F729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71402867" w14:textId="5F08A528" w:rsidR="00687A2E" w:rsidRDefault="00687A2E" w:rsidP="00687A2E">
      <w:pPr>
        <w:rPr>
          <w:rFonts w:ascii="Arial Narrow" w:hAnsi="Arial Narrow"/>
        </w:rPr>
      </w:pPr>
    </w:p>
    <w:p w14:paraId="59785DD8" w14:textId="27B5F99A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  <w:r>
        <w:rPr>
          <w:b/>
          <w:szCs w:val="24"/>
        </w:rPr>
        <w:t>II</w:t>
      </w:r>
    </w:p>
    <w:p w14:paraId="79B50B6B" w14:textId="4615E4F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Cena</w:t>
      </w:r>
    </w:p>
    <w:p w14:paraId="5266C16A" w14:textId="3D3BE4C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>úpna cena tovaru je dohodnutá stranami rámcovej dohody maximálne vo výške</w:t>
      </w:r>
      <w:r w:rsidRPr="00687A2E">
        <w:rPr>
          <w:szCs w:val="24"/>
          <w:highlight w:val="yellow"/>
        </w:rPr>
        <w:t>: _______________</w:t>
      </w:r>
      <w:r w:rsidRPr="00687A2E">
        <w:rPr>
          <w:szCs w:val="24"/>
        </w:rPr>
        <w:t xml:space="preserve"> Eur bez DPH, (slovom:</w:t>
      </w:r>
      <w:r>
        <w:rPr>
          <w:szCs w:val="24"/>
        </w:rPr>
        <w:t xml:space="preserve"> </w:t>
      </w:r>
      <w:r w:rsidRPr="00687A2E">
        <w:rPr>
          <w:szCs w:val="24"/>
          <w:highlight w:val="yellow"/>
        </w:rPr>
        <w:t>____________</w:t>
      </w:r>
      <w:r>
        <w:rPr>
          <w:szCs w:val="24"/>
        </w:rPr>
        <w:t xml:space="preserve"> </w:t>
      </w:r>
      <w:r w:rsidRPr="00687A2E">
        <w:rPr>
          <w:szCs w:val="24"/>
        </w:rPr>
        <w:t>eur), teda</w:t>
      </w:r>
      <w:r w:rsidRPr="00687A2E">
        <w:rPr>
          <w:szCs w:val="24"/>
          <w:highlight w:val="yellow"/>
        </w:rPr>
        <w:t>_________</w:t>
      </w:r>
      <w:r w:rsidRPr="00687A2E">
        <w:rPr>
          <w:szCs w:val="24"/>
        </w:rPr>
        <w:t xml:space="preserve"> s DPH (slovom: </w:t>
      </w:r>
      <w:r w:rsidRPr="00687A2E">
        <w:rPr>
          <w:szCs w:val="24"/>
          <w:highlight w:val="yellow"/>
        </w:rPr>
        <w:t>____________</w:t>
      </w:r>
      <w:r w:rsidRPr="00687A2E">
        <w:rPr>
          <w:szCs w:val="24"/>
        </w:rPr>
        <w:t xml:space="preserve">eur) počas doby trvania tejto rámcovej dohody. Kúpna cena za dodanie tovaru vychádza z jednotkových cien jednotlivých položiek tovarov, ktoré sú uvedené v Prílohe č. 2 tejto rámcovej dohody (ďalej len </w:t>
      </w:r>
      <w:r>
        <w:rPr>
          <w:b/>
          <w:szCs w:val="24"/>
        </w:rPr>
        <w:t>k</w:t>
      </w:r>
      <w:r w:rsidRPr="00687A2E">
        <w:rPr>
          <w:b/>
          <w:szCs w:val="24"/>
        </w:rPr>
        <w:t>úpna cena</w:t>
      </w:r>
      <w:r w:rsidRPr="00687A2E">
        <w:rPr>
          <w:szCs w:val="24"/>
        </w:rPr>
        <w:t>“). Daň z pridanej hodnoty bude účtovaná v aktuálnej sadzbe podľa platných právnych predpisov v čase dodania tovaru.</w:t>
      </w:r>
    </w:p>
    <w:p w14:paraId="4B16E2A3" w14:textId="77777777" w:rsidR="00687A2E" w:rsidRPr="00687A2E" w:rsidRDefault="00687A2E" w:rsidP="00687A2E">
      <w:pPr>
        <w:ind w:left="426"/>
        <w:jc w:val="both"/>
        <w:rPr>
          <w:i/>
          <w:szCs w:val="24"/>
        </w:rPr>
      </w:pPr>
      <w:r w:rsidRPr="00687A2E">
        <w:rPr>
          <w:i/>
          <w:szCs w:val="24"/>
          <w:highlight w:val="cyan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 zaplatí kupujúci na Slovensku cez príslušný daňový úrad“).</w:t>
      </w:r>
    </w:p>
    <w:p w14:paraId="48016CF8" w14:textId="0A8B53B5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podľa </w:t>
      </w:r>
      <w:r>
        <w:rPr>
          <w:szCs w:val="24"/>
        </w:rPr>
        <w:t>odseku</w:t>
      </w:r>
      <w:r w:rsidRPr="00687A2E">
        <w:rPr>
          <w:szCs w:val="24"/>
        </w:rPr>
        <w:t xml:space="preserve"> </w:t>
      </w:r>
      <w:r w:rsidR="007B75C5">
        <w:rPr>
          <w:szCs w:val="24"/>
        </w:rPr>
        <w:t xml:space="preserve">1 </w:t>
      </w:r>
      <w:r w:rsidRPr="00687A2E">
        <w:rPr>
          <w:szCs w:val="24"/>
        </w:rPr>
        <w:t>tohto článku rámcovej dohody</w:t>
      </w:r>
      <w:r>
        <w:rPr>
          <w:szCs w:val="24"/>
        </w:rPr>
        <w:t>,</w:t>
      </w:r>
      <w:r w:rsidRPr="00687A2E">
        <w:rPr>
          <w:szCs w:val="24"/>
        </w:rPr>
        <w:t xml:space="preserve"> ako aj jednotkové ceny jednotlivých položiek tovarov, ktoré sú uvedené v Prílohe č. 2 tejto rámcovej dohody predstavujú maximálne finančné limity a nie je možné ich prekročiť.</w:t>
      </w:r>
    </w:p>
    <w:p w14:paraId="79BE3331" w14:textId="0DB4505A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Kúpna cena je stanovená dohodou </w:t>
      </w:r>
      <w:r>
        <w:rPr>
          <w:szCs w:val="24"/>
        </w:rPr>
        <w:t xml:space="preserve">zmluvných strán </w:t>
      </w:r>
      <w:r w:rsidRPr="00687A2E">
        <w:rPr>
          <w:szCs w:val="24"/>
        </w:rPr>
        <w:t>a to v súlade so zákonom č. 18/1996 Z. z. o cenách v znení neskorších predpisov a vyhláškou Ministerstva financií Slovenskej republiky č. 87/1996 Z. z., ktorou sa vykonáva zákon č. 18/1996 Z. z. o cenách v znení neskorších predpisov.</w:t>
      </w:r>
    </w:p>
    <w:p w14:paraId="10BEDB7C" w14:textId="01545E2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Do </w:t>
      </w:r>
      <w:r>
        <w:rPr>
          <w:szCs w:val="24"/>
        </w:rPr>
        <w:t>k</w:t>
      </w:r>
      <w:r w:rsidRPr="00687A2E">
        <w:rPr>
          <w:szCs w:val="24"/>
        </w:rPr>
        <w:t>úpnej ceny sú zahrnuté všetky náklady, ktoré na strane predávajúceho vzniknú pri plnení objednávky alebo v súvislosti s jej plnením a to najmä</w:t>
      </w:r>
      <w:r>
        <w:rPr>
          <w:szCs w:val="24"/>
        </w:rPr>
        <w:t>, ale nie výlučne</w:t>
      </w:r>
      <w:r w:rsidRPr="00687A2E">
        <w:rPr>
          <w:szCs w:val="24"/>
        </w:rPr>
        <w:t xml:space="preserve">: balné, clo, dopravné náklady, vykládky a všetky náklady súvisiace s dodaním tovaru alebo jeho časti na miesto plnenia tejto rámcovej dohody. </w:t>
      </w:r>
    </w:p>
    <w:p w14:paraId="04F6E11E" w14:textId="77EBF612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lastRenderedPageBreak/>
        <w:t>Predávajúci zníži jednotkové ceny uvedené v Prílohe č. 2 tejto rámcovej dohody kedykoľvek počas trvania tejto rámcovej dohody bez potreby uzatvorenia dodatku k tejto rámcovej dohode, a to aj v prípade zavedenia tzv. akciových alebo sezónnych cien tovaru na trhu. V prípade zníženia jednotkových cien v zmysle predchádzajúcej vety predávajúci zároveň predloží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ceny.</w:t>
      </w:r>
    </w:p>
    <w:p w14:paraId="0E26F0CD" w14:textId="2B2591A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je oprávnený</w:t>
      </w:r>
      <w:r>
        <w:rPr>
          <w:szCs w:val="24"/>
        </w:rPr>
        <w:t>, nie však povinný,</w:t>
      </w:r>
      <w:r w:rsidRPr="00687A2E">
        <w:rPr>
          <w:szCs w:val="24"/>
        </w:rPr>
        <w:t xml:space="preserve"> realizovať prieskum trhu za účelom zistenia aktuálnej ceny tovaru, za ktorú by bolo možné tovar aktuálne kúpiť na trhu (ďalej len „</w:t>
      </w:r>
      <w:r w:rsidRPr="00687A2E">
        <w:rPr>
          <w:b/>
          <w:szCs w:val="24"/>
        </w:rPr>
        <w:t>prieskum trhu</w:t>
      </w:r>
      <w:r w:rsidRPr="00687A2E">
        <w:rPr>
          <w:szCs w:val="24"/>
        </w:rPr>
        <w:t>“) a to nasledovne:</w:t>
      </w:r>
    </w:p>
    <w:p w14:paraId="06F0A518" w14:textId="2A3F944F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Počas trvania tejto rámcovej dohody je zodpovedný zamestnanec kupujúceho oprávnený realizovať prieskum trhu v </w:t>
      </w:r>
      <w:r>
        <w:rPr>
          <w:szCs w:val="24"/>
        </w:rPr>
        <w:t>troj</w:t>
      </w:r>
      <w:r w:rsidRPr="00687A2E">
        <w:rPr>
          <w:szCs w:val="24"/>
        </w:rPr>
        <w:t>mesačných intervaloch.</w:t>
      </w:r>
    </w:p>
    <w:p w14:paraId="58FA3B2C" w14:textId="7A21CC13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Prieskum trhu bude realizovaný minimálne prostredníctvom troch nezávislých ponúk na tovar, ktorý ostáva k plneniu tejto rámcovej dohody. Z prieskumu trhu kupujúci vedie písomnú dokumentáciu.</w:t>
      </w:r>
    </w:p>
    <w:p w14:paraId="12BCDC55" w14:textId="68277CEA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V prípade, ak priemer ceny za tovar určený z troch najnižších ponúk získaných v rámci prieskumu trhu je nižší ako cena tovaru podľa Prílohy č. 2 tejto rámcovej dohody,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cenu. Dokumentácia o výsledkoch prieskumu trhu bude súčasťou objednávky kupujúceho.</w:t>
      </w:r>
    </w:p>
    <w:p w14:paraId="725D5815" w14:textId="0AE8C758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V prípade zníženia cien tovaru v nadväznosti na zrealizovaný prieskum trhu, predloží predávajúci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 podľa ceny požadovanej kupujúcim v objednávke.</w:t>
      </w:r>
    </w:p>
    <w:p w14:paraId="7670852C" w14:textId="3B2C16A6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počas platnosti tejto rámcovej dohody prestane byť ktorýkoľvek z tovarov uvedených v Prílohe č.1, resp. v Prílohe č. 2 tejto rámcovej dohody vyrábaný, resp. zmení sa jeho zloženie, prípadne gramáž a pod</w:t>
      </w:r>
      <w:r>
        <w:rPr>
          <w:szCs w:val="24"/>
        </w:rPr>
        <w:t>obne</w:t>
      </w:r>
      <w:r w:rsidRPr="00687A2E">
        <w:rPr>
          <w:szCs w:val="24"/>
        </w:rPr>
        <w:t>, je predávajúci povinný dodať kupujúcemu tovar najviac podobný (zložením, váhou a pod</w:t>
      </w:r>
      <w:r>
        <w:rPr>
          <w:szCs w:val="24"/>
        </w:rPr>
        <w:t>obne</w:t>
      </w:r>
      <w:r w:rsidRPr="00687A2E">
        <w:rPr>
          <w:szCs w:val="24"/>
        </w:rPr>
        <w:t>) pôvodne dodávanému tovaru. Kúpna cena za takýto tovar bude určená prieskumom trhu v súlade s </w:t>
      </w:r>
      <w:r>
        <w:rPr>
          <w:szCs w:val="24"/>
        </w:rPr>
        <w:t>odsekom</w:t>
      </w:r>
      <w:r w:rsidRPr="00687A2E">
        <w:rPr>
          <w:szCs w:val="24"/>
        </w:rPr>
        <w:t xml:space="preserve"> 6 tohto článku.  </w:t>
      </w:r>
    </w:p>
    <w:p w14:paraId="3332FA5B" w14:textId="3602A91C" w:rsidR="00121E8F" w:rsidRPr="00BF1431" w:rsidRDefault="00121E8F" w:rsidP="00121E8F">
      <w:pPr>
        <w:rPr>
          <w:b/>
          <w:szCs w:val="24"/>
        </w:rPr>
      </w:pPr>
    </w:p>
    <w:p w14:paraId="6B10D238" w14:textId="1577070A" w:rsidR="00D80CED" w:rsidRPr="00BF1431" w:rsidRDefault="00D80CED" w:rsidP="00D80CED">
      <w:pPr>
        <w:jc w:val="center"/>
        <w:rPr>
          <w:b/>
          <w:szCs w:val="24"/>
        </w:rPr>
      </w:pPr>
      <w:r w:rsidRPr="00BF1431">
        <w:rPr>
          <w:b/>
          <w:szCs w:val="24"/>
        </w:rPr>
        <w:t>Čl. IV</w:t>
      </w:r>
    </w:p>
    <w:p w14:paraId="7F5DACAB" w14:textId="0C8DE199" w:rsidR="00D80CED" w:rsidRPr="00BF1431" w:rsidRDefault="00687A2E" w:rsidP="00D80CED">
      <w:pPr>
        <w:jc w:val="center"/>
        <w:rPr>
          <w:szCs w:val="24"/>
        </w:rPr>
      </w:pPr>
      <w:r>
        <w:rPr>
          <w:b/>
          <w:szCs w:val="24"/>
        </w:rPr>
        <w:t>Platobné podmienky</w:t>
      </w:r>
    </w:p>
    <w:p w14:paraId="5ACF7D81" w14:textId="2E2BB029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Kupujúcemu vzniká povinnosť zaplatiť </w:t>
      </w:r>
      <w:r>
        <w:rPr>
          <w:szCs w:val="24"/>
        </w:rPr>
        <w:t>k</w:t>
      </w:r>
      <w:r w:rsidRPr="00687A2E">
        <w:rPr>
          <w:szCs w:val="24"/>
        </w:rPr>
        <w:t>úpnu cenu predávajúcemu po riadnom dodaní a odovzdaní objednaného tovaru</w:t>
      </w:r>
      <w:r>
        <w:rPr>
          <w:szCs w:val="24"/>
        </w:rPr>
        <w:t xml:space="preserve"> predávajúcim</w:t>
      </w:r>
      <w:r w:rsidRPr="00687A2E">
        <w:rPr>
          <w:szCs w:val="24"/>
        </w:rPr>
        <w:t xml:space="preserve"> podľa tejto rámcovej dohody, a to na základe vystavenej faktúry, ktorá musí byť v súlade s objednávkou vystavenou kupujúcim. Súčasťou faktúry musí byť dodací list potvrdený povereným zástupcom kupujúceho aj predávajúceho, a to ich podpismi</w:t>
      </w:r>
      <w:r>
        <w:rPr>
          <w:szCs w:val="24"/>
        </w:rPr>
        <w:t>, prípadne aj</w:t>
      </w:r>
      <w:r w:rsidRPr="00687A2E">
        <w:rPr>
          <w:szCs w:val="24"/>
        </w:rPr>
        <w:t xml:space="preserve"> odtlačkami pečiatok.  </w:t>
      </w:r>
    </w:p>
    <w:p w14:paraId="7DDB6F2B" w14:textId="43741ED1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Faktúra musí obsahovať všetky náležitosti daňového dokladu v zmysle platných právnych predpisov Slovenskej republiky (najmä zákon č. 222/2004 Z. z. o dani z pridanej hodnoty v znení neskorších predpisov). Predávajúci nie je oprávnený fakturovať žiadnu ďalšiu odplatu za služby súvisiace s dodaním tovaru. </w:t>
      </w:r>
    </w:p>
    <w:p w14:paraId="6644C3D9" w14:textId="69EB97CD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771A4627" w14:textId="1E58BD42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že faktúra nebude obsahovať náležitosti v zmysle tohto článku rámcovej dohody, kupujúci je oprávnený vrátiť faktúru predávajúcemu na doplnenie a/alebo prepracovanie s uvedením nedostatkov, ktoré sa majú odstrániť. Nová 30</w:t>
      </w:r>
      <w:r>
        <w:rPr>
          <w:szCs w:val="24"/>
        </w:rPr>
        <w:t xml:space="preserve"> </w:t>
      </w:r>
      <w:r w:rsidRPr="00687A2E">
        <w:rPr>
          <w:szCs w:val="24"/>
        </w:rPr>
        <w:t xml:space="preserve">dňová lehota </w:t>
      </w:r>
      <w:r w:rsidRPr="00687A2E">
        <w:rPr>
          <w:szCs w:val="24"/>
        </w:rPr>
        <w:lastRenderedPageBreak/>
        <w:t>splatnosti začne plynúť dňom nasledujúcim po dni, v ktorom bola riadne doplnená a/alebo prepracovaná faktúra preukázateľne doručená kupujúcemu.</w:t>
      </w:r>
    </w:p>
    <w:p w14:paraId="735F2A3B" w14:textId="15CD3C33" w:rsidR="00687A2E" w:rsidRPr="00687A2E" w:rsidRDefault="00687A2E" w:rsidP="00121E8F">
      <w:pPr>
        <w:numPr>
          <w:ilvl w:val="0"/>
          <w:numId w:val="16"/>
        </w:numPr>
        <w:ind w:left="426"/>
        <w:jc w:val="both"/>
        <w:rPr>
          <w:b/>
          <w:szCs w:val="24"/>
        </w:rPr>
      </w:pPr>
      <w:r w:rsidRPr="00687A2E">
        <w:rPr>
          <w:szCs w:val="24"/>
        </w:rPr>
        <w:t>Kupujúci neposkytne predávajúcemu žiadne preddavky, zálohy ani iné peňažné, či nepeňažné plnenia v súvislosti s plnením predmetu tejto rámcovej dohody.</w:t>
      </w:r>
    </w:p>
    <w:p w14:paraId="5A629A72" w14:textId="77777777" w:rsidR="00687A2E" w:rsidRPr="00BF1431" w:rsidRDefault="00687A2E" w:rsidP="00121E8F">
      <w:pPr>
        <w:rPr>
          <w:b/>
          <w:szCs w:val="24"/>
        </w:rPr>
      </w:pPr>
    </w:p>
    <w:p w14:paraId="68DD8C83" w14:textId="50804303" w:rsidR="008524E1" w:rsidRPr="00BF1431" w:rsidRDefault="008524E1" w:rsidP="008524E1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</w:p>
    <w:p w14:paraId="16645C01" w14:textId="24ACC7F5" w:rsidR="008524E1" w:rsidRPr="00687A2E" w:rsidRDefault="00687A2E" w:rsidP="008524E1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Čas a miesto plnenia predmetu rámcovej dohody</w:t>
      </w:r>
    </w:p>
    <w:p w14:paraId="03508A6F" w14:textId="6023CACD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Rámcová dohoda sa uzatvára na dobu určitú, a to na dobu </w:t>
      </w:r>
      <w:r w:rsidR="00653F1A">
        <w:rPr>
          <w:szCs w:val="24"/>
        </w:rPr>
        <w:t>1</w:t>
      </w:r>
      <w:r w:rsidRPr="00687A2E">
        <w:rPr>
          <w:szCs w:val="24"/>
        </w:rPr>
        <w:t>2 mesiacov odo dňa nadobudnutia jej účinnosti alebo do vyčerpania finančného limitu uvedeného v</w:t>
      </w:r>
      <w:r>
        <w:rPr>
          <w:szCs w:val="24"/>
        </w:rPr>
        <w:t> </w:t>
      </w:r>
      <w:r w:rsidRPr="00687A2E">
        <w:rPr>
          <w:szCs w:val="24"/>
        </w:rPr>
        <w:t>čl</w:t>
      </w:r>
      <w:r>
        <w:rPr>
          <w:szCs w:val="24"/>
        </w:rPr>
        <w:t>.</w:t>
      </w:r>
      <w:r w:rsidRPr="00687A2E">
        <w:rPr>
          <w:szCs w:val="24"/>
        </w:rPr>
        <w:t xml:space="preserve"> </w:t>
      </w:r>
      <w:r>
        <w:rPr>
          <w:szCs w:val="24"/>
        </w:rPr>
        <w:t>III</w:t>
      </w:r>
      <w:r w:rsidRPr="00687A2E">
        <w:rPr>
          <w:szCs w:val="24"/>
        </w:rPr>
        <w:t xml:space="preserve"> </w:t>
      </w:r>
      <w:r>
        <w:rPr>
          <w:szCs w:val="24"/>
        </w:rPr>
        <w:t>ods.</w:t>
      </w:r>
      <w:r w:rsidRPr="00687A2E">
        <w:rPr>
          <w:szCs w:val="24"/>
        </w:rPr>
        <w:t xml:space="preserve"> 1 tejto rámcovej dohody.</w:t>
      </w:r>
    </w:p>
    <w:p w14:paraId="43DB7361" w14:textId="6039EDC0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Miestom plnenia je: Ružinovský domov seniorov, Sklenárova </w:t>
      </w:r>
      <w:r>
        <w:rPr>
          <w:szCs w:val="24"/>
        </w:rPr>
        <w:t>1361/</w:t>
      </w:r>
      <w:r w:rsidRPr="00687A2E">
        <w:rPr>
          <w:szCs w:val="24"/>
        </w:rPr>
        <w:t>14, 821 09 Bratislava.</w:t>
      </w:r>
    </w:p>
    <w:p w14:paraId="54E62CC7" w14:textId="7736F10D" w:rsidR="00687A2E" w:rsidRPr="00687A2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Lehota dodania tovaru pre položky uvedené v Prílohe č. 1 je najneskôr do 24 hodín od odoslania objednávky kupujúcim predávajúcemu. Tovar musí byť dodaný v čase od </w:t>
      </w:r>
      <w:r w:rsidR="00653F1A">
        <w:rPr>
          <w:szCs w:val="24"/>
        </w:rPr>
        <w:t>6</w:t>
      </w:r>
      <w:r w:rsidRPr="00687A2E">
        <w:rPr>
          <w:szCs w:val="24"/>
        </w:rPr>
        <w:t xml:space="preserve">:00 do </w:t>
      </w:r>
      <w:r w:rsidR="00653F1A">
        <w:rPr>
          <w:szCs w:val="24"/>
        </w:rPr>
        <w:t>7</w:t>
      </w:r>
      <w:r w:rsidRPr="00687A2E">
        <w:rPr>
          <w:szCs w:val="24"/>
        </w:rPr>
        <w:t xml:space="preserve">.00 hod. V prípade mimoriadnej potreby </w:t>
      </w:r>
      <w:bookmarkStart w:id="0" w:name="_Hlk11307065"/>
      <w:r w:rsidRPr="00687A2E">
        <w:rPr>
          <w:szCs w:val="24"/>
        </w:rPr>
        <w:t xml:space="preserve">po vzájomnej dohode medzi kupujúcim a predávajúcim </w:t>
      </w:r>
      <w:bookmarkEnd w:id="0"/>
      <w:r w:rsidRPr="00687A2E">
        <w:rPr>
          <w:szCs w:val="24"/>
        </w:rPr>
        <w:t xml:space="preserve">sa požaduje dodanie do </w:t>
      </w:r>
      <w:r>
        <w:rPr>
          <w:szCs w:val="24"/>
        </w:rPr>
        <w:t>2</w:t>
      </w:r>
      <w:r w:rsidRPr="00687A2E">
        <w:rPr>
          <w:szCs w:val="24"/>
        </w:rPr>
        <w:t xml:space="preserve"> </w:t>
      </w:r>
      <w:r>
        <w:rPr>
          <w:szCs w:val="24"/>
        </w:rPr>
        <w:t>hodín</w:t>
      </w:r>
      <w:r w:rsidRPr="00687A2E">
        <w:rPr>
          <w:szCs w:val="24"/>
        </w:rPr>
        <w:t xml:space="preserve"> od odoslania objednávky kupujúcim predávajúcemu, na miesto určenia uvedené v</w:t>
      </w:r>
      <w:r>
        <w:rPr>
          <w:szCs w:val="24"/>
        </w:rPr>
        <w:t> odseku</w:t>
      </w:r>
      <w:r w:rsidRPr="00687A2E">
        <w:rPr>
          <w:szCs w:val="24"/>
        </w:rPr>
        <w:t xml:space="preserve"> 1 tohto článku rámcovej dohody, bližšie spresnené príslušnou objednávkou.</w:t>
      </w:r>
    </w:p>
    <w:p w14:paraId="70CAB2CA" w14:textId="69803E09" w:rsidR="00687A2E" w:rsidRPr="00687A2E" w:rsidRDefault="00687A2E" w:rsidP="00121E8F">
      <w:pPr>
        <w:numPr>
          <w:ilvl w:val="0"/>
          <w:numId w:val="9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Dodávka tovaru je realizovaná podľa aktuálnej potreby a požiadaviek individuálne dohodnutých v objednávke a bude prebiehať </w:t>
      </w:r>
      <w:r w:rsidR="00653F1A">
        <w:rPr>
          <w:szCs w:val="24"/>
        </w:rPr>
        <w:t>na dennej báze, okre</w:t>
      </w:r>
      <w:r w:rsidR="00623084">
        <w:rPr>
          <w:szCs w:val="24"/>
        </w:rPr>
        <w:t>m</w:t>
      </w:r>
      <w:r w:rsidR="00653F1A">
        <w:rPr>
          <w:szCs w:val="24"/>
        </w:rPr>
        <w:t xml:space="preserve"> nedele a štátnych sviatkov</w:t>
      </w:r>
      <w:r w:rsidRPr="00687A2E">
        <w:rPr>
          <w:szCs w:val="24"/>
        </w:rPr>
        <w:t>.</w:t>
      </w:r>
    </w:p>
    <w:p w14:paraId="69AF0E22" w14:textId="77777777" w:rsidR="00687A2E" w:rsidRPr="00BF1431" w:rsidRDefault="00687A2E" w:rsidP="00687A2E">
      <w:pPr>
        <w:rPr>
          <w:b/>
          <w:szCs w:val="24"/>
        </w:rPr>
      </w:pPr>
    </w:p>
    <w:p w14:paraId="7BBE257C" w14:textId="7BE9DE40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</w:t>
      </w:r>
    </w:p>
    <w:p w14:paraId="48B0FEE8" w14:textId="4B3E2535" w:rsidR="00687A2E" w:rsidRPr="00687A2E" w:rsidRDefault="00687A2E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Postup predávajúceho a kupujúceho pri plnení rámcovej dohody</w:t>
      </w:r>
    </w:p>
    <w:p w14:paraId="55723FFC" w14:textId="1E986ED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Komunikácia medzi predávajúcim a kupujúcim bude prebiehať výlučne v slovenskom jazyku a prostredníctvom na to určených e-mailových adries bližšie špecifikovaných v </w:t>
      </w:r>
      <w:r w:rsidR="00DB4034" w:rsidRPr="007F0C7C">
        <w:rPr>
          <w:szCs w:val="24"/>
        </w:rPr>
        <w:t>odseku</w:t>
      </w:r>
      <w:r w:rsidRPr="007F0C7C">
        <w:rPr>
          <w:szCs w:val="24"/>
        </w:rPr>
        <w:t xml:space="preserve"> 10 tohto</w:t>
      </w:r>
      <w:r w:rsidRPr="00687A2E">
        <w:rPr>
          <w:szCs w:val="24"/>
        </w:rPr>
        <w:t xml:space="preserve"> článku rámcovej dohody, resp. prostredníctvom na to určených osobitných telefonických kontaktov uvedených v objednávkach. Predávajúci je povinný určiť e-mailovú adresu pre účely prijímania objednávok zo strany kupujúceho a komunikácie týkajúcej sa dodania tovaru.</w:t>
      </w:r>
    </w:p>
    <w:p w14:paraId="1B0D8170" w14:textId="79861661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Telefonické preverenie stavu tovaru na sklade predávajúceho sa nepovažuje za objednávku tovaru zo strany kupujúceho v zmysle tejto rámcovej dohody.</w:t>
      </w:r>
    </w:p>
    <w:p w14:paraId="702B65D3" w14:textId="371BE0BC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Postup pri vystavovaní objednávok: </w:t>
      </w:r>
    </w:p>
    <w:p w14:paraId="4BEE3C13" w14:textId="521F694A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je povinný riadne vystavenú objednávku zaslať predávajúcemu elektronicky na e-mailovú adresu, určenú na tento účel.</w:t>
      </w:r>
    </w:p>
    <w:p w14:paraId="0D837873" w14:textId="1C5A84C5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Predávajúci sa zaväzuje potvrdiť príjem objednávky na e-mailovú adresu kupujúceho obratom (ďalej len „</w:t>
      </w:r>
      <w:r w:rsidRPr="00687A2E">
        <w:rPr>
          <w:b/>
          <w:szCs w:val="24"/>
        </w:rPr>
        <w:t>akceptácia objednávky</w:t>
      </w:r>
      <w:r w:rsidRPr="00687A2E">
        <w:rPr>
          <w:szCs w:val="24"/>
        </w:rPr>
        <w:t>“), najneskôr však do 12 hodín od jej odoslania kupujúcim a postúpiť ju k vybaveniu.</w:t>
      </w:r>
    </w:p>
    <w:p w14:paraId="07B09B90" w14:textId="72E30F7B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Akceptáciou objednávky sa objednávka stáva pre predávajúceho záväzná.</w:t>
      </w:r>
    </w:p>
    <w:p w14:paraId="1E52D448" w14:textId="0795EA4E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Každá objednávka musí obsahovať minimálne nasledovné náležitosti:</w:t>
      </w:r>
    </w:p>
    <w:p w14:paraId="6AA68ED1" w14:textId="039315E1" w:rsidR="00687A2E" w:rsidRPr="00687A2E" w:rsidRDefault="00DB4034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>n</w:t>
      </w:r>
      <w:r w:rsidR="00687A2E" w:rsidRPr="00687A2E">
        <w:rPr>
          <w:szCs w:val="24"/>
        </w:rPr>
        <w:t>ázov, sídlo kupujúceho a predávajúceho, číslo účtu, bankové spojenie kupujúceho, IČO, DIČ, kontaktné údaje osoby poverenej na vystavenie objednávky na strane kupujúceho meno, telefón, e-mail,</w:t>
      </w:r>
    </w:p>
    <w:p w14:paraId="12C1DEC4" w14:textId="07290B9A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číslo objednávky,</w:t>
      </w:r>
    </w:p>
    <w:p w14:paraId="328BBBD4" w14:textId="745D0AB9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druh a požadované množstvo tovaru v súlade s Prílohou č. 1 a s Prílohou č. 2 k tejto rámcovej dohode,</w:t>
      </w:r>
    </w:p>
    <w:p w14:paraId="35B17774" w14:textId="5DF4DC7D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jednotková cena bez DPH v súlade s Prílohou č. 2 k tejto rámcovej dohode,</w:t>
      </w:r>
    </w:p>
    <w:p w14:paraId="744062E5" w14:textId="7B5F7DA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celková cena za dodávku s DPH, </w:t>
      </w:r>
    </w:p>
    <w:p w14:paraId="651EEF83" w14:textId="52CBB44E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 a miesto dodania tovaru,</w:t>
      </w:r>
    </w:p>
    <w:p w14:paraId="44DFD95E" w14:textId="77777777" w:rsidR="00DB4034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kontaktné údaje osoby poverenej na prevzatie dodávky za kupujúceho (meno, telefón, e-mail),</w:t>
      </w:r>
      <w:r w:rsidR="00DB4034">
        <w:rPr>
          <w:szCs w:val="24"/>
        </w:rPr>
        <w:t xml:space="preserve"> </w:t>
      </w:r>
    </w:p>
    <w:p w14:paraId="59666FE7" w14:textId="665E25DF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dátum,</w:t>
      </w:r>
    </w:p>
    <w:p w14:paraId="49DFCBA8" w14:textId="42FC5BE5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lastRenderedPageBreak/>
        <w:t>iné v rozsahu predmetu plnenia tejto rámcovej dohody.</w:t>
      </w:r>
    </w:p>
    <w:p w14:paraId="2994C499" w14:textId="2A9898F9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bude realizovaná predávajúcim, pričom predávajúci zabezpečí aj vynesenie tovaru poverenými osobami predávajúceho na miesto určené kupujúcim.</w:t>
      </w:r>
    </w:p>
    <w:p w14:paraId="4B46EFE2" w14:textId="401AB3BF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zabezpečí dodávku objednaného tovaru motorovými vozidlami spĺňajúcimi hygienické požiadavky tak, aby bola zabezpečená dostatočná ochrana tovaru pred jeho zničením, poškodením alebo znehodnotením.</w:t>
      </w:r>
    </w:p>
    <w:p w14:paraId="7B6D83D2" w14:textId="3470935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3366FD82" w14:textId="2890081B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Pri dodávaní tovaru sa uplatní nasledovný postup:</w:t>
      </w:r>
    </w:p>
    <w:p w14:paraId="11184590" w14:textId="5D4C973A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Predávajúci je povinný dodať kupujúcemu tovar podľa tejto rámcovej dohody a Prílohy č. 1 tejto rámcovej dohody. </w:t>
      </w:r>
    </w:p>
    <w:p w14:paraId="6B3156EA" w14:textId="6AEA80E3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odmietne prevziať tovar, ak nebude zodpovedať požiadavkám kupujúceho uvedeným v tejto rámcovej dohode a v Prílohe č. 1 a Prílohe č. 2 tejto rámcovej dohody.</w:t>
      </w:r>
    </w:p>
    <w:p w14:paraId="5EE03249" w14:textId="4BF6B5D5" w:rsidR="00687A2E" w:rsidRPr="00687A2E" w:rsidRDefault="005F32A2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 xml:space="preserve">Predávajúci je povinný dodať kupujúcemu čerstvý tovar v prepravkách. Pekárske výrobky musia byť </w:t>
      </w:r>
      <w:r w:rsidR="00E23758">
        <w:rPr>
          <w:szCs w:val="24"/>
        </w:rPr>
        <w:t>neporušené, čerstvé</w:t>
      </w:r>
      <w:r w:rsidR="00687A2E" w:rsidRPr="00687A2E">
        <w:rPr>
          <w:szCs w:val="24"/>
        </w:rPr>
        <w:t>, bez cudzieho  pachu a chuti. Kontrolu preberaného tovaru vykoná kupujúci pri preberaní tovaru na základe senzorickej analýzy (zmyslovéh</w:t>
      </w:r>
      <w:r w:rsidR="00DB4034">
        <w:rPr>
          <w:szCs w:val="24"/>
        </w:rPr>
        <w:t xml:space="preserve">o </w:t>
      </w:r>
      <w:r w:rsidR="00687A2E" w:rsidRPr="00687A2E">
        <w:rPr>
          <w:szCs w:val="24"/>
        </w:rPr>
        <w:t xml:space="preserve">posúdenia farby, vône  </w:t>
      </w:r>
      <w:r w:rsidR="00E23758">
        <w:rPr>
          <w:szCs w:val="24"/>
        </w:rPr>
        <w:t xml:space="preserve">a čerstvosti </w:t>
      </w:r>
      <w:r w:rsidR="00687A2E" w:rsidRPr="00687A2E">
        <w:rPr>
          <w:szCs w:val="24"/>
        </w:rPr>
        <w:t>tovaru) a overením dátumu spotreby resp. minimálnej trvanlivosti.</w:t>
      </w:r>
    </w:p>
    <w:p w14:paraId="59F60E48" w14:textId="74C06EEF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Na tento účel predávajúci vlastní platné osvedčenie/a Regionálnej veterinárnej a potravinovej správy SR o hygienickej spôsobilosti dopravného prostriedku na  prepravu potravín a surovín v zmysle potravinového kódexu SR, ktoré predloží kupujúcemu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dohody. V prípade, ak sa bude dodávk</w:t>
      </w:r>
      <w:r w:rsidR="00E23758">
        <w:rPr>
          <w:szCs w:val="24"/>
        </w:rPr>
        <w:t>a</w:t>
      </w:r>
      <w:r w:rsidRPr="00687A2E">
        <w:rPr>
          <w:szCs w:val="24"/>
        </w:rPr>
        <w:t xml:space="preserve"> tovaru vykonávať na základe zmluvného vzťahu s dopravcom, uchádzač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 predloží  uzavretú zmluvu s dopravcom a potvrdenie hygienickej spôsobilosti na motorové vozidlá, ktoré sú spôsobilé na prepravu predmetu zákazky </w:t>
      </w:r>
      <w:bookmarkStart w:id="1" w:name="_Hlk21459026"/>
      <w:r w:rsidRPr="00687A2E">
        <w:rPr>
          <w:szCs w:val="24"/>
        </w:rPr>
        <w:t>v zmysle potravinového kódexu SR</w:t>
      </w:r>
      <w:bookmarkEnd w:id="1"/>
      <w:r w:rsidRPr="00687A2E">
        <w:rPr>
          <w:szCs w:val="24"/>
        </w:rPr>
        <w:t>.</w:t>
      </w:r>
    </w:p>
    <w:p w14:paraId="4F8ED259" w14:textId="13217760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nadobudne vlastnícke právo k tovaru dňom jeho prevzatia v mieste plnenia. Prevzatie tovaru potvrdí podpisom oprávnenej osoby kupujúceho</w:t>
      </w:r>
      <w:r w:rsidR="00DB4034">
        <w:rPr>
          <w:szCs w:val="24"/>
        </w:rPr>
        <w:t xml:space="preserve">, prípadne aj </w:t>
      </w:r>
      <w:r w:rsidRPr="00687A2E">
        <w:rPr>
          <w:szCs w:val="24"/>
        </w:rPr>
        <w:t>odtlačkom pečiatky na dodacom liste. Dodací list je neoddeliteľnou súčasťou každej faktúry.</w:t>
      </w:r>
    </w:p>
    <w:p w14:paraId="35287347" w14:textId="76B9B038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szCs w:val="24"/>
        </w:rPr>
      </w:pPr>
      <w:r w:rsidRPr="00687A2E">
        <w:rPr>
          <w:szCs w:val="24"/>
        </w:rPr>
        <w:t xml:space="preserve">Kontaktné údaje predávajúceho pre účely prijímania objednávok </w:t>
      </w:r>
      <w:r w:rsidRPr="00687A2E">
        <w:rPr>
          <w:szCs w:val="24"/>
          <w:highlight w:val="yellow"/>
        </w:rPr>
        <w:t>....................................</w:t>
      </w:r>
      <w:r w:rsidRPr="00687A2E">
        <w:rPr>
          <w:szCs w:val="24"/>
        </w:rPr>
        <w:t xml:space="preserve"> </w:t>
      </w:r>
      <w:r w:rsidRPr="00687A2E">
        <w:rPr>
          <w:i/>
          <w:iCs/>
          <w:szCs w:val="24"/>
          <w:highlight w:val="cyan"/>
        </w:rPr>
        <w:t>(meno, priezvisko, e-mail, tel. č. doplní uchádzač)</w:t>
      </w:r>
      <w:r w:rsidRPr="00687A2E">
        <w:rPr>
          <w:szCs w:val="24"/>
        </w:rPr>
        <w:t>. Kontaktné údaje kupujúceho</w:t>
      </w:r>
      <w:r w:rsidR="00DB4034">
        <w:rPr>
          <w:szCs w:val="24"/>
        </w:rPr>
        <w:t xml:space="preserve">: Alexandra </w:t>
      </w:r>
      <w:proofErr w:type="spellStart"/>
      <w:r w:rsidR="00DB4034">
        <w:rPr>
          <w:szCs w:val="24"/>
        </w:rPr>
        <w:t>Fitošová</w:t>
      </w:r>
      <w:proofErr w:type="spellEnd"/>
      <w:r w:rsidR="00DB4034">
        <w:rPr>
          <w:szCs w:val="24"/>
        </w:rPr>
        <w:t>, alexandra.fitosova@rdssklenarova.sk, +421 2 534 802 51; Dagmar Kollerová, stravovaciaprevadzka@rdssklenarova.sk, +421 2 534 802 53.</w:t>
      </w:r>
    </w:p>
    <w:p w14:paraId="6BDB478D" w14:textId="21886D41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bCs/>
          <w:szCs w:val="24"/>
        </w:rPr>
      </w:pPr>
      <w:r w:rsidRPr="00687A2E">
        <w:rPr>
          <w:bCs/>
          <w:szCs w:val="24"/>
        </w:rPr>
        <w:t xml:space="preserve">Predávajúci vyhlasuje, že v čase uzatvorenia tejto rámcovej dohody má splnené povinnosti, ktoré mu vyplývajú zo zákona č. </w:t>
      </w:r>
      <w:r w:rsidRPr="00687A2E">
        <w:rPr>
          <w:szCs w:val="24"/>
        </w:rPr>
        <w:t>315/2016 Z.</w:t>
      </w:r>
      <w:r w:rsidR="00DB4034">
        <w:rPr>
          <w:szCs w:val="24"/>
        </w:rPr>
        <w:t xml:space="preserve"> </w:t>
      </w:r>
      <w:r w:rsidRPr="00687A2E">
        <w:rPr>
          <w:szCs w:val="24"/>
        </w:rPr>
        <w:t>z. o registri partnerov verejného sektora a o zmene a doplnení niektorých zákonov v znení neskorších predpisov (ďalej len „</w:t>
      </w:r>
      <w:r w:rsidRPr="00687A2E">
        <w:rPr>
          <w:b/>
          <w:bCs/>
          <w:szCs w:val="24"/>
        </w:rPr>
        <w:t>zákon o registri partnerov verejného sektora</w:t>
      </w:r>
      <w:r w:rsidRPr="00687A2E">
        <w:rPr>
          <w:bCs/>
          <w:szCs w:val="24"/>
        </w:rPr>
        <w:t xml:space="preserve">“). V prípade, ak sa budú na strane predávajúceho ako </w:t>
      </w:r>
      <w:r w:rsidR="00DB4034">
        <w:rPr>
          <w:bCs/>
          <w:szCs w:val="24"/>
        </w:rPr>
        <w:t>zmluvn</w:t>
      </w:r>
      <w:r w:rsidR="004851FF">
        <w:rPr>
          <w:bCs/>
          <w:szCs w:val="24"/>
        </w:rPr>
        <w:t>ej strany</w:t>
      </w:r>
      <w:r w:rsidR="00DB4034">
        <w:rPr>
          <w:bCs/>
          <w:szCs w:val="24"/>
        </w:rPr>
        <w:t xml:space="preserve"> </w:t>
      </w:r>
      <w:r w:rsidRPr="00687A2E">
        <w:rPr>
          <w:bCs/>
          <w:szCs w:val="24"/>
        </w:rPr>
        <w:t>podieľať viaceré subjekty, podmienku podľa predchádzajúcej vety musia splniť všetky tieto subjekty, ak im táto povinnosť vyplýva zo zákona o registri partnerov verejného sektora.</w:t>
      </w:r>
    </w:p>
    <w:p w14:paraId="07A7A9B0" w14:textId="77777777" w:rsidR="00687A2E" w:rsidRPr="00BF1431" w:rsidRDefault="00687A2E" w:rsidP="00687A2E">
      <w:pPr>
        <w:rPr>
          <w:b/>
          <w:szCs w:val="24"/>
        </w:rPr>
      </w:pPr>
    </w:p>
    <w:p w14:paraId="46258899" w14:textId="62D2166B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</w:t>
      </w:r>
    </w:p>
    <w:p w14:paraId="28F6303F" w14:textId="6B449ACA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Záručná doba a zodpovednosť za vady</w:t>
      </w:r>
    </w:p>
    <w:p w14:paraId="46B09C8A" w14:textId="35E9C708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zodpovedá za to, že tovar</w:t>
      </w:r>
    </w:p>
    <w:p w14:paraId="00724522" w14:textId="66D2569B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riadne dodaný v súlade s touto rámcovou dohodou,</w:t>
      </w:r>
    </w:p>
    <w:p w14:paraId="3AD2EB84" w14:textId="02AF17A0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mať vlastnosti dohodnuté v tejto rámcovej dohode,</w:t>
      </w:r>
    </w:p>
    <w:p w14:paraId="48A1E957" w14:textId="3967A471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v súlade so všeobecne záväznými právnymi predpismi a požiadavkami v zmysle predpisov Európskej únie pre potraviny,</w:t>
      </w:r>
    </w:p>
    <w:p w14:paraId="0681915D" w14:textId="3765616D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lastRenderedPageBreak/>
        <w:t>bude zodpovedať požiadavkám stanoveným v platných právnych predpisoch, technických, veterinárnych a hygienických normách, a príslušným vyhláškam v súlade s Potravinovým kódexom SR.</w:t>
      </w:r>
    </w:p>
    <w:p w14:paraId="33B25FB2" w14:textId="60FA737D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poskytne na tovar záruku určenú výrobcom (záručnú dobu), ktorá musí byť vyznačená na obaloch tovaru alebo pri nebalenom tovare v dodacom liste.</w:t>
      </w:r>
    </w:p>
    <w:p w14:paraId="5D0E115E" w14:textId="752CE0B1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si vyhradzuje právo neprevzať tovar so zjavnými vadami v takom množstve a rozsahu, na aké sa zjavná vada vzťahuje.</w:t>
      </w:r>
    </w:p>
    <w:p w14:paraId="7FBD3DF4" w14:textId="5ED0FA1B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zjavné, kvalitatívne alebo množstevné, zistené pri prevzatí tovaru, je kupujúci oprávnený reklamovať v lehote najneskôr do </w:t>
      </w:r>
      <w:r w:rsidR="00C222EE">
        <w:rPr>
          <w:szCs w:val="24"/>
        </w:rPr>
        <w:t>2</w:t>
      </w:r>
      <w:r>
        <w:rPr>
          <w:szCs w:val="24"/>
        </w:rPr>
        <w:t>4</w:t>
      </w:r>
      <w:r w:rsidRPr="007F0C7C">
        <w:rPr>
          <w:szCs w:val="24"/>
        </w:rPr>
        <w:t xml:space="preserve"> hodín odo dňa prevzatia tovaru vo forme písomnej reklamácie.</w:t>
      </w:r>
    </w:p>
    <w:p w14:paraId="19FEAEAE" w14:textId="1D4335E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Skryté vady má kupujúci právo reklamovať bez zbytočného odkladu, najneskôr do konca záručnej doby.</w:t>
      </w:r>
    </w:p>
    <w:p w14:paraId="5A80188F" w14:textId="48FFFB5F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</w:t>
      </w:r>
      <w:r>
        <w:rPr>
          <w:szCs w:val="24"/>
        </w:rPr>
        <w:t>dodaného tovaru</w:t>
      </w:r>
      <w:r w:rsidRPr="007F0C7C">
        <w:rPr>
          <w:szCs w:val="24"/>
        </w:rPr>
        <w:t xml:space="preserve"> budú kupujúcim reklamované písomne s doručením elektronickou poštou v lehotách podľa tohto článku rámcovej dohody. Reklamácie podľa tohto článku rámcovej dohody je predávajúci povinný vybaviť bezodkladne, najneskôr v lehote do troch pracovných dní odo dňa doručenia písomnej reklamácie elektronickou poštou.  </w:t>
      </w:r>
    </w:p>
    <w:p w14:paraId="7F3B0D7F" w14:textId="2927235C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je oprávnený v prípade zistenia akýchkoľvek vád dodaného tovaru:</w:t>
      </w:r>
    </w:p>
    <w:p w14:paraId="1781C264" w14:textId="5DA4A97D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predávajúceho o výmenu vadného tovaru za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 tovar, resp. žiadať predávajúceho o dodanie chýbajúceho tovaru;</w:t>
      </w:r>
    </w:p>
    <w:p w14:paraId="680B368A" w14:textId="351D6030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odstúpiť od objednávky tovaru v prípade nesplnenia povinnosti predávajúceho dodať na základe reklamácie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, náhradný alebo chýbajúci tovar v lehote na vybavenie reklamácie podľa </w:t>
      </w:r>
      <w:r>
        <w:rPr>
          <w:szCs w:val="24"/>
        </w:rPr>
        <w:t>odseku</w:t>
      </w:r>
      <w:r w:rsidRPr="007F0C7C">
        <w:rPr>
          <w:szCs w:val="24"/>
        </w:rPr>
        <w:t xml:space="preserve"> 6 tohto článku rámcovej dohody;</w:t>
      </w:r>
    </w:p>
    <w:p w14:paraId="07A5B27D" w14:textId="1623F570" w:rsidR="00687A2E" w:rsidRPr="00BF1431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žiadať náhradu škody spôsobenú dodaním vadného tovaru.</w:t>
      </w:r>
    </w:p>
    <w:p w14:paraId="25E15295" w14:textId="77777777" w:rsidR="00687A2E" w:rsidRPr="00BF1431" w:rsidRDefault="00687A2E" w:rsidP="00687A2E">
      <w:pPr>
        <w:rPr>
          <w:b/>
          <w:szCs w:val="24"/>
        </w:rPr>
      </w:pPr>
    </w:p>
    <w:p w14:paraId="5029DE31" w14:textId="0676870F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III</w:t>
      </w:r>
    </w:p>
    <w:p w14:paraId="713DE340" w14:textId="0F6E4FA6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Sankcie</w:t>
      </w:r>
    </w:p>
    <w:p w14:paraId="6583DA16" w14:textId="4B998298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prípade omeškania predávajúceho s dodaním objednaného tovaru podľa tejto rámcovej dohody má kupujúci právo požadovať od predávajúceho zaplatenie zmluvnej pokuty vo výške 0,05 % z ceny tovaru, s dodaním ktorého je predávajúci v omeškaní, a to za každý aj začatý deň omeškania. </w:t>
      </w:r>
    </w:p>
    <w:p w14:paraId="0E525F07" w14:textId="6374B72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predávajúci neakceptuje objednávku v lehote podľa čl</w:t>
      </w:r>
      <w:r>
        <w:rPr>
          <w:szCs w:val="24"/>
        </w:rPr>
        <w:t>.</w:t>
      </w:r>
      <w:r w:rsidRPr="007F0C7C">
        <w:rPr>
          <w:szCs w:val="24"/>
        </w:rPr>
        <w:t xml:space="preserve"> VI</w:t>
      </w:r>
      <w:r>
        <w:rPr>
          <w:szCs w:val="24"/>
        </w:rPr>
        <w:t xml:space="preserve"> ods. 3 písm. b)</w:t>
      </w:r>
      <w:r w:rsidRPr="007F0C7C">
        <w:rPr>
          <w:szCs w:val="24"/>
        </w:rPr>
        <w:t xml:space="preserve"> tejto rámcovej dohody, je kupujúci oprávnený požadovať od predávajúceho zaplatenie zmluvnej pokuty vo výške 50</w:t>
      </w:r>
      <w:r>
        <w:rPr>
          <w:szCs w:val="24"/>
        </w:rPr>
        <w:t>,00</w:t>
      </w:r>
      <w:r w:rsidRPr="007F0C7C">
        <w:rPr>
          <w:szCs w:val="24"/>
        </w:rPr>
        <w:t xml:space="preserve"> </w:t>
      </w:r>
      <w:r>
        <w:rPr>
          <w:szCs w:val="24"/>
        </w:rPr>
        <w:t>e</w:t>
      </w:r>
      <w:r w:rsidRPr="007F0C7C">
        <w:rPr>
          <w:szCs w:val="24"/>
        </w:rPr>
        <w:t xml:space="preserve">ur. </w:t>
      </w:r>
    </w:p>
    <w:p w14:paraId="09144BA4" w14:textId="3C0ECB2D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že predávajúci nevybaví reklamáciu v lehote do troch pracovných dní odo dňa doručenia písomnej reklamácie elektronickou poštou, je kupujúci oprávnený požadovať od predávajúceho zaplatenie zmluvnej pokuty vo výške 0,05 % z ceny tovaru, ktorý má vady, a to za každý aj začatý deň omeškania s odstránením tejto vady.</w:t>
      </w:r>
    </w:p>
    <w:p w14:paraId="6AA6799D" w14:textId="285B25C9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Ak predávajúci dodá kupujúcemu tovar v rozpore s</w:t>
      </w:r>
      <w:r>
        <w:rPr>
          <w:szCs w:val="24"/>
        </w:rPr>
        <w:t> </w:t>
      </w:r>
      <w:r w:rsidRPr="007F0C7C">
        <w:rPr>
          <w:szCs w:val="24"/>
        </w:rPr>
        <w:t>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VII ods.</w:t>
      </w:r>
      <w:r w:rsidRPr="007F0C7C">
        <w:rPr>
          <w:szCs w:val="24"/>
        </w:rPr>
        <w:t xml:space="preserve"> 1 tejto rámcovej dohody, je kupujúci oprávnený požadovať od predávajúceho zmluvnú pokutu vo výške 50 % z ceny takto dodaného tovaru.</w:t>
      </w:r>
    </w:p>
    <w:p w14:paraId="0F946E3B" w14:textId="7F763608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je oprávnený započítať svoju pohľadávku </w:t>
      </w:r>
      <w:r>
        <w:rPr>
          <w:szCs w:val="24"/>
        </w:rPr>
        <w:t xml:space="preserve">z </w:t>
      </w:r>
      <w:r w:rsidRPr="007F0C7C">
        <w:rPr>
          <w:szCs w:val="24"/>
        </w:rPr>
        <w:t>titul</w:t>
      </w:r>
      <w:r>
        <w:rPr>
          <w:szCs w:val="24"/>
        </w:rPr>
        <w:t>u</w:t>
      </w:r>
      <w:r w:rsidRPr="007F0C7C">
        <w:rPr>
          <w:szCs w:val="24"/>
        </w:rPr>
        <w:t xml:space="preserve"> náhrady škody alebo uplatnenej zmluvnej pokuty voči predávajúcemu a jeho pohľadávke na zaplatenie kúpnej ceny</w:t>
      </w:r>
      <w:r w:rsidR="002D2EFB">
        <w:rPr>
          <w:szCs w:val="24"/>
        </w:rPr>
        <w:t>,</w:t>
      </w:r>
      <w:r>
        <w:rPr>
          <w:szCs w:val="24"/>
        </w:rPr>
        <w:t xml:space="preserve"> a to aj v prípade, pokiaľ pohľadávka kupujúceho ešte nie je splatná.</w:t>
      </w:r>
    </w:p>
    <w:p w14:paraId="4C557A04" w14:textId="705CE4FD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0636C838" w14:textId="3ACEC1F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Povinnosť </w:t>
      </w:r>
      <w:r>
        <w:rPr>
          <w:szCs w:val="24"/>
        </w:rPr>
        <w:t>zmluvnej</w:t>
      </w:r>
      <w:r w:rsidRPr="007F0C7C">
        <w:rPr>
          <w:szCs w:val="24"/>
        </w:rPr>
        <w:t xml:space="preserve"> </w:t>
      </w:r>
      <w:r w:rsidR="004851FF">
        <w:rPr>
          <w:szCs w:val="24"/>
        </w:rPr>
        <w:t xml:space="preserve">strany </w:t>
      </w:r>
      <w:r w:rsidRPr="007F0C7C">
        <w:rPr>
          <w:szCs w:val="24"/>
        </w:rPr>
        <w:t>nahradiť škodu vzniknutú v dôsledku porušenia jej povinnosti zabezpečenej zmluvnou pokutou zostáva zaplatením zmluvnej pokuty nedotknutá v celom rozsahu vzniknutej škody.</w:t>
      </w:r>
    </w:p>
    <w:p w14:paraId="11134738" w14:textId="0304A285" w:rsidR="00687A2E" w:rsidRDefault="007F0C7C" w:rsidP="007F0C7C">
      <w:pPr>
        <w:numPr>
          <w:ilvl w:val="0"/>
          <w:numId w:val="19"/>
        </w:numPr>
        <w:ind w:left="426"/>
        <w:jc w:val="both"/>
        <w:rPr>
          <w:b/>
          <w:szCs w:val="24"/>
        </w:rPr>
      </w:pPr>
      <w:r>
        <w:rPr>
          <w:szCs w:val="24"/>
        </w:rPr>
        <w:lastRenderedPageBreak/>
        <w:t>Zmluvné strany</w:t>
      </w:r>
      <w:r w:rsidRPr="007F0C7C">
        <w:rPr>
          <w:szCs w:val="24"/>
        </w:rPr>
        <w:t xml:space="preserve"> zhodne prehlasujú, že výška zmluvnej pokuty je primeraná, je v súlade so zásadou poctivého obchodného styku a je dohodnutá s prihliadnutím na význam zabezpečovaných povinností podľa tejto rámcovej dohody.</w:t>
      </w:r>
    </w:p>
    <w:p w14:paraId="1EBF9A08" w14:textId="77777777" w:rsidR="00687A2E" w:rsidRPr="00BF1431" w:rsidRDefault="00687A2E" w:rsidP="00687A2E">
      <w:pPr>
        <w:rPr>
          <w:b/>
          <w:szCs w:val="24"/>
        </w:rPr>
      </w:pPr>
    </w:p>
    <w:p w14:paraId="3784E605" w14:textId="6D108A3B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IX</w:t>
      </w:r>
    </w:p>
    <w:p w14:paraId="007921BE" w14:textId="79EF0198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Subdodávatelia</w:t>
      </w:r>
    </w:p>
    <w:p w14:paraId="2B31D5E7" w14:textId="2FEF535B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 Predávajúci je povinný písomne oznámiť kupujúcemu akúkoľvek zmenu údajov o subdodávateľovi, a to do piatich pracovných dní odo dňa, kedy sa predávajúci dozvedel o tejto zmene. </w:t>
      </w:r>
    </w:p>
    <w:p w14:paraId="31E7B77D" w14:textId="5B3824AD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Ak v čase uzatvorenia tejto rámcovej dohody predávajúcemu neboli známi subdodávatelia a predávajúci má v úmysle realizovať predmet tejto rámcovej dohody prostredníctvom subdodávateľa, predávajúci tak môže urobiť iba s predchádzajúcim písomným súhlasom kupujúceho. Zámer realizácie predmetu tejto rámcovej dohody prostredníctvom subdodávateľa predávajúci bezodkladne písomne oznámi kupujúcemu s uvedením údajov o subdodávateľovi a údajov o osobe oprávnenej konať za subdodávateľa v rozsahu meno a priezvisko, adresa pobytu a dátum narodenia.</w:t>
      </w:r>
    </w:p>
    <w:p w14:paraId="21771592" w14:textId="2A3253CC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 zmene subdodávateľa môže dôjsť len po jej odsúhlasení kupujúcim. Predávajúci je povinný najneskôr </w:t>
      </w:r>
      <w:r>
        <w:rPr>
          <w:szCs w:val="24"/>
        </w:rPr>
        <w:t>päť</w:t>
      </w:r>
      <w:r w:rsidRPr="007F0C7C">
        <w:rPr>
          <w:szCs w:val="24"/>
        </w:rPr>
        <w:t xml:space="preserve">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70834FBD" w14:textId="63270B73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postupovať pri výbere subdodávateľa tak, aby náklady vynaložené na zabezpečenie plnenia predmetu rámcovej dohody boli primerané jeho kvalite a cene a tak, že subdodávatelia podieľajúci sa na plnení predmetu rámcovej dohody budú kvalifikovaní na svoje profesie vzťahujúce sa na plnenie tejto rámcovej dohody a budú mať potrebné oprávnenia a osvedčenia k plneniu predmetu rámcovej dohody.</w:t>
      </w:r>
    </w:p>
    <w:p w14:paraId="155301CA" w14:textId="6D7C32D4" w:rsidR="00687A2E" w:rsidRPr="007F0C7C" w:rsidRDefault="007F0C7C" w:rsidP="00121E8F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zabezpečiť, aby jeho subdodávatelia mali splnené povinnosti ohľadom zápisu do registra partnerov verejného sektora v zmysle zákona o registri partnerov verejného sektora.</w:t>
      </w:r>
    </w:p>
    <w:p w14:paraId="26EC60EC" w14:textId="554EFFE5" w:rsidR="00687A2E" w:rsidRDefault="00687A2E" w:rsidP="00121E8F">
      <w:pPr>
        <w:rPr>
          <w:b/>
          <w:szCs w:val="24"/>
        </w:rPr>
      </w:pPr>
    </w:p>
    <w:p w14:paraId="0C17E0D9" w14:textId="7B9559B3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X</w:t>
      </w:r>
    </w:p>
    <w:p w14:paraId="0B198967" w14:textId="2C4AB9E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Ukončenie rámcovej dohody</w:t>
      </w:r>
    </w:p>
    <w:p w14:paraId="7D9BA6EC" w14:textId="679521F9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>
        <w:rPr>
          <w:szCs w:val="24"/>
        </w:rPr>
        <w:t xml:space="preserve"> </w:t>
      </w:r>
      <w:r w:rsidRPr="007F0C7C">
        <w:rPr>
          <w:szCs w:val="24"/>
        </w:rPr>
        <w:t>Táto rámcová dohoda môže byť pred uplynutím dojednanej doby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 xml:space="preserve">V ods. 1 </w:t>
      </w:r>
      <w:r w:rsidRPr="007F0C7C">
        <w:rPr>
          <w:szCs w:val="24"/>
        </w:rPr>
        <w:t xml:space="preserve">tejto rámcovej dohody, resp. pred vyčerpaním finančného limitu podľa </w:t>
      </w:r>
      <w:r>
        <w:rPr>
          <w:szCs w:val="24"/>
        </w:rPr>
        <w:t>čl. III ods. 1</w:t>
      </w:r>
      <w:r w:rsidRPr="007F0C7C">
        <w:rPr>
          <w:szCs w:val="24"/>
        </w:rPr>
        <w:t xml:space="preserve"> tejto rámcovej dohody ukončená písomnou dohodou strán rámcovej dohody, písomným odstúpením od tejto rámcovej dohody z dôvodov, ktoré stanovuje zákon (najmä § 19 zákona o verejnom obstarávaní) alebo táto rámcová dohoda.</w:t>
      </w:r>
    </w:p>
    <w:p w14:paraId="575F9C33" w14:textId="35CC0CD5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Od tejto rámcovej dohody môže ktorákoľvek zo strán rámcovej dohody okamžite odstúpiť v prípadoch podstatného porušenia tejto rámcovej dohody.</w:t>
      </w:r>
    </w:p>
    <w:p w14:paraId="09F84319" w14:textId="29962A66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Za podstatné porušenie tejto rámcovej dohody predávajúcim sa považuje</w:t>
      </w:r>
      <w:r>
        <w:rPr>
          <w:szCs w:val="24"/>
        </w:rPr>
        <w:t xml:space="preserve"> najmä</w:t>
      </w:r>
    </w:p>
    <w:p w14:paraId="1432BF25" w14:textId="69F0E06C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nedodržanie záväzku dodať tovar v množstve, kvalite a termíne podľa tejto rámcovej dohody a/alebo akceptovanej objednávky,</w:t>
      </w:r>
    </w:p>
    <w:p w14:paraId="79DBB698" w14:textId="5319E84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neodstránenie vád tovaru predávajúcim v lehote dohodnutej na vybavenie reklamácie,</w:t>
      </w:r>
    </w:p>
    <w:p w14:paraId="7CF8E258" w14:textId="53C3F635" w:rsid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 xml:space="preserve">predávajúci viac ako dvakrát neakceptuje objednávku v lehote podľa </w:t>
      </w:r>
      <w:r>
        <w:rPr>
          <w:szCs w:val="24"/>
        </w:rPr>
        <w:t>čl. VI ods. 3 písm. b) tejto rámcovej dohody,</w:t>
      </w:r>
    </w:p>
    <w:p w14:paraId="1FC93F33" w14:textId="04B638A9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>
        <w:rPr>
          <w:szCs w:val="24"/>
        </w:rPr>
        <w:t>predávajúci viac ako dvakrát odmietne dodať tovar,</w:t>
      </w:r>
    </w:p>
    <w:p w14:paraId="7310575B" w14:textId="405EFAC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lastRenderedPageBreak/>
        <w:t>ak sa voči predávajúcemu vedie konkurzné konanie alebo bol podaný návrh na začatie konkurzného konania</w:t>
      </w:r>
      <w:r>
        <w:rPr>
          <w:szCs w:val="24"/>
        </w:rPr>
        <w:t>, alebo ak</w:t>
      </w:r>
      <w:r w:rsidRPr="007F0C7C">
        <w:rPr>
          <w:szCs w:val="24"/>
        </w:rPr>
        <w:t xml:space="preserve"> návrh na začatie konkurzného konania bol zamietnutý z dôvodu nedostatku majetku alebo ak bolo voči predávajúcemu začaté vyrovnávacie konanie alebo reštrukturalizácia,</w:t>
      </w:r>
    </w:p>
    <w:p w14:paraId="54F434F8" w14:textId="517F7C26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vstúpil do likvidácie,</w:t>
      </w:r>
    </w:p>
    <w:p w14:paraId="37A0F220" w14:textId="335B58EF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poruší povinnosti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I</w:t>
      </w:r>
      <w:r w:rsidRPr="007F0C7C">
        <w:rPr>
          <w:szCs w:val="24"/>
        </w:rPr>
        <w:t xml:space="preserve">X. </w:t>
      </w:r>
      <w:r>
        <w:rPr>
          <w:szCs w:val="24"/>
        </w:rPr>
        <w:t>odseku</w:t>
      </w:r>
      <w:r w:rsidRPr="007F0C7C">
        <w:rPr>
          <w:szCs w:val="24"/>
        </w:rPr>
        <w:t xml:space="preserve"> 2 až 5 tejto rámcovej dohody.</w:t>
      </w:r>
    </w:p>
    <w:p w14:paraId="34757BE9" w14:textId="3B1D8290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oprávnený okamžite odstúpiť od tejto rámcovej dohody v prípade, ak kupujúci je v omeškaní s úhradou faktúry o viac ako 30 kalendárnych dní.</w:t>
      </w:r>
    </w:p>
    <w:p w14:paraId="1A1F5BA9" w14:textId="1F386858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Na odstúpenie od tejto rámcovej dohody sa vyžaduje písomná forma. Odstúpením od tejto rámcovej dohody niektorej zo </w:t>
      </w:r>
      <w:r>
        <w:rPr>
          <w:szCs w:val="24"/>
        </w:rPr>
        <w:t>zmluvných strán</w:t>
      </w:r>
      <w:r w:rsidRPr="007F0C7C">
        <w:rPr>
          <w:szCs w:val="24"/>
        </w:rPr>
        <w:t xml:space="preserve"> sa táto rámcová dohoda zrušuje ku dňu doručenia odstúpenia druhej strane rámcovej dohody.</w:t>
      </w:r>
    </w:p>
    <w:p w14:paraId="400C16D8" w14:textId="69345C95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uhradené.</w:t>
      </w:r>
    </w:p>
    <w:p w14:paraId="2AD53C01" w14:textId="747E85F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bookmarkStart w:id="2" w:name="_Hlk520054248"/>
      <w:r w:rsidRPr="007F0C7C">
        <w:rPr>
          <w:bCs/>
          <w:iCs/>
          <w:szCs w:val="24"/>
        </w:rPr>
        <w:t>V prípade, ak nastane na strane kupujúceho dôvod na odstúpenie od tejto rámcovej dohody podľa tohto článku rámcovej dohody je kupujúci oprávnený vykonať zmenu tejto rámcovej dohody spočívajúcu v zmene osoby predávajúceho, a to nahradením pôvodného predávajúceho (ďalej len „</w:t>
      </w:r>
      <w:r w:rsidRPr="007F0C7C">
        <w:rPr>
          <w:b/>
          <w:bCs/>
          <w:iCs/>
          <w:szCs w:val="24"/>
        </w:rPr>
        <w:t>pôvodný predávajúci</w:t>
      </w:r>
      <w:r w:rsidRPr="007F0C7C">
        <w:rPr>
          <w:bCs/>
          <w:iCs/>
          <w:szCs w:val="24"/>
        </w:rPr>
        <w:t xml:space="preserve">“) novým predávajúcim v súlade s § 18 </w:t>
      </w:r>
      <w:r w:rsidRPr="007F0C7C">
        <w:rPr>
          <w:szCs w:val="24"/>
        </w:rPr>
        <w:t>zákona o verejnom obstarávaní</w:t>
      </w:r>
      <w:r w:rsidRPr="007F0C7C">
        <w:rPr>
          <w:bCs/>
          <w:iCs/>
          <w:szCs w:val="24"/>
        </w:rPr>
        <w:t>. Zmenu v osobe predávajúceho je kupujúci oprávnený vykonať vo forme písomného dodatku k tejto rámcovej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7F0C7C">
        <w:rPr>
          <w:b/>
          <w:bCs/>
          <w:iCs/>
          <w:szCs w:val="24"/>
        </w:rPr>
        <w:t>nový predávajúci</w:t>
      </w:r>
      <w:r w:rsidRPr="007F0C7C">
        <w:rPr>
          <w:bCs/>
          <w:iCs/>
          <w:szCs w:val="24"/>
        </w:rPr>
        <w:t>“). Ustanovenia čl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VI </w:t>
      </w:r>
      <w:r>
        <w:rPr>
          <w:bCs/>
          <w:iCs/>
          <w:szCs w:val="24"/>
        </w:rPr>
        <w:t>ods.</w:t>
      </w:r>
      <w:r w:rsidRPr="007F0C7C">
        <w:rPr>
          <w:bCs/>
          <w:iCs/>
          <w:szCs w:val="24"/>
        </w:rPr>
        <w:t xml:space="preserve"> 11 a</w:t>
      </w:r>
      <w:r>
        <w:rPr>
          <w:bCs/>
          <w:iCs/>
          <w:szCs w:val="24"/>
        </w:rPr>
        <w:t> čl. IX ods. 5</w:t>
      </w:r>
      <w:r w:rsidRPr="007F0C7C">
        <w:rPr>
          <w:bCs/>
          <w:iCs/>
          <w:szCs w:val="24"/>
        </w:rPr>
        <w:t xml:space="preserve"> tejto rámcovej dohody tým nie sú dotknuté. Na vysporiadanie plnení medzi novým predávajúcim a kupujúcim sa dodatkom vykonajú primerané úpravy tejto rámcovej dohody.</w:t>
      </w:r>
    </w:p>
    <w:p w14:paraId="516BBC8B" w14:textId="2CA112F2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r w:rsidRPr="007F0C7C">
        <w:rPr>
          <w:bCs/>
          <w:iCs/>
          <w:szCs w:val="24"/>
        </w:rPr>
        <w:t xml:space="preserve">Pôvodný predávajúci je povinný za účelom zmeny tejto rámcovej dohody podľa </w:t>
      </w:r>
      <w:r>
        <w:rPr>
          <w:bCs/>
          <w:iCs/>
          <w:szCs w:val="24"/>
        </w:rPr>
        <w:t>odseku</w:t>
      </w:r>
      <w:r w:rsidRPr="007F0C7C">
        <w:rPr>
          <w:bCs/>
          <w:iCs/>
          <w:szCs w:val="24"/>
        </w:rPr>
        <w:t xml:space="preserve"> 7 tohto článku rámcovej dohody poskytnúť najneskôr v lehote do </w:t>
      </w:r>
      <w:r>
        <w:rPr>
          <w:bCs/>
          <w:iCs/>
          <w:szCs w:val="24"/>
        </w:rPr>
        <w:t>desať</w:t>
      </w:r>
      <w:r w:rsidRPr="007F0C7C">
        <w:rPr>
          <w:bCs/>
          <w:iCs/>
          <w:szCs w:val="24"/>
        </w:rPr>
        <w:t xml:space="preserve"> pracovných dní kupujúcemu všetku potrebnú súčinnosť, najmä vykonať úkony, ktoré sú nevyhnutné na riadne plnenie tejto rámcovej dohody do </w:t>
      </w:r>
      <w:r>
        <w:rPr>
          <w:bCs/>
          <w:iCs/>
          <w:szCs w:val="24"/>
        </w:rPr>
        <w:t>momentu</w:t>
      </w:r>
      <w:r w:rsidRPr="007F0C7C">
        <w:rPr>
          <w:bCs/>
          <w:iCs/>
          <w:szCs w:val="24"/>
        </w:rPr>
        <w:t xml:space="preserve"> zmeny v osobe predávajúceho, odovzdať kupujúcemu všetky potrebné informácie a dokumenty v súvislosti s poskytnutým plnením podľa tejto rámcovej dohody tak, aby nedošlo k vzniku škody. </w:t>
      </w:r>
    </w:p>
    <w:p w14:paraId="52BBDCF1" w14:textId="37FF4EC0" w:rsidR="00687A2E" w:rsidRPr="007F0C7C" w:rsidRDefault="007F0C7C" w:rsidP="00121E8F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bCs/>
          <w:iCs/>
          <w:szCs w:val="24"/>
        </w:rPr>
        <w:t xml:space="preserve">V prípade porušenia povinnosti pôvodného predávajúceho podľa </w:t>
      </w:r>
      <w:r>
        <w:rPr>
          <w:bCs/>
          <w:iCs/>
          <w:szCs w:val="24"/>
        </w:rPr>
        <w:t>odseku 8</w:t>
      </w:r>
      <w:r w:rsidRPr="007F0C7C">
        <w:rPr>
          <w:bCs/>
          <w:iCs/>
          <w:szCs w:val="24"/>
        </w:rPr>
        <w:t xml:space="preserve"> tohto článku rámcovej dohody (neposkytnutie súčinnosti) vzniká kupujúcemu nárok na zaplatenie zmluvnej pokuty zo strany pôvodného predávajúceho vo výške 1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000,00 </w:t>
      </w:r>
      <w:r>
        <w:rPr>
          <w:bCs/>
          <w:iCs/>
          <w:szCs w:val="24"/>
        </w:rPr>
        <w:t>eur</w:t>
      </w:r>
      <w:r w:rsidRPr="007F0C7C">
        <w:rPr>
          <w:bCs/>
          <w:iCs/>
          <w:szCs w:val="24"/>
        </w:rPr>
        <w:t>. Povinnosť nahradiť škodu vzniknutú v dôsledku porušenia povinnosti zabezpečenej zmluvnou pokutou ostáva zaplatením zmluvnej pokuty nedotknutá v plnom rozsahu vzniknutej škody.</w:t>
      </w:r>
      <w:bookmarkEnd w:id="2"/>
    </w:p>
    <w:p w14:paraId="1E12BB26" w14:textId="77777777" w:rsidR="00687A2E" w:rsidRPr="00BF1431" w:rsidRDefault="00687A2E" w:rsidP="00121E8F">
      <w:pPr>
        <w:rPr>
          <w:b/>
          <w:szCs w:val="24"/>
        </w:rPr>
      </w:pPr>
    </w:p>
    <w:p w14:paraId="45BB368C" w14:textId="4173C13B" w:rsidR="00121E8F" w:rsidRPr="00BF1431" w:rsidRDefault="00121E8F" w:rsidP="00121E8F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 w:rsidR="00687A2E">
        <w:rPr>
          <w:b/>
          <w:szCs w:val="24"/>
        </w:rPr>
        <w:t>XI</w:t>
      </w:r>
    </w:p>
    <w:p w14:paraId="3A286942" w14:textId="77777777" w:rsidR="00121E8F" w:rsidRPr="00BF1431" w:rsidRDefault="00121E8F" w:rsidP="00121E8F">
      <w:pPr>
        <w:jc w:val="center"/>
        <w:rPr>
          <w:rFonts w:ascii="Arial" w:hAnsi="Arial"/>
          <w:szCs w:val="24"/>
        </w:rPr>
      </w:pPr>
      <w:r w:rsidRPr="00BF1431">
        <w:rPr>
          <w:b/>
          <w:szCs w:val="24"/>
        </w:rPr>
        <w:t>Záverečné ustanovenia</w:t>
      </w:r>
    </w:p>
    <w:p w14:paraId="05CD12C5" w14:textId="7D4B4AA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nadobúda platnosť dňom jej podpisu oprávnenými zástupcami obidvoch </w:t>
      </w:r>
      <w:r>
        <w:rPr>
          <w:szCs w:val="24"/>
        </w:rPr>
        <w:t>zmluvných strán</w:t>
      </w:r>
      <w:r w:rsidRPr="007F0C7C">
        <w:rPr>
          <w:szCs w:val="24"/>
        </w:rPr>
        <w:t xml:space="preserve"> a účinnosť dňom nasledujúcim po dni jej zverejnenia v zmysle </w:t>
      </w:r>
      <w:r>
        <w:rPr>
          <w:szCs w:val="24"/>
        </w:rPr>
        <w:t>odseku 2</w:t>
      </w:r>
      <w:r w:rsidRPr="007F0C7C">
        <w:rPr>
          <w:szCs w:val="24"/>
        </w:rPr>
        <w:t xml:space="preserve"> tohto článku rámcovej dohody.</w:t>
      </w:r>
    </w:p>
    <w:p w14:paraId="2755C54B" w14:textId="7D3286F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je povinne zverejňovanou zmluvou v zmysle § 5a zákona č. 211/2000 Z. z. o slobodnom prístupe k informáciám a o zmene a doplnení niektorých zákonov (zákon o slobode informácií) v znení neskorších predpisov. </w:t>
      </w:r>
      <w:r>
        <w:rPr>
          <w:szCs w:val="24"/>
        </w:rPr>
        <w:t>Zmluvné strany</w:t>
      </w:r>
      <w:r w:rsidRPr="007F0C7C">
        <w:rPr>
          <w:szCs w:val="24"/>
        </w:rPr>
        <w:t xml:space="preserve"> berú na vedomie a súhlasia, že táto rámcová dohoda vrátane všetkých jej súčastí a príloh bude zverejnená v súlade so zákonom o slobode informácií. </w:t>
      </w:r>
    </w:p>
    <w:p w14:paraId="207E8ACA" w14:textId="0023AE34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>V prípade, ak by sa ktorékoľvek ustanovenie tejto rámcovej dohody stalo neplatným, nespôsobuje to neplatnosť tejto rámcovej dohody ako celku.</w:t>
      </w:r>
      <w:r>
        <w:rPr>
          <w:szCs w:val="24"/>
        </w:rPr>
        <w:t xml:space="preserve"> </w:t>
      </w:r>
      <w:r w:rsidRPr="00BF1431">
        <w:rPr>
          <w:szCs w:val="24"/>
        </w:rPr>
        <w:t>Namiesto neúčinných ustanovení sa použije v súlade s ods</w:t>
      </w:r>
      <w:r>
        <w:rPr>
          <w:szCs w:val="24"/>
        </w:rPr>
        <w:t>eku</w:t>
      </w:r>
      <w:r w:rsidRPr="00BF1431">
        <w:rPr>
          <w:szCs w:val="24"/>
        </w:rPr>
        <w:t xml:space="preserve"> </w:t>
      </w:r>
      <w:r>
        <w:rPr>
          <w:szCs w:val="24"/>
        </w:rPr>
        <w:t>8</w:t>
      </w:r>
      <w:r w:rsidRPr="00BF1431">
        <w:rPr>
          <w:szCs w:val="24"/>
        </w:rPr>
        <w:t xml:space="preserve"> tohto článku právna úprava, ktorá sa čo najviac približuje zmyslu a účelu tejto </w:t>
      </w:r>
      <w:r>
        <w:rPr>
          <w:szCs w:val="24"/>
        </w:rPr>
        <w:t>rámcovej dohod</w:t>
      </w:r>
      <w:r w:rsidRPr="00BF1431">
        <w:rPr>
          <w:szCs w:val="24"/>
        </w:rPr>
        <w:t>y a následne v danej veci zmluvné strany čo najskôr uzatvoria platný dodatok podľa ods</w:t>
      </w:r>
      <w:r>
        <w:rPr>
          <w:szCs w:val="24"/>
        </w:rPr>
        <w:t>eku</w:t>
      </w:r>
      <w:r w:rsidRPr="00BF1431">
        <w:rPr>
          <w:szCs w:val="24"/>
        </w:rPr>
        <w:t xml:space="preserve"> </w:t>
      </w:r>
      <w:r>
        <w:rPr>
          <w:szCs w:val="24"/>
        </w:rPr>
        <w:t>7 tohto článku.</w:t>
      </w:r>
    </w:p>
    <w:p w14:paraId="319F383B" w14:textId="4762D2CA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443D08E6" w14:textId="76802303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Rámcová dohoda je vyhotovená v piatich rovnopisoch v slovenskom jazyku, pričom kupujúci obdrží tri rovnopisy a predávajúci dva rovnopisy.</w:t>
      </w:r>
    </w:p>
    <w:p w14:paraId="748B34BF" w14:textId="56363521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vyhlasujú, že si túto rámcovú dohodu pred jej podpisom prečítali, jej obsahu porozumeli a na potvrdenie toho, že obsah tejto rámcovej dohody zodpovedá ich skutočnej a slobodnej vôli, ju vlastnoručne podpísali.</w:t>
      </w:r>
    </w:p>
    <w:p w14:paraId="1B737162" w14:textId="2C3D772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Ak rámcová dohoda neustanovuje inak, akékoľvek zmeny a/alebo dodatky rámcovej dohody sa môžu vykonať iba na základe dohody obidvoch strán rámcovej dohody, a to vo forme písomných a očíslovaných dodatkov k tejto rámcovej dohode podpísaných oprávnenými zástupcami obidvoch strán rámcovej dohody.</w:t>
      </w:r>
    </w:p>
    <w:p w14:paraId="36D188F4" w14:textId="411C12A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Práva a povinnosti </w:t>
      </w:r>
      <w:r>
        <w:rPr>
          <w:szCs w:val="24"/>
        </w:rPr>
        <w:t>zmluvných strán</w:t>
      </w:r>
      <w:r w:rsidRPr="007F0C7C">
        <w:rPr>
          <w:szCs w:val="24"/>
        </w:rPr>
        <w:t>, ktoré nie sú upravené v tejto rámcovej dohode, sa riadia príslušnými ustanoveniami Obchodného zákonníka</w:t>
      </w:r>
      <w:r>
        <w:rPr>
          <w:szCs w:val="24"/>
        </w:rPr>
        <w:t>, zákona č. 40/1964 Zb. Občiansky zákonník v znení neskorších predpisov</w:t>
      </w:r>
      <w:r w:rsidRPr="007F0C7C">
        <w:rPr>
          <w:szCs w:val="24"/>
        </w:rPr>
        <w:t xml:space="preserve"> </w:t>
      </w:r>
      <w:r w:rsidRPr="00BF1431">
        <w:rPr>
          <w:szCs w:val="24"/>
        </w:rPr>
        <w:t xml:space="preserve">a ďalších súvisiacich všeobecne záväzných právnych predpisov. </w:t>
      </w:r>
      <w:r w:rsidRPr="00BF1431">
        <w:rPr>
          <w:bCs/>
          <w:szCs w:val="24"/>
        </w:rPr>
        <w:t>Ak takýchto ustanovení niet, použijú sa ustanovenia im svojou povahou a obsahom najbližšie. Ak niet ani tých, použijú sa základné princípy súkromného práva za cieľom naplnenia účelu tejto zmluvy.</w:t>
      </w:r>
    </w:p>
    <w:p w14:paraId="1F7FD601" w14:textId="25C81FEC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Nedeliteľnou súčasťou tejto rámcovej dohody sú:</w:t>
      </w:r>
    </w:p>
    <w:p w14:paraId="0641A448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1 -  Opis predmetu zákazky, technické požiadavky</w:t>
      </w:r>
    </w:p>
    <w:p w14:paraId="1F480F50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2  - Štruktúrovaný rozpočet rámcovej dohody</w:t>
      </w:r>
    </w:p>
    <w:p w14:paraId="601C707B" w14:textId="119F6047" w:rsidR="00121E8F" w:rsidRPr="00BF1431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3 - Zoznam subdodávateľov (zoznam bude prílohou tejto rámcovej dohody výhradne v prípade jeho predloženia predávajúcim)</w:t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</w:p>
    <w:p w14:paraId="3E13FA3F" w14:textId="2A3D5145" w:rsidR="00653BAC" w:rsidRDefault="00653BAC" w:rsidP="00121E8F">
      <w:pPr>
        <w:rPr>
          <w:szCs w:val="24"/>
        </w:rPr>
      </w:pPr>
    </w:p>
    <w:p w14:paraId="0D6396DE" w14:textId="77777777" w:rsidR="007F0C7C" w:rsidRPr="00BF1431" w:rsidRDefault="007F0C7C" w:rsidP="00121E8F">
      <w:pPr>
        <w:rPr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3BAC" w:rsidRPr="00BF1431" w14:paraId="701016E0" w14:textId="77777777" w:rsidTr="00653BAC">
        <w:tc>
          <w:tcPr>
            <w:tcW w:w="4531" w:type="dxa"/>
          </w:tcPr>
          <w:p w14:paraId="1AC19305" w14:textId="77777777" w:rsidR="007F0C7C" w:rsidRPr="007F0C7C" w:rsidRDefault="007F0C7C" w:rsidP="007F0C7C">
            <w:r w:rsidRPr="007F0C7C">
              <w:t>V </w:t>
            </w:r>
            <w:r>
              <w:rPr>
                <w:i/>
                <w:highlight w:val="yellow"/>
              </w:rPr>
              <w:t>... (</w:t>
            </w:r>
            <w:r w:rsidRPr="007F0C7C">
              <w:rPr>
                <w:i/>
                <w:highlight w:val="yellow"/>
              </w:rPr>
              <w:t>doplniť miesto)</w:t>
            </w:r>
            <w:r w:rsidRPr="007F0C7C">
              <w:rPr>
                <w:i/>
              </w:rPr>
              <w:t xml:space="preserve">, </w:t>
            </w:r>
            <w:r w:rsidRPr="007F0C7C">
              <w:t xml:space="preserve">dňa </w:t>
            </w:r>
            <w:r>
              <w:rPr>
                <w:i/>
                <w:highlight w:val="yellow"/>
              </w:rPr>
              <w:t>...(</w:t>
            </w:r>
            <w:r w:rsidRPr="007F0C7C">
              <w:rPr>
                <w:i/>
                <w:highlight w:val="yellow"/>
              </w:rPr>
              <w:t>doplniť dátum)</w:t>
            </w:r>
          </w:p>
          <w:p w14:paraId="12AD73A2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2339C60D" w14:textId="16EF1F4E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E90B0A0" w14:textId="3FD4DA4B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3C745F0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7A6F9D09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4562CEFE" w14:textId="36BD52EF" w:rsidR="00687A2E" w:rsidRPr="00BF1431" w:rsidRDefault="00687A2E" w:rsidP="00687A2E">
            <w:pPr>
              <w:rPr>
                <w:szCs w:val="24"/>
              </w:rPr>
            </w:pPr>
            <w:r>
              <w:rPr>
                <w:szCs w:val="24"/>
              </w:rPr>
              <w:t>V Bratislave, dňa .....</w:t>
            </w:r>
          </w:p>
          <w:p w14:paraId="26E86AF1" w14:textId="6BCE5E0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6FA3631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2B8B37F9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D5B5F04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7558F085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687A2E" w:rsidRPr="00BF1431" w14:paraId="1FD61147" w14:textId="77777777" w:rsidTr="00653BAC">
        <w:tc>
          <w:tcPr>
            <w:tcW w:w="4531" w:type="dxa"/>
          </w:tcPr>
          <w:p w14:paraId="344A7341" w14:textId="5AC68E14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  <w:tc>
          <w:tcPr>
            <w:tcW w:w="4531" w:type="dxa"/>
          </w:tcPr>
          <w:p w14:paraId="27346366" w14:textId="6ED313D1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Kupujúci</w:t>
            </w:r>
          </w:p>
        </w:tc>
      </w:tr>
      <w:tr w:rsidR="00687A2E" w:rsidRPr="00BF1431" w14:paraId="520D9DE7" w14:textId="77777777" w:rsidTr="00653BAC">
        <w:tc>
          <w:tcPr>
            <w:tcW w:w="4531" w:type="dxa"/>
          </w:tcPr>
          <w:p w14:paraId="7261A6BC" w14:textId="632B041F" w:rsidR="00687A2E" w:rsidRPr="007F0C7C" w:rsidRDefault="00687A2E" w:rsidP="00687A2E">
            <w:pPr>
              <w:spacing w:before="60" w:after="60"/>
              <w:contextualSpacing/>
              <w:jc w:val="center"/>
              <w:rPr>
                <w:b/>
                <w:bCs/>
                <w:szCs w:val="24"/>
                <w:highlight w:val="yellow"/>
              </w:rPr>
            </w:pPr>
            <w:r w:rsidRPr="007F0C7C">
              <w:rPr>
                <w:b/>
                <w:bCs/>
                <w:szCs w:val="24"/>
                <w:highlight w:val="yellow"/>
              </w:rPr>
              <w:t>Obchodné meno / názov</w:t>
            </w:r>
          </w:p>
        </w:tc>
        <w:tc>
          <w:tcPr>
            <w:tcW w:w="4531" w:type="dxa"/>
          </w:tcPr>
          <w:p w14:paraId="27466140" w14:textId="47931E3B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b/>
                <w:bCs/>
                <w:szCs w:val="24"/>
              </w:rPr>
              <w:t>Ružinovský domov seniorov</w:t>
            </w:r>
          </w:p>
        </w:tc>
      </w:tr>
      <w:tr w:rsidR="00687A2E" w:rsidRPr="00BF1431" w14:paraId="4A1FE65B" w14:textId="77777777" w:rsidTr="00653BAC">
        <w:tc>
          <w:tcPr>
            <w:tcW w:w="4531" w:type="dxa"/>
          </w:tcPr>
          <w:p w14:paraId="1197D428" w14:textId="4552E470" w:rsidR="00687A2E" w:rsidRPr="007F0C7C" w:rsidRDefault="00687A2E" w:rsidP="00687A2E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Meno konajúcej osoby</w:t>
            </w:r>
          </w:p>
        </w:tc>
        <w:tc>
          <w:tcPr>
            <w:tcW w:w="4531" w:type="dxa"/>
          </w:tcPr>
          <w:p w14:paraId="08B2B03E" w14:textId="5A015FF5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PhDr. Mária Mattovič Straková, MPH</w:t>
            </w:r>
          </w:p>
        </w:tc>
      </w:tr>
      <w:tr w:rsidR="00687A2E" w:rsidRPr="00BF1431" w14:paraId="199474B8" w14:textId="77777777" w:rsidTr="007F0C7C">
        <w:trPr>
          <w:trHeight w:val="68"/>
        </w:trPr>
        <w:tc>
          <w:tcPr>
            <w:tcW w:w="4531" w:type="dxa"/>
          </w:tcPr>
          <w:p w14:paraId="62B54A4B" w14:textId="09E9943D" w:rsidR="00687A2E" w:rsidRPr="007F0C7C" w:rsidRDefault="00687A2E" w:rsidP="00687A2E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funkcia / názov orgánu</w:t>
            </w:r>
          </w:p>
        </w:tc>
        <w:tc>
          <w:tcPr>
            <w:tcW w:w="4531" w:type="dxa"/>
          </w:tcPr>
          <w:p w14:paraId="5FF01CF9" w14:textId="6799CD92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riaditeľka</w:t>
            </w:r>
          </w:p>
        </w:tc>
      </w:tr>
    </w:tbl>
    <w:p w14:paraId="6E8F2AF5" w14:textId="75ADB596" w:rsidR="005A65DE" w:rsidRPr="00BF1431" w:rsidRDefault="005A65DE" w:rsidP="00FB61D0">
      <w:pPr>
        <w:spacing w:before="60" w:after="60" w:line="276" w:lineRule="auto"/>
        <w:rPr>
          <w:szCs w:val="24"/>
        </w:rPr>
      </w:pPr>
    </w:p>
    <w:p w14:paraId="241C2119" w14:textId="77777777" w:rsidR="005A65DE" w:rsidRPr="00BF1431" w:rsidRDefault="005A65DE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  <w:r w:rsidRPr="00BF1431">
        <w:rPr>
          <w:szCs w:val="24"/>
        </w:rPr>
        <w:br w:type="page"/>
      </w:r>
    </w:p>
    <w:p w14:paraId="78AB4744" w14:textId="083D2D65" w:rsidR="007F0C7C" w:rsidRDefault="007F0C7C" w:rsidP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>Príloha č. 1 – Opis predmetu zákazky, technické požiadavky</w:t>
      </w:r>
    </w:p>
    <w:p w14:paraId="0BB666A8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0D395C4E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1DBB696" w14:textId="12BC77A9" w:rsidR="007F0C7C" w:rsidRDefault="007F0C7C" w:rsidP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>Príloha č. 2 – Štruktúrovaný rozpočet rámcovej dohody</w:t>
      </w:r>
    </w:p>
    <w:p w14:paraId="671F3CE4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41A4D648" w14:textId="77777777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6AE3D941" w14:textId="346FD756" w:rsidR="00206C86" w:rsidRDefault="00206C86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lastRenderedPageBreak/>
        <w:t xml:space="preserve">Príloha č. </w:t>
      </w:r>
      <w:r w:rsidR="007F0C7C">
        <w:rPr>
          <w:b/>
          <w:bCs/>
        </w:rPr>
        <w:t>3</w:t>
      </w:r>
      <w:r>
        <w:rPr>
          <w:b/>
          <w:bCs/>
        </w:rPr>
        <w:t xml:space="preserve"> – </w:t>
      </w:r>
      <w:r w:rsidR="007F0C7C">
        <w:rPr>
          <w:b/>
          <w:bCs/>
        </w:rPr>
        <w:t>Zoznam subdodávateľov</w:t>
      </w:r>
    </w:p>
    <w:p w14:paraId="27FF831E" w14:textId="1055DDD5" w:rsidR="007F0C7C" w:rsidRDefault="007F0C7C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</w:p>
    <w:p w14:paraId="36927567" w14:textId="77777777" w:rsidR="007F0C7C" w:rsidRPr="00A50629" w:rsidRDefault="007F0C7C" w:rsidP="007F0C7C">
      <w:pPr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2BAEB1D5" w14:textId="77777777" w:rsidR="007F0C7C" w:rsidRPr="00A50629" w:rsidRDefault="007F0C7C" w:rsidP="007F0C7C">
      <w:pPr>
        <w:rPr>
          <w:rFonts w:ascii="Arial Narrow" w:hAnsi="Arial Narrow"/>
        </w:rPr>
      </w:pPr>
    </w:p>
    <w:p w14:paraId="67E901CE" w14:textId="77777777" w:rsidR="007F0C7C" w:rsidRPr="007F0C7C" w:rsidRDefault="007F0C7C" w:rsidP="007F0C7C">
      <w:pPr>
        <w:rPr>
          <w:b/>
          <w:highlight w:val="yellow"/>
        </w:rPr>
      </w:pPr>
      <w:r w:rsidRPr="007F0C7C">
        <w:rPr>
          <w:b/>
          <w:highlight w:val="yellow"/>
        </w:rPr>
        <w:t>Identifikácia predávajúceho</w:t>
      </w:r>
    </w:p>
    <w:p w14:paraId="70F73C56" w14:textId="77777777" w:rsidR="007F0C7C" w:rsidRPr="007F0C7C" w:rsidRDefault="007F0C7C" w:rsidP="007F0C7C">
      <w:pPr>
        <w:rPr>
          <w:highlight w:val="yellow"/>
        </w:rPr>
      </w:pPr>
      <w:r w:rsidRPr="007F0C7C">
        <w:rPr>
          <w:highlight w:val="yellow"/>
        </w:rPr>
        <w:t>Obchodné meno:</w:t>
      </w:r>
    </w:p>
    <w:p w14:paraId="57D29CC9" w14:textId="77777777" w:rsidR="007F0C7C" w:rsidRPr="007F0C7C" w:rsidRDefault="007F0C7C" w:rsidP="007F0C7C">
      <w:pPr>
        <w:rPr>
          <w:highlight w:val="yellow"/>
        </w:rPr>
      </w:pPr>
      <w:r w:rsidRPr="007F0C7C">
        <w:rPr>
          <w:highlight w:val="yellow"/>
        </w:rPr>
        <w:t>Sídlo:</w:t>
      </w:r>
    </w:p>
    <w:p w14:paraId="45D5BA70" w14:textId="77777777" w:rsidR="007F0C7C" w:rsidRPr="007F0C7C" w:rsidRDefault="007F0C7C" w:rsidP="007F0C7C">
      <w:r w:rsidRPr="007F0C7C">
        <w:rPr>
          <w:highlight w:val="yellow"/>
        </w:rPr>
        <w:t>IČO:</w:t>
      </w:r>
    </w:p>
    <w:p w14:paraId="335E3859" w14:textId="77777777" w:rsidR="007F0C7C" w:rsidRPr="007F0C7C" w:rsidRDefault="007F0C7C" w:rsidP="007F0C7C"/>
    <w:p w14:paraId="40A48A1F" w14:textId="77777777" w:rsidR="007F0C7C" w:rsidRPr="007F0C7C" w:rsidRDefault="007F0C7C" w:rsidP="007F0C7C"/>
    <w:p w14:paraId="03538E4C" w14:textId="77777777" w:rsidR="007F0C7C" w:rsidRPr="007F0C7C" w:rsidRDefault="007F0C7C" w:rsidP="007F0C7C">
      <w:r w:rsidRPr="007F0C7C">
        <w:t>Predávajúci má v úmysle zadať plnenie, ktoré je predmetom rámcovej dohody nasledovným subdodávateľom</w:t>
      </w:r>
    </w:p>
    <w:p w14:paraId="3786B494" w14:textId="77777777" w:rsidR="007F0C7C" w:rsidRPr="007F0C7C" w:rsidRDefault="007F0C7C" w:rsidP="007F0C7C">
      <w:r w:rsidRPr="007F0C7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7F0C7C" w:rsidRPr="007F0C7C" w14:paraId="2390B6C5" w14:textId="77777777" w:rsidTr="006429A4">
        <w:tc>
          <w:tcPr>
            <w:tcW w:w="1838" w:type="dxa"/>
            <w:shd w:val="clear" w:color="auto" w:fill="auto"/>
          </w:tcPr>
          <w:p w14:paraId="45CA69BC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01472539" w14:textId="5BC0303E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16B999B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37F094FE" w14:textId="77777777" w:rsidR="007F0C7C" w:rsidRPr="007F0C7C" w:rsidRDefault="007F0C7C" w:rsidP="006429A4">
            <w:pPr>
              <w:rPr>
                <w:b/>
                <w:sz w:val="22"/>
                <w:szCs w:val="22"/>
              </w:rPr>
            </w:pPr>
            <w:r w:rsidRPr="007F0C7C">
              <w:rPr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7F0C7C" w:rsidRPr="007F0C7C" w14:paraId="6FC68586" w14:textId="77777777" w:rsidTr="006429A4">
        <w:tc>
          <w:tcPr>
            <w:tcW w:w="1838" w:type="dxa"/>
            <w:shd w:val="clear" w:color="auto" w:fill="auto"/>
          </w:tcPr>
          <w:p w14:paraId="01C06150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4C61E0F3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61FFAE88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28D78999" w14:textId="77777777" w:rsidR="007F0C7C" w:rsidRPr="007F0C7C" w:rsidRDefault="007F0C7C" w:rsidP="006429A4"/>
        </w:tc>
      </w:tr>
      <w:tr w:rsidR="007F0C7C" w:rsidRPr="007F0C7C" w14:paraId="069199BF" w14:textId="77777777" w:rsidTr="006429A4">
        <w:tc>
          <w:tcPr>
            <w:tcW w:w="1838" w:type="dxa"/>
            <w:shd w:val="clear" w:color="auto" w:fill="auto"/>
          </w:tcPr>
          <w:p w14:paraId="2DFD68CE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6DAA7BE1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405F46CC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222BD4DB" w14:textId="77777777" w:rsidR="007F0C7C" w:rsidRPr="007F0C7C" w:rsidRDefault="007F0C7C" w:rsidP="006429A4"/>
        </w:tc>
      </w:tr>
      <w:tr w:rsidR="007F0C7C" w:rsidRPr="007F0C7C" w14:paraId="50ECB679" w14:textId="77777777" w:rsidTr="006429A4">
        <w:tc>
          <w:tcPr>
            <w:tcW w:w="1838" w:type="dxa"/>
            <w:shd w:val="clear" w:color="auto" w:fill="auto"/>
          </w:tcPr>
          <w:p w14:paraId="1AC3F31B" w14:textId="77777777" w:rsidR="007F0C7C" w:rsidRPr="007F0C7C" w:rsidRDefault="007F0C7C" w:rsidP="006429A4"/>
        </w:tc>
        <w:tc>
          <w:tcPr>
            <w:tcW w:w="2552" w:type="dxa"/>
            <w:shd w:val="clear" w:color="auto" w:fill="auto"/>
          </w:tcPr>
          <w:p w14:paraId="6A52078E" w14:textId="77777777" w:rsidR="007F0C7C" w:rsidRPr="007F0C7C" w:rsidRDefault="007F0C7C" w:rsidP="006429A4"/>
        </w:tc>
        <w:tc>
          <w:tcPr>
            <w:tcW w:w="1134" w:type="dxa"/>
            <w:shd w:val="clear" w:color="auto" w:fill="auto"/>
          </w:tcPr>
          <w:p w14:paraId="67F8CDFE" w14:textId="77777777" w:rsidR="007F0C7C" w:rsidRPr="007F0C7C" w:rsidRDefault="007F0C7C" w:rsidP="006429A4"/>
        </w:tc>
        <w:tc>
          <w:tcPr>
            <w:tcW w:w="3538" w:type="dxa"/>
            <w:shd w:val="clear" w:color="auto" w:fill="auto"/>
          </w:tcPr>
          <w:p w14:paraId="4F036955" w14:textId="77777777" w:rsidR="007F0C7C" w:rsidRPr="007F0C7C" w:rsidRDefault="007F0C7C" w:rsidP="006429A4"/>
        </w:tc>
      </w:tr>
    </w:tbl>
    <w:p w14:paraId="24211C92" w14:textId="77777777" w:rsidR="007F0C7C" w:rsidRPr="007F0C7C" w:rsidRDefault="007F0C7C" w:rsidP="007F0C7C"/>
    <w:p w14:paraId="2551D400" w14:textId="218BB054" w:rsidR="007F0C7C" w:rsidRDefault="007F0C7C" w:rsidP="007F0C7C"/>
    <w:p w14:paraId="06F83C18" w14:textId="77777777" w:rsidR="007F0C7C" w:rsidRPr="007F0C7C" w:rsidRDefault="007F0C7C" w:rsidP="007F0C7C"/>
    <w:p w14:paraId="4F3EB800" w14:textId="77777777" w:rsidR="007F0C7C" w:rsidRPr="007F0C7C" w:rsidRDefault="007F0C7C" w:rsidP="007F0C7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F0C7C" w:rsidRPr="00BF1431" w14:paraId="56F1F2BF" w14:textId="77777777" w:rsidTr="006429A4">
        <w:tc>
          <w:tcPr>
            <w:tcW w:w="4531" w:type="dxa"/>
          </w:tcPr>
          <w:p w14:paraId="02C72D05" w14:textId="77777777" w:rsidR="007F0C7C" w:rsidRPr="007F0C7C" w:rsidRDefault="007F0C7C" w:rsidP="006429A4">
            <w:r w:rsidRPr="007F0C7C">
              <w:t>V </w:t>
            </w:r>
            <w:r>
              <w:rPr>
                <w:i/>
                <w:highlight w:val="yellow"/>
              </w:rPr>
              <w:t>... (</w:t>
            </w:r>
            <w:r w:rsidRPr="007F0C7C">
              <w:rPr>
                <w:i/>
                <w:highlight w:val="yellow"/>
              </w:rPr>
              <w:t>doplniť miesto)</w:t>
            </w:r>
            <w:r w:rsidRPr="007F0C7C">
              <w:rPr>
                <w:i/>
              </w:rPr>
              <w:t xml:space="preserve">, </w:t>
            </w:r>
            <w:r w:rsidRPr="007F0C7C">
              <w:t xml:space="preserve">dňa </w:t>
            </w:r>
            <w:r>
              <w:rPr>
                <w:i/>
                <w:highlight w:val="yellow"/>
              </w:rPr>
              <w:t>...(</w:t>
            </w:r>
            <w:r w:rsidRPr="007F0C7C">
              <w:rPr>
                <w:i/>
                <w:highlight w:val="yellow"/>
              </w:rPr>
              <w:t>doplniť dátum)</w:t>
            </w:r>
          </w:p>
          <w:p w14:paraId="2E16D1EA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C7FC139" w14:textId="77777777" w:rsid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C246F91" w14:textId="77777777" w:rsid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CD8C891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53935A09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7F0C7C" w:rsidRPr="00BF1431" w14:paraId="11DA63F6" w14:textId="77777777" w:rsidTr="006429A4">
        <w:tc>
          <w:tcPr>
            <w:tcW w:w="4531" w:type="dxa"/>
          </w:tcPr>
          <w:p w14:paraId="1AFA5D4F" w14:textId="77777777" w:rsidR="007F0C7C" w:rsidRPr="00BF1431" w:rsidRDefault="007F0C7C" w:rsidP="006429A4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</w:tr>
      <w:tr w:rsidR="007F0C7C" w:rsidRPr="007F0C7C" w14:paraId="76D7BBB6" w14:textId="77777777" w:rsidTr="006429A4">
        <w:tc>
          <w:tcPr>
            <w:tcW w:w="4531" w:type="dxa"/>
          </w:tcPr>
          <w:p w14:paraId="02399A0E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b/>
                <w:bCs/>
                <w:szCs w:val="24"/>
                <w:highlight w:val="yellow"/>
              </w:rPr>
            </w:pPr>
            <w:r w:rsidRPr="007F0C7C">
              <w:rPr>
                <w:b/>
                <w:bCs/>
                <w:szCs w:val="24"/>
                <w:highlight w:val="yellow"/>
              </w:rPr>
              <w:t>Obchodné meno / názov</w:t>
            </w:r>
          </w:p>
        </w:tc>
      </w:tr>
      <w:tr w:rsidR="007F0C7C" w:rsidRPr="007F0C7C" w14:paraId="0BE5DB2C" w14:textId="77777777" w:rsidTr="006429A4">
        <w:tc>
          <w:tcPr>
            <w:tcW w:w="4531" w:type="dxa"/>
          </w:tcPr>
          <w:p w14:paraId="4D4930E7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Meno konajúcej osoby</w:t>
            </w:r>
          </w:p>
        </w:tc>
      </w:tr>
      <w:tr w:rsidR="007F0C7C" w:rsidRPr="007F0C7C" w14:paraId="3EFA4090" w14:textId="77777777" w:rsidTr="006429A4">
        <w:trPr>
          <w:trHeight w:val="68"/>
        </w:trPr>
        <w:tc>
          <w:tcPr>
            <w:tcW w:w="4531" w:type="dxa"/>
          </w:tcPr>
          <w:p w14:paraId="0C15E4E1" w14:textId="77777777" w:rsidR="007F0C7C" w:rsidRPr="007F0C7C" w:rsidRDefault="007F0C7C" w:rsidP="006429A4">
            <w:pPr>
              <w:spacing w:before="60" w:after="60"/>
              <w:contextualSpacing/>
              <w:jc w:val="center"/>
              <w:rPr>
                <w:szCs w:val="24"/>
                <w:highlight w:val="yellow"/>
              </w:rPr>
            </w:pPr>
            <w:r w:rsidRPr="007F0C7C">
              <w:rPr>
                <w:szCs w:val="24"/>
                <w:highlight w:val="yellow"/>
              </w:rPr>
              <w:t>funkcia / názov orgánu</w:t>
            </w:r>
          </w:p>
        </w:tc>
      </w:tr>
    </w:tbl>
    <w:p w14:paraId="77D87F37" w14:textId="4AD9D130" w:rsidR="005A65DE" w:rsidRPr="0068002F" w:rsidRDefault="005A65DE" w:rsidP="0068002F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sectPr w:rsidR="005A65DE" w:rsidRPr="0068002F" w:rsidSect="00653BA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89" w:right="1417" w:bottom="977" w:left="1417" w:header="153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E9759" w14:textId="77777777" w:rsidR="000F477F" w:rsidRDefault="000F477F" w:rsidP="00F204A3">
      <w:r>
        <w:separator/>
      </w:r>
    </w:p>
  </w:endnote>
  <w:endnote w:type="continuationSeparator" w:id="0">
    <w:p w14:paraId="56F186B7" w14:textId="77777777" w:rsidR="000F477F" w:rsidRDefault="000F477F" w:rsidP="00F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4845182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67CCFAF" w14:textId="53C6D89C" w:rsidR="006E5085" w:rsidRDefault="006E5085" w:rsidP="00D95157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BA937EB" w14:textId="77777777" w:rsidR="006E5085" w:rsidRDefault="006E5085" w:rsidP="006E50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2107689753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3C58B28B" w14:textId="6D5684C4" w:rsidR="006E5085" w:rsidRPr="006E5085" w:rsidRDefault="006E5085" w:rsidP="00D95157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Pr="006E5085">
          <w:rPr>
            <w:rStyle w:val="slostrany"/>
            <w:rFonts w:ascii="Times New Roman" w:hAnsi="Times New Roman" w:cs="Times New Roman"/>
            <w:noProof/>
          </w:rPr>
          <w:t>2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7FB000F2" w14:textId="77777777" w:rsidR="006E5085" w:rsidRPr="006E5085" w:rsidRDefault="006E5085" w:rsidP="006E5085">
    <w:pPr>
      <w:pStyle w:val="Pta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315574276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2F21104A" w14:textId="5A36B205" w:rsidR="006E5085" w:rsidRPr="006E5085" w:rsidRDefault="006E5085" w:rsidP="00D95157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Pr="006E5085">
          <w:rPr>
            <w:rStyle w:val="slostrany"/>
            <w:rFonts w:ascii="Times New Roman" w:hAnsi="Times New Roman" w:cs="Times New Roman"/>
            <w:noProof/>
          </w:rPr>
          <w:t>1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127DC428" w14:textId="77777777" w:rsidR="006E5085" w:rsidRDefault="006E5085" w:rsidP="006E50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989C" w14:textId="77777777" w:rsidR="000F477F" w:rsidRDefault="000F477F" w:rsidP="00F204A3">
      <w:r>
        <w:separator/>
      </w:r>
    </w:p>
  </w:footnote>
  <w:footnote w:type="continuationSeparator" w:id="0">
    <w:p w14:paraId="71727EC5" w14:textId="77777777" w:rsidR="000F477F" w:rsidRDefault="000F477F" w:rsidP="00F2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3CAB" w14:textId="77777777" w:rsidR="00FB61D0" w:rsidRDefault="00FB61D0" w:rsidP="00121E8F">
    <w:pPr>
      <w:pStyle w:val="Hlavika"/>
      <w:tabs>
        <w:tab w:val="clear" w:pos="9072"/>
        <w:tab w:val="left" w:pos="7101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5DBBA43" wp14:editId="198577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94304" cy="1021080"/>
          <wp:effectExtent l="0" t="0" r="635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hl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E8F">
      <w:tab/>
    </w:r>
  </w:p>
  <w:p w14:paraId="484E60C9" w14:textId="3F7BDE7E" w:rsidR="00121E8F" w:rsidRPr="00EA00D5" w:rsidRDefault="00121E8F" w:rsidP="00EA00D5">
    <w:pPr>
      <w:pStyle w:val="Hlavika"/>
      <w:tabs>
        <w:tab w:val="clear" w:pos="9072"/>
        <w:tab w:val="left" w:pos="7101"/>
      </w:tabs>
      <w:jc w:val="right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</w:t>
    </w:r>
    <w:r w:rsidR="00317E36">
      <w:t xml:space="preserve">                          </w:t>
    </w:r>
    <w:r w:rsidR="00687A2E">
      <w:rPr>
        <w:rFonts w:ascii="Times New Roman" w:hAnsi="Times New Roman" w:cs="Times New Roman"/>
        <w:i/>
        <w:iCs/>
        <w:u w:val="single"/>
      </w:rPr>
      <w:t>Príloha č. 2- Návrh rámcovej dohody</w:t>
    </w:r>
    <w:r w:rsidR="002805F4">
      <w:rPr>
        <w:rFonts w:ascii="Times New Roman" w:hAnsi="Times New Roman" w:cs="Times New Roman"/>
        <w:i/>
        <w:iCs/>
      </w:rPr>
      <w:tab/>
    </w:r>
    <w:r w:rsidR="002805F4">
      <w:rPr>
        <w:rFonts w:ascii="Times New Roman" w:hAnsi="Times New Roman" w:cs="Times New Roman"/>
        <w:i/>
        <w:iCs/>
      </w:rPr>
      <w:tab/>
    </w:r>
    <w:r w:rsidR="00687A2E" w:rsidRPr="00EA00D5">
      <w:rPr>
        <w:rFonts w:ascii="Times New Roman" w:hAnsi="Times New Roman" w:cs="Times New Roman"/>
        <w:i/>
        <w:iCs/>
      </w:rPr>
      <w:t>Evidenčné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7C4"/>
    <w:multiLevelType w:val="hybridMultilevel"/>
    <w:tmpl w:val="D994A12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BF1AEE"/>
    <w:multiLevelType w:val="hybridMultilevel"/>
    <w:tmpl w:val="612C3720"/>
    <w:lvl w:ilvl="0" w:tplc="2DC8A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8D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EE0"/>
    <w:multiLevelType w:val="hybridMultilevel"/>
    <w:tmpl w:val="900EF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0F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B49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7E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147736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6B2"/>
    <w:multiLevelType w:val="hybridMultilevel"/>
    <w:tmpl w:val="BAA6E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3A06"/>
    <w:multiLevelType w:val="hybridMultilevel"/>
    <w:tmpl w:val="6D98FB7E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8A1"/>
    <w:multiLevelType w:val="multilevel"/>
    <w:tmpl w:val="2AC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00110"/>
    <w:multiLevelType w:val="hybridMultilevel"/>
    <w:tmpl w:val="227EC86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1B1F"/>
    <w:multiLevelType w:val="hybridMultilevel"/>
    <w:tmpl w:val="ADA4F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19A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546EB2"/>
    <w:multiLevelType w:val="hybridMultilevel"/>
    <w:tmpl w:val="CBAC0D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B77D29"/>
    <w:multiLevelType w:val="hybridMultilevel"/>
    <w:tmpl w:val="E6B4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53B3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2B70"/>
    <w:multiLevelType w:val="hybridMultilevel"/>
    <w:tmpl w:val="6694CD72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F"/>
    <w:rsid w:val="00001DF6"/>
    <w:rsid w:val="00025387"/>
    <w:rsid w:val="000407D2"/>
    <w:rsid w:val="00056206"/>
    <w:rsid w:val="00096D12"/>
    <w:rsid w:val="000F477F"/>
    <w:rsid w:val="001146DE"/>
    <w:rsid w:val="00121E8F"/>
    <w:rsid w:val="001311FC"/>
    <w:rsid w:val="001F3886"/>
    <w:rsid w:val="00206C86"/>
    <w:rsid w:val="00212212"/>
    <w:rsid w:val="00224D13"/>
    <w:rsid w:val="00231787"/>
    <w:rsid w:val="0027486C"/>
    <w:rsid w:val="002805F4"/>
    <w:rsid w:val="002A1E0F"/>
    <w:rsid w:val="002D2EFB"/>
    <w:rsid w:val="00311C03"/>
    <w:rsid w:val="00313A9F"/>
    <w:rsid w:val="0031785A"/>
    <w:rsid w:val="00317E36"/>
    <w:rsid w:val="003509F1"/>
    <w:rsid w:val="00360F95"/>
    <w:rsid w:val="00392139"/>
    <w:rsid w:val="003E4961"/>
    <w:rsid w:val="00481D3B"/>
    <w:rsid w:val="004851FF"/>
    <w:rsid w:val="004B205A"/>
    <w:rsid w:val="004B2F75"/>
    <w:rsid w:val="004D44A0"/>
    <w:rsid w:val="005009E0"/>
    <w:rsid w:val="005362C5"/>
    <w:rsid w:val="00560AC8"/>
    <w:rsid w:val="00563CFE"/>
    <w:rsid w:val="005654C6"/>
    <w:rsid w:val="005A65DE"/>
    <w:rsid w:val="005E6A90"/>
    <w:rsid w:val="005F32A2"/>
    <w:rsid w:val="00623084"/>
    <w:rsid w:val="00624012"/>
    <w:rsid w:val="00653BAC"/>
    <w:rsid w:val="00653F1A"/>
    <w:rsid w:val="00655375"/>
    <w:rsid w:val="0068002F"/>
    <w:rsid w:val="00683985"/>
    <w:rsid w:val="00687A2E"/>
    <w:rsid w:val="00693951"/>
    <w:rsid w:val="006B3029"/>
    <w:rsid w:val="006B4218"/>
    <w:rsid w:val="006D3DB9"/>
    <w:rsid w:val="006E5085"/>
    <w:rsid w:val="007174DC"/>
    <w:rsid w:val="00776CAB"/>
    <w:rsid w:val="00795680"/>
    <w:rsid w:val="007A15E6"/>
    <w:rsid w:val="007B75C5"/>
    <w:rsid w:val="007C3BF2"/>
    <w:rsid w:val="007C6DFB"/>
    <w:rsid w:val="007E37FC"/>
    <w:rsid w:val="007F0C7C"/>
    <w:rsid w:val="00814564"/>
    <w:rsid w:val="008524E1"/>
    <w:rsid w:val="00876080"/>
    <w:rsid w:val="008D5569"/>
    <w:rsid w:val="009065B6"/>
    <w:rsid w:val="0091222C"/>
    <w:rsid w:val="0095307D"/>
    <w:rsid w:val="00954A6D"/>
    <w:rsid w:val="00964D84"/>
    <w:rsid w:val="00976EDF"/>
    <w:rsid w:val="00993262"/>
    <w:rsid w:val="009A754E"/>
    <w:rsid w:val="009A7790"/>
    <w:rsid w:val="009D4892"/>
    <w:rsid w:val="009E4C13"/>
    <w:rsid w:val="00A14A70"/>
    <w:rsid w:val="00A35CBA"/>
    <w:rsid w:val="00A848E9"/>
    <w:rsid w:val="00A878C4"/>
    <w:rsid w:val="00A92745"/>
    <w:rsid w:val="00AC37DA"/>
    <w:rsid w:val="00AF4CD2"/>
    <w:rsid w:val="00B05261"/>
    <w:rsid w:val="00B1451C"/>
    <w:rsid w:val="00B366E3"/>
    <w:rsid w:val="00B705BC"/>
    <w:rsid w:val="00BB1095"/>
    <w:rsid w:val="00BB3BC6"/>
    <w:rsid w:val="00BC2D00"/>
    <w:rsid w:val="00BE0DB7"/>
    <w:rsid w:val="00BF1431"/>
    <w:rsid w:val="00C222EE"/>
    <w:rsid w:val="00C47736"/>
    <w:rsid w:val="00C91B1C"/>
    <w:rsid w:val="00C93CBC"/>
    <w:rsid w:val="00CC7D94"/>
    <w:rsid w:val="00CD0559"/>
    <w:rsid w:val="00CD557C"/>
    <w:rsid w:val="00D13C05"/>
    <w:rsid w:val="00D2390C"/>
    <w:rsid w:val="00D26E92"/>
    <w:rsid w:val="00D60AD1"/>
    <w:rsid w:val="00D75E5E"/>
    <w:rsid w:val="00D80CED"/>
    <w:rsid w:val="00DA5B74"/>
    <w:rsid w:val="00DB4034"/>
    <w:rsid w:val="00DD4AC3"/>
    <w:rsid w:val="00E0441B"/>
    <w:rsid w:val="00E113CA"/>
    <w:rsid w:val="00E175A6"/>
    <w:rsid w:val="00E23758"/>
    <w:rsid w:val="00EA00D5"/>
    <w:rsid w:val="00EB6D38"/>
    <w:rsid w:val="00EE27DB"/>
    <w:rsid w:val="00F204A3"/>
    <w:rsid w:val="00F3492E"/>
    <w:rsid w:val="00F77D91"/>
    <w:rsid w:val="00F85FD5"/>
    <w:rsid w:val="00FA26EC"/>
    <w:rsid w:val="00F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4A31ED"/>
  <w15:chartTrackingRefBased/>
  <w15:docId w15:val="{F9D330EC-3520-9C4F-A56B-47760621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04A3"/>
  </w:style>
  <w:style w:type="paragraph" w:styleId="Pta">
    <w:name w:val="footer"/>
    <w:basedOn w:val="Normlny"/>
    <w:link w:val="Pt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4A3"/>
  </w:style>
  <w:style w:type="paragraph" w:styleId="Normlnywebov">
    <w:name w:val="Normal (Web)"/>
    <w:basedOn w:val="Normlny"/>
    <w:unhideWhenUsed/>
    <w:rsid w:val="009A754E"/>
    <w:pPr>
      <w:overflowPunct/>
      <w:autoSpaceDE/>
      <w:autoSpaceDN/>
      <w:adjustRightInd/>
      <w:spacing w:after="120"/>
    </w:pPr>
    <w:rPr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932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311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F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1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11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1F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1FC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65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E5085"/>
  </w:style>
  <w:style w:type="paragraph" w:customStyle="1" w:styleId="BasicParagraph">
    <w:name w:val="[Basic Paragraph]"/>
    <w:basedOn w:val="Normlny"/>
    <w:uiPriority w:val="99"/>
    <w:rsid w:val="005009E0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BF14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F143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87A2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68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146EF-89BD-C74F-AD32-95D9A05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4308</Words>
  <Characters>24557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2020-10-01T12:06:00Z</cp:lastPrinted>
  <dcterms:created xsi:type="dcterms:W3CDTF">2021-03-18T12:32:00Z</dcterms:created>
  <dcterms:modified xsi:type="dcterms:W3CDTF">2021-04-07T12:32:00Z</dcterms:modified>
</cp:coreProperties>
</file>