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983EB" w14:textId="77777777" w:rsidR="000A0A18" w:rsidRPr="00D5260F" w:rsidRDefault="000A0A18" w:rsidP="000A0A18">
      <w:pPr>
        <w:ind w:left="5664" w:firstLine="708"/>
        <w:rPr>
          <w:rFonts w:ascii="Arial Narrow" w:hAnsi="Arial Narrow"/>
          <w:sz w:val="22"/>
        </w:rPr>
      </w:pPr>
      <w:r w:rsidRPr="00D5260F">
        <w:rPr>
          <w:rFonts w:ascii="Arial Narrow" w:hAnsi="Arial Narrow"/>
          <w:sz w:val="22"/>
        </w:rPr>
        <w:t xml:space="preserve">Príloha č. 8 súťažných podkladov </w:t>
      </w:r>
    </w:p>
    <w:p w14:paraId="47A68F2F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5BCFDC7C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504A55CA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4ECA10EE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38F85F8A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2B760C3F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6AC0A1EE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7B110784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575A4DE9" w14:textId="77777777" w:rsidR="000A0A18" w:rsidRPr="00D5260F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14:paraId="3E6BC055" w14:textId="77777777" w:rsidR="000A0A18" w:rsidRPr="00D5260F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14:paraId="46BE4ACE" w14:textId="77777777" w:rsidR="000A0A18" w:rsidRPr="00D5260F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14:paraId="0D489715" w14:textId="77777777" w:rsidR="000A0A18" w:rsidRPr="00D5260F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A0A18" w:rsidRPr="002C109F" w14:paraId="7693A7A7" w14:textId="77777777" w:rsidTr="008C392B">
        <w:trPr>
          <w:trHeight w:val="2700"/>
        </w:trPr>
        <w:tc>
          <w:tcPr>
            <w:tcW w:w="9073" w:type="dxa"/>
          </w:tcPr>
          <w:p w14:paraId="34D8B6BA" w14:textId="77777777" w:rsidR="000A0A18" w:rsidRPr="00D5260F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</w:rPr>
            </w:pPr>
          </w:p>
          <w:p w14:paraId="78E6DCF3" w14:textId="77777777" w:rsidR="000A0A18" w:rsidRPr="00D5260F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</w:rPr>
            </w:pPr>
          </w:p>
          <w:p w14:paraId="4BB75F3F" w14:textId="77777777" w:rsidR="000A0A18" w:rsidRPr="00D5260F" w:rsidRDefault="000A0A18" w:rsidP="008C392B">
            <w:pPr>
              <w:jc w:val="center"/>
              <w:rPr>
                <w:rFonts w:ascii="Arial Narrow" w:hAnsi="Arial Narrow"/>
                <w:sz w:val="22"/>
              </w:rPr>
            </w:pPr>
            <w:r w:rsidRPr="00D5260F">
              <w:rPr>
                <w:rFonts w:ascii="Arial Narrow" w:hAnsi="Arial Narrow"/>
                <w:sz w:val="22"/>
              </w:rPr>
              <w:t xml:space="preserve">Odôvodnenie nerozdelenia predmetu zákazky na časti </w:t>
            </w:r>
          </w:p>
          <w:p w14:paraId="54CDCF39" w14:textId="77777777" w:rsidR="000A0A18" w:rsidRPr="002C109F" w:rsidRDefault="000A0A18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1993ABBB" w14:textId="77777777" w:rsidR="000A0A18" w:rsidRPr="00D5260F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14:paraId="512FD45D" w14:textId="77777777" w:rsidR="000A0A18" w:rsidRPr="00D5260F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</w:rPr>
      </w:pPr>
    </w:p>
    <w:p w14:paraId="32F2CCCD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27A7A639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65A092B3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5C28CD7E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24604D44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1D80F229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76D6DB2B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2BA2FD61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26DF365A" w14:textId="77777777" w:rsidR="000A0A18" w:rsidRPr="00D5260F" w:rsidRDefault="000A0A18" w:rsidP="000A0A18">
      <w:pPr>
        <w:jc w:val="center"/>
        <w:rPr>
          <w:rFonts w:ascii="Arial Narrow" w:hAnsi="Arial Narrow"/>
          <w:b/>
          <w:sz w:val="22"/>
        </w:rPr>
      </w:pPr>
      <w:r w:rsidRPr="00D5260F">
        <w:rPr>
          <w:rFonts w:ascii="Arial Narrow" w:hAnsi="Arial Narrow"/>
          <w:sz w:val="22"/>
        </w:rPr>
        <w:br w:type="page"/>
      </w:r>
      <w:r w:rsidRPr="00D5260F">
        <w:rPr>
          <w:rFonts w:ascii="Arial Narrow" w:hAnsi="Arial Narrow"/>
          <w:b/>
          <w:sz w:val="22"/>
        </w:rPr>
        <w:lastRenderedPageBreak/>
        <w:t>Odôvodnenie nerozdelenia predmetu zákazky</w:t>
      </w:r>
    </w:p>
    <w:p w14:paraId="5C34D271" w14:textId="77777777" w:rsidR="000A0A18" w:rsidRPr="00C2138E" w:rsidRDefault="000A0A18" w:rsidP="000A0A18">
      <w:pPr>
        <w:rPr>
          <w:rFonts w:ascii="Arial Narrow" w:hAnsi="Arial Narrow"/>
          <w:sz w:val="22"/>
        </w:rPr>
      </w:pPr>
    </w:p>
    <w:p w14:paraId="74027D30" w14:textId="10CADA55" w:rsidR="000A0A18" w:rsidRPr="00C2138E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sz w:val="22"/>
        </w:rPr>
      </w:pPr>
      <w:r w:rsidRPr="00C2138E">
        <w:rPr>
          <w:rFonts w:ascii="Arial Narrow" w:eastAsia="Times New Roman" w:hAnsi="Arial Narrow"/>
          <w:iCs/>
          <w:sz w:val="22"/>
        </w:rPr>
        <w:t xml:space="preserve">Predmetom zákazky je dodanie </w:t>
      </w:r>
      <w:r w:rsidR="00941488" w:rsidRPr="00C2138E">
        <w:rPr>
          <w:rFonts w:ascii="Arial Narrow" w:eastAsia="Times New Roman" w:hAnsi="Arial Narrow"/>
          <w:iCs/>
          <w:sz w:val="22"/>
        </w:rPr>
        <w:t>Hygienických potrieb, čistiacich a dezinfekčných prostriedkov</w:t>
      </w:r>
      <w:r w:rsidRPr="00C2138E">
        <w:rPr>
          <w:rFonts w:ascii="Arial Narrow" w:eastAsia="Times New Roman" w:hAnsi="Arial Narrow"/>
          <w:iCs/>
          <w:sz w:val="22"/>
        </w:rPr>
        <w:t>.</w:t>
      </w:r>
      <w:r w:rsidR="002C109F" w:rsidRPr="00C2138E">
        <w:rPr>
          <w:rFonts w:ascii="Arial Narrow" w:hAnsi="Arial Narrow"/>
          <w:sz w:val="22"/>
        </w:rPr>
        <w:t xml:space="preserve"> Podrobná špecifikácia je uvedená v opise predmetu zákazky, tvoriacom prílohu súťažných podkladov.</w:t>
      </w:r>
    </w:p>
    <w:p w14:paraId="1E897E2B" w14:textId="77777777" w:rsidR="000A0A18" w:rsidRPr="00C2138E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sz w:val="22"/>
        </w:rPr>
      </w:pPr>
    </w:p>
    <w:p w14:paraId="1BBA0879" w14:textId="03733ADF" w:rsidR="000A0A18" w:rsidRPr="00C2138E" w:rsidRDefault="00CE15F7" w:rsidP="000A0A18">
      <w:pPr>
        <w:spacing w:after="120"/>
        <w:jc w:val="both"/>
        <w:rPr>
          <w:rFonts w:ascii="Arial Narrow" w:hAnsi="Arial Narrow"/>
          <w:sz w:val="22"/>
        </w:rPr>
      </w:pPr>
      <w:r w:rsidRPr="00C2138E">
        <w:rPr>
          <w:rFonts w:ascii="Arial Narrow" w:hAnsi="Arial Narrow"/>
          <w:sz w:val="22"/>
        </w:rPr>
        <w:t>Rozdelenie predmetu zákazky nie je realizovateľné, a to z dôvodu, že sa jedná o tovar, ktorý je využívaný na rovnaký účel. Hygienické potreby, čistiace a dezinfekčné prostriedky sú používané a zároveň objednávané v jednom celku, nie sú používané a objednávané separátne. Predmetná skupina tovar bude používaná verejným obstarávateľom na rovnaký účel, ako jedna skupina, jeden set.</w:t>
      </w:r>
      <w:r w:rsidR="00F114B0" w:rsidRPr="00C2138E">
        <w:rPr>
          <w:rFonts w:ascii="Arial Narrow" w:hAnsi="Arial Narrow"/>
          <w:sz w:val="22"/>
        </w:rPr>
        <w:t xml:space="preserve"> Záujemca/uchádzač</w:t>
      </w:r>
      <w:r w:rsidR="000A0A18" w:rsidRPr="00C2138E">
        <w:rPr>
          <w:rFonts w:ascii="Arial Narrow" w:hAnsi="Arial Narrow"/>
          <w:sz w:val="22"/>
        </w:rPr>
        <w:t xml:space="preserve"> má možnosť zvoliť tovary od jedného alebo viacerých výrobcov, </w:t>
      </w:r>
      <w:bookmarkStart w:id="0" w:name="_GoBack"/>
      <w:r w:rsidR="000A0A18" w:rsidRPr="00C2138E">
        <w:rPr>
          <w:rFonts w:ascii="Arial Narrow" w:hAnsi="Arial Narrow"/>
          <w:sz w:val="22"/>
        </w:rPr>
        <w:t>ale musí byť zodpovedný za to, že dodávané tovary budú navzájom prepojiteľné na fyzickej úrovni a budú spĺňať všetky požiadavky. Prípadné rozdelenie na časti alebo vyhlásenie viacerých verejných obstarávaní neznamená rozšírenie potenciálneho relevantného trhu.</w:t>
      </w:r>
      <w:r w:rsidR="002C109F" w:rsidRPr="00C2138E">
        <w:rPr>
          <w:rFonts w:ascii="Arial Narrow" w:hAnsi="Arial Narrow"/>
          <w:sz w:val="22"/>
        </w:rPr>
        <w:t xml:space="preserve"> Na hospodárskom trhu existuje dostatok hospodárskych subjektov, ktoré sú zároveň </w:t>
      </w:r>
      <w:bookmarkEnd w:id="0"/>
      <w:r w:rsidR="002C109F" w:rsidRPr="00C2138E">
        <w:rPr>
          <w:rFonts w:ascii="Arial Narrow" w:hAnsi="Arial Narrow"/>
          <w:sz w:val="22"/>
        </w:rPr>
        <w:t xml:space="preserve">malými a strednými podnikmi, ktoré sú schopné predložiť ponuku a zabezpečiť plnenie predmetu </w:t>
      </w:r>
      <w:r w:rsidR="00D5260F" w:rsidRPr="00C2138E">
        <w:rPr>
          <w:rFonts w:ascii="Arial Narrow" w:hAnsi="Arial Narrow"/>
          <w:sz w:val="22"/>
        </w:rPr>
        <w:t>zákazky</w:t>
      </w:r>
      <w:r w:rsidR="002C109F" w:rsidRPr="00C2138E">
        <w:rPr>
          <w:rFonts w:ascii="Arial Narrow" w:hAnsi="Arial Narrow"/>
          <w:sz w:val="22"/>
        </w:rPr>
        <w:t xml:space="preserve"> v súlade s požiadavkami verejného obstarávateľa.</w:t>
      </w:r>
      <w:r w:rsidR="00D5260F" w:rsidRPr="00C2138E">
        <w:rPr>
          <w:rFonts w:ascii="Arial Narrow" w:hAnsi="Arial Narrow"/>
          <w:sz w:val="22"/>
        </w:rPr>
        <w:t xml:space="preserve"> </w:t>
      </w:r>
      <w:r w:rsidR="000A0A18" w:rsidRPr="00C2138E">
        <w:rPr>
          <w:rFonts w:ascii="Arial Narrow" w:hAnsi="Arial Narrow"/>
          <w:sz w:val="22"/>
        </w:rPr>
        <w:t>Najmä s ohľadom na miestne,</w:t>
      </w:r>
      <w:r w:rsidR="00F114B0" w:rsidRPr="00C2138E">
        <w:rPr>
          <w:rFonts w:ascii="Arial Narrow" w:hAnsi="Arial Narrow"/>
          <w:sz w:val="22"/>
        </w:rPr>
        <w:t xml:space="preserve"> vecné, funkčné aj časové väzby a charakter  predmetu zákazky</w:t>
      </w:r>
      <w:r w:rsidR="000A0A18" w:rsidRPr="00C2138E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14:paraId="4AE3BD0F" w14:textId="77777777" w:rsidR="000A0A18" w:rsidRPr="00C2138E" w:rsidRDefault="000A0A18" w:rsidP="000A0A18">
      <w:pPr>
        <w:tabs>
          <w:tab w:val="left" w:pos="675"/>
        </w:tabs>
        <w:spacing w:after="120"/>
        <w:rPr>
          <w:sz w:val="22"/>
        </w:rPr>
      </w:pPr>
      <w:r w:rsidRPr="00C2138E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7B292" w14:textId="77777777" w:rsidR="005D51CF" w:rsidRDefault="005D51CF">
      <w:pPr>
        <w:spacing w:after="0" w:line="240" w:lineRule="auto"/>
      </w:pPr>
      <w:r>
        <w:separator/>
      </w:r>
    </w:p>
  </w:endnote>
  <w:endnote w:type="continuationSeparator" w:id="0">
    <w:p w14:paraId="45D15FD4" w14:textId="77777777" w:rsidR="005D51CF" w:rsidRDefault="005D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24F" w14:textId="3293DBCB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1B2F3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1B2F3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CAF93" w14:textId="77777777" w:rsidR="005D51CF" w:rsidRDefault="005D51CF">
      <w:pPr>
        <w:spacing w:after="0" w:line="240" w:lineRule="auto"/>
      </w:pPr>
      <w:r>
        <w:separator/>
      </w:r>
    </w:p>
  </w:footnote>
  <w:footnote w:type="continuationSeparator" w:id="0">
    <w:p w14:paraId="7E842960" w14:textId="77777777" w:rsidR="005D51CF" w:rsidRDefault="005D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F242A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34DB4FCD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5C913EB7" w14:textId="77777777" w:rsidR="00E0156D" w:rsidRPr="00B00891" w:rsidRDefault="000A0A18" w:rsidP="0076743B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8063DE3" wp14:editId="1280EECE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27A86" id="Rovná spojnica 1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P2umpSECAAA1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E04D" w14:textId="77777777" w:rsidR="0045381F" w:rsidRDefault="005D51CF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</w:p>
  <w:p w14:paraId="31C1BF78" w14:textId="77777777" w:rsidR="0045381F" w:rsidRPr="008E7B3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70DB1BBC" w14:textId="77777777" w:rsidR="00E0156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20C3DD88" w14:textId="77777777" w:rsidR="0045381F" w:rsidRPr="00A23C45" w:rsidRDefault="000A0A18" w:rsidP="0045381F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75648" behindDoc="0" locked="0" layoutInCell="1" allowOverlap="1" wp14:anchorId="15CACDD0" wp14:editId="2046531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0909C1" id="Rovná spojnica 2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A0A18"/>
    <w:rsid w:val="001B2F3E"/>
    <w:rsid w:val="00202CF6"/>
    <w:rsid w:val="00212CC0"/>
    <w:rsid w:val="00235C56"/>
    <w:rsid w:val="00260974"/>
    <w:rsid w:val="002C109F"/>
    <w:rsid w:val="003833EF"/>
    <w:rsid w:val="0048259D"/>
    <w:rsid w:val="00553AB0"/>
    <w:rsid w:val="005901F7"/>
    <w:rsid w:val="005D51CF"/>
    <w:rsid w:val="00611902"/>
    <w:rsid w:val="006F29D2"/>
    <w:rsid w:val="006F6E5F"/>
    <w:rsid w:val="00710C95"/>
    <w:rsid w:val="008A0BE1"/>
    <w:rsid w:val="008E473A"/>
    <w:rsid w:val="00941488"/>
    <w:rsid w:val="00951980"/>
    <w:rsid w:val="00AA4248"/>
    <w:rsid w:val="00AC3037"/>
    <w:rsid w:val="00BA568E"/>
    <w:rsid w:val="00C2138E"/>
    <w:rsid w:val="00C87BED"/>
    <w:rsid w:val="00CD20BD"/>
    <w:rsid w:val="00CE15F7"/>
    <w:rsid w:val="00D070FD"/>
    <w:rsid w:val="00D245C1"/>
    <w:rsid w:val="00D5260F"/>
    <w:rsid w:val="00D74852"/>
    <w:rsid w:val="00EC68BE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2021-08-04T10:37:00Z</dcterms:created>
  <dcterms:modified xsi:type="dcterms:W3CDTF">2021-08-04T10:37:00Z</dcterms:modified>
</cp:coreProperties>
</file>