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36F" w:rsidRPr="0043436F" w:rsidRDefault="00E57D06" w:rsidP="00E57D06">
      <w:pPr>
        <w:jc w:val="right"/>
        <w:rPr>
          <w:rFonts w:ascii="Arial Narrow" w:hAnsi="Arial Narrow" w:cs="Times New Roman"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3E3F92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  <w:r w:rsidR="0043436F" w:rsidRPr="0043436F">
        <w:rPr>
          <w:rFonts w:ascii="Arial Narrow" w:hAnsi="Arial Narrow" w:cs="Times New Roman"/>
        </w:rPr>
        <w:t>–</w:t>
      </w:r>
      <w:r w:rsidR="003B2750" w:rsidRPr="0043436F">
        <w:rPr>
          <w:rFonts w:ascii="Arial Narrow" w:hAnsi="Arial Narrow" w:cs="Times New Roman"/>
        </w:rPr>
        <w:t xml:space="preserve"> </w:t>
      </w:r>
      <w:r w:rsidR="0043436F" w:rsidRPr="0043436F">
        <w:rPr>
          <w:rFonts w:ascii="Arial Narrow" w:hAnsi="Arial Narrow" w:cs="Times New Roman"/>
        </w:rPr>
        <w:t>Čestné v</w:t>
      </w:r>
      <w:r w:rsidR="003B2750" w:rsidRPr="0043436F">
        <w:rPr>
          <w:rFonts w:ascii="Arial Narrow" w:hAnsi="Arial Narrow" w:cs="Times New Roman"/>
        </w:rPr>
        <w:t>yhláseni</w:t>
      </w:r>
      <w:r w:rsidR="006E681D" w:rsidRPr="0043436F">
        <w:rPr>
          <w:rFonts w:ascii="Arial Narrow" w:hAnsi="Arial Narrow" w:cs="Times New Roman"/>
        </w:rPr>
        <w:t>e</w:t>
      </w:r>
      <w:r w:rsidR="003B2750" w:rsidRPr="0043436F">
        <w:rPr>
          <w:rFonts w:ascii="Arial Narrow" w:hAnsi="Arial Narrow" w:cs="Times New Roman"/>
        </w:rPr>
        <w:t xml:space="preserve"> uchádzača</w:t>
      </w:r>
      <w:r w:rsidR="0043436F"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43436F" w:rsidP="00E57D06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/>
        </w:rPr>
        <w:t>o zhode elektronickej ponuky s originálom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781807" w:rsidRPr="00AB48BD" w:rsidRDefault="005D22AE" w:rsidP="007818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do verejného </w:t>
      </w:r>
      <w:r w:rsidR="00E57D06" w:rsidRPr="00B755CE">
        <w:rPr>
          <w:rFonts w:ascii="Arial Narrow" w:hAnsi="Arial Narrow" w:cs="Times New Roman"/>
          <w:sz w:val="22"/>
          <w:szCs w:val="22"/>
        </w:rPr>
        <w:t>obstarávania</w:t>
      </w:r>
      <w:r w:rsidR="00AB48BD" w:rsidRPr="00B755CE">
        <w:rPr>
          <w:rFonts w:ascii="Arial Narrow" w:hAnsi="Arial Narrow" w:cs="Times New Roman"/>
          <w:sz w:val="22"/>
          <w:szCs w:val="22"/>
        </w:rPr>
        <w:t xml:space="preserve"> </w:t>
      </w:r>
      <w:r w:rsidR="004E5FCB">
        <w:rPr>
          <w:rFonts w:ascii="Arial Narrow" w:hAnsi="Arial Narrow" w:cs="Times New Roman"/>
          <w:b/>
          <w:i/>
          <w:sz w:val="22"/>
          <w:szCs w:val="22"/>
        </w:rPr>
        <w:t xml:space="preserve">1.časť- </w:t>
      </w:r>
      <w:r w:rsidR="002A4954">
        <w:rPr>
          <w:rFonts w:ascii="Arial Narrow" w:hAnsi="Arial Narrow" w:cs="Times New Roman"/>
          <w:b/>
          <w:i/>
          <w:sz w:val="22"/>
          <w:szCs w:val="22"/>
        </w:rPr>
        <w:t>„</w:t>
      </w:r>
      <w:r w:rsidR="005D3D62">
        <w:rPr>
          <w:rFonts w:ascii="Arial Narrow" w:hAnsi="Arial Narrow" w:cs="Times New Roman"/>
          <w:b/>
          <w:i/>
          <w:sz w:val="22"/>
          <w:szCs w:val="22"/>
        </w:rPr>
        <w:t>Mobilné kontajnery-</w:t>
      </w:r>
      <w:r w:rsidR="002A4954">
        <w:rPr>
          <w:rFonts w:ascii="Arial Narrow" w:hAnsi="Arial Narrow" w:cs="Times New Roman"/>
          <w:b/>
          <w:i/>
          <w:sz w:val="22"/>
          <w:szCs w:val="22"/>
        </w:rPr>
        <w:t>II. -</w:t>
      </w:r>
      <w:r w:rsidR="005D3D62">
        <w:rPr>
          <w:rFonts w:ascii="Arial Narrow" w:hAnsi="Arial Narrow" w:cs="Times New Roman"/>
          <w:b/>
          <w:i/>
          <w:sz w:val="22"/>
          <w:szCs w:val="22"/>
        </w:rPr>
        <w:t>1.logický celok</w:t>
      </w:r>
      <w:r w:rsidR="003331B7" w:rsidRPr="003331B7">
        <w:rPr>
          <w:rFonts w:ascii="Arial Narrow" w:hAnsi="Arial Narrow"/>
          <w:b/>
          <w:i/>
          <w:sz w:val="22"/>
          <w:szCs w:val="22"/>
        </w:rPr>
        <w:t>“</w:t>
      </w:r>
      <w:r w:rsidR="003F165A">
        <w:rPr>
          <w:rFonts w:ascii="Arial Narrow" w:hAnsi="Arial Narrow"/>
          <w:b/>
          <w:i/>
          <w:sz w:val="22"/>
          <w:szCs w:val="22"/>
        </w:rPr>
        <w:t>,</w:t>
      </w:r>
      <w:r w:rsidR="00781807" w:rsidRPr="00781807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ktorého oznámenie o vyhlásení verejného obstarávania bolo zverejnené v Úradnom vestníku Európskej únie 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>č.</w:t>
      </w:r>
      <w:r w:rsidR="00630631" w:rsidRPr="00630631">
        <w:rPr>
          <w:rFonts w:ascii="Arial Narrow" w:hAnsi="Arial Narrow" w:cs="Times New Roman"/>
          <w:i/>
          <w:sz w:val="22"/>
          <w:szCs w:val="22"/>
          <w:highlight w:val="yellow"/>
        </w:rPr>
        <w:t xml:space="preserve"> </w:t>
      </w:r>
      <w:r w:rsidR="00630631" w:rsidRPr="007C0126">
        <w:rPr>
          <w:rFonts w:ascii="Arial Narrow" w:hAnsi="Arial Narrow" w:cs="Times New Roman"/>
          <w:i/>
          <w:sz w:val="22"/>
          <w:szCs w:val="22"/>
          <w:highlight w:val="yellow"/>
        </w:rPr>
        <w:t>RRRR/S xxx-xxxxxx</w:t>
      </w:r>
      <w:r w:rsidR="00781807" w:rsidRPr="007C0126">
        <w:rPr>
          <w:rFonts w:ascii="Arial Narrow" w:hAnsi="Arial Narrow" w:cs="Times New Roman"/>
          <w:i/>
          <w:sz w:val="22"/>
          <w:szCs w:val="22"/>
          <w:highlight w:val="yellow"/>
        </w:rPr>
        <w:t xml:space="preserve"> zo dňa DD.MM.RRR</w:t>
      </w:r>
      <w:r w:rsidR="00781807">
        <w:rPr>
          <w:rFonts w:ascii="Arial Narrow" w:hAnsi="Arial Narrow" w:cs="Times New Roman"/>
          <w:i/>
          <w:sz w:val="22"/>
          <w:szCs w:val="22"/>
        </w:rPr>
        <w:t xml:space="preserve"> pod zn.,</w:t>
      </w:r>
      <w:r w:rsidR="00781807"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781807" w:rsidRPr="00AB48BD">
        <w:rPr>
          <w:rFonts w:ascii="Arial Narrow" w:hAnsi="Arial Narrow" w:cs="Times New Roman"/>
          <w:sz w:val="22"/>
          <w:szCs w:val="22"/>
        </w:rPr>
        <w:t>predložená elektronicky,</w:t>
      </w:r>
      <w:r w:rsidR="00781807" w:rsidRPr="00BD7F42">
        <w:rPr>
          <w:rFonts w:ascii="Arial Narrow" w:hAnsi="Arial Narrow"/>
          <w:sz w:val="22"/>
        </w:rPr>
        <w:t xml:space="preserve"> </w:t>
      </w:r>
      <w:r w:rsidR="00781807">
        <w:rPr>
          <w:rFonts w:ascii="Arial Narrow" w:hAnsi="Arial Narrow"/>
          <w:sz w:val="22"/>
        </w:rPr>
        <w:t>spôsobom určeným funkcionalitou EKS</w:t>
      </w:r>
      <w:r w:rsidR="002734EF">
        <w:rPr>
          <w:rFonts w:ascii="Arial Narrow" w:hAnsi="Arial Narrow"/>
          <w:sz w:val="22"/>
        </w:rPr>
        <w:t>,</w:t>
      </w:r>
      <w:r w:rsidR="00781807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755CE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  <w:bookmarkStart w:id="0" w:name="_GoBack"/>
      <w:bookmarkEnd w:id="0"/>
    </w:p>
    <w:sectPr w:rsidR="00E57D0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FCB" w:rsidRDefault="004E5FCB" w:rsidP="004E5FCB">
      <w:r>
        <w:separator/>
      </w:r>
    </w:p>
  </w:endnote>
  <w:endnote w:type="continuationSeparator" w:id="0">
    <w:p w:rsidR="004E5FCB" w:rsidRDefault="004E5FCB" w:rsidP="004E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FCB" w:rsidRPr="002A4954" w:rsidRDefault="004E5FCB">
    <w:pPr>
      <w:pStyle w:val="Pta"/>
      <w:rPr>
        <w:rFonts w:ascii="Arial Narrow" w:hAnsi="Arial Narrow"/>
        <w:sz w:val="18"/>
        <w:szCs w:val="18"/>
      </w:rPr>
    </w:pPr>
    <w:r w:rsidRPr="002A4954">
      <w:rPr>
        <w:rFonts w:ascii="Arial Narrow" w:hAnsi="Arial Narrow"/>
        <w:sz w:val="18"/>
        <w:szCs w:val="18"/>
      </w:rPr>
      <w:t>Súťažné podklady: Mobilné kontajnery–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FCB" w:rsidRDefault="004E5FCB" w:rsidP="004E5FCB">
      <w:r>
        <w:separator/>
      </w:r>
    </w:p>
  </w:footnote>
  <w:footnote w:type="continuationSeparator" w:id="0">
    <w:p w:rsidR="004E5FCB" w:rsidRDefault="004E5FCB" w:rsidP="004E5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A591D"/>
    <w:rsid w:val="00212146"/>
    <w:rsid w:val="002734EF"/>
    <w:rsid w:val="002A4954"/>
    <w:rsid w:val="003331B7"/>
    <w:rsid w:val="003B2750"/>
    <w:rsid w:val="003E3F92"/>
    <w:rsid w:val="003F165A"/>
    <w:rsid w:val="0043436F"/>
    <w:rsid w:val="004E5FCB"/>
    <w:rsid w:val="005A1DB9"/>
    <w:rsid w:val="005C73B9"/>
    <w:rsid w:val="005D22AE"/>
    <w:rsid w:val="005D3D62"/>
    <w:rsid w:val="00630631"/>
    <w:rsid w:val="00691536"/>
    <w:rsid w:val="006E681D"/>
    <w:rsid w:val="00781807"/>
    <w:rsid w:val="007D5BD0"/>
    <w:rsid w:val="00821A09"/>
    <w:rsid w:val="00854954"/>
    <w:rsid w:val="00A83926"/>
    <w:rsid w:val="00AB48BD"/>
    <w:rsid w:val="00B420BB"/>
    <w:rsid w:val="00B755CE"/>
    <w:rsid w:val="00BD7F42"/>
    <w:rsid w:val="00CC31D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4E5FC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E5FCB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4E5FC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E5FCB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5A59A-E6E0-406B-A0FF-95B6A9DD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Baxant</cp:lastModifiedBy>
  <cp:revision>18</cp:revision>
  <dcterms:created xsi:type="dcterms:W3CDTF">2018-05-09T09:16:00Z</dcterms:created>
  <dcterms:modified xsi:type="dcterms:W3CDTF">2021-05-12T09:31:00Z</dcterms:modified>
</cp:coreProperties>
</file>