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FA01C" w14:textId="77777777" w:rsidR="00811025" w:rsidRPr="004C0977" w:rsidRDefault="00811025" w:rsidP="008C6A49">
      <w:pPr>
        <w:pStyle w:val="Hlavika"/>
        <w:rPr>
          <w:rFonts w:ascii="Arial Narrow" w:hAnsi="Arial Narrow"/>
        </w:rPr>
      </w:pPr>
    </w:p>
    <w:p w14:paraId="54F03B70" w14:textId="4AD1B758" w:rsidR="008C6A49" w:rsidRPr="008C34C6" w:rsidRDefault="008C6A49" w:rsidP="008C6A49">
      <w:pPr>
        <w:pStyle w:val="Hlavika"/>
        <w:rPr>
          <w:rFonts w:ascii="Arial Narrow" w:hAnsi="Arial Narrow"/>
        </w:rPr>
      </w:pPr>
      <w:r w:rsidRPr="004C0977">
        <w:rPr>
          <w:rFonts w:ascii="Arial Narrow" w:hAnsi="Arial Narrow"/>
        </w:rPr>
        <w:tab/>
      </w:r>
      <w:r w:rsidRPr="004C0977">
        <w:rPr>
          <w:rFonts w:ascii="Arial Narrow" w:hAnsi="Arial Narrow"/>
        </w:rPr>
        <w:tab/>
      </w:r>
      <w:r w:rsidRPr="004C0977">
        <w:rPr>
          <w:rFonts w:ascii="Arial Narrow" w:hAnsi="Arial Narrow"/>
        </w:rPr>
        <w:tab/>
      </w:r>
      <w:r w:rsidRPr="004C0977">
        <w:rPr>
          <w:rFonts w:ascii="Arial Narrow" w:hAnsi="Arial Narrow"/>
        </w:rPr>
        <w:tab/>
      </w:r>
      <w:r w:rsidRPr="004C0977">
        <w:rPr>
          <w:rFonts w:ascii="Arial Narrow" w:hAnsi="Arial Narrow"/>
        </w:rPr>
        <w:tab/>
      </w:r>
      <w:r w:rsidRPr="008C34C6">
        <w:rPr>
          <w:rFonts w:ascii="Arial Narrow" w:hAnsi="Arial Narrow"/>
        </w:rPr>
        <w:t>Príloha č. 1 súťažných podkladov</w:t>
      </w:r>
    </w:p>
    <w:p w14:paraId="0483F23A" w14:textId="77777777" w:rsidR="008C6A49" w:rsidRPr="008C34C6" w:rsidRDefault="008C6A49" w:rsidP="001C4AE8">
      <w:pPr>
        <w:pStyle w:val="Default"/>
        <w:jc w:val="center"/>
        <w:rPr>
          <w:rFonts w:ascii="Arial Narrow" w:hAnsi="Arial Narrow"/>
          <w:b/>
          <w:sz w:val="22"/>
          <w:szCs w:val="22"/>
        </w:rPr>
      </w:pPr>
    </w:p>
    <w:p w14:paraId="67501312" w14:textId="217A3074" w:rsidR="001C4AE8" w:rsidRPr="008C34C6" w:rsidRDefault="00A77EA4" w:rsidP="001C4AE8">
      <w:pPr>
        <w:pStyle w:val="Default"/>
        <w:jc w:val="center"/>
        <w:rPr>
          <w:rFonts w:ascii="Arial Narrow" w:hAnsi="Arial Narrow"/>
          <w:b/>
          <w:sz w:val="22"/>
          <w:szCs w:val="22"/>
        </w:rPr>
      </w:pPr>
      <w:r w:rsidRPr="008C34C6">
        <w:rPr>
          <w:rFonts w:ascii="Arial Narrow" w:hAnsi="Arial Narrow"/>
          <w:b/>
          <w:sz w:val="22"/>
          <w:szCs w:val="22"/>
        </w:rPr>
        <w:t>Opis p</w:t>
      </w:r>
      <w:r w:rsidR="00A40250" w:rsidRPr="008C34C6">
        <w:rPr>
          <w:rFonts w:ascii="Arial Narrow" w:hAnsi="Arial Narrow"/>
          <w:b/>
          <w:sz w:val="22"/>
          <w:szCs w:val="22"/>
        </w:rPr>
        <w:t>redmet</w:t>
      </w:r>
      <w:r w:rsidRPr="008C34C6">
        <w:rPr>
          <w:rFonts w:ascii="Arial Narrow" w:hAnsi="Arial Narrow"/>
          <w:b/>
          <w:sz w:val="22"/>
          <w:szCs w:val="22"/>
        </w:rPr>
        <w:t>u</w:t>
      </w:r>
      <w:r w:rsidR="00A40250" w:rsidRPr="008C34C6">
        <w:rPr>
          <w:rFonts w:ascii="Arial Narrow" w:hAnsi="Arial Narrow"/>
          <w:b/>
          <w:sz w:val="22"/>
          <w:szCs w:val="22"/>
        </w:rPr>
        <w:t xml:space="preserve"> zákazky</w:t>
      </w:r>
    </w:p>
    <w:p w14:paraId="4F40CB2B" w14:textId="77777777" w:rsidR="00F51160" w:rsidRPr="008C34C6" w:rsidRDefault="00F51160" w:rsidP="00CA11C5">
      <w:pPr>
        <w:jc w:val="both"/>
        <w:rPr>
          <w:rFonts w:ascii="Arial Narrow" w:hAnsi="Arial Narrow"/>
          <w:b/>
          <w:sz w:val="22"/>
          <w:szCs w:val="22"/>
        </w:rPr>
      </w:pPr>
    </w:p>
    <w:p w14:paraId="1C4C9A54" w14:textId="77777777" w:rsidR="00485CDA" w:rsidRPr="008C34C6" w:rsidRDefault="00485CDA" w:rsidP="00485CDA">
      <w:pPr>
        <w:tabs>
          <w:tab w:val="clear" w:pos="2160"/>
          <w:tab w:val="clear" w:pos="2880"/>
          <w:tab w:val="clear" w:pos="4500"/>
        </w:tabs>
        <w:rPr>
          <w:rFonts w:ascii="Arial Narrow" w:hAnsi="Arial Narrow"/>
          <w:b/>
        </w:rPr>
      </w:pPr>
    </w:p>
    <w:p w14:paraId="627C3502" w14:textId="555A5917" w:rsidR="00485CDA" w:rsidRPr="008C34C6" w:rsidRDefault="00485CDA" w:rsidP="00485CDA">
      <w:pPr>
        <w:tabs>
          <w:tab w:val="clear" w:pos="2160"/>
          <w:tab w:val="clear" w:pos="2880"/>
          <w:tab w:val="clear" w:pos="4500"/>
        </w:tabs>
        <w:jc w:val="both"/>
        <w:rPr>
          <w:rFonts w:ascii="Arial Narrow" w:hAnsi="Arial Narrow"/>
          <w:sz w:val="22"/>
          <w:szCs w:val="22"/>
        </w:rPr>
      </w:pPr>
      <w:r w:rsidRPr="008C34C6">
        <w:rPr>
          <w:rFonts w:ascii="Arial Narrow" w:hAnsi="Arial Narrow"/>
          <w:b/>
          <w:sz w:val="22"/>
          <w:szCs w:val="22"/>
        </w:rPr>
        <w:t>Predmetom zákazky je nákup</w:t>
      </w:r>
      <w:r w:rsidR="0049602D" w:rsidRPr="008C34C6">
        <w:rPr>
          <w:rFonts w:ascii="Arial Narrow" w:hAnsi="Arial Narrow"/>
          <w:b/>
          <w:sz w:val="22"/>
          <w:szCs w:val="22"/>
        </w:rPr>
        <w:t xml:space="preserve"> 70 ks </w:t>
      </w:r>
      <w:proofErr w:type="spellStart"/>
      <w:r w:rsidR="0049602D" w:rsidRPr="008C34C6">
        <w:rPr>
          <w:rFonts w:ascii="Arial Narrow" w:hAnsi="Arial Narrow"/>
          <w:b/>
          <w:sz w:val="22"/>
          <w:szCs w:val="22"/>
        </w:rPr>
        <w:t>sád</w:t>
      </w:r>
      <w:proofErr w:type="spellEnd"/>
      <w:r w:rsidRPr="008C34C6">
        <w:rPr>
          <w:rFonts w:ascii="Arial Narrow" w:hAnsi="Arial Narrow"/>
          <w:b/>
          <w:sz w:val="22"/>
          <w:szCs w:val="22"/>
        </w:rPr>
        <w:t xml:space="preserve"> </w:t>
      </w:r>
      <w:r w:rsidR="004C0977" w:rsidRPr="008C34C6">
        <w:rPr>
          <w:rFonts w:ascii="Arial Narrow" w:hAnsi="Arial Narrow"/>
          <w:b/>
          <w:sz w:val="22"/>
          <w:szCs w:val="22"/>
          <w:lang w:eastAsia="ar-SA"/>
        </w:rPr>
        <w:t xml:space="preserve">kufríkov pre </w:t>
      </w:r>
      <w:proofErr w:type="spellStart"/>
      <w:r w:rsidR="0049602D" w:rsidRPr="008C34C6">
        <w:rPr>
          <w:rFonts w:ascii="Arial Narrow" w:hAnsi="Arial Narrow"/>
          <w:b/>
          <w:sz w:val="22"/>
          <w:szCs w:val="22"/>
          <w:lang w:eastAsia="ar-SA"/>
        </w:rPr>
        <w:t>zisťova</w:t>
      </w:r>
      <w:r w:rsidR="004B3309" w:rsidRPr="008C34C6">
        <w:rPr>
          <w:rFonts w:ascii="Arial Narrow" w:hAnsi="Arial Narrow"/>
          <w:b/>
          <w:sz w:val="22"/>
          <w:szCs w:val="22"/>
          <w:lang w:eastAsia="ar-SA"/>
        </w:rPr>
        <w:t>teľov</w:t>
      </w:r>
      <w:proofErr w:type="spellEnd"/>
      <w:r w:rsidR="0049602D" w:rsidRPr="008C34C6">
        <w:rPr>
          <w:rFonts w:ascii="Arial Narrow" w:hAnsi="Arial Narrow"/>
          <w:b/>
          <w:sz w:val="22"/>
          <w:szCs w:val="22"/>
          <w:lang w:eastAsia="ar-SA"/>
        </w:rPr>
        <w:t xml:space="preserve"> </w:t>
      </w:r>
      <w:r w:rsidR="004C0977" w:rsidRPr="008C34C6">
        <w:rPr>
          <w:rFonts w:ascii="Arial Narrow" w:hAnsi="Arial Narrow"/>
          <w:b/>
          <w:sz w:val="22"/>
          <w:szCs w:val="22"/>
          <w:lang w:eastAsia="ar-SA"/>
        </w:rPr>
        <w:t>príčin vzniku požiarov</w:t>
      </w:r>
      <w:r w:rsidR="004C0977" w:rsidRPr="008C34C6">
        <w:rPr>
          <w:rFonts w:ascii="Arial Narrow" w:hAnsi="Arial Narrow"/>
          <w:sz w:val="22"/>
          <w:szCs w:val="22"/>
          <w:lang w:eastAsia="ar-SA"/>
        </w:rPr>
        <w:t xml:space="preserve">, ktoré </w:t>
      </w:r>
      <w:r w:rsidR="004C0977" w:rsidRPr="008C34C6">
        <w:rPr>
          <w:rFonts w:ascii="Arial Narrow" w:hAnsi="Arial Narrow"/>
          <w:sz w:val="22"/>
          <w:szCs w:val="22"/>
        </w:rPr>
        <w:t>sa použijú na prácu na požiarisku</w:t>
      </w:r>
      <w:r w:rsidR="00136411">
        <w:rPr>
          <w:rFonts w:ascii="Arial Narrow" w:hAnsi="Arial Narrow"/>
          <w:sz w:val="22"/>
          <w:szCs w:val="22"/>
        </w:rPr>
        <w:t xml:space="preserve">, </w:t>
      </w:r>
      <w:r w:rsidR="004C0977" w:rsidRPr="008C34C6">
        <w:rPr>
          <w:rFonts w:ascii="Arial Narrow" w:hAnsi="Arial Narrow"/>
          <w:sz w:val="22"/>
          <w:szCs w:val="22"/>
        </w:rPr>
        <w:t xml:space="preserve"> spojenú s dokumentovaním požiariska ( statická a dynamická obhliadka ), preskúmavaním vzoriek priamo na požiarisku, odberom vzoriek, transport vzorky</w:t>
      </w:r>
      <w:r w:rsidR="00136411">
        <w:rPr>
          <w:rFonts w:ascii="Arial Narrow" w:hAnsi="Arial Narrow"/>
          <w:sz w:val="22"/>
          <w:szCs w:val="22"/>
        </w:rPr>
        <w:t xml:space="preserve"> a</w:t>
      </w:r>
      <w:r w:rsidR="004C0977" w:rsidRPr="008C34C6">
        <w:rPr>
          <w:rFonts w:ascii="Arial Narrow" w:hAnsi="Arial Narrow"/>
          <w:sz w:val="22"/>
          <w:szCs w:val="22"/>
        </w:rPr>
        <w:t xml:space="preserve"> vyhodnocovanie vzoriek.</w:t>
      </w:r>
    </w:p>
    <w:p w14:paraId="520A85B0" w14:textId="77777777" w:rsidR="00485CDA" w:rsidRPr="008C34C6" w:rsidRDefault="00485CDA" w:rsidP="00485CDA">
      <w:pPr>
        <w:tabs>
          <w:tab w:val="clear" w:pos="2160"/>
          <w:tab w:val="clear" w:pos="2880"/>
          <w:tab w:val="clear" w:pos="4500"/>
        </w:tabs>
        <w:jc w:val="both"/>
        <w:rPr>
          <w:rFonts w:ascii="Arial Narrow" w:hAnsi="Arial Narrow"/>
          <w:b/>
          <w:bCs/>
          <w:sz w:val="22"/>
          <w:szCs w:val="22"/>
        </w:rPr>
      </w:pPr>
      <w:bookmarkStart w:id="0" w:name="_GoBack"/>
      <w:bookmarkEnd w:id="0"/>
    </w:p>
    <w:p w14:paraId="0FE7AA0E" w14:textId="77777777" w:rsidR="004C0977" w:rsidRPr="008C34C6" w:rsidRDefault="004C0977" w:rsidP="004C0977">
      <w:pPr>
        <w:spacing w:line="276" w:lineRule="auto"/>
        <w:ind w:left="644"/>
        <w:jc w:val="both"/>
        <w:rPr>
          <w:rStyle w:val="Siln"/>
          <w:rFonts w:ascii="Arial Narrow" w:hAnsi="Arial Narrow"/>
          <w:b w:val="0"/>
          <w:bCs w:val="0"/>
        </w:rPr>
      </w:pPr>
    </w:p>
    <w:p w14:paraId="26E8DC10" w14:textId="224EDF49" w:rsidR="0049602D" w:rsidRPr="008C34C6" w:rsidRDefault="0049602D" w:rsidP="0049602D">
      <w:pPr>
        <w:spacing w:after="120"/>
        <w:jc w:val="both"/>
        <w:rPr>
          <w:rFonts w:ascii="Arial Narrow" w:hAnsi="Arial Narrow"/>
          <w:b/>
          <w:sz w:val="22"/>
          <w:szCs w:val="22"/>
        </w:rPr>
      </w:pPr>
      <w:r w:rsidRPr="008C34C6">
        <w:rPr>
          <w:rFonts w:ascii="Arial Narrow" w:hAnsi="Arial Narrow"/>
          <w:b/>
          <w:sz w:val="22"/>
          <w:szCs w:val="22"/>
        </w:rPr>
        <w:t>Opis, špecifikácia a množstvo jednotlivých položiek jednej sady predmetu zákazky:</w:t>
      </w:r>
    </w:p>
    <w:p w14:paraId="4E4F073C" w14:textId="77777777" w:rsidR="0049602D" w:rsidRPr="008C34C6" w:rsidRDefault="0049602D" w:rsidP="0049602D">
      <w:pPr>
        <w:jc w:val="both"/>
        <w:rPr>
          <w:rFonts w:ascii="Arial Narrow" w:hAnsi="Arial Narrow"/>
          <w:sz w:val="22"/>
          <w:szCs w:val="22"/>
        </w:rPr>
      </w:pPr>
      <w:r w:rsidRPr="008C34C6">
        <w:rPr>
          <w:rFonts w:ascii="Arial Narrow" w:hAnsi="Arial Narrow"/>
          <w:sz w:val="22"/>
          <w:szCs w:val="22"/>
        </w:rPr>
        <w:t xml:space="preserve">Technické parametre, funkcionality resp. vlastnosti požadovaného predmetu zákazky uvedené v tejto časti podkladov sú špecifikované ako </w:t>
      </w:r>
      <w:r w:rsidRPr="008C34C6">
        <w:rPr>
          <w:rFonts w:ascii="Arial Narrow" w:hAnsi="Arial Narrow"/>
          <w:b/>
          <w:sz w:val="22"/>
          <w:szCs w:val="22"/>
        </w:rPr>
        <w:t>minimálne technické parametre, resp. minimálne technické funkcionality</w:t>
      </w:r>
      <w:r w:rsidRPr="008C34C6">
        <w:rPr>
          <w:rFonts w:ascii="Arial Narrow" w:hAnsi="Arial Narrow"/>
          <w:sz w:val="22"/>
          <w:szCs w:val="22"/>
        </w:rPr>
        <w:t xml:space="preserve"> požadovaného predmetu zákazky</w:t>
      </w:r>
    </w:p>
    <w:p w14:paraId="5DC1C5CF" w14:textId="77777777" w:rsidR="0049602D" w:rsidRPr="008C34C6" w:rsidRDefault="0049602D" w:rsidP="0049602D">
      <w:pPr>
        <w:spacing w:line="276" w:lineRule="auto"/>
        <w:ind w:left="644" w:hanging="644"/>
        <w:jc w:val="both"/>
        <w:rPr>
          <w:rStyle w:val="Siln"/>
          <w:rFonts w:ascii="Arial Narrow" w:hAnsi="Arial Narrow"/>
          <w:b w:val="0"/>
          <w:bCs w:val="0"/>
        </w:rPr>
      </w:pPr>
    </w:p>
    <w:tbl>
      <w:tblPr>
        <w:tblW w:w="0" w:type="auto"/>
        <w:jc w:val="center"/>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8586"/>
        <w:gridCol w:w="663"/>
      </w:tblGrid>
      <w:tr w:rsidR="004C0977" w:rsidRPr="008C34C6" w14:paraId="6F48F34E" w14:textId="77777777" w:rsidTr="0090391C">
        <w:trPr>
          <w:trHeight w:val="868"/>
          <w:jc w:val="center"/>
        </w:trPr>
        <w:tc>
          <w:tcPr>
            <w:tcW w:w="0" w:type="auto"/>
            <w:tcBorders>
              <w:bottom w:val="single" w:sz="4" w:space="0" w:color="000000"/>
            </w:tcBorders>
            <w:shd w:val="clear" w:color="auto" w:fill="auto"/>
          </w:tcPr>
          <w:p w14:paraId="45738306" w14:textId="77777777" w:rsidR="004C0977" w:rsidRPr="008C34C6" w:rsidRDefault="004C0977" w:rsidP="0090391C">
            <w:pPr>
              <w:jc w:val="both"/>
              <w:rPr>
                <w:rFonts w:ascii="Arial Narrow" w:hAnsi="Arial Narrow"/>
              </w:rPr>
            </w:pPr>
            <w:r w:rsidRPr="008C34C6">
              <w:rPr>
                <w:rFonts w:ascii="Arial Narrow" w:hAnsi="Arial Narrow"/>
                <w:b/>
              </w:rPr>
              <w:t>1.</w:t>
            </w:r>
          </w:p>
        </w:tc>
        <w:tc>
          <w:tcPr>
            <w:tcW w:w="0" w:type="auto"/>
            <w:tcBorders>
              <w:bottom w:val="single" w:sz="4" w:space="0" w:color="000000"/>
            </w:tcBorders>
            <w:shd w:val="clear" w:color="auto" w:fill="auto"/>
          </w:tcPr>
          <w:p w14:paraId="7B764FE6" w14:textId="77777777" w:rsidR="004C0977" w:rsidRPr="008C34C6" w:rsidRDefault="004C0977" w:rsidP="0090391C">
            <w:pPr>
              <w:jc w:val="both"/>
              <w:rPr>
                <w:rFonts w:ascii="Arial Narrow" w:hAnsi="Arial Narrow"/>
                <w:b/>
                <w:bCs/>
              </w:rPr>
            </w:pPr>
            <w:r w:rsidRPr="008C34C6">
              <w:rPr>
                <w:rFonts w:ascii="Arial Narrow" w:hAnsi="Arial Narrow"/>
                <w:b/>
                <w:bCs/>
              </w:rPr>
              <w:t>DOKUMENTAČNÁ TECHNIKA</w:t>
            </w:r>
          </w:p>
          <w:p w14:paraId="04E418C7" w14:textId="77777777" w:rsidR="004C0977" w:rsidRPr="008C34C6" w:rsidRDefault="004C0977" w:rsidP="0090391C">
            <w:pPr>
              <w:jc w:val="both"/>
              <w:rPr>
                <w:rFonts w:ascii="Arial Narrow" w:hAnsi="Arial Narrow"/>
                <w:b/>
              </w:rPr>
            </w:pPr>
          </w:p>
        </w:tc>
        <w:tc>
          <w:tcPr>
            <w:tcW w:w="0" w:type="auto"/>
            <w:tcBorders>
              <w:bottom w:val="single" w:sz="4" w:space="0" w:color="000000"/>
            </w:tcBorders>
            <w:shd w:val="clear" w:color="auto" w:fill="auto"/>
          </w:tcPr>
          <w:p w14:paraId="3D974543" w14:textId="77777777" w:rsidR="004C0977" w:rsidRPr="008C34C6" w:rsidRDefault="004C0977" w:rsidP="0090391C">
            <w:pPr>
              <w:jc w:val="both"/>
              <w:rPr>
                <w:rFonts w:ascii="Arial Narrow" w:hAnsi="Arial Narrow"/>
                <w:b/>
                <w:bCs/>
              </w:rPr>
            </w:pPr>
            <w:r w:rsidRPr="008C34C6">
              <w:rPr>
                <w:rFonts w:ascii="Arial Narrow" w:hAnsi="Arial Narrow"/>
                <w:b/>
                <w:bCs/>
              </w:rPr>
              <w:t xml:space="preserve">Počet </w:t>
            </w:r>
          </w:p>
        </w:tc>
      </w:tr>
      <w:tr w:rsidR="004C0977" w:rsidRPr="008C34C6" w14:paraId="5BAB4D1D" w14:textId="77777777" w:rsidTr="0090391C">
        <w:trPr>
          <w:jc w:val="center"/>
        </w:trPr>
        <w:tc>
          <w:tcPr>
            <w:tcW w:w="0" w:type="auto"/>
            <w:shd w:val="clear" w:color="auto" w:fill="auto"/>
          </w:tcPr>
          <w:p w14:paraId="5CAADA9D" w14:textId="77777777" w:rsidR="004C0977" w:rsidRPr="008C34C6" w:rsidRDefault="004C0977" w:rsidP="0090391C">
            <w:pPr>
              <w:jc w:val="both"/>
              <w:rPr>
                <w:rFonts w:ascii="Arial Narrow" w:hAnsi="Arial Narrow"/>
              </w:rPr>
            </w:pPr>
          </w:p>
        </w:tc>
        <w:tc>
          <w:tcPr>
            <w:tcW w:w="0" w:type="auto"/>
            <w:shd w:val="clear" w:color="auto" w:fill="auto"/>
          </w:tcPr>
          <w:p w14:paraId="2191ACCD" w14:textId="138F8394" w:rsidR="004C0977" w:rsidRPr="008C34C6" w:rsidRDefault="004C0977" w:rsidP="0090391C">
            <w:pPr>
              <w:jc w:val="both"/>
              <w:rPr>
                <w:rFonts w:ascii="Arial Narrow" w:hAnsi="Arial Narrow"/>
                <w:b/>
                <w:bCs/>
              </w:rPr>
            </w:pPr>
            <w:r w:rsidRPr="008C34C6">
              <w:rPr>
                <w:rFonts w:ascii="Arial Narrow" w:hAnsi="Arial Narrow"/>
                <w:b/>
                <w:bCs/>
              </w:rPr>
              <w:t xml:space="preserve">Plastové pravítko fotografické obojstranné 30 cm </w:t>
            </w:r>
          </w:p>
          <w:p w14:paraId="6C9F004C" w14:textId="77777777" w:rsidR="004C0977" w:rsidRPr="008C34C6" w:rsidRDefault="004C0977" w:rsidP="0090391C">
            <w:pPr>
              <w:jc w:val="both"/>
              <w:rPr>
                <w:rFonts w:ascii="Arial Narrow" w:hAnsi="Arial Narrow"/>
              </w:rPr>
            </w:pPr>
          </w:p>
        </w:tc>
        <w:tc>
          <w:tcPr>
            <w:tcW w:w="0" w:type="auto"/>
            <w:shd w:val="clear" w:color="auto" w:fill="auto"/>
          </w:tcPr>
          <w:p w14:paraId="2ADB5CEB" w14:textId="03B78A01" w:rsidR="004C0977" w:rsidRPr="008C34C6" w:rsidRDefault="003D1A6B" w:rsidP="0090391C">
            <w:pPr>
              <w:jc w:val="both"/>
              <w:rPr>
                <w:rFonts w:ascii="Arial Narrow" w:hAnsi="Arial Narrow"/>
              </w:rPr>
            </w:pPr>
            <w:r w:rsidRPr="008C34C6">
              <w:rPr>
                <w:rFonts w:ascii="Arial Narrow" w:hAnsi="Arial Narrow"/>
              </w:rPr>
              <w:t>3</w:t>
            </w:r>
          </w:p>
          <w:p w14:paraId="3C888035" w14:textId="77777777" w:rsidR="004C0977" w:rsidRPr="008C34C6" w:rsidRDefault="004C0977" w:rsidP="0090391C">
            <w:pPr>
              <w:jc w:val="both"/>
              <w:rPr>
                <w:rFonts w:ascii="Arial Narrow" w:hAnsi="Arial Narrow"/>
              </w:rPr>
            </w:pPr>
          </w:p>
        </w:tc>
      </w:tr>
      <w:tr w:rsidR="004C0977" w:rsidRPr="008C34C6" w14:paraId="6B3921C2" w14:textId="77777777" w:rsidTr="0090391C">
        <w:trPr>
          <w:jc w:val="center"/>
        </w:trPr>
        <w:tc>
          <w:tcPr>
            <w:tcW w:w="0" w:type="auto"/>
            <w:shd w:val="clear" w:color="auto" w:fill="auto"/>
          </w:tcPr>
          <w:p w14:paraId="55BA45E6" w14:textId="77777777" w:rsidR="004C0977" w:rsidRPr="008C34C6" w:rsidRDefault="004C0977" w:rsidP="0090391C">
            <w:pPr>
              <w:jc w:val="both"/>
              <w:rPr>
                <w:rFonts w:ascii="Arial Narrow" w:hAnsi="Arial Narrow"/>
              </w:rPr>
            </w:pPr>
          </w:p>
        </w:tc>
        <w:tc>
          <w:tcPr>
            <w:tcW w:w="0" w:type="auto"/>
            <w:shd w:val="clear" w:color="auto" w:fill="auto"/>
          </w:tcPr>
          <w:p w14:paraId="661865C3" w14:textId="77777777" w:rsidR="004C0977" w:rsidRPr="008C34C6" w:rsidRDefault="004C0977" w:rsidP="0090391C">
            <w:pPr>
              <w:jc w:val="both"/>
              <w:rPr>
                <w:rFonts w:ascii="Arial Narrow" w:hAnsi="Arial Narrow"/>
                <w:b/>
                <w:bCs/>
              </w:rPr>
            </w:pPr>
            <w:r w:rsidRPr="008C34C6">
              <w:rPr>
                <w:rFonts w:ascii="Arial Narrow" w:hAnsi="Arial Narrow"/>
                <w:b/>
                <w:bCs/>
              </w:rPr>
              <w:t>Plastové pravítko fotografické pravouhlé obojstranné</w:t>
            </w:r>
          </w:p>
          <w:p w14:paraId="5104E88B" w14:textId="77777777" w:rsidR="004C0977" w:rsidRPr="008C34C6" w:rsidRDefault="004C0977" w:rsidP="0090391C">
            <w:pPr>
              <w:jc w:val="both"/>
              <w:rPr>
                <w:rFonts w:ascii="Arial Narrow" w:hAnsi="Arial Narrow"/>
              </w:rPr>
            </w:pPr>
          </w:p>
        </w:tc>
        <w:tc>
          <w:tcPr>
            <w:tcW w:w="0" w:type="auto"/>
            <w:shd w:val="clear" w:color="auto" w:fill="auto"/>
          </w:tcPr>
          <w:p w14:paraId="4459FC41" w14:textId="77777777" w:rsidR="004C0977" w:rsidRPr="008C34C6" w:rsidRDefault="004C0977" w:rsidP="0090391C">
            <w:pPr>
              <w:jc w:val="both"/>
              <w:rPr>
                <w:rFonts w:ascii="Arial Narrow" w:hAnsi="Arial Narrow"/>
              </w:rPr>
            </w:pPr>
            <w:r w:rsidRPr="008C34C6">
              <w:rPr>
                <w:rFonts w:ascii="Arial Narrow" w:hAnsi="Arial Narrow"/>
              </w:rPr>
              <w:t>1</w:t>
            </w:r>
          </w:p>
          <w:p w14:paraId="4B2F28B2" w14:textId="77777777" w:rsidR="004C0977" w:rsidRPr="008C34C6" w:rsidRDefault="004C0977" w:rsidP="0090391C">
            <w:pPr>
              <w:jc w:val="both"/>
              <w:rPr>
                <w:rFonts w:ascii="Arial Narrow" w:hAnsi="Arial Narrow"/>
              </w:rPr>
            </w:pPr>
          </w:p>
        </w:tc>
      </w:tr>
      <w:tr w:rsidR="004C0977" w:rsidRPr="008C34C6" w14:paraId="6BA901E8" w14:textId="77777777" w:rsidTr="0090391C">
        <w:trPr>
          <w:jc w:val="center"/>
        </w:trPr>
        <w:tc>
          <w:tcPr>
            <w:tcW w:w="0" w:type="auto"/>
            <w:shd w:val="clear" w:color="auto" w:fill="auto"/>
          </w:tcPr>
          <w:p w14:paraId="09D0FB4D" w14:textId="77777777" w:rsidR="004C0977" w:rsidRPr="008C34C6" w:rsidRDefault="004C0977" w:rsidP="0090391C">
            <w:pPr>
              <w:jc w:val="both"/>
              <w:rPr>
                <w:rFonts w:ascii="Arial Narrow" w:hAnsi="Arial Narrow"/>
              </w:rPr>
            </w:pPr>
          </w:p>
        </w:tc>
        <w:tc>
          <w:tcPr>
            <w:tcW w:w="0" w:type="auto"/>
            <w:shd w:val="clear" w:color="auto" w:fill="auto"/>
          </w:tcPr>
          <w:p w14:paraId="31457B23"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čísel 1-9 s magnetickými stojanmi </w:t>
            </w:r>
          </w:p>
          <w:p w14:paraId="5191B01A" w14:textId="77777777" w:rsidR="004C0977" w:rsidRPr="008C34C6" w:rsidRDefault="004C0977" w:rsidP="0090391C">
            <w:pPr>
              <w:jc w:val="both"/>
              <w:rPr>
                <w:rFonts w:ascii="Arial Narrow" w:hAnsi="Arial Narrow"/>
              </w:rPr>
            </w:pPr>
            <w:r w:rsidRPr="008C34C6">
              <w:rPr>
                <w:rFonts w:ascii="Arial Narrow" w:hAnsi="Arial Narrow"/>
              </w:rPr>
              <w:t xml:space="preserve">magnetické čísla </w:t>
            </w:r>
            <w:proofErr w:type="spellStart"/>
            <w:r w:rsidRPr="008C34C6">
              <w:rPr>
                <w:rFonts w:ascii="Arial Narrow" w:hAnsi="Arial Narrow"/>
              </w:rPr>
              <w:t>vodeodolné</w:t>
            </w:r>
            <w:proofErr w:type="spellEnd"/>
            <w:r w:rsidRPr="008C34C6">
              <w:rPr>
                <w:rFonts w:ascii="Arial Narrow" w:hAnsi="Arial Narrow"/>
              </w:rPr>
              <w:t xml:space="preserve"> 1-9, veľkosť 10x16cm. Stojan kovový v tvare písmena A, robustná konštrukcia, čísla stabilné pri veľmi silnom vetre alebo daždi. </w:t>
            </w:r>
          </w:p>
        </w:tc>
        <w:tc>
          <w:tcPr>
            <w:tcW w:w="0" w:type="auto"/>
            <w:shd w:val="clear" w:color="auto" w:fill="auto"/>
          </w:tcPr>
          <w:p w14:paraId="5D1DACBC" w14:textId="77777777" w:rsidR="004C0977" w:rsidRPr="008C34C6" w:rsidRDefault="004C0977" w:rsidP="0090391C">
            <w:pPr>
              <w:jc w:val="both"/>
              <w:rPr>
                <w:rFonts w:ascii="Arial Narrow" w:hAnsi="Arial Narrow"/>
              </w:rPr>
            </w:pPr>
            <w:r w:rsidRPr="008C34C6">
              <w:rPr>
                <w:rFonts w:ascii="Arial Narrow" w:hAnsi="Arial Narrow"/>
              </w:rPr>
              <w:t>1</w:t>
            </w:r>
          </w:p>
          <w:p w14:paraId="56789996" w14:textId="77777777" w:rsidR="004C0977" w:rsidRPr="008C34C6" w:rsidRDefault="004C0977" w:rsidP="0090391C">
            <w:pPr>
              <w:jc w:val="both"/>
              <w:rPr>
                <w:rFonts w:ascii="Arial Narrow" w:hAnsi="Arial Narrow"/>
              </w:rPr>
            </w:pPr>
          </w:p>
        </w:tc>
      </w:tr>
      <w:tr w:rsidR="004C0977" w:rsidRPr="008C34C6" w14:paraId="03E21E16" w14:textId="77777777" w:rsidTr="0090391C">
        <w:trPr>
          <w:trHeight w:val="587"/>
          <w:jc w:val="center"/>
        </w:trPr>
        <w:tc>
          <w:tcPr>
            <w:tcW w:w="0" w:type="auto"/>
            <w:shd w:val="clear" w:color="auto" w:fill="auto"/>
          </w:tcPr>
          <w:p w14:paraId="4DBB0922" w14:textId="77777777" w:rsidR="004C0977" w:rsidRPr="008C34C6" w:rsidRDefault="004C0977" w:rsidP="0090391C">
            <w:pPr>
              <w:jc w:val="both"/>
              <w:rPr>
                <w:rFonts w:ascii="Arial Narrow" w:hAnsi="Arial Narrow"/>
                <w:b/>
              </w:rPr>
            </w:pPr>
            <w:r w:rsidRPr="008C34C6">
              <w:rPr>
                <w:rFonts w:ascii="Arial Narrow" w:hAnsi="Arial Narrow"/>
                <w:b/>
              </w:rPr>
              <w:t>2.</w:t>
            </w:r>
          </w:p>
        </w:tc>
        <w:tc>
          <w:tcPr>
            <w:tcW w:w="0" w:type="auto"/>
            <w:shd w:val="clear" w:color="auto" w:fill="auto"/>
          </w:tcPr>
          <w:p w14:paraId="1B5A2DC1" w14:textId="77777777" w:rsidR="004C0977" w:rsidRPr="008C34C6" w:rsidRDefault="004C0977" w:rsidP="0090391C">
            <w:pPr>
              <w:jc w:val="both"/>
              <w:rPr>
                <w:rFonts w:ascii="Arial Narrow" w:hAnsi="Arial Narrow"/>
                <w:b/>
                <w:bCs/>
              </w:rPr>
            </w:pPr>
            <w:r w:rsidRPr="008C34C6">
              <w:rPr>
                <w:rFonts w:ascii="Arial Narrow" w:hAnsi="Arial Narrow"/>
                <w:b/>
                <w:bCs/>
              </w:rPr>
              <w:t>PRÍSTROJOVÉ VYBAVENIE</w:t>
            </w:r>
          </w:p>
          <w:p w14:paraId="6D99F4C4" w14:textId="77777777" w:rsidR="004C0977" w:rsidRPr="008C34C6" w:rsidRDefault="004C0977" w:rsidP="0090391C">
            <w:pPr>
              <w:jc w:val="both"/>
              <w:rPr>
                <w:rFonts w:ascii="Arial Narrow" w:hAnsi="Arial Narrow"/>
                <w:b/>
              </w:rPr>
            </w:pPr>
          </w:p>
        </w:tc>
        <w:tc>
          <w:tcPr>
            <w:tcW w:w="0" w:type="auto"/>
            <w:shd w:val="clear" w:color="auto" w:fill="auto"/>
          </w:tcPr>
          <w:p w14:paraId="464FF11F" w14:textId="77777777" w:rsidR="004C0977" w:rsidRPr="008C34C6" w:rsidRDefault="004C0977" w:rsidP="0090391C">
            <w:pPr>
              <w:jc w:val="both"/>
              <w:rPr>
                <w:rFonts w:ascii="Arial Narrow" w:hAnsi="Arial Narrow"/>
                <w:b/>
              </w:rPr>
            </w:pPr>
          </w:p>
        </w:tc>
      </w:tr>
      <w:tr w:rsidR="004C0977" w:rsidRPr="008C34C6" w14:paraId="4B5B5F79" w14:textId="77777777" w:rsidTr="0090391C">
        <w:trPr>
          <w:jc w:val="center"/>
        </w:trPr>
        <w:tc>
          <w:tcPr>
            <w:tcW w:w="0" w:type="auto"/>
            <w:shd w:val="clear" w:color="auto" w:fill="auto"/>
          </w:tcPr>
          <w:p w14:paraId="14A8F415" w14:textId="77777777" w:rsidR="004C0977" w:rsidRPr="008C34C6" w:rsidRDefault="004C0977" w:rsidP="0090391C">
            <w:pPr>
              <w:jc w:val="both"/>
              <w:rPr>
                <w:rFonts w:ascii="Arial Narrow" w:hAnsi="Arial Narrow"/>
              </w:rPr>
            </w:pPr>
          </w:p>
        </w:tc>
        <w:tc>
          <w:tcPr>
            <w:tcW w:w="0" w:type="auto"/>
            <w:shd w:val="clear" w:color="auto" w:fill="auto"/>
          </w:tcPr>
          <w:p w14:paraId="30A8850C" w14:textId="77777777" w:rsidR="004C0977" w:rsidRPr="008C34C6" w:rsidRDefault="004C0977" w:rsidP="0090391C">
            <w:pPr>
              <w:jc w:val="both"/>
              <w:rPr>
                <w:rFonts w:ascii="Arial Narrow" w:hAnsi="Arial Narrow"/>
                <w:b/>
                <w:bCs/>
              </w:rPr>
            </w:pPr>
            <w:r w:rsidRPr="008C34C6">
              <w:rPr>
                <w:rFonts w:ascii="Arial Narrow" w:hAnsi="Arial Narrow"/>
                <w:b/>
                <w:bCs/>
              </w:rPr>
              <w:t>Výkonné LED osvetlenie magnetické minimálne 6 svetiel (</w:t>
            </w:r>
            <w:proofErr w:type="spellStart"/>
            <w:r w:rsidRPr="008C34C6">
              <w:rPr>
                <w:rFonts w:ascii="Arial Narrow" w:hAnsi="Arial Narrow"/>
                <w:b/>
                <w:bCs/>
              </w:rPr>
              <w:t>sada</w:t>
            </w:r>
            <w:proofErr w:type="spellEnd"/>
            <w:r w:rsidRPr="008C34C6">
              <w:rPr>
                <w:rFonts w:ascii="Arial Narrow" w:hAnsi="Arial Narrow"/>
                <w:b/>
                <w:bCs/>
              </w:rPr>
              <w:t>)</w:t>
            </w:r>
          </w:p>
          <w:p w14:paraId="4C04F8C5" w14:textId="4F7344DE" w:rsidR="004C0977" w:rsidRPr="008C34C6" w:rsidRDefault="004C0977" w:rsidP="0090391C">
            <w:pPr>
              <w:jc w:val="both"/>
              <w:rPr>
                <w:rFonts w:ascii="Arial Narrow" w:hAnsi="Arial Narrow"/>
              </w:rPr>
            </w:pPr>
            <w:r w:rsidRPr="008C34C6">
              <w:rPr>
                <w:rFonts w:ascii="Arial Narrow" w:hAnsi="Arial Narrow"/>
              </w:rPr>
              <w:t xml:space="preserve">Vďaka magnetickému uchyteniu použiteľné na kovovom povrchu. Dodávka obsahuje: </w:t>
            </w:r>
            <w:r w:rsidR="00750D84" w:rsidRPr="008C34C6">
              <w:rPr>
                <w:rFonts w:ascii="Arial Narrow" w:hAnsi="Arial Narrow"/>
              </w:rPr>
              <w:t xml:space="preserve">jednu </w:t>
            </w:r>
            <w:r w:rsidRPr="008C34C6">
              <w:rPr>
                <w:rFonts w:ascii="Arial Narrow" w:hAnsi="Arial Narrow"/>
              </w:rPr>
              <w:t>sadu svietidiel 6 ks</w:t>
            </w:r>
            <w:r w:rsidR="003D1A6B" w:rsidRPr="008C34C6">
              <w:rPr>
                <w:rFonts w:ascii="Arial Narrow" w:hAnsi="Arial Narrow"/>
              </w:rPr>
              <w:t xml:space="preserve">, Každé svietidlo má mať </w:t>
            </w:r>
            <w:proofErr w:type="spellStart"/>
            <w:r w:rsidR="003D1A6B" w:rsidRPr="008C34C6">
              <w:rPr>
                <w:rFonts w:ascii="Arial Narrow" w:hAnsi="Arial Narrow"/>
              </w:rPr>
              <w:t>m</w:t>
            </w:r>
            <w:r w:rsidRPr="008C34C6">
              <w:rPr>
                <w:rFonts w:ascii="Arial Narrow" w:hAnsi="Arial Narrow"/>
              </w:rPr>
              <w:t>nimálne</w:t>
            </w:r>
            <w:proofErr w:type="spellEnd"/>
            <w:r w:rsidRPr="008C34C6">
              <w:rPr>
                <w:rFonts w:ascii="Arial Narrow" w:hAnsi="Arial Narrow"/>
              </w:rPr>
              <w:t xml:space="preserve"> 14 (spolu) vysoko svietivých červených LED diód, viditeľných v ľubovoľnej polohe svietidla na vzdialenosť minimálne 1500m.Minimálne 4 nastaviteľné režimy svietenia.</w:t>
            </w:r>
          </w:p>
          <w:p w14:paraId="75C88E7B" w14:textId="77777777" w:rsidR="004C0977" w:rsidRPr="008C34C6" w:rsidRDefault="004C0977" w:rsidP="0090391C">
            <w:pPr>
              <w:jc w:val="both"/>
              <w:rPr>
                <w:rFonts w:ascii="Arial Narrow" w:hAnsi="Arial Narrow"/>
              </w:rPr>
            </w:pPr>
            <w:r w:rsidRPr="008C34C6">
              <w:rPr>
                <w:rFonts w:ascii="Arial Narrow" w:hAnsi="Arial Narrow"/>
              </w:rPr>
              <w:t>180 stupňov vertikálna projekcia a 360 stupňov horizontálna projekcia. Vodotesné telo svietidla vyrobené z vysoko odolného materiálu.</w:t>
            </w:r>
          </w:p>
          <w:p w14:paraId="2A0EFA9F" w14:textId="35D4DC2E" w:rsidR="004C0977" w:rsidRPr="008C34C6" w:rsidRDefault="004C0977" w:rsidP="0090391C">
            <w:pPr>
              <w:jc w:val="both"/>
              <w:rPr>
                <w:rFonts w:ascii="Arial Narrow" w:hAnsi="Arial Narrow"/>
              </w:rPr>
            </w:pPr>
            <w:r w:rsidRPr="008C34C6">
              <w:rPr>
                <w:rFonts w:ascii="Arial Narrow" w:hAnsi="Arial Narrow"/>
              </w:rPr>
              <w:t xml:space="preserve">Odolnosť - IP68.Pre jednoduché upevnenie obsahuje magnet. Prevádzka bez nabíjania min. 70 hodín. Súčasťou dodávky je akumulátor a nabíjačka na 230V a autonabíjačka na 12V. </w:t>
            </w:r>
            <w:proofErr w:type="spellStart"/>
            <w:r w:rsidRPr="008C34C6">
              <w:rPr>
                <w:rFonts w:ascii="Arial Narrow" w:hAnsi="Arial Narrow"/>
              </w:rPr>
              <w:t>Sada</w:t>
            </w:r>
            <w:proofErr w:type="spellEnd"/>
            <w:r w:rsidRPr="008C34C6">
              <w:rPr>
                <w:rFonts w:ascii="Arial Narrow" w:hAnsi="Arial Narrow"/>
              </w:rPr>
              <w:t xml:space="preserve"> sa musí dať nabíjať naraz v prepravnom obale. Hmotnosť: do 300 g. </w:t>
            </w:r>
          </w:p>
          <w:p w14:paraId="1BB17BDB" w14:textId="77777777" w:rsidR="004C0977" w:rsidRPr="008C34C6" w:rsidRDefault="004C0977" w:rsidP="0090391C">
            <w:pPr>
              <w:jc w:val="both"/>
              <w:rPr>
                <w:rFonts w:ascii="Arial Narrow" w:hAnsi="Arial Narrow"/>
              </w:rPr>
            </w:pPr>
            <w:r w:rsidRPr="008C34C6">
              <w:rPr>
                <w:rFonts w:ascii="Arial Narrow" w:hAnsi="Arial Narrow"/>
              </w:rPr>
              <w:t>Max. rozmery : 115mm x 115mm x 40mm.</w:t>
            </w:r>
          </w:p>
        </w:tc>
        <w:tc>
          <w:tcPr>
            <w:tcW w:w="0" w:type="auto"/>
            <w:shd w:val="clear" w:color="auto" w:fill="auto"/>
          </w:tcPr>
          <w:p w14:paraId="02E94F16" w14:textId="77777777" w:rsidR="004C0977" w:rsidRPr="008C34C6" w:rsidRDefault="004C0977" w:rsidP="0090391C">
            <w:pPr>
              <w:jc w:val="both"/>
              <w:rPr>
                <w:rFonts w:ascii="Arial Narrow" w:hAnsi="Arial Narrow"/>
              </w:rPr>
            </w:pPr>
            <w:r w:rsidRPr="008C34C6">
              <w:rPr>
                <w:rFonts w:ascii="Arial Narrow" w:hAnsi="Arial Narrow"/>
              </w:rPr>
              <w:t>1</w:t>
            </w:r>
          </w:p>
          <w:p w14:paraId="4B8BC041" w14:textId="77777777" w:rsidR="004C0977" w:rsidRPr="008C34C6" w:rsidRDefault="004C0977" w:rsidP="0090391C">
            <w:pPr>
              <w:jc w:val="both"/>
              <w:rPr>
                <w:rFonts w:ascii="Arial Narrow" w:hAnsi="Arial Narrow"/>
              </w:rPr>
            </w:pPr>
          </w:p>
        </w:tc>
      </w:tr>
      <w:tr w:rsidR="004C0977" w:rsidRPr="008C34C6" w14:paraId="7FDADC1C" w14:textId="77777777" w:rsidTr="0090391C">
        <w:trPr>
          <w:jc w:val="center"/>
        </w:trPr>
        <w:tc>
          <w:tcPr>
            <w:tcW w:w="0" w:type="auto"/>
            <w:shd w:val="clear" w:color="auto" w:fill="auto"/>
          </w:tcPr>
          <w:p w14:paraId="0B6A77FB" w14:textId="77777777" w:rsidR="004C0977" w:rsidRPr="008C34C6" w:rsidRDefault="004C0977" w:rsidP="0090391C">
            <w:pPr>
              <w:jc w:val="both"/>
              <w:rPr>
                <w:rFonts w:ascii="Arial Narrow" w:hAnsi="Arial Narrow"/>
              </w:rPr>
            </w:pPr>
          </w:p>
        </w:tc>
        <w:tc>
          <w:tcPr>
            <w:tcW w:w="0" w:type="auto"/>
            <w:shd w:val="clear" w:color="auto" w:fill="auto"/>
          </w:tcPr>
          <w:p w14:paraId="0E89958E" w14:textId="77777777" w:rsidR="004C0977" w:rsidRPr="008C34C6" w:rsidRDefault="004C0977" w:rsidP="0090391C">
            <w:pPr>
              <w:jc w:val="both"/>
              <w:rPr>
                <w:rFonts w:ascii="Arial Narrow" w:hAnsi="Arial Narrow"/>
                <w:b/>
                <w:bCs/>
              </w:rPr>
            </w:pPr>
            <w:r w:rsidRPr="008C34C6">
              <w:rPr>
                <w:rFonts w:ascii="Arial Narrow" w:hAnsi="Arial Narrow"/>
                <w:b/>
                <w:bCs/>
              </w:rPr>
              <w:t>Ručné LED svietidlo s možnosťou zavesenia a LED svietidlo tyčového typu (SADA)</w:t>
            </w:r>
          </w:p>
          <w:p w14:paraId="4F3B12FF" w14:textId="77777777" w:rsidR="004C0977" w:rsidRPr="008C34C6" w:rsidRDefault="004C0977" w:rsidP="0090391C">
            <w:pPr>
              <w:jc w:val="both"/>
              <w:rPr>
                <w:rFonts w:ascii="Arial Narrow" w:hAnsi="Arial Narrow"/>
              </w:rPr>
            </w:pPr>
            <w:r w:rsidRPr="008C34C6">
              <w:rPr>
                <w:rFonts w:ascii="Arial Narrow" w:hAnsi="Arial Narrow"/>
              </w:rPr>
              <w:t xml:space="preserve">Ručné svietidlo s výkonom LED žiarovky min 2W. Flexibilná rotačná hlava s uhlom natočenia od 0-120°. Závesný hák otočný o 360°. Vstavaná min. 4000mAh </w:t>
            </w:r>
            <w:proofErr w:type="spellStart"/>
            <w:r w:rsidRPr="008C34C6">
              <w:rPr>
                <w:rFonts w:ascii="Arial Narrow" w:hAnsi="Arial Narrow"/>
              </w:rPr>
              <w:t>Li-ion</w:t>
            </w:r>
            <w:proofErr w:type="spellEnd"/>
            <w:r w:rsidRPr="008C34C6">
              <w:rPr>
                <w:rFonts w:ascii="Arial Narrow" w:hAnsi="Arial Narrow"/>
              </w:rPr>
              <w:t xml:space="preserve"> batéria musí umožniť prevádzku svietidla na 6 hodín na jedno nabitie. Svietidlo je dodávané aj s nabíjačkou. Intenzita svetla 120Lm. Hmotnosť max. 420 g. Súčasťou svietidla musí byť aj magnet s možnosťou uchytenia svietidla o karosériu alebo železnú konštrukciu. </w:t>
            </w:r>
          </w:p>
          <w:p w14:paraId="28549322" w14:textId="77777777" w:rsidR="004C0977" w:rsidRPr="008C34C6" w:rsidRDefault="004C0977" w:rsidP="0090391C">
            <w:pPr>
              <w:jc w:val="both"/>
              <w:rPr>
                <w:rFonts w:ascii="Arial Narrow" w:hAnsi="Arial Narrow"/>
              </w:rPr>
            </w:pPr>
            <w:r w:rsidRPr="008C34C6">
              <w:rPr>
                <w:rFonts w:ascii="Arial Narrow" w:hAnsi="Arial Narrow"/>
              </w:rPr>
              <w:t xml:space="preserve">LED osvetlenie tyčového typu s dvomi integrovanými typmi osvetlenia - priamym a bočným. Bočné osvetlenie bude slúžiť na vyhľadávanie objektov tieňovou metódou, s aktívnou dĺžkou min. 100mm tak, aby neosvetľovalo obsluhu. Svietidlo musí byť </w:t>
            </w:r>
            <w:proofErr w:type="spellStart"/>
            <w:r w:rsidRPr="008C34C6">
              <w:rPr>
                <w:rFonts w:ascii="Arial Narrow" w:hAnsi="Arial Narrow"/>
              </w:rPr>
              <w:t>vodeodolné</w:t>
            </w:r>
            <w:proofErr w:type="spellEnd"/>
            <w:r w:rsidRPr="008C34C6">
              <w:rPr>
                <w:rFonts w:ascii="Arial Narrow" w:hAnsi="Arial Narrow"/>
              </w:rPr>
              <w:t xml:space="preserve"> (IP67 do hĺbky min. 1m). Robustné telo odolné pádu až do výšky 3m. Každý typ svetla má svoj vlastný spínač. Batéria akumulátorového typu s nabíjačkou na dva akumulátory. Batéria </w:t>
            </w:r>
            <w:proofErr w:type="spellStart"/>
            <w:r w:rsidRPr="008C34C6">
              <w:rPr>
                <w:rFonts w:ascii="Arial Narrow" w:hAnsi="Arial Narrow"/>
              </w:rPr>
              <w:t>Li-ion</w:t>
            </w:r>
            <w:proofErr w:type="spellEnd"/>
            <w:r w:rsidRPr="008C34C6">
              <w:rPr>
                <w:rFonts w:ascii="Arial Narrow" w:hAnsi="Arial Narrow"/>
              </w:rPr>
              <w:t xml:space="preserve"> s výkonom 2100mA, intenzita baterkového svetla min. 100Lm, intenzita bočného svetla min. 160Lm. Hmotnosť max. 300g. Min. doba svietenia s plne nabitou batériou 2,5hod. </w:t>
            </w:r>
          </w:p>
        </w:tc>
        <w:tc>
          <w:tcPr>
            <w:tcW w:w="0" w:type="auto"/>
            <w:shd w:val="clear" w:color="auto" w:fill="auto"/>
          </w:tcPr>
          <w:p w14:paraId="4F9D58AA" w14:textId="77777777" w:rsidR="004C0977" w:rsidRPr="008C34C6" w:rsidRDefault="004C0977" w:rsidP="0090391C">
            <w:pPr>
              <w:jc w:val="both"/>
              <w:rPr>
                <w:rFonts w:ascii="Arial Narrow" w:hAnsi="Arial Narrow"/>
              </w:rPr>
            </w:pPr>
            <w:r w:rsidRPr="008C34C6">
              <w:rPr>
                <w:rFonts w:ascii="Arial Narrow" w:hAnsi="Arial Narrow"/>
              </w:rPr>
              <w:t>1</w:t>
            </w:r>
          </w:p>
          <w:p w14:paraId="625F5F60" w14:textId="77777777" w:rsidR="004C0977" w:rsidRPr="008C34C6" w:rsidRDefault="004C0977" w:rsidP="0090391C">
            <w:pPr>
              <w:jc w:val="both"/>
              <w:rPr>
                <w:rFonts w:ascii="Arial Narrow" w:hAnsi="Arial Narrow"/>
              </w:rPr>
            </w:pPr>
          </w:p>
        </w:tc>
      </w:tr>
      <w:tr w:rsidR="004C0977" w:rsidRPr="008C34C6" w14:paraId="1060C307" w14:textId="77777777" w:rsidTr="0090391C">
        <w:trPr>
          <w:jc w:val="center"/>
        </w:trPr>
        <w:tc>
          <w:tcPr>
            <w:tcW w:w="0" w:type="auto"/>
            <w:shd w:val="clear" w:color="auto" w:fill="auto"/>
          </w:tcPr>
          <w:p w14:paraId="0A3B1024" w14:textId="77777777" w:rsidR="004C0977" w:rsidRPr="008C34C6" w:rsidRDefault="004C0977" w:rsidP="0090391C">
            <w:pPr>
              <w:jc w:val="both"/>
              <w:rPr>
                <w:rFonts w:ascii="Arial Narrow" w:hAnsi="Arial Narrow"/>
              </w:rPr>
            </w:pPr>
          </w:p>
        </w:tc>
        <w:tc>
          <w:tcPr>
            <w:tcW w:w="0" w:type="auto"/>
            <w:shd w:val="clear" w:color="auto" w:fill="auto"/>
          </w:tcPr>
          <w:p w14:paraId="16E6F332" w14:textId="77777777" w:rsidR="004C0977" w:rsidRPr="008C34C6" w:rsidRDefault="004C0977" w:rsidP="0090391C">
            <w:pPr>
              <w:jc w:val="both"/>
              <w:rPr>
                <w:rFonts w:ascii="Arial Narrow" w:hAnsi="Arial Narrow"/>
                <w:b/>
                <w:bCs/>
              </w:rPr>
            </w:pPr>
            <w:r w:rsidRPr="008C34C6">
              <w:rPr>
                <w:rFonts w:ascii="Arial Narrow" w:hAnsi="Arial Narrow"/>
                <w:b/>
                <w:bCs/>
              </w:rPr>
              <w:t>Čelová lampa</w:t>
            </w:r>
          </w:p>
          <w:p w14:paraId="350C8EE5" w14:textId="77777777" w:rsidR="004C0977" w:rsidRPr="008C34C6" w:rsidRDefault="004C0977" w:rsidP="0090391C">
            <w:pPr>
              <w:jc w:val="both"/>
              <w:rPr>
                <w:rFonts w:ascii="Arial Narrow" w:hAnsi="Arial Narrow"/>
              </w:rPr>
            </w:pPr>
            <w:r w:rsidRPr="008C34C6">
              <w:rPr>
                <w:rFonts w:ascii="Arial Narrow" w:hAnsi="Arial Narrow"/>
              </w:rPr>
              <w:t>3 stupne svietivosti: min. 4 biele a 2 červené LED diódy, nastaviteľný uhol svietenia, odolná voči vlhkosti, napájanie batéria 3x1,5V AAA.</w:t>
            </w:r>
          </w:p>
        </w:tc>
        <w:tc>
          <w:tcPr>
            <w:tcW w:w="0" w:type="auto"/>
            <w:shd w:val="clear" w:color="auto" w:fill="auto"/>
          </w:tcPr>
          <w:p w14:paraId="3DD2B6D7" w14:textId="77777777" w:rsidR="004C0977" w:rsidRPr="008C34C6" w:rsidRDefault="004C0977" w:rsidP="0090391C">
            <w:pPr>
              <w:jc w:val="both"/>
              <w:rPr>
                <w:rFonts w:ascii="Arial Narrow" w:hAnsi="Arial Narrow"/>
              </w:rPr>
            </w:pPr>
            <w:r w:rsidRPr="008C34C6">
              <w:rPr>
                <w:rFonts w:ascii="Arial Narrow" w:hAnsi="Arial Narrow"/>
              </w:rPr>
              <w:t>1</w:t>
            </w:r>
          </w:p>
          <w:p w14:paraId="57BD332A" w14:textId="77777777" w:rsidR="004C0977" w:rsidRPr="008C34C6" w:rsidRDefault="004C0977" w:rsidP="0090391C">
            <w:pPr>
              <w:jc w:val="both"/>
              <w:rPr>
                <w:rFonts w:ascii="Arial Narrow" w:hAnsi="Arial Narrow"/>
              </w:rPr>
            </w:pPr>
          </w:p>
        </w:tc>
      </w:tr>
      <w:tr w:rsidR="004C0977" w:rsidRPr="008C34C6" w14:paraId="482F2627" w14:textId="77777777" w:rsidTr="0090391C">
        <w:trPr>
          <w:jc w:val="center"/>
        </w:trPr>
        <w:tc>
          <w:tcPr>
            <w:tcW w:w="0" w:type="auto"/>
            <w:shd w:val="clear" w:color="auto" w:fill="auto"/>
          </w:tcPr>
          <w:p w14:paraId="6B26A52E" w14:textId="77777777" w:rsidR="004C0977" w:rsidRPr="008C34C6" w:rsidRDefault="004C0977" w:rsidP="0090391C">
            <w:pPr>
              <w:jc w:val="both"/>
              <w:rPr>
                <w:rFonts w:ascii="Arial Narrow" w:hAnsi="Arial Narrow"/>
              </w:rPr>
            </w:pPr>
          </w:p>
        </w:tc>
        <w:tc>
          <w:tcPr>
            <w:tcW w:w="0" w:type="auto"/>
            <w:shd w:val="clear" w:color="auto" w:fill="auto"/>
          </w:tcPr>
          <w:p w14:paraId="449BB40C" w14:textId="77777777" w:rsidR="004C0977" w:rsidRPr="008C34C6" w:rsidRDefault="004C0977" w:rsidP="0090391C">
            <w:pPr>
              <w:jc w:val="both"/>
              <w:rPr>
                <w:rFonts w:ascii="Arial Narrow" w:hAnsi="Arial Narrow"/>
                <w:b/>
                <w:bCs/>
              </w:rPr>
            </w:pPr>
            <w:r w:rsidRPr="008C34C6">
              <w:rPr>
                <w:rFonts w:ascii="Arial Narrow" w:hAnsi="Arial Narrow"/>
                <w:b/>
                <w:bCs/>
              </w:rPr>
              <w:t>Laserový merač vzdialenosti</w:t>
            </w:r>
          </w:p>
          <w:p w14:paraId="2456FE36" w14:textId="77777777" w:rsidR="004C0977" w:rsidRPr="008C34C6" w:rsidRDefault="004C0977" w:rsidP="0090391C">
            <w:pPr>
              <w:jc w:val="both"/>
              <w:rPr>
                <w:rFonts w:ascii="Arial Narrow" w:hAnsi="Arial Narrow"/>
              </w:rPr>
            </w:pPr>
            <w:r w:rsidRPr="008C34C6">
              <w:rPr>
                <w:rFonts w:ascii="Arial Narrow" w:hAnsi="Arial Narrow"/>
              </w:rPr>
              <w:t xml:space="preserve">Presné meranie vzdialeností až 50m laserovou technológiou. Jednoduché určovanie dĺžok, plôch a objemov vďaka integrovaným meracím funkciám. Nepriame meranie dĺžok a výšok. 2 referencie pre meranie: predná hrana, zadná hrana. Režim kontinuálneho merania s funkciou min. max. Automatické sčítanie a odčítanie dĺžok, plôch a objemov. Automatické uloženie min. 10 posledných meraní do pamäte. Súčasťou dodávky sú batérie a ochranné </w:t>
            </w:r>
            <w:r w:rsidRPr="008C34C6">
              <w:rPr>
                <w:rFonts w:ascii="Arial Narrow" w:hAnsi="Arial Narrow"/>
              </w:rPr>
              <w:lastRenderedPageBreak/>
              <w:t>puzdro. Laserová dióda v rozsahu 630 - 650 nm. Trieda lasera 2. Merací rozsah 0,2 - 100,00 m. Presnosť merania, typ. +/- 2,0 mm. Automatické vypnutie 3 min. Hmotnosť max. 0,16 kg.</w:t>
            </w:r>
          </w:p>
        </w:tc>
        <w:tc>
          <w:tcPr>
            <w:tcW w:w="0" w:type="auto"/>
            <w:shd w:val="clear" w:color="auto" w:fill="auto"/>
          </w:tcPr>
          <w:p w14:paraId="38632CE4" w14:textId="77777777" w:rsidR="004C0977" w:rsidRPr="008C34C6" w:rsidRDefault="004C0977" w:rsidP="0090391C">
            <w:pPr>
              <w:jc w:val="both"/>
              <w:rPr>
                <w:rFonts w:ascii="Arial Narrow" w:hAnsi="Arial Narrow"/>
              </w:rPr>
            </w:pPr>
            <w:r w:rsidRPr="008C34C6">
              <w:rPr>
                <w:rFonts w:ascii="Arial Narrow" w:hAnsi="Arial Narrow"/>
              </w:rPr>
              <w:lastRenderedPageBreak/>
              <w:t>1</w:t>
            </w:r>
          </w:p>
          <w:p w14:paraId="4FBE0769" w14:textId="77777777" w:rsidR="004C0977" w:rsidRPr="008C34C6" w:rsidRDefault="004C0977" w:rsidP="0090391C">
            <w:pPr>
              <w:jc w:val="both"/>
              <w:rPr>
                <w:rFonts w:ascii="Arial Narrow" w:hAnsi="Arial Narrow"/>
              </w:rPr>
            </w:pPr>
          </w:p>
        </w:tc>
      </w:tr>
      <w:tr w:rsidR="004C0977" w:rsidRPr="008C34C6" w14:paraId="242912F6" w14:textId="77777777" w:rsidTr="0090391C">
        <w:trPr>
          <w:jc w:val="center"/>
        </w:trPr>
        <w:tc>
          <w:tcPr>
            <w:tcW w:w="0" w:type="auto"/>
            <w:shd w:val="clear" w:color="auto" w:fill="auto"/>
          </w:tcPr>
          <w:p w14:paraId="53D78C4B" w14:textId="77777777" w:rsidR="004C0977" w:rsidRPr="008C34C6" w:rsidRDefault="004C0977" w:rsidP="0090391C">
            <w:pPr>
              <w:jc w:val="both"/>
              <w:rPr>
                <w:rFonts w:ascii="Arial Narrow" w:hAnsi="Arial Narrow"/>
              </w:rPr>
            </w:pPr>
          </w:p>
        </w:tc>
        <w:tc>
          <w:tcPr>
            <w:tcW w:w="0" w:type="auto"/>
            <w:shd w:val="clear" w:color="auto" w:fill="auto"/>
          </w:tcPr>
          <w:p w14:paraId="0F2E0931" w14:textId="77777777" w:rsidR="004C0977" w:rsidRPr="008C34C6" w:rsidRDefault="004C0977" w:rsidP="0090391C">
            <w:pPr>
              <w:jc w:val="both"/>
              <w:rPr>
                <w:rFonts w:ascii="Arial Narrow" w:hAnsi="Arial Narrow"/>
                <w:b/>
                <w:bCs/>
              </w:rPr>
            </w:pPr>
            <w:r w:rsidRPr="008C34C6">
              <w:rPr>
                <w:rFonts w:ascii="Arial Narrow" w:hAnsi="Arial Narrow"/>
                <w:b/>
                <w:bCs/>
              </w:rPr>
              <w:t>Prenosný univerzálny merací prístroj na meranie elektrických veličín</w:t>
            </w:r>
          </w:p>
          <w:p w14:paraId="74235E83" w14:textId="77777777" w:rsidR="004C0977" w:rsidRPr="008C34C6" w:rsidRDefault="004C0977" w:rsidP="0090391C">
            <w:pPr>
              <w:jc w:val="both"/>
              <w:rPr>
                <w:rFonts w:ascii="Arial Narrow" w:hAnsi="Arial Narrow"/>
              </w:rPr>
            </w:pPr>
            <w:r w:rsidRPr="008C34C6">
              <w:rPr>
                <w:rFonts w:ascii="Arial Narrow" w:hAnsi="Arial Narrow"/>
              </w:rPr>
              <w:t xml:space="preserve">Viacúčelový </w:t>
            </w:r>
            <w:proofErr w:type="spellStart"/>
            <w:r w:rsidRPr="008C34C6">
              <w:rPr>
                <w:rFonts w:ascii="Arial Narrow" w:hAnsi="Arial Narrow"/>
              </w:rPr>
              <w:t>multimeter</w:t>
            </w:r>
            <w:proofErr w:type="spellEnd"/>
            <w:r w:rsidRPr="008C34C6">
              <w:rPr>
                <w:rFonts w:ascii="Arial Narrow" w:hAnsi="Arial Narrow"/>
              </w:rPr>
              <w:t xml:space="preserve">. Súčasťou dodávky sú batérie, meracie hroty, optický prepojovací kábel a software. Prístroj má optoelektronické rozhranie RS232C, ktoré zaručuje absolútne bezpečné galvanické oddelenie meracieho prístroja od pripojeného počítača, kvôli jeho ochrane. DC napätie: 220mV +/- (0.1%+5), 2.2V / 22V / 220V +/- (0.1%+2), 1000V +/- (0.1%+5) AC napätie:  45Hz ~ 1kHz, 220mV, 2.2V / 22V / 220V , 750V  &gt; 1kHz ~ 10kHz  220mV, 2.2V, 22V, 220V, 750V DC prúd:  220µA / 2200µA, 22mA / 220mA, 2.2A / 10A AC prúd: 45Hz ~ 1kHz </w:t>
            </w:r>
          </w:p>
          <w:p w14:paraId="0BEDACE5" w14:textId="77777777" w:rsidR="004C0977" w:rsidRPr="008C34C6" w:rsidRDefault="004C0977" w:rsidP="0090391C">
            <w:pPr>
              <w:jc w:val="both"/>
              <w:rPr>
                <w:rFonts w:ascii="Arial Narrow" w:hAnsi="Arial Narrow"/>
              </w:rPr>
            </w:pPr>
            <w:r w:rsidRPr="008C34C6">
              <w:rPr>
                <w:rFonts w:ascii="Arial Narrow" w:hAnsi="Arial Narrow"/>
              </w:rPr>
              <w:t>220µA / 2200µA, 22mA / 220mA, 2.2A / 10 &gt; 1kHz ~ 10kHz</w:t>
            </w:r>
          </w:p>
          <w:p w14:paraId="380E96D9" w14:textId="77777777" w:rsidR="004C0977" w:rsidRPr="008C34C6" w:rsidRDefault="004C0977" w:rsidP="0090391C">
            <w:pPr>
              <w:jc w:val="both"/>
              <w:rPr>
                <w:rFonts w:ascii="Arial Narrow" w:hAnsi="Arial Narrow"/>
              </w:rPr>
            </w:pPr>
            <w:r w:rsidRPr="008C34C6">
              <w:rPr>
                <w:rFonts w:ascii="Arial Narrow" w:hAnsi="Arial Narrow"/>
              </w:rPr>
              <w:t xml:space="preserve"> 220µA / 2200µA, 22mA / 220mA, 2.2A / 10A, Odpor: 220 Ohm / 2.2 </w:t>
            </w:r>
            <w:proofErr w:type="spellStart"/>
            <w:r w:rsidRPr="008C34C6">
              <w:rPr>
                <w:rFonts w:ascii="Arial Narrow" w:hAnsi="Arial Narrow"/>
              </w:rPr>
              <w:t>kOhm</w:t>
            </w:r>
            <w:proofErr w:type="spellEnd"/>
            <w:r w:rsidRPr="008C34C6">
              <w:rPr>
                <w:rFonts w:ascii="Arial Narrow" w:hAnsi="Arial Narrow"/>
              </w:rPr>
              <w:t xml:space="preserve">, 22 </w:t>
            </w:r>
            <w:proofErr w:type="spellStart"/>
            <w:r w:rsidRPr="008C34C6">
              <w:rPr>
                <w:rFonts w:ascii="Arial Narrow" w:hAnsi="Arial Narrow"/>
              </w:rPr>
              <w:t>kOhm</w:t>
            </w:r>
            <w:proofErr w:type="spellEnd"/>
            <w:r w:rsidRPr="008C34C6">
              <w:rPr>
                <w:rFonts w:ascii="Arial Narrow" w:hAnsi="Arial Narrow"/>
              </w:rPr>
              <w:t xml:space="preserve"> / 220 </w:t>
            </w:r>
            <w:proofErr w:type="spellStart"/>
            <w:r w:rsidRPr="008C34C6">
              <w:rPr>
                <w:rFonts w:ascii="Arial Narrow" w:hAnsi="Arial Narrow"/>
              </w:rPr>
              <w:t>kOhm</w:t>
            </w:r>
            <w:proofErr w:type="spellEnd"/>
            <w:r w:rsidRPr="008C34C6">
              <w:rPr>
                <w:rFonts w:ascii="Arial Narrow" w:hAnsi="Arial Narrow"/>
              </w:rPr>
              <w:t xml:space="preserve"> 2.2 </w:t>
            </w:r>
            <w:proofErr w:type="spellStart"/>
            <w:r w:rsidRPr="008C34C6">
              <w:rPr>
                <w:rFonts w:ascii="Arial Narrow" w:hAnsi="Arial Narrow"/>
              </w:rPr>
              <w:t>MOhm</w:t>
            </w:r>
            <w:proofErr w:type="spellEnd"/>
            <w:r w:rsidRPr="008C34C6">
              <w:rPr>
                <w:rFonts w:ascii="Arial Narrow" w:hAnsi="Arial Narrow"/>
              </w:rPr>
              <w:t xml:space="preserve"> ,22 </w:t>
            </w:r>
            <w:proofErr w:type="spellStart"/>
            <w:r w:rsidRPr="008C34C6">
              <w:rPr>
                <w:rFonts w:ascii="Arial Narrow" w:hAnsi="Arial Narrow"/>
              </w:rPr>
              <w:t>MOhm</w:t>
            </w:r>
            <w:proofErr w:type="spellEnd"/>
            <w:r w:rsidRPr="008C34C6">
              <w:rPr>
                <w:rFonts w:ascii="Arial Narrow" w:hAnsi="Arial Narrow"/>
              </w:rPr>
              <w:t xml:space="preserve">, 220 </w:t>
            </w:r>
            <w:proofErr w:type="spellStart"/>
            <w:r w:rsidRPr="008C34C6">
              <w:rPr>
                <w:rFonts w:ascii="Arial Narrow" w:hAnsi="Arial Narrow"/>
              </w:rPr>
              <w:t>MOhm</w:t>
            </w:r>
            <w:proofErr w:type="spellEnd"/>
            <w:r w:rsidRPr="008C34C6">
              <w:rPr>
                <w:rFonts w:ascii="Arial Narrow" w:hAnsi="Arial Narrow"/>
              </w:rPr>
              <w:t xml:space="preserve"> Kapacita:  22nF, 220nF / 2.2µF / 22µF, 220µF / 2.2mF ŠPECIÁLNE FUNKCIE: poistka, manuálny rozsah, akustický test, test diód, </w:t>
            </w:r>
            <w:proofErr w:type="spellStart"/>
            <w:r w:rsidRPr="008C34C6">
              <w:rPr>
                <w:rFonts w:ascii="Arial Narrow" w:hAnsi="Arial Narrow"/>
              </w:rPr>
              <w:t>true</w:t>
            </w:r>
            <w:proofErr w:type="spellEnd"/>
            <w:r w:rsidRPr="008C34C6">
              <w:rPr>
                <w:rFonts w:ascii="Arial Narrow" w:hAnsi="Arial Narrow"/>
              </w:rPr>
              <w:t xml:space="preserve"> RMS </w:t>
            </w:r>
            <w:proofErr w:type="spellStart"/>
            <w:r w:rsidRPr="008C34C6">
              <w:rPr>
                <w:rFonts w:ascii="Arial Narrow" w:hAnsi="Arial Narrow"/>
              </w:rPr>
              <w:t>Peak</w:t>
            </w:r>
            <w:proofErr w:type="spellEnd"/>
            <w:r w:rsidRPr="008C34C6">
              <w:rPr>
                <w:rFonts w:ascii="Arial Narrow" w:hAnsi="Arial Narrow"/>
              </w:rPr>
              <w:t xml:space="preserve"> Hold, REL hodnota, </w:t>
            </w:r>
            <w:proofErr w:type="spellStart"/>
            <w:r w:rsidRPr="008C34C6">
              <w:rPr>
                <w:rFonts w:ascii="Arial Narrow" w:hAnsi="Arial Narrow"/>
              </w:rPr>
              <w:t>Data</w:t>
            </w:r>
            <w:proofErr w:type="spellEnd"/>
            <w:r w:rsidRPr="008C34C6">
              <w:rPr>
                <w:rFonts w:ascii="Arial Narrow" w:hAnsi="Arial Narrow"/>
              </w:rPr>
              <w:t xml:space="preserve"> Hold, RS232C (USB), indikátor batérie Vstupná impedancia DC napätia: 10 </w:t>
            </w:r>
            <w:proofErr w:type="spellStart"/>
            <w:r w:rsidRPr="008C34C6">
              <w:rPr>
                <w:rFonts w:ascii="Arial Narrow" w:hAnsi="Arial Narrow"/>
              </w:rPr>
              <w:t>MOhm</w:t>
            </w:r>
            <w:proofErr w:type="spellEnd"/>
            <w:r w:rsidRPr="008C34C6">
              <w:rPr>
                <w:rFonts w:ascii="Arial Narrow" w:hAnsi="Arial Narrow"/>
              </w:rPr>
              <w:t xml:space="preserve">, </w:t>
            </w:r>
            <w:proofErr w:type="spellStart"/>
            <w:r w:rsidRPr="008C34C6">
              <w:rPr>
                <w:rFonts w:ascii="Arial Narrow" w:hAnsi="Arial Narrow"/>
              </w:rPr>
              <w:t>Analog</w:t>
            </w:r>
            <w:proofErr w:type="spellEnd"/>
            <w:r w:rsidRPr="008C34C6">
              <w:rPr>
                <w:rFonts w:ascii="Arial Narrow" w:hAnsi="Arial Narrow"/>
              </w:rPr>
              <w:t xml:space="preserve"> </w:t>
            </w:r>
            <w:proofErr w:type="spellStart"/>
            <w:r w:rsidRPr="008C34C6">
              <w:rPr>
                <w:rFonts w:ascii="Arial Narrow" w:hAnsi="Arial Narrow"/>
              </w:rPr>
              <w:t>Bargraf</w:t>
            </w:r>
            <w:proofErr w:type="spellEnd"/>
            <w:r w:rsidRPr="008C34C6">
              <w:rPr>
                <w:rFonts w:ascii="Arial Narrow" w:hAnsi="Arial Narrow"/>
              </w:rPr>
              <w:t xml:space="preserve"> 46 Napájanie: 9V batérie Rozmery LCD: min. 60 x 40mm Rozmery max. 200x90x50. Hmotnosť: max 400g.Súčasťou balenia sú meracie káble.</w:t>
            </w:r>
          </w:p>
        </w:tc>
        <w:tc>
          <w:tcPr>
            <w:tcW w:w="0" w:type="auto"/>
            <w:shd w:val="clear" w:color="auto" w:fill="auto"/>
          </w:tcPr>
          <w:p w14:paraId="22BDCB84" w14:textId="77777777" w:rsidR="004C0977" w:rsidRPr="008C34C6" w:rsidRDefault="004C0977" w:rsidP="0090391C">
            <w:pPr>
              <w:jc w:val="both"/>
              <w:rPr>
                <w:rFonts w:ascii="Arial Narrow" w:hAnsi="Arial Narrow"/>
              </w:rPr>
            </w:pPr>
            <w:r w:rsidRPr="008C34C6">
              <w:rPr>
                <w:rFonts w:ascii="Arial Narrow" w:hAnsi="Arial Narrow"/>
              </w:rPr>
              <w:t>1</w:t>
            </w:r>
          </w:p>
          <w:p w14:paraId="663541C5" w14:textId="77777777" w:rsidR="004C0977" w:rsidRPr="008C34C6" w:rsidRDefault="004C0977" w:rsidP="0090391C">
            <w:pPr>
              <w:jc w:val="both"/>
              <w:rPr>
                <w:rFonts w:ascii="Arial Narrow" w:hAnsi="Arial Narrow"/>
              </w:rPr>
            </w:pPr>
          </w:p>
        </w:tc>
      </w:tr>
      <w:tr w:rsidR="004C0977" w:rsidRPr="008C34C6" w14:paraId="289C86C9" w14:textId="77777777" w:rsidTr="0090391C">
        <w:trPr>
          <w:jc w:val="center"/>
        </w:trPr>
        <w:tc>
          <w:tcPr>
            <w:tcW w:w="0" w:type="auto"/>
            <w:shd w:val="clear" w:color="auto" w:fill="auto"/>
          </w:tcPr>
          <w:p w14:paraId="56C92C86" w14:textId="77777777" w:rsidR="004C0977" w:rsidRPr="008C34C6" w:rsidRDefault="004C0977" w:rsidP="0090391C">
            <w:pPr>
              <w:jc w:val="both"/>
              <w:rPr>
                <w:rFonts w:ascii="Arial Narrow" w:hAnsi="Arial Narrow"/>
              </w:rPr>
            </w:pPr>
          </w:p>
        </w:tc>
        <w:tc>
          <w:tcPr>
            <w:tcW w:w="0" w:type="auto"/>
            <w:shd w:val="clear" w:color="auto" w:fill="auto"/>
          </w:tcPr>
          <w:p w14:paraId="7EBE039E" w14:textId="77777777" w:rsidR="004C0977" w:rsidRPr="008C34C6" w:rsidRDefault="004C0977" w:rsidP="0090391C">
            <w:pPr>
              <w:jc w:val="both"/>
              <w:rPr>
                <w:rFonts w:ascii="Arial Narrow" w:hAnsi="Arial Narrow"/>
                <w:b/>
                <w:bCs/>
              </w:rPr>
            </w:pPr>
            <w:r w:rsidRPr="008C34C6">
              <w:rPr>
                <w:rFonts w:ascii="Arial Narrow" w:hAnsi="Arial Narrow"/>
                <w:b/>
                <w:bCs/>
              </w:rPr>
              <w:t xml:space="preserve">Prenosný prístroj na meranie teploty so </w:t>
            </w:r>
            <w:proofErr w:type="spellStart"/>
            <w:r w:rsidRPr="008C34C6">
              <w:rPr>
                <w:rFonts w:ascii="Arial Narrow" w:hAnsi="Arial Narrow"/>
                <w:b/>
                <w:bCs/>
              </w:rPr>
              <w:t>zapichovacou</w:t>
            </w:r>
            <w:proofErr w:type="spellEnd"/>
            <w:r w:rsidRPr="008C34C6">
              <w:rPr>
                <w:rFonts w:ascii="Arial Narrow" w:hAnsi="Arial Narrow"/>
                <w:b/>
                <w:bCs/>
              </w:rPr>
              <w:t xml:space="preserve"> sondou</w:t>
            </w:r>
          </w:p>
          <w:p w14:paraId="5A9DB6AA" w14:textId="77777777" w:rsidR="004C0977" w:rsidRPr="008C34C6" w:rsidRDefault="004C0977" w:rsidP="0090391C">
            <w:pPr>
              <w:jc w:val="both"/>
              <w:rPr>
                <w:rFonts w:ascii="Arial Narrow" w:hAnsi="Arial Narrow"/>
              </w:rPr>
            </w:pPr>
            <w:r w:rsidRPr="008C34C6">
              <w:rPr>
                <w:rFonts w:ascii="Arial Narrow" w:hAnsi="Arial Narrow"/>
              </w:rPr>
              <w:t xml:space="preserve">Kontaktný merač teploty so </w:t>
            </w:r>
            <w:proofErr w:type="spellStart"/>
            <w:r w:rsidRPr="008C34C6">
              <w:rPr>
                <w:rFonts w:ascii="Arial Narrow" w:hAnsi="Arial Narrow"/>
              </w:rPr>
              <w:t>zapichovacou</w:t>
            </w:r>
            <w:proofErr w:type="spellEnd"/>
            <w:r w:rsidRPr="008C34C6">
              <w:rPr>
                <w:rFonts w:ascii="Arial Narrow" w:hAnsi="Arial Narrow"/>
              </w:rPr>
              <w:t xml:space="preserve"> sondou min. rozsah -20°C až 500°C, rozlíšenie 0,1°C. Detekcia maximálnej nameranej hodnoty, analógový aj digitálny výstup, priame odčítanie dát na displeji.</w:t>
            </w:r>
          </w:p>
        </w:tc>
        <w:tc>
          <w:tcPr>
            <w:tcW w:w="0" w:type="auto"/>
            <w:shd w:val="clear" w:color="auto" w:fill="auto"/>
          </w:tcPr>
          <w:p w14:paraId="6F7571BE" w14:textId="77777777" w:rsidR="004C0977" w:rsidRPr="008C34C6" w:rsidRDefault="004C0977" w:rsidP="0090391C">
            <w:pPr>
              <w:jc w:val="both"/>
              <w:rPr>
                <w:rFonts w:ascii="Arial Narrow" w:hAnsi="Arial Narrow"/>
              </w:rPr>
            </w:pPr>
            <w:r w:rsidRPr="008C34C6">
              <w:rPr>
                <w:rFonts w:ascii="Arial Narrow" w:hAnsi="Arial Narrow"/>
              </w:rPr>
              <w:t>1</w:t>
            </w:r>
          </w:p>
          <w:p w14:paraId="07998C00" w14:textId="77777777" w:rsidR="004C0977" w:rsidRPr="008C34C6" w:rsidRDefault="004C0977" w:rsidP="0090391C">
            <w:pPr>
              <w:jc w:val="both"/>
              <w:rPr>
                <w:rFonts w:ascii="Arial Narrow" w:hAnsi="Arial Narrow"/>
              </w:rPr>
            </w:pPr>
          </w:p>
        </w:tc>
      </w:tr>
      <w:tr w:rsidR="004C0977" w:rsidRPr="008C34C6" w14:paraId="54ADF91D" w14:textId="77777777" w:rsidTr="0090391C">
        <w:trPr>
          <w:jc w:val="center"/>
        </w:trPr>
        <w:tc>
          <w:tcPr>
            <w:tcW w:w="0" w:type="auto"/>
            <w:shd w:val="clear" w:color="auto" w:fill="auto"/>
          </w:tcPr>
          <w:p w14:paraId="17EB9BFF" w14:textId="77777777" w:rsidR="004C0977" w:rsidRPr="008C34C6" w:rsidRDefault="004C0977" w:rsidP="0090391C">
            <w:pPr>
              <w:jc w:val="both"/>
              <w:rPr>
                <w:rFonts w:ascii="Arial Narrow" w:hAnsi="Arial Narrow"/>
              </w:rPr>
            </w:pPr>
          </w:p>
        </w:tc>
        <w:tc>
          <w:tcPr>
            <w:tcW w:w="0" w:type="auto"/>
            <w:shd w:val="clear" w:color="auto" w:fill="auto"/>
          </w:tcPr>
          <w:p w14:paraId="44CC4A59" w14:textId="77777777" w:rsidR="004C0977" w:rsidRPr="008C34C6" w:rsidRDefault="004C0977" w:rsidP="0090391C">
            <w:pPr>
              <w:jc w:val="both"/>
              <w:rPr>
                <w:rFonts w:ascii="Arial Narrow" w:hAnsi="Arial Narrow"/>
                <w:b/>
                <w:bCs/>
              </w:rPr>
            </w:pPr>
            <w:r w:rsidRPr="008C34C6">
              <w:rPr>
                <w:rFonts w:ascii="Arial Narrow" w:hAnsi="Arial Narrow"/>
                <w:b/>
                <w:bCs/>
              </w:rPr>
              <w:t>Posuvné meradlo s hĺbkomerom</w:t>
            </w:r>
          </w:p>
          <w:p w14:paraId="6C4D0176" w14:textId="77777777" w:rsidR="004C0977" w:rsidRPr="008C34C6" w:rsidRDefault="004C0977" w:rsidP="0090391C">
            <w:pPr>
              <w:jc w:val="both"/>
              <w:rPr>
                <w:rFonts w:ascii="Arial Narrow" w:hAnsi="Arial Narrow"/>
              </w:rPr>
            </w:pPr>
            <w:r w:rsidRPr="008C34C6">
              <w:rPr>
                <w:rFonts w:ascii="Arial Narrow" w:hAnsi="Arial Narrow"/>
              </w:rPr>
              <w:t>Digitálne, rozsah 300mm, rozlíšenie 0,01mm, presnosť 0,05mm.</w:t>
            </w:r>
          </w:p>
        </w:tc>
        <w:tc>
          <w:tcPr>
            <w:tcW w:w="0" w:type="auto"/>
            <w:shd w:val="clear" w:color="auto" w:fill="auto"/>
          </w:tcPr>
          <w:p w14:paraId="613DF07F" w14:textId="77777777" w:rsidR="004C0977" w:rsidRPr="008C34C6" w:rsidRDefault="004C0977" w:rsidP="0090391C">
            <w:pPr>
              <w:jc w:val="both"/>
              <w:rPr>
                <w:rFonts w:ascii="Arial Narrow" w:hAnsi="Arial Narrow"/>
              </w:rPr>
            </w:pPr>
            <w:r w:rsidRPr="008C34C6">
              <w:rPr>
                <w:rFonts w:ascii="Arial Narrow" w:hAnsi="Arial Narrow"/>
              </w:rPr>
              <w:t>1</w:t>
            </w:r>
          </w:p>
          <w:p w14:paraId="20400FE1" w14:textId="77777777" w:rsidR="004C0977" w:rsidRPr="008C34C6" w:rsidRDefault="004C0977" w:rsidP="0090391C">
            <w:pPr>
              <w:jc w:val="both"/>
              <w:rPr>
                <w:rFonts w:ascii="Arial Narrow" w:hAnsi="Arial Narrow"/>
              </w:rPr>
            </w:pPr>
          </w:p>
        </w:tc>
      </w:tr>
      <w:tr w:rsidR="004C0977" w:rsidRPr="008C34C6" w14:paraId="1606E312" w14:textId="77777777" w:rsidTr="0090391C">
        <w:trPr>
          <w:jc w:val="center"/>
        </w:trPr>
        <w:tc>
          <w:tcPr>
            <w:tcW w:w="0" w:type="auto"/>
            <w:shd w:val="clear" w:color="auto" w:fill="auto"/>
          </w:tcPr>
          <w:p w14:paraId="313AA73A" w14:textId="77777777" w:rsidR="004C0977" w:rsidRPr="008C34C6" w:rsidRDefault="004C0977" w:rsidP="0090391C">
            <w:pPr>
              <w:jc w:val="both"/>
              <w:rPr>
                <w:rFonts w:ascii="Arial Narrow" w:hAnsi="Arial Narrow"/>
              </w:rPr>
            </w:pPr>
          </w:p>
        </w:tc>
        <w:tc>
          <w:tcPr>
            <w:tcW w:w="0" w:type="auto"/>
            <w:shd w:val="clear" w:color="auto" w:fill="auto"/>
          </w:tcPr>
          <w:p w14:paraId="322E1FCF"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Anenometer</w:t>
            </w:r>
            <w:proofErr w:type="spellEnd"/>
          </w:p>
          <w:p w14:paraId="2E870378" w14:textId="77777777" w:rsidR="004C0977" w:rsidRPr="008C34C6" w:rsidRDefault="004C0977" w:rsidP="0090391C">
            <w:pPr>
              <w:jc w:val="both"/>
              <w:rPr>
                <w:rFonts w:ascii="Arial Narrow" w:hAnsi="Arial Narrow"/>
              </w:rPr>
            </w:pPr>
            <w:r w:rsidRPr="008C34C6">
              <w:rPr>
                <w:rFonts w:ascii="Arial Narrow" w:hAnsi="Arial Narrow"/>
              </w:rPr>
              <w:t xml:space="preserve">Meranie rýchlosti vetra a jeho teploty. Zobrazenie teploty v Celzius a </w:t>
            </w:r>
            <w:proofErr w:type="spellStart"/>
            <w:r w:rsidRPr="008C34C6">
              <w:rPr>
                <w:rFonts w:ascii="Arial Narrow" w:hAnsi="Arial Narrow"/>
              </w:rPr>
              <w:t>Fahrenheit</w:t>
            </w:r>
            <w:proofErr w:type="spellEnd"/>
            <w:r w:rsidRPr="008C34C6">
              <w:rPr>
                <w:rFonts w:ascii="Arial Narrow" w:hAnsi="Arial Narrow"/>
              </w:rPr>
              <w:t xml:space="preserve">. Meria v 5-tich merných jednotkách m/s, km/hr, </w:t>
            </w:r>
            <w:proofErr w:type="spellStart"/>
            <w:r w:rsidRPr="008C34C6">
              <w:rPr>
                <w:rFonts w:ascii="Arial Narrow" w:hAnsi="Arial Narrow"/>
              </w:rPr>
              <w:t>ft</w:t>
            </w:r>
            <w:proofErr w:type="spellEnd"/>
            <w:r w:rsidRPr="008C34C6">
              <w:rPr>
                <w:rFonts w:ascii="Arial Narrow" w:hAnsi="Arial Narrow"/>
              </w:rPr>
              <w:t xml:space="preserve">/min, </w:t>
            </w:r>
            <w:proofErr w:type="spellStart"/>
            <w:r w:rsidRPr="008C34C6">
              <w:rPr>
                <w:rFonts w:ascii="Arial Narrow" w:hAnsi="Arial Narrow"/>
              </w:rPr>
              <w:t>knots</w:t>
            </w:r>
            <w:proofErr w:type="spellEnd"/>
            <w:r w:rsidRPr="008C34C6">
              <w:rPr>
                <w:rFonts w:ascii="Arial Narrow" w:hAnsi="Arial Narrow"/>
              </w:rPr>
              <w:t xml:space="preserve">, </w:t>
            </w:r>
            <w:proofErr w:type="spellStart"/>
            <w:r w:rsidRPr="008C34C6">
              <w:rPr>
                <w:rFonts w:ascii="Arial Narrow" w:hAnsi="Arial Narrow"/>
              </w:rPr>
              <w:t>mph</w:t>
            </w:r>
            <w:proofErr w:type="spellEnd"/>
            <w:r w:rsidRPr="008C34C6">
              <w:rPr>
                <w:rFonts w:ascii="Arial Narrow" w:hAnsi="Arial Narrow"/>
              </w:rPr>
              <w:t xml:space="preserve">. Meria rýchlosť vetra - aktuálnu, priemernú a max. LCD podsvietenie. Rozsah 0-30 m/s </w:t>
            </w:r>
            <w:proofErr w:type="spellStart"/>
            <w:r w:rsidRPr="008C34C6">
              <w:rPr>
                <w:rFonts w:ascii="Arial Narrow" w:hAnsi="Arial Narrow"/>
              </w:rPr>
              <w:t>s</w:t>
            </w:r>
            <w:proofErr w:type="spellEnd"/>
            <w:r w:rsidRPr="008C34C6">
              <w:rPr>
                <w:rFonts w:ascii="Arial Narrow" w:hAnsi="Arial Narrow"/>
              </w:rPr>
              <w:t xml:space="preserve"> presnosťou +/- 5 %.</w:t>
            </w:r>
          </w:p>
        </w:tc>
        <w:tc>
          <w:tcPr>
            <w:tcW w:w="0" w:type="auto"/>
            <w:shd w:val="clear" w:color="auto" w:fill="auto"/>
          </w:tcPr>
          <w:p w14:paraId="0C9CE013" w14:textId="77777777" w:rsidR="004C0977" w:rsidRPr="008C34C6" w:rsidRDefault="004C0977" w:rsidP="0090391C">
            <w:pPr>
              <w:jc w:val="both"/>
              <w:rPr>
                <w:rFonts w:ascii="Arial Narrow" w:hAnsi="Arial Narrow"/>
              </w:rPr>
            </w:pPr>
            <w:r w:rsidRPr="008C34C6">
              <w:rPr>
                <w:rFonts w:ascii="Arial Narrow" w:hAnsi="Arial Narrow"/>
              </w:rPr>
              <w:t>1</w:t>
            </w:r>
          </w:p>
          <w:p w14:paraId="794CE555" w14:textId="77777777" w:rsidR="004C0977" w:rsidRPr="008C34C6" w:rsidRDefault="004C0977" w:rsidP="0090391C">
            <w:pPr>
              <w:jc w:val="both"/>
              <w:rPr>
                <w:rFonts w:ascii="Arial Narrow" w:hAnsi="Arial Narrow"/>
              </w:rPr>
            </w:pPr>
          </w:p>
        </w:tc>
      </w:tr>
      <w:tr w:rsidR="004C0977" w:rsidRPr="008C34C6" w14:paraId="5C8B75AC" w14:textId="77777777" w:rsidTr="0090391C">
        <w:trPr>
          <w:jc w:val="center"/>
        </w:trPr>
        <w:tc>
          <w:tcPr>
            <w:tcW w:w="0" w:type="auto"/>
            <w:shd w:val="clear" w:color="auto" w:fill="auto"/>
          </w:tcPr>
          <w:p w14:paraId="2141E050" w14:textId="77777777" w:rsidR="004C0977" w:rsidRPr="008C34C6" w:rsidRDefault="004C0977" w:rsidP="0090391C">
            <w:pPr>
              <w:jc w:val="both"/>
              <w:rPr>
                <w:rFonts w:ascii="Arial Narrow" w:hAnsi="Arial Narrow"/>
              </w:rPr>
            </w:pPr>
            <w:r w:rsidRPr="008C34C6">
              <w:rPr>
                <w:rFonts w:ascii="Arial Narrow" w:hAnsi="Arial Narrow"/>
              </w:rPr>
              <w:t>3.</w:t>
            </w:r>
          </w:p>
        </w:tc>
        <w:tc>
          <w:tcPr>
            <w:tcW w:w="0" w:type="auto"/>
            <w:shd w:val="clear" w:color="auto" w:fill="auto"/>
          </w:tcPr>
          <w:p w14:paraId="77472E6E" w14:textId="77777777" w:rsidR="004C0977" w:rsidRPr="008C34C6" w:rsidRDefault="004C0977" w:rsidP="0090391C">
            <w:pPr>
              <w:jc w:val="both"/>
              <w:rPr>
                <w:rFonts w:ascii="Arial Narrow" w:hAnsi="Arial Narrow"/>
                <w:b/>
              </w:rPr>
            </w:pPr>
            <w:r w:rsidRPr="008C34C6">
              <w:rPr>
                <w:rFonts w:ascii="Arial Narrow" w:hAnsi="Arial Narrow"/>
                <w:b/>
              </w:rPr>
              <w:t>OCHRANNÉ PROSTRIEDKY</w:t>
            </w:r>
          </w:p>
        </w:tc>
        <w:tc>
          <w:tcPr>
            <w:tcW w:w="0" w:type="auto"/>
            <w:shd w:val="clear" w:color="auto" w:fill="auto"/>
          </w:tcPr>
          <w:p w14:paraId="00CD3C35" w14:textId="77777777" w:rsidR="004C0977" w:rsidRPr="008C34C6" w:rsidRDefault="004C0977" w:rsidP="0090391C">
            <w:pPr>
              <w:jc w:val="both"/>
              <w:rPr>
                <w:rFonts w:ascii="Arial Narrow" w:hAnsi="Arial Narrow"/>
              </w:rPr>
            </w:pPr>
          </w:p>
        </w:tc>
      </w:tr>
      <w:tr w:rsidR="004C0977" w:rsidRPr="008C34C6" w14:paraId="47AA3C28" w14:textId="77777777" w:rsidTr="0090391C">
        <w:trPr>
          <w:jc w:val="center"/>
        </w:trPr>
        <w:tc>
          <w:tcPr>
            <w:tcW w:w="0" w:type="auto"/>
            <w:shd w:val="clear" w:color="auto" w:fill="auto"/>
          </w:tcPr>
          <w:p w14:paraId="6D2E3F12" w14:textId="77777777" w:rsidR="004C0977" w:rsidRPr="008C34C6" w:rsidRDefault="004C0977" w:rsidP="0090391C">
            <w:pPr>
              <w:jc w:val="both"/>
              <w:rPr>
                <w:rFonts w:ascii="Arial Narrow" w:hAnsi="Arial Narrow"/>
              </w:rPr>
            </w:pPr>
          </w:p>
        </w:tc>
        <w:tc>
          <w:tcPr>
            <w:tcW w:w="0" w:type="auto"/>
            <w:shd w:val="clear" w:color="auto" w:fill="auto"/>
          </w:tcPr>
          <w:p w14:paraId="223676F3" w14:textId="77777777" w:rsidR="004C0977" w:rsidRPr="008C34C6" w:rsidRDefault="004C0977" w:rsidP="0090391C">
            <w:pPr>
              <w:jc w:val="both"/>
              <w:rPr>
                <w:rFonts w:ascii="Arial Narrow" w:hAnsi="Arial Narrow"/>
                <w:b/>
              </w:rPr>
            </w:pPr>
            <w:r w:rsidRPr="008C34C6">
              <w:rPr>
                <w:rFonts w:ascii="Arial Narrow" w:hAnsi="Arial Narrow"/>
                <w:b/>
              </w:rPr>
              <w:t>Maska s filtrom</w:t>
            </w:r>
          </w:p>
          <w:p w14:paraId="1E7E00DA" w14:textId="77777777" w:rsidR="004C0977" w:rsidRPr="008C34C6" w:rsidRDefault="004C0977" w:rsidP="0090391C">
            <w:pPr>
              <w:jc w:val="both"/>
              <w:rPr>
                <w:rFonts w:ascii="Arial Narrow" w:hAnsi="Arial Narrow"/>
              </w:rPr>
            </w:pPr>
            <w:r w:rsidRPr="008C34C6">
              <w:rPr>
                <w:rFonts w:ascii="Arial Narrow" w:hAnsi="Arial Narrow"/>
              </w:rPr>
              <w:t xml:space="preserve">Bajonetový úchyt filtrov, </w:t>
            </w:r>
            <w:proofErr w:type="spellStart"/>
            <w:r w:rsidRPr="008C34C6">
              <w:rPr>
                <w:rFonts w:ascii="Arial Narrow" w:hAnsi="Arial Narrow"/>
              </w:rPr>
              <w:t>polykarbonátový</w:t>
            </w:r>
            <w:proofErr w:type="spellEnd"/>
            <w:r w:rsidRPr="008C34C6">
              <w:rPr>
                <w:rFonts w:ascii="Arial Narrow" w:hAnsi="Arial Narrow"/>
              </w:rPr>
              <w:t xml:space="preserve"> priezor, štvorbodový regulovateľný upínací systém. Jeden pár filtrov.</w:t>
            </w:r>
          </w:p>
        </w:tc>
        <w:tc>
          <w:tcPr>
            <w:tcW w:w="0" w:type="auto"/>
            <w:shd w:val="clear" w:color="auto" w:fill="auto"/>
          </w:tcPr>
          <w:p w14:paraId="62F363FD" w14:textId="77777777" w:rsidR="004C0977" w:rsidRPr="008C34C6" w:rsidRDefault="004C0977" w:rsidP="0090391C">
            <w:pPr>
              <w:jc w:val="both"/>
              <w:rPr>
                <w:rFonts w:ascii="Arial Narrow" w:hAnsi="Arial Narrow"/>
              </w:rPr>
            </w:pPr>
            <w:r w:rsidRPr="008C34C6">
              <w:rPr>
                <w:rFonts w:ascii="Arial Narrow" w:hAnsi="Arial Narrow"/>
              </w:rPr>
              <w:t>1</w:t>
            </w:r>
          </w:p>
          <w:p w14:paraId="2E4FD4FA" w14:textId="77777777" w:rsidR="004C0977" w:rsidRPr="008C34C6" w:rsidRDefault="004C0977" w:rsidP="0090391C">
            <w:pPr>
              <w:jc w:val="both"/>
              <w:rPr>
                <w:rFonts w:ascii="Arial Narrow" w:hAnsi="Arial Narrow"/>
              </w:rPr>
            </w:pPr>
          </w:p>
        </w:tc>
      </w:tr>
      <w:tr w:rsidR="004C0977" w:rsidRPr="008C34C6" w14:paraId="4579DAED" w14:textId="77777777" w:rsidTr="0090391C">
        <w:trPr>
          <w:jc w:val="center"/>
        </w:trPr>
        <w:tc>
          <w:tcPr>
            <w:tcW w:w="0" w:type="auto"/>
            <w:shd w:val="clear" w:color="auto" w:fill="auto"/>
          </w:tcPr>
          <w:p w14:paraId="68D2B35B" w14:textId="77777777" w:rsidR="004C0977" w:rsidRPr="008C34C6" w:rsidRDefault="004C0977" w:rsidP="0090391C">
            <w:pPr>
              <w:jc w:val="both"/>
              <w:rPr>
                <w:rFonts w:ascii="Arial Narrow" w:hAnsi="Arial Narrow"/>
              </w:rPr>
            </w:pPr>
          </w:p>
        </w:tc>
        <w:tc>
          <w:tcPr>
            <w:tcW w:w="0" w:type="auto"/>
            <w:shd w:val="clear" w:color="auto" w:fill="auto"/>
          </w:tcPr>
          <w:p w14:paraId="76378851" w14:textId="6BC9DFFF" w:rsidR="004C0977" w:rsidRPr="008C34C6" w:rsidRDefault="004C0977" w:rsidP="0090391C">
            <w:pPr>
              <w:jc w:val="both"/>
              <w:rPr>
                <w:rFonts w:ascii="Arial Narrow" w:hAnsi="Arial Narrow"/>
                <w:b/>
              </w:rPr>
            </w:pPr>
            <w:r w:rsidRPr="008C34C6">
              <w:rPr>
                <w:rFonts w:ascii="Arial Narrow" w:hAnsi="Arial Narrow"/>
                <w:b/>
              </w:rPr>
              <w:t xml:space="preserve">Ochranné respirátory, jednorazové, balenie </w:t>
            </w:r>
            <w:r w:rsidR="00412289" w:rsidRPr="008C34C6">
              <w:rPr>
                <w:rFonts w:ascii="Arial Narrow" w:hAnsi="Arial Narrow"/>
                <w:b/>
              </w:rPr>
              <w:t xml:space="preserve">jedna </w:t>
            </w:r>
            <w:proofErr w:type="spellStart"/>
            <w:r w:rsidR="00412289" w:rsidRPr="008C34C6">
              <w:rPr>
                <w:rFonts w:ascii="Arial Narrow" w:hAnsi="Arial Narrow"/>
                <w:b/>
              </w:rPr>
              <w:t>sada</w:t>
            </w:r>
            <w:proofErr w:type="spellEnd"/>
            <w:r w:rsidR="00412289" w:rsidRPr="008C34C6">
              <w:rPr>
                <w:rFonts w:ascii="Arial Narrow" w:hAnsi="Arial Narrow"/>
                <w:b/>
              </w:rPr>
              <w:t xml:space="preserve"> </w:t>
            </w:r>
            <w:r w:rsidRPr="008C34C6">
              <w:rPr>
                <w:rFonts w:ascii="Arial Narrow" w:hAnsi="Arial Narrow"/>
                <w:b/>
              </w:rPr>
              <w:t>10ks</w:t>
            </w:r>
          </w:p>
          <w:p w14:paraId="4B757899" w14:textId="77777777" w:rsidR="004C0977" w:rsidRPr="008C34C6" w:rsidRDefault="004C0977" w:rsidP="0090391C">
            <w:pPr>
              <w:jc w:val="both"/>
              <w:rPr>
                <w:rFonts w:ascii="Arial Narrow" w:hAnsi="Arial Narrow"/>
              </w:rPr>
            </w:pPr>
          </w:p>
        </w:tc>
        <w:tc>
          <w:tcPr>
            <w:tcW w:w="0" w:type="auto"/>
            <w:shd w:val="clear" w:color="auto" w:fill="auto"/>
          </w:tcPr>
          <w:p w14:paraId="74A05215"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6BB27E4C" w14:textId="77777777" w:rsidTr="0090391C">
        <w:trPr>
          <w:jc w:val="center"/>
        </w:trPr>
        <w:tc>
          <w:tcPr>
            <w:tcW w:w="0" w:type="auto"/>
            <w:shd w:val="clear" w:color="auto" w:fill="auto"/>
          </w:tcPr>
          <w:p w14:paraId="6ED09421" w14:textId="77777777" w:rsidR="004C0977" w:rsidRPr="008C34C6" w:rsidRDefault="004C0977" w:rsidP="0090391C">
            <w:pPr>
              <w:jc w:val="both"/>
              <w:rPr>
                <w:rFonts w:ascii="Arial Narrow" w:hAnsi="Arial Narrow"/>
              </w:rPr>
            </w:pPr>
          </w:p>
        </w:tc>
        <w:tc>
          <w:tcPr>
            <w:tcW w:w="0" w:type="auto"/>
            <w:shd w:val="clear" w:color="auto" w:fill="auto"/>
          </w:tcPr>
          <w:p w14:paraId="52CFB49E" w14:textId="77777777" w:rsidR="004C0977" w:rsidRPr="008C34C6" w:rsidRDefault="004C0977" w:rsidP="0090391C">
            <w:pPr>
              <w:jc w:val="both"/>
              <w:rPr>
                <w:rFonts w:ascii="Arial Narrow" w:hAnsi="Arial Narrow"/>
                <w:b/>
              </w:rPr>
            </w:pPr>
            <w:r w:rsidRPr="008C34C6">
              <w:rPr>
                <w:rFonts w:ascii="Arial Narrow" w:hAnsi="Arial Narrow"/>
                <w:b/>
              </w:rPr>
              <w:t xml:space="preserve">Jednorazový ochranný oblek - OVERAL </w:t>
            </w:r>
          </w:p>
          <w:p w14:paraId="0550EA31" w14:textId="77777777" w:rsidR="004C0977" w:rsidRPr="008C34C6" w:rsidRDefault="004C0977" w:rsidP="0090391C">
            <w:pPr>
              <w:jc w:val="both"/>
              <w:rPr>
                <w:rFonts w:ascii="Arial Narrow" w:hAnsi="Arial Narrow"/>
              </w:rPr>
            </w:pPr>
            <w:r w:rsidRPr="008C34C6">
              <w:rPr>
                <w:rFonts w:ascii="Arial Narrow" w:hAnsi="Arial Narrow"/>
              </w:rPr>
              <w:t>Ochranný odev zvonka chráni, priedušný materiál zároveň umožňuje vzduchu unikať zvnútra, čím redukuje nahromadené teplo a zvyšuje pocit pohodlia, kombinéza má výbornú bariéru voči časticiam a obmedzenému množstvu kvapalín, dvojsmerný zips so záklopkou, textília je minimálne párajúca, je vyrobená z netkaného polypropylénu, ktorý umožňuje únik vzduchu zvnútra a tým znižuje tepelnú záťaž a vylepšuje komfort. Nie je antistatický. </w:t>
            </w:r>
          </w:p>
        </w:tc>
        <w:tc>
          <w:tcPr>
            <w:tcW w:w="0" w:type="auto"/>
            <w:shd w:val="clear" w:color="auto" w:fill="auto"/>
          </w:tcPr>
          <w:p w14:paraId="0C3516A5"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ACFD77D" w14:textId="77777777" w:rsidTr="0090391C">
        <w:trPr>
          <w:jc w:val="center"/>
        </w:trPr>
        <w:tc>
          <w:tcPr>
            <w:tcW w:w="0" w:type="auto"/>
            <w:shd w:val="clear" w:color="auto" w:fill="auto"/>
          </w:tcPr>
          <w:p w14:paraId="39A418F4" w14:textId="77777777" w:rsidR="004C0977" w:rsidRPr="008C34C6" w:rsidRDefault="004C0977" w:rsidP="0090391C">
            <w:pPr>
              <w:jc w:val="both"/>
              <w:rPr>
                <w:rFonts w:ascii="Arial Narrow" w:hAnsi="Arial Narrow"/>
              </w:rPr>
            </w:pPr>
          </w:p>
        </w:tc>
        <w:tc>
          <w:tcPr>
            <w:tcW w:w="0" w:type="auto"/>
            <w:shd w:val="clear" w:color="auto" w:fill="auto"/>
          </w:tcPr>
          <w:p w14:paraId="675E1F55" w14:textId="0953BF3C" w:rsidR="004C0977" w:rsidRPr="008C34C6" w:rsidRDefault="004C0977" w:rsidP="0090391C">
            <w:pPr>
              <w:jc w:val="both"/>
              <w:rPr>
                <w:rFonts w:ascii="Arial Narrow" w:hAnsi="Arial Narrow"/>
                <w:b/>
                <w:bCs/>
              </w:rPr>
            </w:pPr>
            <w:r w:rsidRPr="008C34C6">
              <w:rPr>
                <w:rFonts w:ascii="Arial Narrow" w:hAnsi="Arial Narrow"/>
                <w:b/>
                <w:bCs/>
              </w:rPr>
              <w:t xml:space="preserve">Vlhčené obrúsky, v balení po min. </w:t>
            </w:r>
            <w:r w:rsidR="00750D84" w:rsidRPr="008C34C6">
              <w:rPr>
                <w:rFonts w:ascii="Arial Narrow" w:hAnsi="Arial Narrow"/>
                <w:b/>
                <w:bCs/>
              </w:rPr>
              <w:t>(v jednom b</w:t>
            </w:r>
            <w:r w:rsidR="00412289" w:rsidRPr="008C34C6">
              <w:rPr>
                <w:rFonts w:ascii="Arial Narrow" w:hAnsi="Arial Narrow"/>
                <w:b/>
                <w:bCs/>
              </w:rPr>
              <w:t>alení aby bolo min. 50</w:t>
            </w:r>
            <w:r w:rsidR="003D1A6B" w:rsidRPr="008C34C6">
              <w:rPr>
                <w:rFonts w:ascii="Arial Narrow" w:hAnsi="Arial Narrow"/>
                <w:b/>
                <w:bCs/>
              </w:rPr>
              <w:t xml:space="preserve"> kusov vl</w:t>
            </w:r>
            <w:r w:rsidR="00750D84" w:rsidRPr="008C34C6">
              <w:rPr>
                <w:rFonts w:ascii="Arial Narrow" w:hAnsi="Arial Narrow"/>
                <w:b/>
                <w:bCs/>
              </w:rPr>
              <w:t>hčených obrúskov)</w:t>
            </w:r>
          </w:p>
          <w:p w14:paraId="20E4DFCA" w14:textId="77777777" w:rsidR="004C0977" w:rsidRPr="008C34C6" w:rsidRDefault="004C0977" w:rsidP="0090391C">
            <w:pPr>
              <w:jc w:val="both"/>
              <w:rPr>
                <w:rFonts w:ascii="Arial Narrow" w:hAnsi="Arial Narrow"/>
              </w:rPr>
            </w:pPr>
          </w:p>
        </w:tc>
        <w:tc>
          <w:tcPr>
            <w:tcW w:w="0" w:type="auto"/>
            <w:shd w:val="clear" w:color="auto" w:fill="auto"/>
          </w:tcPr>
          <w:p w14:paraId="076A0F0B"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FDE6838" w14:textId="77777777" w:rsidTr="0090391C">
        <w:trPr>
          <w:jc w:val="center"/>
        </w:trPr>
        <w:tc>
          <w:tcPr>
            <w:tcW w:w="0" w:type="auto"/>
            <w:shd w:val="clear" w:color="auto" w:fill="auto"/>
          </w:tcPr>
          <w:p w14:paraId="628A9C9E" w14:textId="77777777" w:rsidR="004C0977" w:rsidRPr="008C34C6" w:rsidRDefault="004C0977" w:rsidP="0090391C">
            <w:pPr>
              <w:jc w:val="both"/>
              <w:rPr>
                <w:rFonts w:ascii="Arial Narrow" w:hAnsi="Arial Narrow"/>
              </w:rPr>
            </w:pPr>
          </w:p>
        </w:tc>
        <w:tc>
          <w:tcPr>
            <w:tcW w:w="0" w:type="auto"/>
            <w:shd w:val="clear" w:color="auto" w:fill="auto"/>
          </w:tcPr>
          <w:p w14:paraId="7AA73ACD" w14:textId="77777777" w:rsidR="004C0977" w:rsidRPr="008C34C6" w:rsidRDefault="004C0977" w:rsidP="0090391C">
            <w:pPr>
              <w:jc w:val="both"/>
              <w:rPr>
                <w:rFonts w:ascii="Arial Narrow" w:hAnsi="Arial Narrow"/>
                <w:b/>
                <w:bCs/>
              </w:rPr>
            </w:pPr>
            <w:r w:rsidRPr="008C34C6">
              <w:rPr>
                <w:rFonts w:ascii="Arial Narrow" w:hAnsi="Arial Narrow"/>
                <w:b/>
                <w:bCs/>
              </w:rPr>
              <w:t>Suchý čistič rúk</w:t>
            </w:r>
          </w:p>
          <w:p w14:paraId="7C87CFC4" w14:textId="77777777" w:rsidR="004C0977" w:rsidRPr="008C34C6" w:rsidRDefault="004C0977" w:rsidP="0090391C">
            <w:pPr>
              <w:jc w:val="both"/>
              <w:rPr>
                <w:rFonts w:ascii="Arial Narrow" w:hAnsi="Arial Narrow"/>
              </w:rPr>
            </w:pPr>
            <w:r w:rsidRPr="008C34C6">
              <w:rPr>
                <w:rFonts w:ascii="Arial Narrow" w:hAnsi="Arial Narrow"/>
              </w:rPr>
              <w:t>Jemná umývacia pasta pre dôkladné a šetrné umytie rúk. Pasta odstraňuje aj pevne držiace nečistoty ako farby, olej a prach z brzdových doštičiek. Ošetruje pokožku rúk a je úsporná v spotrebe. Balenie: 1 kg</w:t>
            </w:r>
          </w:p>
        </w:tc>
        <w:tc>
          <w:tcPr>
            <w:tcW w:w="0" w:type="auto"/>
            <w:shd w:val="clear" w:color="auto" w:fill="auto"/>
          </w:tcPr>
          <w:p w14:paraId="013A97C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0601174" w14:textId="77777777" w:rsidTr="0090391C">
        <w:trPr>
          <w:jc w:val="center"/>
        </w:trPr>
        <w:tc>
          <w:tcPr>
            <w:tcW w:w="0" w:type="auto"/>
            <w:shd w:val="clear" w:color="auto" w:fill="auto"/>
          </w:tcPr>
          <w:p w14:paraId="5250F087" w14:textId="77777777" w:rsidR="004C0977" w:rsidRPr="008C34C6" w:rsidRDefault="004C0977" w:rsidP="0090391C">
            <w:pPr>
              <w:jc w:val="both"/>
              <w:rPr>
                <w:rFonts w:ascii="Arial Narrow" w:hAnsi="Arial Narrow"/>
              </w:rPr>
            </w:pPr>
          </w:p>
        </w:tc>
        <w:tc>
          <w:tcPr>
            <w:tcW w:w="0" w:type="auto"/>
            <w:shd w:val="clear" w:color="auto" w:fill="auto"/>
          </w:tcPr>
          <w:p w14:paraId="06285B97" w14:textId="77777777" w:rsidR="004C0977" w:rsidRPr="008C34C6" w:rsidRDefault="004C0977" w:rsidP="0090391C">
            <w:pPr>
              <w:jc w:val="both"/>
              <w:rPr>
                <w:rFonts w:ascii="Arial Narrow" w:hAnsi="Arial Narrow"/>
                <w:b/>
                <w:bCs/>
              </w:rPr>
            </w:pPr>
            <w:r w:rsidRPr="008C34C6">
              <w:rPr>
                <w:rFonts w:ascii="Arial Narrow" w:hAnsi="Arial Narrow"/>
                <w:b/>
                <w:bCs/>
              </w:rPr>
              <w:t>Chirurgické rukavice (box) 100ks</w:t>
            </w:r>
          </w:p>
          <w:p w14:paraId="554E5C96" w14:textId="77777777" w:rsidR="004C0977" w:rsidRPr="008C34C6" w:rsidRDefault="004C0977" w:rsidP="0090391C">
            <w:pPr>
              <w:jc w:val="both"/>
              <w:rPr>
                <w:rFonts w:ascii="Arial Narrow" w:hAnsi="Arial Narrow"/>
              </w:rPr>
            </w:pPr>
            <w:proofErr w:type="spellStart"/>
            <w:r w:rsidRPr="008C34C6">
              <w:rPr>
                <w:rFonts w:ascii="Arial Narrow" w:hAnsi="Arial Narrow"/>
              </w:rPr>
              <w:t>Bezpudrové</w:t>
            </w:r>
            <w:proofErr w:type="spellEnd"/>
            <w:r w:rsidRPr="008C34C6">
              <w:rPr>
                <w:rFonts w:ascii="Arial Narrow" w:hAnsi="Arial Narrow"/>
              </w:rPr>
              <w:t xml:space="preserve"> rukavice pre elimináciu podráždenia a dermatitídy pre užívateľov. 100 ks v balení. </w:t>
            </w:r>
          </w:p>
        </w:tc>
        <w:tc>
          <w:tcPr>
            <w:tcW w:w="0" w:type="auto"/>
            <w:shd w:val="clear" w:color="auto" w:fill="auto"/>
          </w:tcPr>
          <w:p w14:paraId="3A42D131"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43101D84" w14:textId="77777777" w:rsidTr="0090391C">
        <w:trPr>
          <w:jc w:val="center"/>
        </w:trPr>
        <w:tc>
          <w:tcPr>
            <w:tcW w:w="0" w:type="auto"/>
            <w:shd w:val="clear" w:color="auto" w:fill="auto"/>
          </w:tcPr>
          <w:p w14:paraId="708A6202" w14:textId="77777777" w:rsidR="004C0977" w:rsidRPr="008C34C6" w:rsidRDefault="004C0977" w:rsidP="0090391C">
            <w:pPr>
              <w:jc w:val="both"/>
              <w:rPr>
                <w:rFonts w:ascii="Arial Narrow" w:hAnsi="Arial Narrow"/>
                <w:b/>
              </w:rPr>
            </w:pPr>
          </w:p>
        </w:tc>
        <w:tc>
          <w:tcPr>
            <w:tcW w:w="0" w:type="auto"/>
            <w:shd w:val="clear" w:color="auto" w:fill="auto"/>
          </w:tcPr>
          <w:p w14:paraId="07DEE2E3" w14:textId="77777777" w:rsidR="004C0977" w:rsidRPr="008C34C6" w:rsidRDefault="004C0977" w:rsidP="0090391C">
            <w:pPr>
              <w:jc w:val="both"/>
              <w:rPr>
                <w:rFonts w:ascii="Arial Narrow" w:hAnsi="Arial Narrow"/>
                <w:b/>
              </w:rPr>
            </w:pPr>
            <w:r w:rsidRPr="008C34C6">
              <w:rPr>
                <w:rFonts w:ascii="Arial Narrow" w:hAnsi="Arial Narrow"/>
                <w:b/>
                <w:bCs/>
              </w:rPr>
              <w:t xml:space="preserve">Ochranná pracovná prilba + </w:t>
            </w:r>
            <w:proofErr w:type="spellStart"/>
            <w:r w:rsidRPr="008C34C6">
              <w:rPr>
                <w:rFonts w:ascii="Arial Narrow" w:hAnsi="Arial Narrow"/>
                <w:b/>
                <w:bCs/>
              </w:rPr>
              <w:t>sada</w:t>
            </w:r>
            <w:proofErr w:type="spellEnd"/>
            <w:r w:rsidRPr="008C34C6">
              <w:rPr>
                <w:rFonts w:ascii="Arial Narrow" w:hAnsi="Arial Narrow"/>
                <w:b/>
                <w:bCs/>
              </w:rPr>
              <w:t xml:space="preserve"> 2 ks ochranných pracovných okuliarov + </w:t>
            </w:r>
            <w:proofErr w:type="spellStart"/>
            <w:r w:rsidRPr="008C34C6">
              <w:rPr>
                <w:rFonts w:ascii="Arial Narrow" w:hAnsi="Arial Narrow"/>
                <w:b/>
                <w:bCs/>
              </w:rPr>
              <w:t>sada</w:t>
            </w:r>
            <w:proofErr w:type="spellEnd"/>
            <w:r w:rsidRPr="008C34C6">
              <w:rPr>
                <w:rFonts w:ascii="Arial Narrow" w:hAnsi="Arial Narrow"/>
                <w:b/>
                <w:bCs/>
              </w:rPr>
              <w:t xml:space="preserve"> dvoch párov ochranných rukavíc</w:t>
            </w:r>
          </w:p>
        </w:tc>
        <w:tc>
          <w:tcPr>
            <w:tcW w:w="0" w:type="auto"/>
            <w:shd w:val="clear" w:color="auto" w:fill="auto"/>
          </w:tcPr>
          <w:p w14:paraId="0CB2D132"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FE4B020" w14:textId="77777777" w:rsidTr="0090391C">
        <w:trPr>
          <w:jc w:val="center"/>
        </w:trPr>
        <w:tc>
          <w:tcPr>
            <w:tcW w:w="0" w:type="auto"/>
            <w:shd w:val="clear" w:color="auto" w:fill="auto"/>
          </w:tcPr>
          <w:p w14:paraId="5C492D30" w14:textId="77777777" w:rsidR="004C0977" w:rsidRPr="008C34C6" w:rsidRDefault="004C0977" w:rsidP="0090391C">
            <w:pPr>
              <w:jc w:val="both"/>
              <w:rPr>
                <w:rFonts w:ascii="Arial Narrow" w:hAnsi="Arial Narrow"/>
                <w:b/>
              </w:rPr>
            </w:pPr>
            <w:r w:rsidRPr="008C34C6">
              <w:rPr>
                <w:rFonts w:ascii="Arial Narrow" w:hAnsi="Arial Narrow"/>
                <w:b/>
              </w:rPr>
              <w:t xml:space="preserve">4. </w:t>
            </w:r>
          </w:p>
        </w:tc>
        <w:tc>
          <w:tcPr>
            <w:tcW w:w="0" w:type="auto"/>
            <w:shd w:val="clear" w:color="auto" w:fill="auto"/>
          </w:tcPr>
          <w:p w14:paraId="7E577B47" w14:textId="77777777" w:rsidR="004C0977" w:rsidRPr="008C34C6" w:rsidRDefault="004C0977" w:rsidP="0090391C">
            <w:pPr>
              <w:jc w:val="both"/>
              <w:rPr>
                <w:rFonts w:ascii="Arial Narrow" w:hAnsi="Arial Narrow"/>
                <w:b/>
              </w:rPr>
            </w:pPr>
            <w:r w:rsidRPr="008C34C6">
              <w:rPr>
                <w:rFonts w:ascii="Arial Narrow" w:hAnsi="Arial Narrow"/>
                <w:b/>
              </w:rPr>
              <w:t>NÁRADIE</w:t>
            </w:r>
          </w:p>
        </w:tc>
        <w:tc>
          <w:tcPr>
            <w:tcW w:w="0" w:type="auto"/>
            <w:shd w:val="clear" w:color="auto" w:fill="auto"/>
          </w:tcPr>
          <w:p w14:paraId="7D2141C2" w14:textId="77777777" w:rsidR="004C0977" w:rsidRPr="008C34C6" w:rsidRDefault="004C0977" w:rsidP="0090391C">
            <w:pPr>
              <w:jc w:val="both"/>
              <w:rPr>
                <w:rFonts w:ascii="Arial Narrow" w:hAnsi="Arial Narrow"/>
              </w:rPr>
            </w:pPr>
          </w:p>
        </w:tc>
      </w:tr>
      <w:tr w:rsidR="004C0977" w:rsidRPr="008C34C6" w14:paraId="0B1F9267" w14:textId="77777777" w:rsidTr="0090391C">
        <w:trPr>
          <w:jc w:val="center"/>
        </w:trPr>
        <w:tc>
          <w:tcPr>
            <w:tcW w:w="0" w:type="auto"/>
            <w:shd w:val="clear" w:color="auto" w:fill="auto"/>
          </w:tcPr>
          <w:p w14:paraId="0345B730" w14:textId="77777777" w:rsidR="004C0977" w:rsidRPr="008C34C6" w:rsidRDefault="004C0977" w:rsidP="0090391C">
            <w:pPr>
              <w:jc w:val="both"/>
              <w:rPr>
                <w:rFonts w:ascii="Arial Narrow" w:hAnsi="Arial Narrow"/>
              </w:rPr>
            </w:pPr>
          </w:p>
        </w:tc>
        <w:tc>
          <w:tcPr>
            <w:tcW w:w="0" w:type="auto"/>
            <w:shd w:val="clear" w:color="auto" w:fill="auto"/>
          </w:tcPr>
          <w:p w14:paraId="24914DC8" w14:textId="77777777" w:rsidR="004C0977" w:rsidRPr="008C34C6" w:rsidRDefault="004C0977" w:rsidP="0090391C">
            <w:pPr>
              <w:jc w:val="both"/>
              <w:rPr>
                <w:rFonts w:ascii="Arial Narrow" w:hAnsi="Arial Narrow"/>
              </w:rPr>
            </w:pPr>
            <w:r w:rsidRPr="008C34C6">
              <w:rPr>
                <w:rFonts w:ascii="Arial Narrow" w:hAnsi="Arial Narrow"/>
                <w:b/>
              </w:rPr>
              <w:t>Lopatka skladacia s motyčkou</w:t>
            </w:r>
            <w:r w:rsidRPr="008C34C6">
              <w:rPr>
                <w:rFonts w:ascii="Arial Narrow" w:hAnsi="Arial Narrow"/>
              </w:rPr>
              <w:t xml:space="preserve"> </w:t>
            </w:r>
          </w:p>
          <w:p w14:paraId="7561C4FA" w14:textId="77777777" w:rsidR="004C0977" w:rsidRPr="008C34C6" w:rsidRDefault="004C0977" w:rsidP="0090391C">
            <w:pPr>
              <w:jc w:val="both"/>
              <w:rPr>
                <w:rFonts w:ascii="Arial Narrow" w:hAnsi="Arial Narrow"/>
              </w:rPr>
            </w:pPr>
            <w:r w:rsidRPr="008C34C6">
              <w:rPr>
                <w:rFonts w:ascii="Arial Narrow" w:hAnsi="Arial Narrow"/>
              </w:rPr>
              <w:t>40cm, šírka 9,5cm, nylonové puzdro na opasok</w:t>
            </w:r>
          </w:p>
        </w:tc>
        <w:tc>
          <w:tcPr>
            <w:tcW w:w="0" w:type="auto"/>
            <w:shd w:val="clear" w:color="auto" w:fill="auto"/>
          </w:tcPr>
          <w:p w14:paraId="42CE9B1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56D0BAEE" w14:textId="77777777" w:rsidTr="0090391C">
        <w:trPr>
          <w:jc w:val="center"/>
        </w:trPr>
        <w:tc>
          <w:tcPr>
            <w:tcW w:w="0" w:type="auto"/>
            <w:shd w:val="clear" w:color="auto" w:fill="auto"/>
          </w:tcPr>
          <w:p w14:paraId="554027DF" w14:textId="77777777" w:rsidR="004C0977" w:rsidRPr="008C34C6" w:rsidRDefault="004C0977" w:rsidP="0090391C">
            <w:pPr>
              <w:jc w:val="both"/>
              <w:rPr>
                <w:rFonts w:ascii="Arial Narrow" w:hAnsi="Arial Narrow"/>
              </w:rPr>
            </w:pPr>
          </w:p>
        </w:tc>
        <w:tc>
          <w:tcPr>
            <w:tcW w:w="0" w:type="auto"/>
            <w:shd w:val="clear" w:color="auto" w:fill="auto"/>
          </w:tcPr>
          <w:p w14:paraId="19468788" w14:textId="77777777" w:rsidR="004C0977" w:rsidRPr="008C34C6" w:rsidRDefault="004C0977" w:rsidP="0090391C">
            <w:pPr>
              <w:jc w:val="both"/>
              <w:rPr>
                <w:rFonts w:ascii="Arial Narrow" w:hAnsi="Arial Narrow"/>
                <w:b/>
              </w:rPr>
            </w:pPr>
            <w:r w:rsidRPr="008C34C6">
              <w:rPr>
                <w:rFonts w:ascii="Arial Narrow" w:hAnsi="Arial Narrow"/>
                <w:b/>
              </w:rPr>
              <w:t xml:space="preserve">Hrable </w:t>
            </w:r>
          </w:p>
          <w:p w14:paraId="41CA2700" w14:textId="0E195D8C" w:rsidR="004C0977" w:rsidRPr="008C34C6" w:rsidRDefault="004C0977" w:rsidP="005A62A7">
            <w:pPr>
              <w:jc w:val="both"/>
              <w:rPr>
                <w:rFonts w:ascii="Arial Narrow" w:hAnsi="Arial Narrow"/>
              </w:rPr>
            </w:pPr>
            <w:r w:rsidRPr="008C34C6">
              <w:rPr>
                <w:rFonts w:ascii="Arial Narrow" w:hAnsi="Arial Narrow"/>
              </w:rPr>
              <w:t>12 zubé + násada</w:t>
            </w:r>
            <w:r w:rsidR="00892DB6" w:rsidRPr="008C34C6">
              <w:rPr>
                <w:rFonts w:ascii="Arial Narrow" w:hAnsi="Arial Narrow"/>
              </w:rPr>
              <w:t xml:space="preserve"> (dĺžka</w:t>
            </w:r>
            <w:r w:rsidR="005A62A7">
              <w:rPr>
                <w:rFonts w:ascii="Arial Narrow" w:hAnsi="Arial Narrow"/>
              </w:rPr>
              <w:t xml:space="preserve"> 1,5 m)</w:t>
            </w:r>
          </w:p>
        </w:tc>
        <w:tc>
          <w:tcPr>
            <w:tcW w:w="0" w:type="auto"/>
            <w:shd w:val="clear" w:color="auto" w:fill="auto"/>
          </w:tcPr>
          <w:p w14:paraId="0347067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11B0E2E4" w14:textId="77777777" w:rsidTr="0090391C">
        <w:trPr>
          <w:jc w:val="center"/>
        </w:trPr>
        <w:tc>
          <w:tcPr>
            <w:tcW w:w="0" w:type="auto"/>
            <w:shd w:val="clear" w:color="auto" w:fill="auto"/>
          </w:tcPr>
          <w:p w14:paraId="20A02E48" w14:textId="77777777" w:rsidR="004C0977" w:rsidRPr="008C34C6" w:rsidRDefault="004C0977" w:rsidP="0090391C">
            <w:pPr>
              <w:jc w:val="both"/>
              <w:rPr>
                <w:rFonts w:ascii="Arial Narrow" w:hAnsi="Arial Narrow"/>
              </w:rPr>
            </w:pPr>
          </w:p>
        </w:tc>
        <w:tc>
          <w:tcPr>
            <w:tcW w:w="0" w:type="auto"/>
            <w:shd w:val="clear" w:color="auto" w:fill="auto"/>
          </w:tcPr>
          <w:p w14:paraId="3C1C4744" w14:textId="77777777" w:rsidR="004C0977" w:rsidRPr="008C34C6" w:rsidRDefault="004C0977" w:rsidP="0090391C">
            <w:pPr>
              <w:jc w:val="both"/>
              <w:rPr>
                <w:rFonts w:ascii="Arial Narrow" w:hAnsi="Arial Narrow"/>
              </w:rPr>
            </w:pPr>
            <w:r w:rsidRPr="008C34C6">
              <w:rPr>
                <w:rFonts w:ascii="Arial Narrow" w:hAnsi="Arial Narrow"/>
                <w:b/>
              </w:rPr>
              <w:t>Krompáč dvojstranný</w:t>
            </w:r>
          </w:p>
          <w:p w14:paraId="23E6BDA4" w14:textId="77777777" w:rsidR="004C0977" w:rsidRPr="008C34C6" w:rsidRDefault="004C0977" w:rsidP="0090391C">
            <w:pPr>
              <w:jc w:val="both"/>
              <w:rPr>
                <w:rFonts w:ascii="Arial Narrow" w:hAnsi="Arial Narrow"/>
              </w:rPr>
            </w:pPr>
            <w:r w:rsidRPr="008C34C6">
              <w:rPr>
                <w:rFonts w:ascii="Arial Narrow" w:hAnsi="Arial Narrow"/>
              </w:rPr>
              <w:t xml:space="preserve">28-35 cm </w:t>
            </w:r>
          </w:p>
        </w:tc>
        <w:tc>
          <w:tcPr>
            <w:tcW w:w="0" w:type="auto"/>
            <w:shd w:val="clear" w:color="auto" w:fill="auto"/>
          </w:tcPr>
          <w:p w14:paraId="6606106C"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7BD1C58" w14:textId="77777777" w:rsidTr="0090391C">
        <w:trPr>
          <w:jc w:val="center"/>
        </w:trPr>
        <w:tc>
          <w:tcPr>
            <w:tcW w:w="0" w:type="auto"/>
            <w:shd w:val="clear" w:color="auto" w:fill="auto"/>
          </w:tcPr>
          <w:p w14:paraId="49FD0EA2" w14:textId="77777777" w:rsidR="004C0977" w:rsidRPr="008C34C6" w:rsidRDefault="004C0977" w:rsidP="0090391C">
            <w:pPr>
              <w:jc w:val="both"/>
              <w:rPr>
                <w:rFonts w:ascii="Arial Narrow" w:hAnsi="Arial Narrow"/>
              </w:rPr>
            </w:pPr>
          </w:p>
        </w:tc>
        <w:tc>
          <w:tcPr>
            <w:tcW w:w="0" w:type="auto"/>
            <w:shd w:val="clear" w:color="auto" w:fill="auto"/>
          </w:tcPr>
          <w:p w14:paraId="0C273379" w14:textId="77777777" w:rsidR="004C0977" w:rsidRPr="008C34C6" w:rsidRDefault="004C0977" w:rsidP="0090391C">
            <w:pPr>
              <w:jc w:val="both"/>
              <w:rPr>
                <w:rFonts w:ascii="Arial Narrow" w:hAnsi="Arial Narrow"/>
                <w:b/>
              </w:rPr>
            </w:pPr>
            <w:r w:rsidRPr="008C34C6">
              <w:rPr>
                <w:rFonts w:ascii="Arial Narrow" w:hAnsi="Arial Narrow"/>
                <w:b/>
              </w:rPr>
              <w:t>Násada do krompáča</w:t>
            </w:r>
          </w:p>
          <w:p w14:paraId="56EE5B88" w14:textId="77777777" w:rsidR="004C0977" w:rsidRPr="008C34C6" w:rsidRDefault="004C0977" w:rsidP="0090391C">
            <w:pPr>
              <w:jc w:val="both"/>
              <w:rPr>
                <w:rFonts w:ascii="Arial Narrow" w:hAnsi="Arial Narrow"/>
              </w:rPr>
            </w:pPr>
            <w:r w:rsidRPr="008C34C6">
              <w:rPr>
                <w:rFonts w:ascii="Arial Narrow" w:hAnsi="Arial Narrow"/>
              </w:rPr>
              <w:t>max. 50 cm</w:t>
            </w:r>
          </w:p>
        </w:tc>
        <w:tc>
          <w:tcPr>
            <w:tcW w:w="0" w:type="auto"/>
            <w:shd w:val="clear" w:color="auto" w:fill="auto"/>
          </w:tcPr>
          <w:p w14:paraId="113A618D"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20E5253" w14:textId="77777777" w:rsidTr="0090391C">
        <w:trPr>
          <w:jc w:val="center"/>
        </w:trPr>
        <w:tc>
          <w:tcPr>
            <w:tcW w:w="0" w:type="auto"/>
            <w:shd w:val="clear" w:color="auto" w:fill="auto"/>
          </w:tcPr>
          <w:p w14:paraId="7CF4FF55" w14:textId="77777777" w:rsidR="004C0977" w:rsidRPr="008C34C6" w:rsidRDefault="004C0977" w:rsidP="0090391C">
            <w:pPr>
              <w:jc w:val="both"/>
              <w:rPr>
                <w:rFonts w:ascii="Arial Narrow" w:hAnsi="Arial Narrow"/>
              </w:rPr>
            </w:pPr>
          </w:p>
        </w:tc>
        <w:tc>
          <w:tcPr>
            <w:tcW w:w="0" w:type="auto"/>
            <w:shd w:val="clear" w:color="auto" w:fill="auto"/>
          </w:tcPr>
          <w:p w14:paraId="5DF455E4" w14:textId="77777777" w:rsidR="004C0977" w:rsidRPr="008C34C6" w:rsidRDefault="004C0977" w:rsidP="0090391C">
            <w:pPr>
              <w:jc w:val="both"/>
              <w:rPr>
                <w:rFonts w:ascii="Arial Narrow" w:hAnsi="Arial Narrow"/>
              </w:rPr>
            </w:pPr>
            <w:r w:rsidRPr="008C34C6">
              <w:rPr>
                <w:rFonts w:ascii="Arial Narrow" w:hAnsi="Arial Narrow"/>
                <w:b/>
              </w:rPr>
              <w:t>Kladivo zámočnícke</w:t>
            </w:r>
          </w:p>
          <w:p w14:paraId="018FE8F8" w14:textId="77777777" w:rsidR="004C0977" w:rsidRPr="008C34C6" w:rsidRDefault="004C0977" w:rsidP="0090391C">
            <w:pPr>
              <w:jc w:val="both"/>
              <w:rPr>
                <w:rFonts w:ascii="Arial Narrow" w:hAnsi="Arial Narrow"/>
              </w:rPr>
            </w:pPr>
            <w:r w:rsidRPr="008C34C6">
              <w:rPr>
                <w:rFonts w:ascii="Arial Narrow" w:hAnsi="Arial Narrow"/>
              </w:rPr>
              <w:t>sklolaminátová pogumovaná násada, 500g</w:t>
            </w:r>
          </w:p>
        </w:tc>
        <w:tc>
          <w:tcPr>
            <w:tcW w:w="0" w:type="auto"/>
            <w:shd w:val="clear" w:color="auto" w:fill="auto"/>
          </w:tcPr>
          <w:p w14:paraId="08E91D1B"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CE6CD4B" w14:textId="77777777" w:rsidTr="0090391C">
        <w:trPr>
          <w:jc w:val="center"/>
        </w:trPr>
        <w:tc>
          <w:tcPr>
            <w:tcW w:w="0" w:type="auto"/>
            <w:shd w:val="clear" w:color="auto" w:fill="auto"/>
          </w:tcPr>
          <w:p w14:paraId="2A79245D" w14:textId="77777777" w:rsidR="004C0977" w:rsidRPr="008C34C6" w:rsidRDefault="004C0977" w:rsidP="0090391C">
            <w:pPr>
              <w:jc w:val="both"/>
              <w:rPr>
                <w:rFonts w:ascii="Arial Narrow" w:hAnsi="Arial Narrow"/>
              </w:rPr>
            </w:pPr>
          </w:p>
        </w:tc>
        <w:tc>
          <w:tcPr>
            <w:tcW w:w="0" w:type="auto"/>
            <w:shd w:val="clear" w:color="auto" w:fill="auto"/>
          </w:tcPr>
          <w:p w14:paraId="0474DCBB" w14:textId="77777777" w:rsidR="004C0977" w:rsidRPr="008C34C6" w:rsidRDefault="004C0977" w:rsidP="0090391C">
            <w:pPr>
              <w:jc w:val="both"/>
              <w:rPr>
                <w:rFonts w:ascii="Arial Narrow" w:hAnsi="Arial Narrow"/>
              </w:rPr>
            </w:pPr>
            <w:r w:rsidRPr="008C34C6">
              <w:rPr>
                <w:rFonts w:ascii="Arial Narrow" w:hAnsi="Arial Narrow"/>
                <w:b/>
              </w:rPr>
              <w:t>Sekera</w:t>
            </w:r>
            <w:r w:rsidRPr="008C34C6">
              <w:rPr>
                <w:rFonts w:ascii="Arial Narrow" w:hAnsi="Arial Narrow"/>
              </w:rPr>
              <w:t xml:space="preserve"> </w:t>
            </w:r>
          </w:p>
          <w:p w14:paraId="1244965A" w14:textId="77777777" w:rsidR="004C0977" w:rsidRPr="008C34C6" w:rsidRDefault="004C0977" w:rsidP="0090391C">
            <w:pPr>
              <w:jc w:val="both"/>
              <w:rPr>
                <w:rFonts w:ascii="Arial Narrow" w:hAnsi="Arial Narrow"/>
              </w:rPr>
            </w:pPr>
            <w:r w:rsidRPr="008C34C6">
              <w:rPr>
                <w:rFonts w:ascii="Arial Narrow" w:hAnsi="Arial Narrow"/>
              </w:rPr>
              <w:t>500g, nylónová násada 230mm</w:t>
            </w:r>
          </w:p>
        </w:tc>
        <w:tc>
          <w:tcPr>
            <w:tcW w:w="0" w:type="auto"/>
            <w:shd w:val="clear" w:color="auto" w:fill="auto"/>
          </w:tcPr>
          <w:p w14:paraId="6C48B8CF"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1ECE607A" w14:textId="77777777" w:rsidTr="0090391C">
        <w:trPr>
          <w:jc w:val="center"/>
        </w:trPr>
        <w:tc>
          <w:tcPr>
            <w:tcW w:w="0" w:type="auto"/>
            <w:shd w:val="clear" w:color="auto" w:fill="auto"/>
          </w:tcPr>
          <w:p w14:paraId="7D5E85E4" w14:textId="77777777" w:rsidR="004C0977" w:rsidRPr="008C34C6" w:rsidRDefault="004C0977" w:rsidP="0090391C">
            <w:pPr>
              <w:jc w:val="both"/>
              <w:rPr>
                <w:rFonts w:ascii="Arial Narrow" w:hAnsi="Arial Narrow"/>
              </w:rPr>
            </w:pPr>
          </w:p>
        </w:tc>
        <w:tc>
          <w:tcPr>
            <w:tcW w:w="0" w:type="auto"/>
            <w:shd w:val="clear" w:color="auto" w:fill="auto"/>
          </w:tcPr>
          <w:p w14:paraId="2E437F41" w14:textId="77777777" w:rsidR="004C0977" w:rsidRPr="008C34C6" w:rsidRDefault="004C0977" w:rsidP="0090391C">
            <w:pPr>
              <w:jc w:val="both"/>
              <w:rPr>
                <w:rFonts w:ascii="Arial Narrow" w:hAnsi="Arial Narrow"/>
              </w:rPr>
            </w:pPr>
            <w:r w:rsidRPr="008C34C6">
              <w:rPr>
                <w:rFonts w:ascii="Arial Narrow" w:hAnsi="Arial Narrow"/>
                <w:b/>
              </w:rPr>
              <w:t>Hasák</w:t>
            </w:r>
          </w:p>
          <w:p w14:paraId="6E75AB04" w14:textId="77777777" w:rsidR="004C0977" w:rsidRPr="008C34C6" w:rsidRDefault="004C0977" w:rsidP="0090391C">
            <w:pPr>
              <w:jc w:val="both"/>
              <w:rPr>
                <w:rFonts w:ascii="Arial Narrow" w:hAnsi="Arial Narrow"/>
              </w:rPr>
            </w:pPr>
            <w:r w:rsidRPr="008C34C6">
              <w:rPr>
                <w:rFonts w:ascii="Arial Narrow" w:hAnsi="Arial Narrow"/>
              </w:rPr>
              <w:t>penová rukoväť, L 350mm (2,5'')</w:t>
            </w:r>
          </w:p>
        </w:tc>
        <w:tc>
          <w:tcPr>
            <w:tcW w:w="0" w:type="auto"/>
            <w:shd w:val="clear" w:color="auto" w:fill="auto"/>
          </w:tcPr>
          <w:p w14:paraId="332EA074"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13CB88A8" w14:textId="77777777" w:rsidTr="0090391C">
        <w:trPr>
          <w:jc w:val="center"/>
        </w:trPr>
        <w:tc>
          <w:tcPr>
            <w:tcW w:w="0" w:type="auto"/>
            <w:shd w:val="clear" w:color="auto" w:fill="auto"/>
          </w:tcPr>
          <w:p w14:paraId="6E57F618" w14:textId="77777777" w:rsidR="004C0977" w:rsidRPr="008C34C6" w:rsidRDefault="004C0977" w:rsidP="0090391C">
            <w:pPr>
              <w:jc w:val="both"/>
              <w:rPr>
                <w:rFonts w:ascii="Arial Narrow" w:hAnsi="Arial Narrow"/>
              </w:rPr>
            </w:pPr>
          </w:p>
        </w:tc>
        <w:tc>
          <w:tcPr>
            <w:tcW w:w="0" w:type="auto"/>
            <w:shd w:val="clear" w:color="auto" w:fill="auto"/>
          </w:tcPr>
          <w:p w14:paraId="3F88E563"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plochých obojstranných vidlicových kľúčov (6-32)</w:t>
            </w:r>
          </w:p>
          <w:p w14:paraId="01D4EBBF" w14:textId="77777777" w:rsidR="004C0977" w:rsidRPr="008C34C6" w:rsidRDefault="004C0977" w:rsidP="0090391C">
            <w:pPr>
              <w:jc w:val="both"/>
              <w:rPr>
                <w:rFonts w:ascii="Arial Narrow" w:hAnsi="Arial Narrow"/>
              </w:rPr>
            </w:pPr>
            <w:r w:rsidRPr="008C34C6">
              <w:rPr>
                <w:rFonts w:ascii="Arial Narrow" w:hAnsi="Arial Narrow"/>
              </w:rPr>
              <w:t xml:space="preserve">Vidlicové kľúče CR-V, 6-32mm, 9-dielna </w:t>
            </w:r>
            <w:proofErr w:type="spellStart"/>
            <w:r w:rsidRPr="008C34C6">
              <w:rPr>
                <w:rFonts w:ascii="Arial Narrow" w:hAnsi="Arial Narrow"/>
              </w:rPr>
              <w:t>sada</w:t>
            </w:r>
            <w:proofErr w:type="spellEnd"/>
            <w:r w:rsidRPr="008C34C6">
              <w:rPr>
                <w:rFonts w:ascii="Arial Narrow" w:hAnsi="Arial Narrow"/>
              </w:rPr>
              <w:t>.</w:t>
            </w:r>
          </w:p>
        </w:tc>
        <w:tc>
          <w:tcPr>
            <w:tcW w:w="0" w:type="auto"/>
            <w:shd w:val="clear" w:color="auto" w:fill="auto"/>
          </w:tcPr>
          <w:p w14:paraId="6064BDA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5C0B8DA8" w14:textId="77777777" w:rsidTr="0090391C">
        <w:trPr>
          <w:jc w:val="center"/>
        </w:trPr>
        <w:tc>
          <w:tcPr>
            <w:tcW w:w="0" w:type="auto"/>
            <w:shd w:val="clear" w:color="auto" w:fill="auto"/>
          </w:tcPr>
          <w:p w14:paraId="0246643C" w14:textId="77777777" w:rsidR="004C0977" w:rsidRPr="008C34C6" w:rsidRDefault="004C0977" w:rsidP="0090391C">
            <w:pPr>
              <w:jc w:val="both"/>
              <w:rPr>
                <w:rFonts w:ascii="Arial Narrow" w:hAnsi="Arial Narrow"/>
              </w:rPr>
            </w:pPr>
          </w:p>
        </w:tc>
        <w:tc>
          <w:tcPr>
            <w:tcW w:w="0" w:type="auto"/>
            <w:shd w:val="clear" w:color="auto" w:fill="auto"/>
          </w:tcPr>
          <w:p w14:paraId="6180050C"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očko plochých kľúčov (6-32)</w:t>
            </w:r>
          </w:p>
          <w:p w14:paraId="074E807F" w14:textId="77777777" w:rsidR="004C0977" w:rsidRPr="008C34C6" w:rsidRDefault="004C0977" w:rsidP="0090391C">
            <w:pPr>
              <w:jc w:val="both"/>
              <w:rPr>
                <w:rFonts w:ascii="Arial Narrow" w:hAnsi="Arial Narrow"/>
              </w:rPr>
            </w:pPr>
            <w:r w:rsidRPr="008C34C6">
              <w:rPr>
                <w:rFonts w:ascii="Arial Narrow" w:hAnsi="Arial Narrow"/>
              </w:rPr>
              <w:t xml:space="preserve">Kľúče </w:t>
            </w:r>
            <w:proofErr w:type="spellStart"/>
            <w:r w:rsidRPr="008C34C6">
              <w:rPr>
                <w:rFonts w:ascii="Arial Narrow" w:hAnsi="Arial Narrow"/>
              </w:rPr>
              <w:t>očko-vidlicové</w:t>
            </w:r>
            <w:proofErr w:type="spellEnd"/>
            <w:r w:rsidRPr="008C34C6">
              <w:rPr>
                <w:rFonts w:ascii="Arial Narrow" w:hAnsi="Arial Narrow"/>
              </w:rPr>
              <w:t xml:space="preserve"> CR-V, 6-32mm, </w:t>
            </w:r>
            <w:proofErr w:type="spellStart"/>
            <w:r w:rsidRPr="008C34C6">
              <w:rPr>
                <w:rFonts w:ascii="Arial Narrow" w:hAnsi="Arial Narrow"/>
              </w:rPr>
              <w:t>sada</w:t>
            </w:r>
            <w:proofErr w:type="spellEnd"/>
            <w:r w:rsidRPr="008C34C6">
              <w:rPr>
                <w:rFonts w:ascii="Arial Narrow" w:hAnsi="Arial Narrow"/>
              </w:rPr>
              <w:t xml:space="preserve"> 21ks, nylonové puzdro.</w:t>
            </w:r>
          </w:p>
        </w:tc>
        <w:tc>
          <w:tcPr>
            <w:tcW w:w="0" w:type="auto"/>
            <w:shd w:val="clear" w:color="auto" w:fill="auto"/>
          </w:tcPr>
          <w:p w14:paraId="69A4382A"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422E378" w14:textId="77777777" w:rsidTr="0090391C">
        <w:trPr>
          <w:jc w:val="center"/>
        </w:trPr>
        <w:tc>
          <w:tcPr>
            <w:tcW w:w="0" w:type="auto"/>
            <w:shd w:val="clear" w:color="auto" w:fill="auto"/>
          </w:tcPr>
          <w:p w14:paraId="42463D2C" w14:textId="77777777" w:rsidR="004C0977" w:rsidRPr="008C34C6" w:rsidRDefault="004C0977" w:rsidP="0090391C">
            <w:pPr>
              <w:jc w:val="both"/>
              <w:rPr>
                <w:rFonts w:ascii="Arial Narrow" w:hAnsi="Arial Narrow"/>
              </w:rPr>
            </w:pPr>
          </w:p>
        </w:tc>
        <w:tc>
          <w:tcPr>
            <w:tcW w:w="0" w:type="auto"/>
            <w:shd w:val="clear" w:color="auto" w:fill="auto"/>
          </w:tcPr>
          <w:p w14:paraId="1BA5A458"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w:t>
            </w:r>
            <w:proofErr w:type="spellStart"/>
            <w:r w:rsidRPr="008C34C6">
              <w:rPr>
                <w:rFonts w:ascii="Arial Narrow" w:hAnsi="Arial Narrow"/>
                <w:b/>
                <w:bCs/>
              </w:rPr>
              <w:t>imbusových</w:t>
            </w:r>
            <w:proofErr w:type="spellEnd"/>
            <w:r w:rsidRPr="008C34C6">
              <w:rPr>
                <w:rFonts w:ascii="Arial Narrow" w:hAnsi="Arial Narrow"/>
                <w:b/>
                <w:bCs/>
              </w:rPr>
              <w:t xml:space="preserve"> kľúčov (2-10)</w:t>
            </w:r>
          </w:p>
          <w:p w14:paraId="3C9E71E6" w14:textId="77777777" w:rsidR="004C0977" w:rsidRPr="008C34C6" w:rsidRDefault="004C0977" w:rsidP="0090391C">
            <w:pPr>
              <w:jc w:val="both"/>
              <w:rPr>
                <w:rFonts w:ascii="Arial Narrow" w:hAnsi="Arial Narrow"/>
              </w:rPr>
            </w:pPr>
            <w:r w:rsidRPr="008C34C6">
              <w:rPr>
                <w:rFonts w:ascii="Arial Narrow" w:hAnsi="Arial Narrow"/>
              </w:rPr>
              <w:t xml:space="preserve">Kľúče </w:t>
            </w:r>
            <w:proofErr w:type="spellStart"/>
            <w:r w:rsidRPr="008C34C6">
              <w:rPr>
                <w:rFonts w:ascii="Arial Narrow" w:hAnsi="Arial Narrow"/>
              </w:rPr>
              <w:t>imbus</w:t>
            </w:r>
            <w:proofErr w:type="spellEnd"/>
            <w:r w:rsidRPr="008C34C6">
              <w:rPr>
                <w:rFonts w:ascii="Arial Narrow" w:hAnsi="Arial Narrow"/>
              </w:rPr>
              <w:t xml:space="preserve"> </w:t>
            </w:r>
            <w:proofErr w:type="spellStart"/>
            <w:r w:rsidRPr="008C34C6">
              <w:rPr>
                <w:rFonts w:ascii="Arial Narrow" w:hAnsi="Arial Narrow"/>
              </w:rPr>
              <w:t>zástrčné</w:t>
            </w:r>
            <w:proofErr w:type="spellEnd"/>
            <w:r w:rsidRPr="008C34C6">
              <w:rPr>
                <w:rFonts w:ascii="Arial Narrow" w:hAnsi="Arial Narrow"/>
              </w:rPr>
              <w:t xml:space="preserve">, 1,5-10mm, 9-dielna </w:t>
            </w:r>
            <w:proofErr w:type="spellStart"/>
            <w:r w:rsidRPr="008C34C6">
              <w:rPr>
                <w:rFonts w:ascii="Arial Narrow" w:hAnsi="Arial Narrow"/>
              </w:rPr>
              <w:t>sada</w:t>
            </w:r>
            <w:proofErr w:type="spellEnd"/>
            <w:r w:rsidRPr="008C34C6">
              <w:rPr>
                <w:rFonts w:ascii="Arial Narrow" w:hAnsi="Arial Narrow"/>
              </w:rPr>
              <w:t>.</w:t>
            </w:r>
          </w:p>
        </w:tc>
        <w:tc>
          <w:tcPr>
            <w:tcW w:w="0" w:type="auto"/>
            <w:shd w:val="clear" w:color="auto" w:fill="auto"/>
          </w:tcPr>
          <w:p w14:paraId="25846BA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2442B74" w14:textId="77777777" w:rsidTr="0090391C">
        <w:trPr>
          <w:jc w:val="center"/>
        </w:trPr>
        <w:tc>
          <w:tcPr>
            <w:tcW w:w="0" w:type="auto"/>
            <w:shd w:val="clear" w:color="auto" w:fill="auto"/>
          </w:tcPr>
          <w:p w14:paraId="297D71D3" w14:textId="77777777" w:rsidR="004C0977" w:rsidRPr="008C34C6" w:rsidRDefault="004C0977" w:rsidP="0090391C">
            <w:pPr>
              <w:jc w:val="both"/>
              <w:rPr>
                <w:rFonts w:ascii="Arial Narrow" w:hAnsi="Arial Narrow"/>
              </w:rPr>
            </w:pPr>
          </w:p>
        </w:tc>
        <w:tc>
          <w:tcPr>
            <w:tcW w:w="0" w:type="auto"/>
            <w:shd w:val="clear" w:color="auto" w:fill="auto"/>
          </w:tcPr>
          <w:p w14:paraId="4C846F76"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w:t>
            </w:r>
            <w:proofErr w:type="spellStart"/>
            <w:r w:rsidRPr="008C34C6">
              <w:rPr>
                <w:rFonts w:ascii="Arial Narrow" w:hAnsi="Arial Narrow"/>
                <w:b/>
                <w:bCs/>
              </w:rPr>
              <w:t>Torx</w:t>
            </w:r>
            <w:proofErr w:type="spellEnd"/>
            <w:r w:rsidRPr="008C34C6">
              <w:rPr>
                <w:rFonts w:ascii="Arial Narrow" w:hAnsi="Arial Narrow"/>
                <w:b/>
                <w:bCs/>
              </w:rPr>
              <w:t xml:space="preserve"> kľúčov (10-55)</w:t>
            </w:r>
          </w:p>
          <w:p w14:paraId="0FB4EA78" w14:textId="77777777" w:rsidR="004C0977" w:rsidRPr="008C34C6" w:rsidRDefault="004C0977" w:rsidP="0090391C">
            <w:pPr>
              <w:jc w:val="both"/>
              <w:rPr>
                <w:rFonts w:ascii="Arial Narrow" w:hAnsi="Arial Narrow"/>
              </w:rPr>
            </w:pPr>
            <w:r w:rsidRPr="008C34C6">
              <w:rPr>
                <w:rFonts w:ascii="Arial Narrow" w:hAnsi="Arial Narrow"/>
              </w:rPr>
              <w:t xml:space="preserve">Kľúče </w:t>
            </w:r>
            <w:proofErr w:type="spellStart"/>
            <w:r w:rsidRPr="008C34C6">
              <w:rPr>
                <w:rFonts w:ascii="Arial Narrow" w:hAnsi="Arial Narrow"/>
              </w:rPr>
              <w:t>Torx</w:t>
            </w:r>
            <w:proofErr w:type="spellEnd"/>
            <w:r w:rsidRPr="008C34C6">
              <w:rPr>
                <w:rFonts w:ascii="Arial Narrow" w:hAnsi="Arial Narrow"/>
              </w:rPr>
              <w:t xml:space="preserve"> </w:t>
            </w:r>
            <w:proofErr w:type="spellStart"/>
            <w:r w:rsidRPr="008C34C6">
              <w:rPr>
                <w:rFonts w:ascii="Arial Narrow" w:hAnsi="Arial Narrow"/>
              </w:rPr>
              <w:t>zástrčné</w:t>
            </w:r>
            <w:proofErr w:type="spellEnd"/>
            <w:r w:rsidRPr="008C34C6">
              <w:rPr>
                <w:rFonts w:ascii="Arial Narrow" w:hAnsi="Arial Narrow"/>
              </w:rPr>
              <w:t xml:space="preserve">, T10-50, 9-dielna </w:t>
            </w:r>
            <w:proofErr w:type="spellStart"/>
            <w:r w:rsidRPr="008C34C6">
              <w:rPr>
                <w:rFonts w:ascii="Arial Narrow" w:hAnsi="Arial Narrow"/>
              </w:rPr>
              <w:t>sada</w:t>
            </w:r>
            <w:proofErr w:type="spellEnd"/>
            <w:r w:rsidRPr="008C34C6">
              <w:rPr>
                <w:rFonts w:ascii="Arial Narrow" w:hAnsi="Arial Narrow"/>
              </w:rPr>
              <w:t>.</w:t>
            </w:r>
          </w:p>
        </w:tc>
        <w:tc>
          <w:tcPr>
            <w:tcW w:w="0" w:type="auto"/>
            <w:shd w:val="clear" w:color="auto" w:fill="auto"/>
          </w:tcPr>
          <w:p w14:paraId="2A93C6F3"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ECBAB53" w14:textId="77777777" w:rsidTr="0090391C">
        <w:trPr>
          <w:jc w:val="center"/>
        </w:trPr>
        <w:tc>
          <w:tcPr>
            <w:tcW w:w="0" w:type="auto"/>
            <w:shd w:val="clear" w:color="auto" w:fill="auto"/>
          </w:tcPr>
          <w:p w14:paraId="0C43A615" w14:textId="77777777" w:rsidR="004C0977" w:rsidRPr="008C34C6" w:rsidRDefault="004C0977" w:rsidP="0090391C">
            <w:pPr>
              <w:jc w:val="both"/>
              <w:rPr>
                <w:rFonts w:ascii="Arial Narrow" w:hAnsi="Arial Narrow"/>
              </w:rPr>
            </w:pPr>
          </w:p>
        </w:tc>
        <w:tc>
          <w:tcPr>
            <w:tcW w:w="0" w:type="auto"/>
            <w:shd w:val="clear" w:color="auto" w:fill="auto"/>
          </w:tcPr>
          <w:p w14:paraId="1A473C2A" w14:textId="77777777" w:rsidR="004C0977" w:rsidRPr="008C34C6" w:rsidRDefault="004C0977" w:rsidP="0090391C">
            <w:pPr>
              <w:jc w:val="both"/>
              <w:rPr>
                <w:rFonts w:ascii="Arial Narrow" w:hAnsi="Arial Narrow"/>
                <w:b/>
              </w:rPr>
            </w:pPr>
            <w:proofErr w:type="spellStart"/>
            <w:r w:rsidRPr="008C34C6">
              <w:rPr>
                <w:rFonts w:ascii="Arial Narrow" w:hAnsi="Arial Narrow"/>
                <w:b/>
              </w:rPr>
              <w:t>Sada</w:t>
            </w:r>
            <w:proofErr w:type="spellEnd"/>
            <w:r w:rsidRPr="008C34C6">
              <w:rPr>
                <w:rFonts w:ascii="Arial Narrow" w:hAnsi="Arial Narrow"/>
                <w:b/>
              </w:rPr>
              <w:t xml:space="preserve"> skrutkovačov (ploché a krížové)</w:t>
            </w:r>
          </w:p>
          <w:p w14:paraId="39DBDB22" w14:textId="77777777" w:rsidR="004C0977" w:rsidRPr="008C34C6" w:rsidRDefault="004C0977" w:rsidP="0090391C">
            <w:pPr>
              <w:jc w:val="both"/>
              <w:rPr>
                <w:rFonts w:ascii="Arial Narrow" w:hAnsi="Arial Narrow"/>
              </w:rPr>
            </w:pPr>
            <w:r w:rsidRPr="008C34C6">
              <w:rPr>
                <w:rFonts w:ascii="Arial Narrow" w:hAnsi="Arial Narrow"/>
              </w:rPr>
              <w:t xml:space="preserve">Skrutkovače izolované 1000V, </w:t>
            </w:r>
            <w:proofErr w:type="spellStart"/>
            <w:r w:rsidRPr="008C34C6">
              <w:rPr>
                <w:rFonts w:ascii="Arial Narrow" w:hAnsi="Arial Narrow"/>
              </w:rPr>
              <w:t>CrV</w:t>
            </w:r>
            <w:proofErr w:type="spellEnd"/>
            <w:r w:rsidRPr="008C34C6">
              <w:rPr>
                <w:rFonts w:ascii="Arial Narrow" w:hAnsi="Arial Narrow"/>
              </w:rPr>
              <w:t xml:space="preserve">, magnetické, VDE, 7-dielna </w:t>
            </w:r>
            <w:proofErr w:type="spellStart"/>
            <w:r w:rsidRPr="008C34C6">
              <w:rPr>
                <w:rFonts w:ascii="Arial Narrow" w:hAnsi="Arial Narrow"/>
              </w:rPr>
              <w:t>sada</w:t>
            </w:r>
            <w:proofErr w:type="spellEnd"/>
            <w:r w:rsidRPr="008C34C6">
              <w:rPr>
                <w:rFonts w:ascii="Arial Narrow" w:hAnsi="Arial Narrow"/>
              </w:rPr>
              <w:t>.</w:t>
            </w:r>
          </w:p>
        </w:tc>
        <w:tc>
          <w:tcPr>
            <w:tcW w:w="0" w:type="auto"/>
            <w:shd w:val="clear" w:color="auto" w:fill="auto"/>
          </w:tcPr>
          <w:p w14:paraId="427287AC"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F093359" w14:textId="77777777" w:rsidTr="0090391C">
        <w:trPr>
          <w:jc w:val="center"/>
        </w:trPr>
        <w:tc>
          <w:tcPr>
            <w:tcW w:w="0" w:type="auto"/>
            <w:shd w:val="clear" w:color="auto" w:fill="auto"/>
          </w:tcPr>
          <w:p w14:paraId="267860D3" w14:textId="77777777" w:rsidR="004C0977" w:rsidRPr="008C34C6" w:rsidRDefault="004C0977" w:rsidP="0090391C">
            <w:pPr>
              <w:jc w:val="both"/>
              <w:rPr>
                <w:rFonts w:ascii="Arial Narrow" w:hAnsi="Arial Narrow"/>
              </w:rPr>
            </w:pPr>
          </w:p>
        </w:tc>
        <w:tc>
          <w:tcPr>
            <w:tcW w:w="0" w:type="auto"/>
            <w:shd w:val="clear" w:color="auto" w:fill="auto"/>
          </w:tcPr>
          <w:p w14:paraId="7327580A" w14:textId="77777777" w:rsidR="004C0977" w:rsidRPr="008C34C6" w:rsidRDefault="004C0977" w:rsidP="0090391C">
            <w:pPr>
              <w:jc w:val="both"/>
              <w:rPr>
                <w:rFonts w:ascii="Arial Narrow" w:hAnsi="Arial Narrow"/>
                <w:b/>
              </w:rPr>
            </w:pPr>
            <w:r w:rsidRPr="008C34C6">
              <w:rPr>
                <w:rFonts w:ascii="Arial Narrow" w:hAnsi="Arial Narrow"/>
                <w:b/>
              </w:rPr>
              <w:t xml:space="preserve">Skrutkovač s magnetickým držiakom bitov + </w:t>
            </w:r>
            <w:proofErr w:type="spellStart"/>
            <w:r w:rsidRPr="008C34C6">
              <w:rPr>
                <w:rFonts w:ascii="Arial Narrow" w:hAnsi="Arial Narrow"/>
                <w:b/>
              </w:rPr>
              <w:t>sada</w:t>
            </w:r>
            <w:proofErr w:type="spellEnd"/>
            <w:r w:rsidRPr="008C34C6">
              <w:rPr>
                <w:rFonts w:ascii="Arial Narrow" w:hAnsi="Arial Narrow"/>
                <w:b/>
              </w:rPr>
              <w:t xml:space="preserve"> bitov</w:t>
            </w:r>
          </w:p>
          <w:p w14:paraId="32699276" w14:textId="782AF907" w:rsidR="004C0977" w:rsidRPr="008C34C6" w:rsidRDefault="004C0977" w:rsidP="0090391C">
            <w:pPr>
              <w:jc w:val="both"/>
              <w:rPr>
                <w:rFonts w:ascii="Arial Narrow" w:hAnsi="Arial Narrow"/>
                <w:b/>
              </w:rPr>
            </w:pPr>
            <w:r w:rsidRPr="008C34C6">
              <w:rPr>
                <w:rFonts w:ascii="Arial Narrow" w:hAnsi="Arial Narrow"/>
              </w:rPr>
              <w:t xml:space="preserve">Skrutkovač, magnetický držiak na bity </w:t>
            </w:r>
            <w:proofErr w:type="spellStart"/>
            <w:r w:rsidRPr="008C34C6">
              <w:rPr>
                <w:rFonts w:ascii="Arial Narrow" w:hAnsi="Arial Narrow"/>
              </w:rPr>
              <w:t>račňový</w:t>
            </w:r>
            <w:proofErr w:type="spellEnd"/>
            <w:r w:rsidRPr="008C34C6">
              <w:rPr>
                <w:rFonts w:ascii="Arial Narrow" w:hAnsi="Arial Narrow"/>
              </w:rPr>
              <w:t xml:space="preserve"> </w:t>
            </w:r>
            <w:proofErr w:type="spellStart"/>
            <w:r w:rsidRPr="008C34C6">
              <w:rPr>
                <w:rFonts w:ascii="Arial Narrow" w:hAnsi="Arial Narrow"/>
              </w:rPr>
              <w:t>Cr-V</w:t>
            </w:r>
            <w:proofErr w:type="spellEnd"/>
            <w:r w:rsidRPr="008C34C6">
              <w:rPr>
                <w:rFonts w:ascii="Arial Narrow" w:hAnsi="Arial Narrow"/>
              </w:rPr>
              <w:t>, 24 predĺžených bitov, textilné puzdro.</w:t>
            </w:r>
          </w:p>
        </w:tc>
        <w:tc>
          <w:tcPr>
            <w:tcW w:w="0" w:type="auto"/>
            <w:shd w:val="clear" w:color="auto" w:fill="auto"/>
          </w:tcPr>
          <w:p w14:paraId="172484D9"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01458E2" w14:textId="77777777" w:rsidTr="0090391C">
        <w:trPr>
          <w:jc w:val="center"/>
        </w:trPr>
        <w:tc>
          <w:tcPr>
            <w:tcW w:w="0" w:type="auto"/>
            <w:shd w:val="clear" w:color="auto" w:fill="auto"/>
          </w:tcPr>
          <w:p w14:paraId="4F03D837" w14:textId="77777777" w:rsidR="004C0977" w:rsidRPr="008C34C6" w:rsidRDefault="004C0977" w:rsidP="0090391C">
            <w:pPr>
              <w:jc w:val="both"/>
              <w:rPr>
                <w:rFonts w:ascii="Arial Narrow" w:hAnsi="Arial Narrow"/>
              </w:rPr>
            </w:pPr>
          </w:p>
        </w:tc>
        <w:tc>
          <w:tcPr>
            <w:tcW w:w="0" w:type="auto"/>
            <w:shd w:val="clear" w:color="auto" w:fill="auto"/>
          </w:tcPr>
          <w:p w14:paraId="618A8B9F" w14:textId="77777777" w:rsidR="004C0977" w:rsidRPr="008C34C6" w:rsidRDefault="004C0977" w:rsidP="0090391C">
            <w:pPr>
              <w:jc w:val="both"/>
              <w:rPr>
                <w:rFonts w:ascii="Arial Narrow" w:hAnsi="Arial Narrow"/>
                <w:b/>
                <w:bCs/>
              </w:rPr>
            </w:pPr>
            <w:proofErr w:type="spellStart"/>
            <w:r w:rsidRPr="008C34C6">
              <w:rPr>
                <w:rFonts w:ascii="Arial Narrow" w:hAnsi="Arial Narrow"/>
                <w:b/>
                <w:bCs/>
              </w:rPr>
              <w:t>Sada</w:t>
            </w:r>
            <w:proofErr w:type="spellEnd"/>
            <w:r w:rsidRPr="008C34C6">
              <w:rPr>
                <w:rFonts w:ascii="Arial Narrow" w:hAnsi="Arial Narrow"/>
                <w:b/>
                <w:bCs/>
              </w:rPr>
              <w:t xml:space="preserve"> klieští (kombinované, prestaviteľné SIKA (</w:t>
            </w:r>
            <w:proofErr w:type="spellStart"/>
            <w:r w:rsidRPr="008C34C6">
              <w:rPr>
                <w:rFonts w:ascii="Arial Narrow" w:hAnsi="Arial Narrow"/>
                <w:b/>
                <w:bCs/>
              </w:rPr>
              <w:t>blitz</w:t>
            </w:r>
            <w:proofErr w:type="spellEnd"/>
            <w:r w:rsidRPr="008C34C6">
              <w:rPr>
                <w:rFonts w:ascii="Arial Narrow" w:hAnsi="Arial Narrow"/>
                <w:b/>
                <w:bCs/>
              </w:rPr>
              <w:t xml:space="preserve">), cvikacie, na </w:t>
            </w:r>
            <w:proofErr w:type="spellStart"/>
            <w:r w:rsidRPr="008C34C6">
              <w:rPr>
                <w:rFonts w:ascii="Arial Narrow" w:hAnsi="Arial Narrow"/>
                <w:b/>
                <w:bCs/>
              </w:rPr>
              <w:t>Segerove</w:t>
            </w:r>
            <w:proofErr w:type="spellEnd"/>
            <w:r w:rsidRPr="008C34C6">
              <w:rPr>
                <w:rFonts w:ascii="Arial Narrow" w:hAnsi="Arial Narrow"/>
                <w:b/>
                <w:bCs/>
              </w:rPr>
              <w:t xml:space="preserve"> poistky, cvikacie prevodové bočné, pre jemnú mechaniku, na drôt s guľatými čeľusťami, na drôt s dlhými plochými čeľusťami, elektrikárske izolačné 1000 V – kombinované, elektrikárske izolačné 1000 V – cvikacie bočné) kliešte: </w:t>
            </w:r>
          </w:p>
        </w:tc>
        <w:tc>
          <w:tcPr>
            <w:tcW w:w="0" w:type="auto"/>
            <w:shd w:val="clear" w:color="auto" w:fill="auto"/>
          </w:tcPr>
          <w:p w14:paraId="1B1B4435" w14:textId="77777777" w:rsidR="004C0977" w:rsidRPr="008C34C6" w:rsidRDefault="004C0977" w:rsidP="0090391C">
            <w:pPr>
              <w:jc w:val="both"/>
              <w:rPr>
                <w:rFonts w:ascii="Arial Narrow" w:hAnsi="Arial Narrow"/>
              </w:rPr>
            </w:pPr>
          </w:p>
        </w:tc>
      </w:tr>
      <w:tr w:rsidR="004C0977" w:rsidRPr="008C34C6" w14:paraId="22513C0B" w14:textId="77777777" w:rsidTr="0090391C">
        <w:trPr>
          <w:jc w:val="center"/>
        </w:trPr>
        <w:tc>
          <w:tcPr>
            <w:tcW w:w="0" w:type="auto"/>
            <w:shd w:val="clear" w:color="auto" w:fill="auto"/>
          </w:tcPr>
          <w:p w14:paraId="27A28F59" w14:textId="77777777" w:rsidR="004C0977" w:rsidRPr="008C34C6" w:rsidRDefault="004C0977" w:rsidP="0090391C">
            <w:pPr>
              <w:jc w:val="both"/>
              <w:rPr>
                <w:rFonts w:ascii="Arial Narrow" w:hAnsi="Arial Narrow"/>
              </w:rPr>
            </w:pPr>
          </w:p>
        </w:tc>
        <w:tc>
          <w:tcPr>
            <w:tcW w:w="0" w:type="auto"/>
            <w:shd w:val="clear" w:color="auto" w:fill="auto"/>
          </w:tcPr>
          <w:p w14:paraId="22621A7C" w14:textId="77777777" w:rsidR="004C0977" w:rsidRPr="008C34C6" w:rsidRDefault="004C0977" w:rsidP="0090391C">
            <w:pPr>
              <w:jc w:val="both"/>
              <w:rPr>
                <w:rFonts w:ascii="Arial Narrow" w:hAnsi="Arial Narrow"/>
              </w:rPr>
            </w:pPr>
            <w:r w:rsidRPr="008C34C6">
              <w:rPr>
                <w:rFonts w:ascii="Arial Narrow" w:hAnsi="Arial Narrow"/>
                <w:b/>
              </w:rPr>
              <w:t>Kombinované</w:t>
            </w:r>
            <w:r w:rsidRPr="008C34C6">
              <w:rPr>
                <w:rFonts w:ascii="Arial Narrow" w:hAnsi="Arial Narrow"/>
              </w:rPr>
              <w:t xml:space="preserve">  </w:t>
            </w:r>
          </w:p>
          <w:p w14:paraId="289EBD4C" w14:textId="77777777" w:rsidR="004C0977" w:rsidRPr="008C34C6" w:rsidRDefault="004C0977" w:rsidP="0090391C">
            <w:pPr>
              <w:jc w:val="both"/>
              <w:rPr>
                <w:rFonts w:ascii="Arial Narrow" w:hAnsi="Arial Narrow"/>
              </w:rPr>
            </w:pPr>
            <w:r w:rsidRPr="008C34C6">
              <w:rPr>
                <w:rFonts w:ascii="Arial Narrow" w:hAnsi="Arial Narrow"/>
              </w:rPr>
              <w:t>200mm</w:t>
            </w:r>
          </w:p>
        </w:tc>
        <w:tc>
          <w:tcPr>
            <w:tcW w:w="0" w:type="auto"/>
            <w:shd w:val="clear" w:color="auto" w:fill="auto"/>
          </w:tcPr>
          <w:p w14:paraId="6CD0D39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CC8D28E" w14:textId="77777777" w:rsidTr="0090391C">
        <w:trPr>
          <w:jc w:val="center"/>
        </w:trPr>
        <w:tc>
          <w:tcPr>
            <w:tcW w:w="0" w:type="auto"/>
            <w:shd w:val="clear" w:color="auto" w:fill="auto"/>
          </w:tcPr>
          <w:p w14:paraId="217927B9" w14:textId="77777777" w:rsidR="004C0977" w:rsidRPr="008C34C6" w:rsidRDefault="004C0977" w:rsidP="0090391C">
            <w:pPr>
              <w:jc w:val="both"/>
              <w:rPr>
                <w:rFonts w:ascii="Arial Narrow" w:hAnsi="Arial Narrow"/>
              </w:rPr>
            </w:pPr>
          </w:p>
        </w:tc>
        <w:tc>
          <w:tcPr>
            <w:tcW w:w="0" w:type="auto"/>
            <w:shd w:val="clear" w:color="auto" w:fill="auto"/>
          </w:tcPr>
          <w:p w14:paraId="3FF5A0C0" w14:textId="77777777" w:rsidR="004C0977" w:rsidRPr="008C34C6" w:rsidRDefault="004C0977" w:rsidP="0090391C">
            <w:pPr>
              <w:jc w:val="both"/>
              <w:rPr>
                <w:rFonts w:ascii="Arial Narrow" w:hAnsi="Arial Narrow"/>
              </w:rPr>
            </w:pPr>
            <w:r w:rsidRPr="008C34C6">
              <w:rPr>
                <w:rFonts w:ascii="Arial Narrow" w:hAnsi="Arial Narrow"/>
                <w:b/>
              </w:rPr>
              <w:t>Prestaviteľné</w:t>
            </w:r>
            <w:r w:rsidRPr="008C34C6">
              <w:rPr>
                <w:rFonts w:ascii="Arial Narrow" w:hAnsi="Arial Narrow"/>
              </w:rPr>
              <w:t xml:space="preserve"> </w:t>
            </w:r>
          </w:p>
          <w:p w14:paraId="4D24B699" w14:textId="77777777" w:rsidR="004C0977" w:rsidRPr="008C34C6" w:rsidRDefault="004C0977" w:rsidP="0090391C">
            <w:pPr>
              <w:jc w:val="both"/>
              <w:rPr>
                <w:rFonts w:ascii="Arial Narrow" w:hAnsi="Arial Narrow"/>
              </w:rPr>
            </w:pPr>
            <w:r w:rsidRPr="008C34C6">
              <w:rPr>
                <w:rFonts w:ascii="Arial Narrow" w:hAnsi="Arial Narrow"/>
              </w:rPr>
              <w:t>SIKO (</w:t>
            </w:r>
            <w:proofErr w:type="spellStart"/>
            <w:r w:rsidRPr="008C34C6">
              <w:rPr>
                <w:rFonts w:ascii="Arial Narrow" w:hAnsi="Arial Narrow"/>
              </w:rPr>
              <w:t>blitz</w:t>
            </w:r>
            <w:proofErr w:type="spellEnd"/>
            <w:r w:rsidRPr="008C34C6">
              <w:rPr>
                <w:rFonts w:ascii="Arial Narrow" w:hAnsi="Arial Narrow"/>
              </w:rPr>
              <w:t>), min. 300 mm</w:t>
            </w:r>
          </w:p>
        </w:tc>
        <w:tc>
          <w:tcPr>
            <w:tcW w:w="0" w:type="auto"/>
            <w:shd w:val="clear" w:color="auto" w:fill="auto"/>
          </w:tcPr>
          <w:p w14:paraId="147DE50D"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E80D8E9" w14:textId="77777777" w:rsidTr="0090391C">
        <w:trPr>
          <w:jc w:val="center"/>
        </w:trPr>
        <w:tc>
          <w:tcPr>
            <w:tcW w:w="0" w:type="auto"/>
            <w:shd w:val="clear" w:color="auto" w:fill="auto"/>
          </w:tcPr>
          <w:p w14:paraId="7F425937" w14:textId="77777777" w:rsidR="004C0977" w:rsidRPr="008C34C6" w:rsidRDefault="004C0977" w:rsidP="0090391C">
            <w:pPr>
              <w:jc w:val="both"/>
              <w:rPr>
                <w:rFonts w:ascii="Arial Narrow" w:hAnsi="Arial Narrow"/>
              </w:rPr>
            </w:pPr>
          </w:p>
        </w:tc>
        <w:tc>
          <w:tcPr>
            <w:tcW w:w="0" w:type="auto"/>
            <w:shd w:val="clear" w:color="auto" w:fill="auto"/>
          </w:tcPr>
          <w:p w14:paraId="2F6585B2" w14:textId="77777777" w:rsidR="004C0977" w:rsidRPr="008C34C6" w:rsidRDefault="004C0977" w:rsidP="0090391C">
            <w:pPr>
              <w:jc w:val="both"/>
              <w:rPr>
                <w:rFonts w:ascii="Arial Narrow" w:hAnsi="Arial Narrow"/>
              </w:rPr>
            </w:pPr>
            <w:r w:rsidRPr="008C34C6">
              <w:rPr>
                <w:rFonts w:ascii="Arial Narrow" w:hAnsi="Arial Narrow"/>
                <w:b/>
              </w:rPr>
              <w:t>Cvikacie</w:t>
            </w:r>
          </w:p>
          <w:p w14:paraId="64C6DB19" w14:textId="77777777" w:rsidR="004C0977" w:rsidRPr="008C34C6" w:rsidRDefault="004C0977" w:rsidP="0090391C">
            <w:pPr>
              <w:jc w:val="both"/>
              <w:rPr>
                <w:rFonts w:ascii="Arial Narrow" w:hAnsi="Arial Narrow"/>
              </w:rPr>
            </w:pPr>
            <w:r w:rsidRPr="008C34C6">
              <w:rPr>
                <w:rFonts w:ascii="Arial Narrow" w:hAnsi="Arial Narrow"/>
              </w:rPr>
              <w:t>min. 100 mm</w:t>
            </w:r>
          </w:p>
        </w:tc>
        <w:tc>
          <w:tcPr>
            <w:tcW w:w="0" w:type="auto"/>
            <w:shd w:val="clear" w:color="auto" w:fill="auto"/>
          </w:tcPr>
          <w:p w14:paraId="3BD03B54"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57A6022" w14:textId="77777777" w:rsidTr="0090391C">
        <w:trPr>
          <w:jc w:val="center"/>
        </w:trPr>
        <w:tc>
          <w:tcPr>
            <w:tcW w:w="0" w:type="auto"/>
            <w:shd w:val="clear" w:color="auto" w:fill="auto"/>
          </w:tcPr>
          <w:p w14:paraId="700E42DA" w14:textId="77777777" w:rsidR="004C0977" w:rsidRPr="008C34C6" w:rsidRDefault="004C0977" w:rsidP="0090391C">
            <w:pPr>
              <w:jc w:val="both"/>
              <w:rPr>
                <w:rFonts w:ascii="Arial Narrow" w:hAnsi="Arial Narrow"/>
              </w:rPr>
            </w:pPr>
          </w:p>
        </w:tc>
        <w:tc>
          <w:tcPr>
            <w:tcW w:w="0" w:type="auto"/>
            <w:shd w:val="clear" w:color="auto" w:fill="auto"/>
          </w:tcPr>
          <w:p w14:paraId="6E2787B9" w14:textId="77777777" w:rsidR="004C0977" w:rsidRPr="008C34C6" w:rsidRDefault="004C0977" w:rsidP="0090391C">
            <w:pPr>
              <w:jc w:val="both"/>
              <w:rPr>
                <w:rFonts w:ascii="Arial Narrow" w:hAnsi="Arial Narrow"/>
                <w:b/>
              </w:rPr>
            </w:pPr>
            <w:r w:rsidRPr="008C34C6">
              <w:rPr>
                <w:rFonts w:ascii="Arial Narrow" w:hAnsi="Arial Narrow"/>
                <w:b/>
              </w:rPr>
              <w:t xml:space="preserve">Na </w:t>
            </w:r>
            <w:proofErr w:type="spellStart"/>
            <w:r w:rsidRPr="008C34C6">
              <w:rPr>
                <w:rFonts w:ascii="Arial Narrow" w:hAnsi="Arial Narrow"/>
                <w:b/>
              </w:rPr>
              <w:t>Segerove</w:t>
            </w:r>
            <w:proofErr w:type="spellEnd"/>
            <w:r w:rsidRPr="008C34C6">
              <w:rPr>
                <w:rFonts w:ascii="Arial Narrow" w:hAnsi="Arial Narrow"/>
                <w:b/>
              </w:rPr>
              <w:t xml:space="preserve"> poistky</w:t>
            </w:r>
          </w:p>
          <w:p w14:paraId="7D8EBF03" w14:textId="77777777" w:rsidR="004C0977" w:rsidRPr="008C34C6" w:rsidRDefault="004C0977" w:rsidP="0090391C">
            <w:pPr>
              <w:jc w:val="both"/>
              <w:rPr>
                <w:rFonts w:ascii="Arial Narrow" w:hAnsi="Arial Narrow"/>
              </w:rPr>
            </w:pPr>
            <w:r w:rsidRPr="008C34C6">
              <w:rPr>
                <w:rFonts w:ascii="Arial Narrow" w:hAnsi="Arial Narrow"/>
              </w:rPr>
              <w:t>vnútorné</w:t>
            </w:r>
          </w:p>
        </w:tc>
        <w:tc>
          <w:tcPr>
            <w:tcW w:w="0" w:type="auto"/>
            <w:shd w:val="clear" w:color="auto" w:fill="auto"/>
          </w:tcPr>
          <w:p w14:paraId="6842CB33"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1D5119D" w14:textId="77777777" w:rsidTr="0090391C">
        <w:trPr>
          <w:jc w:val="center"/>
        </w:trPr>
        <w:tc>
          <w:tcPr>
            <w:tcW w:w="0" w:type="auto"/>
            <w:shd w:val="clear" w:color="auto" w:fill="auto"/>
          </w:tcPr>
          <w:p w14:paraId="22C6D4D1" w14:textId="77777777" w:rsidR="004C0977" w:rsidRPr="008C34C6" w:rsidRDefault="004C0977" w:rsidP="0090391C">
            <w:pPr>
              <w:jc w:val="both"/>
              <w:rPr>
                <w:rFonts w:ascii="Arial Narrow" w:hAnsi="Arial Narrow"/>
              </w:rPr>
            </w:pPr>
          </w:p>
        </w:tc>
        <w:tc>
          <w:tcPr>
            <w:tcW w:w="0" w:type="auto"/>
            <w:shd w:val="clear" w:color="auto" w:fill="auto"/>
          </w:tcPr>
          <w:p w14:paraId="40DF0EF2" w14:textId="77777777" w:rsidR="004C0977" w:rsidRPr="008C34C6" w:rsidRDefault="004C0977" w:rsidP="0090391C">
            <w:pPr>
              <w:jc w:val="both"/>
              <w:rPr>
                <w:rFonts w:ascii="Arial Narrow" w:hAnsi="Arial Narrow"/>
                <w:b/>
              </w:rPr>
            </w:pPr>
            <w:r w:rsidRPr="008C34C6">
              <w:rPr>
                <w:rFonts w:ascii="Arial Narrow" w:hAnsi="Arial Narrow"/>
                <w:b/>
              </w:rPr>
              <w:t xml:space="preserve">Na </w:t>
            </w:r>
            <w:proofErr w:type="spellStart"/>
            <w:r w:rsidRPr="008C34C6">
              <w:rPr>
                <w:rFonts w:ascii="Arial Narrow" w:hAnsi="Arial Narrow"/>
                <w:b/>
              </w:rPr>
              <w:t>Segerove</w:t>
            </w:r>
            <w:proofErr w:type="spellEnd"/>
            <w:r w:rsidRPr="008C34C6">
              <w:rPr>
                <w:rFonts w:ascii="Arial Narrow" w:hAnsi="Arial Narrow"/>
                <w:b/>
              </w:rPr>
              <w:t xml:space="preserve"> poistky</w:t>
            </w:r>
          </w:p>
          <w:p w14:paraId="484D3C85" w14:textId="77777777" w:rsidR="004C0977" w:rsidRPr="008C34C6" w:rsidRDefault="004C0977" w:rsidP="0090391C">
            <w:pPr>
              <w:jc w:val="both"/>
              <w:rPr>
                <w:rFonts w:ascii="Arial Narrow" w:hAnsi="Arial Narrow"/>
              </w:rPr>
            </w:pPr>
            <w:r w:rsidRPr="008C34C6">
              <w:rPr>
                <w:rFonts w:ascii="Arial Narrow" w:hAnsi="Arial Narrow"/>
              </w:rPr>
              <w:t>vonkajšie</w:t>
            </w:r>
          </w:p>
        </w:tc>
        <w:tc>
          <w:tcPr>
            <w:tcW w:w="0" w:type="auto"/>
            <w:shd w:val="clear" w:color="auto" w:fill="auto"/>
          </w:tcPr>
          <w:p w14:paraId="561795A7"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2E8033E" w14:textId="77777777" w:rsidTr="0090391C">
        <w:trPr>
          <w:trHeight w:val="374"/>
          <w:jc w:val="center"/>
        </w:trPr>
        <w:tc>
          <w:tcPr>
            <w:tcW w:w="0" w:type="auto"/>
            <w:shd w:val="clear" w:color="auto" w:fill="auto"/>
          </w:tcPr>
          <w:p w14:paraId="4611AE18" w14:textId="77777777" w:rsidR="004C0977" w:rsidRPr="008C34C6" w:rsidRDefault="004C0977" w:rsidP="0090391C">
            <w:pPr>
              <w:jc w:val="both"/>
              <w:rPr>
                <w:rFonts w:ascii="Arial Narrow" w:hAnsi="Arial Narrow"/>
              </w:rPr>
            </w:pPr>
          </w:p>
        </w:tc>
        <w:tc>
          <w:tcPr>
            <w:tcW w:w="0" w:type="auto"/>
            <w:shd w:val="clear" w:color="auto" w:fill="auto"/>
          </w:tcPr>
          <w:p w14:paraId="2F50A470" w14:textId="77777777" w:rsidR="004C0977" w:rsidRPr="008C34C6" w:rsidRDefault="004C0977" w:rsidP="0090391C">
            <w:pPr>
              <w:jc w:val="both"/>
              <w:rPr>
                <w:rFonts w:ascii="Arial Narrow" w:hAnsi="Arial Narrow"/>
                <w:b/>
              </w:rPr>
            </w:pPr>
            <w:r w:rsidRPr="008C34C6">
              <w:rPr>
                <w:rFonts w:ascii="Arial Narrow" w:hAnsi="Arial Narrow"/>
                <w:b/>
              </w:rPr>
              <w:t xml:space="preserve">Na </w:t>
            </w:r>
            <w:proofErr w:type="spellStart"/>
            <w:r w:rsidRPr="008C34C6">
              <w:rPr>
                <w:rFonts w:ascii="Arial Narrow" w:hAnsi="Arial Narrow"/>
                <w:b/>
              </w:rPr>
              <w:t>Segerove</w:t>
            </w:r>
            <w:proofErr w:type="spellEnd"/>
            <w:r w:rsidRPr="008C34C6">
              <w:rPr>
                <w:rFonts w:ascii="Arial Narrow" w:hAnsi="Arial Narrow"/>
                <w:b/>
              </w:rPr>
              <w:t xml:space="preserve"> poistky</w:t>
            </w:r>
          </w:p>
          <w:p w14:paraId="43C12EBC" w14:textId="77777777" w:rsidR="004C0977" w:rsidRPr="008C34C6" w:rsidRDefault="004C0977" w:rsidP="0090391C">
            <w:pPr>
              <w:jc w:val="both"/>
              <w:rPr>
                <w:rFonts w:ascii="Arial Narrow" w:hAnsi="Arial Narrow"/>
              </w:rPr>
            </w:pPr>
            <w:r w:rsidRPr="008C34C6">
              <w:rPr>
                <w:rFonts w:ascii="Arial Narrow" w:hAnsi="Arial Narrow"/>
              </w:rPr>
              <w:t>zahnuté</w:t>
            </w:r>
          </w:p>
        </w:tc>
        <w:tc>
          <w:tcPr>
            <w:tcW w:w="0" w:type="auto"/>
            <w:shd w:val="clear" w:color="auto" w:fill="auto"/>
          </w:tcPr>
          <w:p w14:paraId="652AB82A"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CBF0F7A" w14:textId="77777777" w:rsidTr="0090391C">
        <w:trPr>
          <w:jc w:val="center"/>
        </w:trPr>
        <w:tc>
          <w:tcPr>
            <w:tcW w:w="0" w:type="auto"/>
            <w:shd w:val="clear" w:color="auto" w:fill="auto"/>
          </w:tcPr>
          <w:p w14:paraId="09D12F27" w14:textId="77777777" w:rsidR="004C0977" w:rsidRPr="008C34C6" w:rsidRDefault="004C0977" w:rsidP="0090391C">
            <w:pPr>
              <w:jc w:val="both"/>
              <w:rPr>
                <w:rFonts w:ascii="Arial Narrow" w:hAnsi="Arial Narrow"/>
              </w:rPr>
            </w:pPr>
          </w:p>
        </w:tc>
        <w:tc>
          <w:tcPr>
            <w:tcW w:w="0" w:type="auto"/>
            <w:shd w:val="clear" w:color="auto" w:fill="auto"/>
          </w:tcPr>
          <w:p w14:paraId="390AA58A" w14:textId="77777777" w:rsidR="004C0977" w:rsidRPr="008C34C6" w:rsidRDefault="004C0977" w:rsidP="0090391C">
            <w:pPr>
              <w:jc w:val="both"/>
              <w:rPr>
                <w:rFonts w:ascii="Arial Narrow" w:hAnsi="Arial Narrow"/>
                <w:b/>
              </w:rPr>
            </w:pPr>
            <w:r w:rsidRPr="008C34C6">
              <w:rPr>
                <w:rFonts w:ascii="Arial Narrow" w:hAnsi="Arial Narrow"/>
                <w:b/>
              </w:rPr>
              <w:t>Cvikacie prevodové bočné</w:t>
            </w:r>
          </w:p>
          <w:p w14:paraId="687D65B7" w14:textId="77777777" w:rsidR="004C0977" w:rsidRPr="008C34C6" w:rsidRDefault="004C0977" w:rsidP="0090391C">
            <w:pPr>
              <w:jc w:val="both"/>
              <w:rPr>
                <w:rFonts w:ascii="Arial Narrow" w:hAnsi="Arial Narrow"/>
              </w:rPr>
            </w:pPr>
            <w:r w:rsidRPr="008C34C6">
              <w:rPr>
                <w:rFonts w:ascii="Arial Narrow" w:hAnsi="Arial Narrow"/>
              </w:rPr>
              <w:t>600 mm</w:t>
            </w:r>
          </w:p>
        </w:tc>
        <w:tc>
          <w:tcPr>
            <w:tcW w:w="0" w:type="auto"/>
            <w:shd w:val="clear" w:color="auto" w:fill="auto"/>
          </w:tcPr>
          <w:p w14:paraId="2DB3FB5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62F8AA0" w14:textId="77777777" w:rsidTr="0090391C">
        <w:trPr>
          <w:jc w:val="center"/>
        </w:trPr>
        <w:tc>
          <w:tcPr>
            <w:tcW w:w="0" w:type="auto"/>
            <w:shd w:val="clear" w:color="auto" w:fill="auto"/>
          </w:tcPr>
          <w:p w14:paraId="78C19C59" w14:textId="77777777" w:rsidR="004C0977" w:rsidRPr="008C34C6" w:rsidRDefault="004C0977" w:rsidP="0090391C">
            <w:pPr>
              <w:jc w:val="both"/>
              <w:rPr>
                <w:rFonts w:ascii="Arial Narrow" w:hAnsi="Arial Narrow"/>
              </w:rPr>
            </w:pPr>
          </w:p>
        </w:tc>
        <w:tc>
          <w:tcPr>
            <w:tcW w:w="0" w:type="auto"/>
            <w:shd w:val="clear" w:color="auto" w:fill="auto"/>
          </w:tcPr>
          <w:p w14:paraId="36980B3A" w14:textId="77777777" w:rsidR="004C0977" w:rsidRPr="008C34C6" w:rsidRDefault="004C0977" w:rsidP="0090391C">
            <w:pPr>
              <w:jc w:val="both"/>
              <w:rPr>
                <w:rFonts w:ascii="Arial Narrow" w:hAnsi="Arial Narrow"/>
                <w:b/>
              </w:rPr>
            </w:pPr>
            <w:r w:rsidRPr="008C34C6">
              <w:rPr>
                <w:rFonts w:ascii="Arial Narrow" w:hAnsi="Arial Narrow"/>
                <w:b/>
              </w:rPr>
              <w:t>Pre jemnú mechaniku</w:t>
            </w:r>
          </w:p>
        </w:tc>
        <w:tc>
          <w:tcPr>
            <w:tcW w:w="0" w:type="auto"/>
            <w:shd w:val="clear" w:color="auto" w:fill="auto"/>
          </w:tcPr>
          <w:p w14:paraId="01F38485"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563F320" w14:textId="77777777" w:rsidTr="0090391C">
        <w:trPr>
          <w:jc w:val="center"/>
        </w:trPr>
        <w:tc>
          <w:tcPr>
            <w:tcW w:w="0" w:type="auto"/>
            <w:shd w:val="clear" w:color="auto" w:fill="auto"/>
          </w:tcPr>
          <w:p w14:paraId="18E611B1" w14:textId="77777777" w:rsidR="004C0977" w:rsidRPr="008C34C6" w:rsidRDefault="004C0977" w:rsidP="0090391C">
            <w:pPr>
              <w:jc w:val="both"/>
              <w:rPr>
                <w:rFonts w:ascii="Arial Narrow" w:hAnsi="Arial Narrow"/>
              </w:rPr>
            </w:pPr>
          </w:p>
        </w:tc>
        <w:tc>
          <w:tcPr>
            <w:tcW w:w="0" w:type="auto"/>
            <w:shd w:val="clear" w:color="auto" w:fill="auto"/>
          </w:tcPr>
          <w:p w14:paraId="4D417D8E" w14:textId="77777777" w:rsidR="004C0977" w:rsidRPr="008C34C6" w:rsidRDefault="004C0977" w:rsidP="0090391C">
            <w:pPr>
              <w:jc w:val="both"/>
              <w:rPr>
                <w:rFonts w:ascii="Arial Narrow" w:hAnsi="Arial Narrow"/>
                <w:b/>
              </w:rPr>
            </w:pPr>
            <w:r w:rsidRPr="008C34C6">
              <w:rPr>
                <w:rFonts w:ascii="Arial Narrow" w:hAnsi="Arial Narrow"/>
                <w:b/>
              </w:rPr>
              <w:t>Kliešte na drôt s guľatými čeľusťami</w:t>
            </w:r>
          </w:p>
          <w:p w14:paraId="647A8AA6" w14:textId="77777777" w:rsidR="004C0977" w:rsidRPr="008C34C6" w:rsidRDefault="004C0977" w:rsidP="0090391C">
            <w:pPr>
              <w:jc w:val="both"/>
              <w:rPr>
                <w:rFonts w:ascii="Arial Narrow" w:hAnsi="Arial Narrow"/>
              </w:rPr>
            </w:pPr>
            <w:r w:rsidRPr="008C34C6">
              <w:rPr>
                <w:rFonts w:ascii="Arial Narrow" w:hAnsi="Arial Narrow"/>
              </w:rPr>
              <w:t>160 mm</w:t>
            </w:r>
          </w:p>
        </w:tc>
        <w:tc>
          <w:tcPr>
            <w:tcW w:w="0" w:type="auto"/>
            <w:shd w:val="clear" w:color="auto" w:fill="auto"/>
          </w:tcPr>
          <w:p w14:paraId="4C25E8E2"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564321D" w14:textId="77777777" w:rsidTr="0090391C">
        <w:trPr>
          <w:jc w:val="center"/>
        </w:trPr>
        <w:tc>
          <w:tcPr>
            <w:tcW w:w="0" w:type="auto"/>
            <w:shd w:val="clear" w:color="auto" w:fill="auto"/>
          </w:tcPr>
          <w:p w14:paraId="46730856" w14:textId="77777777" w:rsidR="004C0977" w:rsidRPr="008C34C6" w:rsidRDefault="004C0977" w:rsidP="0090391C">
            <w:pPr>
              <w:jc w:val="both"/>
              <w:rPr>
                <w:rFonts w:ascii="Arial Narrow" w:hAnsi="Arial Narrow"/>
              </w:rPr>
            </w:pPr>
          </w:p>
        </w:tc>
        <w:tc>
          <w:tcPr>
            <w:tcW w:w="0" w:type="auto"/>
            <w:shd w:val="clear" w:color="auto" w:fill="auto"/>
          </w:tcPr>
          <w:p w14:paraId="4613B2CB" w14:textId="77777777" w:rsidR="004C0977" w:rsidRPr="008C34C6" w:rsidRDefault="004C0977" w:rsidP="0090391C">
            <w:pPr>
              <w:jc w:val="both"/>
              <w:rPr>
                <w:rFonts w:ascii="Arial Narrow" w:hAnsi="Arial Narrow"/>
                <w:b/>
              </w:rPr>
            </w:pPr>
            <w:r w:rsidRPr="008C34C6">
              <w:rPr>
                <w:rFonts w:ascii="Arial Narrow" w:hAnsi="Arial Narrow"/>
                <w:b/>
              </w:rPr>
              <w:t>Kliešte na drôt s dlhými plochými čeľusťami</w:t>
            </w:r>
          </w:p>
          <w:p w14:paraId="7CBEF0A1" w14:textId="77777777" w:rsidR="004C0977" w:rsidRPr="008C34C6" w:rsidRDefault="004C0977" w:rsidP="0090391C">
            <w:pPr>
              <w:jc w:val="both"/>
              <w:rPr>
                <w:rFonts w:ascii="Arial Narrow" w:hAnsi="Arial Narrow"/>
              </w:rPr>
            </w:pPr>
            <w:r w:rsidRPr="008C34C6">
              <w:rPr>
                <w:rFonts w:ascii="Arial Narrow" w:hAnsi="Arial Narrow"/>
              </w:rPr>
              <w:t>160 mm</w:t>
            </w:r>
          </w:p>
        </w:tc>
        <w:tc>
          <w:tcPr>
            <w:tcW w:w="0" w:type="auto"/>
            <w:shd w:val="clear" w:color="auto" w:fill="auto"/>
          </w:tcPr>
          <w:p w14:paraId="44225D5B"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D6493B5" w14:textId="77777777" w:rsidTr="0090391C">
        <w:trPr>
          <w:jc w:val="center"/>
        </w:trPr>
        <w:tc>
          <w:tcPr>
            <w:tcW w:w="0" w:type="auto"/>
            <w:shd w:val="clear" w:color="auto" w:fill="auto"/>
          </w:tcPr>
          <w:p w14:paraId="1FE37C5F" w14:textId="77777777" w:rsidR="004C0977" w:rsidRPr="008C34C6" w:rsidRDefault="004C0977" w:rsidP="0090391C">
            <w:pPr>
              <w:jc w:val="both"/>
              <w:rPr>
                <w:rFonts w:ascii="Arial Narrow" w:hAnsi="Arial Narrow"/>
              </w:rPr>
            </w:pPr>
          </w:p>
        </w:tc>
        <w:tc>
          <w:tcPr>
            <w:tcW w:w="0" w:type="auto"/>
            <w:shd w:val="clear" w:color="auto" w:fill="auto"/>
          </w:tcPr>
          <w:p w14:paraId="75270952" w14:textId="77777777" w:rsidR="004C0977" w:rsidRPr="008C34C6" w:rsidRDefault="004C0977" w:rsidP="0090391C">
            <w:pPr>
              <w:jc w:val="both"/>
              <w:rPr>
                <w:rFonts w:ascii="Arial Narrow" w:hAnsi="Arial Narrow"/>
                <w:b/>
              </w:rPr>
            </w:pPr>
            <w:r w:rsidRPr="008C34C6">
              <w:rPr>
                <w:rFonts w:ascii="Arial Narrow" w:hAnsi="Arial Narrow"/>
                <w:b/>
              </w:rPr>
              <w:t>Kliešte elektrikárske izolačné</w:t>
            </w:r>
          </w:p>
          <w:p w14:paraId="759D938F" w14:textId="77777777" w:rsidR="004C0977" w:rsidRPr="008C34C6" w:rsidRDefault="004C0977" w:rsidP="0090391C">
            <w:pPr>
              <w:jc w:val="both"/>
              <w:rPr>
                <w:rFonts w:ascii="Arial Narrow" w:hAnsi="Arial Narrow"/>
              </w:rPr>
            </w:pPr>
            <w:r w:rsidRPr="008C34C6">
              <w:rPr>
                <w:rFonts w:ascii="Arial Narrow" w:hAnsi="Arial Narrow"/>
              </w:rPr>
              <w:t xml:space="preserve"> 1000 V – kombinované</w:t>
            </w:r>
          </w:p>
        </w:tc>
        <w:tc>
          <w:tcPr>
            <w:tcW w:w="0" w:type="auto"/>
            <w:shd w:val="clear" w:color="auto" w:fill="auto"/>
          </w:tcPr>
          <w:p w14:paraId="3932D00F"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71FC174" w14:textId="77777777" w:rsidTr="0090391C">
        <w:trPr>
          <w:jc w:val="center"/>
        </w:trPr>
        <w:tc>
          <w:tcPr>
            <w:tcW w:w="0" w:type="auto"/>
            <w:shd w:val="clear" w:color="auto" w:fill="auto"/>
          </w:tcPr>
          <w:p w14:paraId="468372CD" w14:textId="77777777" w:rsidR="004C0977" w:rsidRPr="008C34C6" w:rsidRDefault="004C0977" w:rsidP="0090391C">
            <w:pPr>
              <w:jc w:val="both"/>
              <w:rPr>
                <w:rFonts w:ascii="Arial Narrow" w:hAnsi="Arial Narrow"/>
              </w:rPr>
            </w:pPr>
          </w:p>
        </w:tc>
        <w:tc>
          <w:tcPr>
            <w:tcW w:w="0" w:type="auto"/>
            <w:shd w:val="clear" w:color="auto" w:fill="auto"/>
          </w:tcPr>
          <w:p w14:paraId="3BD7F977" w14:textId="77777777" w:rsidR="004C0977" w:rsidRPr="008C34C6" w:rsidRDefault="004C0977" w:rsidP="0090391C">
            <w:pPr>
              <w:jc w:val="both"/>
              <w:rPr>
                <w:rFonts w:ascii="Arial Narrow" w:hAnsi="Arial Narrow"/>
                <w:b/>
              </w:rPr>
            </w:pPr>
            <w:r w:rsidRPr="008C34C6">
              <w:rPr>
                <w:rFonts w:ascii="Arial Narrow" w:hAnsi="Arial Narrow"/>
                <w:b/>
              </w:rPr>
              <w:t>Kliešte elektrikárske izolačné</w:t>
            </w:r>
          </w:p>
          <w:p w14:paraId="678A1FA6" w14:textId="77777777" w:rsidR="004C0977" w:rsidRPr="008C34C6" w:rsidRDefault="004C0977" w:rsidP="0090391C">
            <w:pPr>
              <w:jc w:val="both"/>
              <w:rPr>
                <w:rFonts w:ascii="Arial Narrow" w:hAnsi="Arial Narrow"/>
              </w:rPr>
            </w:pPr>
            <w:r w:rsidRPr="008C34C6">
              <w:rPr>
                <w:rFonts w:ascii="Arial Narrow" w:hAnsi="Arial Narrow"/>
              </w:rPr>
              <w:t>1000 V – cvikacie bočné</w:t>
            </w:r>
          </w:p>
        </w:tc>
        <w:tc>
          <w:tcPr>
            <w:tcW w:w="0" w:type="auto"/>
            <w:shd w:val="clear" w:color="auto" w:fill="auto"/>
          </w:tcPr>
          <w:p w14:paraId="38ECFFD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1B1626A0" w14:textId="77777777" w:rsidTr="0090391C">
        <w:trPr>
          <w:jc w:val="center"/>
        </w:trPr>
        <w:tc>
          <w:tcPr>
            <w:tcW w:w="0" w:type="auto"/>
            <w:shd w:val="clear" w:color="auto" w:fill="auto"/>
          </w:tcPr>
          <w:p w14:paraId="184D83FE" w14:textId="77777777" w:rsidR="004C0977" w:rsidRPr="008C34C6" w:rsidRDefault="004C0977" w:rsidP="0090391C">
            <w:pPr>
              <w:jc w:val="both"/>
              <w:rPr>
                <w:rFonts w:ascii="Arial Narrow" w:hAnsi="Arial Narrow"/>
              </w:rPr>
            </w:pPr>
          </w:p>
        </w:tc>
        <w:tc>
          <w:tcPr>
            <w:tcW w:w="0" w:type="auto"/>
            <w:shd w:val="clear" w:color="auto" w:fill="auto"/>
          </w:tcPr>
          <w:p w14:paraId="70CD5CB2" w14:textId="77777777" w:rsidR="004C0977" w:rsidRPr="008C34C6" w:rsidRDefault="004C0977" w:rsidP="0090391C">
            <w:pPr>
              <w:jc w:val="both"/>
              <w:rPr>
                <w:rFonts w:ascii="Arial Narrow" w:hAnsi="Arial Narrow"/>
                <w:b/>
                <w:bCs/>
              </w:rPr>
            </w:pPr>
            <w:r w:rsidRPr="008C34C6">
              <w:rPr>
                <w:rFonts w:ascii="Arial Narrow" w:hAnsi="Arial Narrow"/>
                <w:b/>
                <w:bCs/>
              </w:rPr>
              <w:t>Nožnice na plech, nožnice celokovové</w:t>
            </w:r>
          </w:p>
          <w:p w14:paraId="116A0610" w14:textId="77777777" w:rsidR="004C0977" w:rsidRPr="008C34C6" w:rsidRDefault="004C0977" w:rsidP="0090391C">
            <w:pPr>
              <w:jc w:val="both"/>
              <w:rPr>
                <w:rFonts w:ascii="Arial Narrow" w:hAnsi="Arial Narrow"/>
                <w:b/>
                <w:bCs/>
              </w:rPr>
            </w:pPr>
            <w:r w:rsidRPr="008C34C6">
              <w:rPr>
                <w:rFonts w:ascii="Arial Narrow" w:hAnsi="Arial Narrow"/>
              </w:rPr>
              <w:t xml:space="preserve">prevodové pravé, min. 250 mm, </w:t>
            </w:r>
            <w:proofErr w:type="spellStart"/>
            <w:r w:rsidRPr="008C34C6">
              <w:rPr>
                <w:rFonts w:ascii="Arial Narrow" w:hAnsi="Arial Narrow"/>
              </w:rPr>
              <w:t>CrM</w:t>
            </w:r>
            <w:proofErr w:type="spellEnd"/>
          </w:p>
        </w:tc>
        <w:tc>
          <w:tcPr>
            <w:tcW w:w="0" w:type="auto"/>
            <w:shd w:val="clear" w:color="auto" w:fill="auto"/>
          </w:tcPr>
          <w:p w14:paraId="2B774EC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9F22DEA" w14:textId="77777777" w:rsidTr="0090391C">
        <w:trPr>
          <w:jc w:val="center"/>
        </w:trPr>
        <w:tc>
          <w:tcPr>
            <w:tcW w:w="0" w:type="auto"/>
            <w:shd w:val="clear" w:color="auto" w:fill="auto"/>
          </w:tcPr>
          <w:p w14:paraId="3BD4850B" w14:textId="77777777" w:rsidR="004C0977" w:rsidRPr="008C34C6" w:rsidRDefault="004C0977" w:rsidP="0090391C">
            <w:pPr>
              <w:jc w:val="both"/>
              <w:rPr>
                <w:rFonts w:ascii="Arial Narrow" w:hAnsi="Arial Narrow"/>
              </w:rPr>
            </w:pPr>
          </w:p>
        </w:tc>
        <w:tc>
          <w:tcPr>
            <w:tcW w:w="0" w:type="auto"/>
            <w:shd w:val="clear" w:color="auto" w:fill="auto"/>
          </w:tcPr>
          <w:p w14:paraId="6300C452" w14:textId="77777777" w:rsidR="004C0977" w:rsidRPr="008C34C6" w:rsidRDefault="004C0977" w:rsidP="0090391C">
            <w:pPr>
              <w:jc w:val="both"/>
              <w:rPr>
                <w:rFonts w:ascii="Arial Narrow" w:hAnsi="Arial Narrow"/>
                <w:b/>
                <w:bCs/>
              </w:rPr>
            </w:pPr>
            <w:r w:rsidRPr="008C34C6">
              <w:rPr>
                <w:rFonts w:ascii="Arial Narrow" w:hAnsi="Arial Narrow"/>
                <w:b/>
                <w:bCs/>
              </w:rPr>
              <w:t>Nôž vreckový univerzálny</w:t>
            </w:r>
          </w:p>
          <w:p w14:paraId="2F786903" w14:textId="77777777" w:rsidR="004C0977" w:rsidRPr="008C34C6" w:rsidRDefault="004C0977" w:rsidP="0090391C">
            <w:pPr>
              <w:jc w:val="both"/>
              <w:rPr>
                <w:rFonts w:ascii="Arial Narrow" w:hAnsi="Arial Narrow"/>
                <w:b/>
                <w:bCs/>
              </w:rPr>
            </w:pPr>
            <w:r w:rsidRPr="008C34C6">
              <w:rPr>
                <w:rFonts w:ascii="Arial Narrow" w:hAnsi="Arial Narrow"/>
              </w:rPr>
              <w:t>multifunkčný antikorový, materiál rukoväte hliník a plast</w:t>
            </w:r>
          </w:p>
        </w:tc>
        <w:tc>
          <w:tcPr>
            <w:tcW w:w="0" w:type="auto"/>
            <w:shd w:val="clear" w:color="auto" w:fill="auto"/>
          </w:tcPr>
          <w:p w14:paraId="39616F2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3398ACD" w14:textId="77777777" w:rsidTr="0090391C">
        <w:trPr>
          <w:jc w:val="center"/>
        </w:trPr>
        <w:tc>
          <w:tcPr>
            <w:tcW w:w="0" w:type="auto"/>
            <w:shd w:val="clear" w:color="auto" w:fill="auto"/>
          </w:tcPr>
          <w:p w14:paraId="0AD868CA" w14:textId="77777777" w:rsidR="004C0977" w:rsidRPr="008C34C6" w:rsidRDefault="004C0977" w:rsidP="0090391C">
            <w:pPr>
              <w:jc w:val="both"/>
              <w:rPr>
                <w:rFonts w:ascii="Arial Narrow" w:hAnsi="Arial Narrow"/>
              </w:rPr>
            </w:pPr>
          </w:p>
        </w:tc>
        <w:tc>
          <w:tcPr>
            <w:tcW w:w="0" w:type="auto"/>
            <w:shd w:val="clear" w:color="auto" w:fill="auto"/>
          </w:tcPr>
          <w:p w14:paraId="2B38CDBF" w14:textId="77777777" w:rsidR="004C0977" w:rsidRPr="008C34C6" w:rsidRDefault="004C0977" w:rsidP="0090391C">
            <w:pPr>
              <w:jc w:val="both"/>
              <w:rPr>
                <w:rFonts w:ascii="Arial Narrow" w:hAnsi="Arial Narrow"/>
                <w:b/>
              </w:rPr>
            </w:pPr>
            <w:r w:rsidRPr="008C34C6">
              <w:rPr>
                <w:rFonts w:ascii="Arial Narrow" w:hAnsi="Arial Narrow"/>
                <w:b/>
              </w:rPr>
              <w:t>Pílka na kov</w:t>
            </w:r>
          </w:p>
        </w:tc>
        <w:tc>
          <w:tcPr>
            <w:tcW w:w="0" w:type="auto"/>
            <w:shd w:val="clear" w:color="auto" w:fill="auto"/>
          </w:tcPr>
          <w:p w14:paraId="3D39F35A"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35BDE72" w14:textId="77777777" w:rsidTr="0090391C">
        <w:trPr>
          <w:jc w:val="center"/>
        </w:trPr>
        <w:tc>
          <w:tcPr>
            <w:tcW w:w="0" w:type="auto"/>
            <w:shd w:val="clear" w:color="auto" w:fill="auto"/>
          </w:tcPr>
          <w:p w14:paraId="018EC2C7" w14:textId="77777777" w:rsidR="004C0977" w:rsidRPr="008C34C6" w:rsidRDefault="004C0977" w:rsidP="0090391C">
            <w:pPr>
              <w:jc w:val="both"/>
              <w:rPr>
                <w:rFonts w:ascii="Arial Narrow" w:hAnsi="Arial Narrow"/>
              </w:rPr>
            </w:pPr>
          </w:p>
        </w:tc>
        <w:tc>
          <w:tcPr>
            <w:tcW w:w="0" w:type="auto"/>
            <w:shd w:val="clear" w:color="auto" w:fill="auto"/>
          </w:tcPr>
          <w:p w14:paraId="5CD2F9C6" w14:textId="77777777" w:rsidR="004C0977" w:rsidRPr="008C34C6" w:rsidRDefault="004C0977" w:rsidP="0090391C">
            <w:pPr>
              <w:jc w:val="both"/>
              <w:rPr>
                <w:rFonts w:ascii="Arial Narrow" w:hAnsi="Arial Narrow"/>
              </w:rPr>
            </w:pPr>
            <w:r w:rsidRPr="008C34C6">
              <w:rPr>
                <w:rFonts w:ascii="Arial Narrow" w:hAnsi="Arial Narrow"/>
                <w:b/>
              </w:rPr>
              <w:t>Náhradné listy</w:t>
            </w:r>
          </w:p>
          <w:p w14:paraId="24C50496" w14:textId="77777777" w:rsidR="004C0977" w:rsidRPr="008C34C6" w:rsidRDefault="004C0977" w:rsidP="0090391C">
            <w:pPr>
              <w:jc w:val="both"/>
              <w:rPr>
                <w:rFonts w:ascii="Arial Narrow" w:hAnsi="Arial Narrow"/>
              </w:rPr>
            </w:pPr>
            <w:r w:rsidRPr="008C34C6">
              <w:rPr>
                <w:rFonts w:ascii="Arial Narrow" w:hAnsi="Arial Narrow"/>
              </w:rPr>
              <w:t xml:space="preserve"> kov. 72 ks</w:t>
            </w:r>
          </w:p>
        </w:tc>
        <w:tc>
          <w:tcPr>
            <w:tcW w:w="0" w:type="auto"/>
            <w:shd w:val="clear" w:color="auto" w:fill="auto"/>
          </w:tcPr>
          <w:p w14:paraId="354DC3C3"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DB128E2" w14:textId="77777777" w:rsidTr="0090391C">
        <w:trPr>
          <w:jc w:val="center"/>
        </w:trPr>
        <w:tc>
          <w:tcPr>
            <w:tcW w:w="0" w:type="auto"/>
            <w:shd w:val="clear" w:color="auto" w:fill="auto"/>
          </w:tcPr>
          <w:p w14:paraId="76715D47" w14:textId="77777777" w:rsidR="004C0977" w:rsidRPr="008C34C6" w:rsidRDefault="004C0977" w:rsidP="0090391C">
            <w:pPr>
              <w:jc w:val="both"/>
              <w:rPr>
                <w:rFonts w:ascii="Arial Narrow" w:hAnsi="Arial Narrow"/>
              </w:rPr>
            </w:pPr>
          </w:p>
        </w:tc>
        <w:tc>
          <w:tcPr>
            <w:tcW w:w="0" w:type="auto"/>
            <w:shd w:val="clear" w:color="auto" w:fill="auto"/>
          </w:tcPr>
          <w:p w14:paraId="761470E3" w14:textId="77777777" w:rsidR="004C0977" w:rsidRPr="008C34C6" w:rsidRDefault="004C0977" w:rsidP="0090391C">
            <w:pPr>
              <w:jc w:val="both"/>
              <w:rPr>
                <w:rFonts w:ascii="Arial Narrow" w:hAnsi="Arial Narrow"/>
                <w:b/>
              </w:rPr>
            </w:pPr>
            <w:r w:rsidRPr="008C34C6">
              <w:rPr>
                <w:rFonts w:ascii="Arial Narrow" w:hAnsi="Arial Narrow"/>
                <w:b/>
              </w:rPr>
              <w:t>Pílka na drevo</w:t>
            </w:r>
          </w:p>
          <w:p w14:paraId="093BBDAA" w14:textId="77777777" w:rsidR="004C0977" w:rsidRPr="008C34C6" w:rsidRDefault="004C0977" w:rsidP="0090391C">
            <w:pPr>
              <w:jc w:val="both"/>
              <w:rPr>
                <w:rFonts w:ascii="Arial Narrow" w:hAnsi="Arial Narrow"/>
              </w:rPr>
            </w:pPr>
            <w:r w:rsidRPr="008C34C6">
              <w:rPr>
                <w:rFonts w:ascii="Arial Narrow" w:hAnsi="Arial Narrow"/>
              </w:rPr>
              <w:t xml:space="preserve"> 400mm</w:t>
            </w:r>
          </w:p>
        </w:tc>
        <w:tc>
          <w:tcPr>
            <w:tcW w:w="0" w:type="auto"/>
            <w:shd w:val="clear" w:color="auto" w:fill="auto"/>
          </w:tcPr>
          <w:p w14:paraId="53E7C659"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ED0E3A3" w14:textId="77777777" w:rsidTr="0090391C">
        <w:trPr>
          <w:jc w:val="center"/>
        </w:trPr>
        <w:tc>
          <w:tcPr>
            <w:tcW w:w="0" w:type="auto"/>
            <w:shd w:val="clear" w:color="auto" w:fill="auto"/>
          </w:tcPr>
          <w:p w14:paraId="107A5D2A" w14:textId="77777777" w:rsidR="004C0977" w:rsidRPr="008C34C6" w:rsidRDefault="004C0977" w:rsidP="0090391C">
            <w:pPr>
              <w:jc w:val="both"/>
              <w:rPr>
                <w:rFonts w:ascii="Arial Narrow" w:hAnsi="Arial Narrow"/>
              </w:rPr>
            </w:pPr>
          </w:p>
        </w:tc>
        <w:tc>
          <w:tcPr>
            <w:tcW w:w="0" w:type="auto"/>
            <w:shd w:val="clear" w:color="auto" w:fill="auto"/>
          </w:tcPr>
          <w:p w14:paraId="4154DFDC" w14:textId="77777777" w:rsidR="004C0977" w:rsidRPr="008C34C6" w:rsidRDefault="004C0977" w:rsidP="0090391C">
            <w:pPr>
              <w:jc w:val="both"/>
              <w:rPr>
                <w:rFonts w:ascii="Arial Narrow" w:hAnsi="Arial Narrow"/>
                <w:b/>
                <w:bCs/>
              </w:rPr>
            </w:pPr>
            <w:r w:rsidRPr="008C34C6">
              <w:rPr>
                <w:rFonts w:ascii="Arial Narrow" w:hAnsi="Arial Narrow"/>
                <w:b/>
                <w:bCs/>
              </w:rPr>
              <w:t>Pilník (plochý, guľatý)</w:t>
            </w:r>
          </w:p>
          <w:p w14:paraId="701CDF53" w14:textId="77777777" w:rsidR="004C0977" w:rsidRPr="008C34C6" w:rsidRDefault="004C0977" w:rsidP="0090391C">
            <w:pPr>
              <w:jc w:val="both"/>
              <w:rPr>
                <w:rFonts w:ascii="Arial Narrow" w:hAnsi="Arial Narrow"/>
              </w:rPr>
            </w:pPr>
            <w:r w:rsidRPr="008C34C6">
              <w:rPr>
                <w:rFonts w:ascii="Arial Narrow" w:hAnsi="Arial Narrow"/>
              </w:rPr>
              <w:t xml:space="preserve">Set 3 ks pilníkov, pilník </w:t>
            </w:r>
            <w:proofErr w:type="spellStart"/>
            <w:r w:rsidRPr="008C34C6">
              <w:rPr>
                <w:rFonts w:ascii="Arial Narrow" w:hAnsi="Arial Narrow"/>
              </w:rPr>
              <w:t>plochošpicatý</w:t>
            </w:r>
            <w:proofErr w:type="spellEnd"/>
            <w:r w:rsidRPr="008C34C6">
              <w:rPr>
                <w:rFonts w:ascii="Arial Narrow" w:hAnsi="Arial Narrow"/>
              </w:rPr>
              <w:t xml:space="preserve">, </w:t>
            </w:r>
            <w:proofErr w:type="spellStart"/>
            <w:r w:rsidRPr="008C34C6">
              <w:rPr>
                <w:rFonts w:ascii="Arial Narrow" w:hAnsi="Arial Narrow"/>
              </w:rPr>
              <w:t>úsečový</w:t>
            </w:r>
            <w:proofErr w:type="spellEnd"/>
            <w:r w:rsidRPr="008C34C6">
              <w:rPr>
                <w:rFonts w:ascii="Arial Narrow" w:hAnsi="Arial Narrow"/>
              </w:rPr>
              <w:t xml:space="preserve"> a kruhový, sok 2</w:t>
            </w:r>
          </w:p>
        </w:tc>
        <w:tc>
          <w:tcPr>
            <w:tcW w:w="0" w:type="auto"/>
            <w:shd w:val="clear" w:color="auto" w:fill="auto"/>
          </w:tcPr>
          <w:p w14:paraId="1EB05C47"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E7E4F78" w14:textId="77777777" w:rsidTr="0090391C">
        <w:trPr>
          <w:jc w:val="center"/>
        </w:trPr>
        <w:tc>
          <w:tcPr>
            <w:tcW w:w="0" w:type="auto"/>
            <w:shd w:val="clear" w:color="auto" w:fill="auto"/>
          </w:tcPr>
          <w:p w14:paraId="5EB9C7DE" w14:textId="77777777" w:rsidR="004C0977" w:rsidRPr="008C34C6" w:rsidRDefault="004C0977" w:rsidP="0090391C">
            <w:pPr>
              <w:jc w:val="both"/>
              <w:rPr>
                <w:rFonts w:ascii="Arial Narrow" w:hAnsi="Arial Narrow"/>
              </w:rPr>
            </w:pPr>
          </w:p>
        </w:tc>
        <w:tc>
          <w:tcPr>
            <w:tcW w:w="0" w:type="auto"/>
            <w:shd w:val="clear" w:color="auto" w:fill="auto"/>
          </w:tcPr>
          <w:p w14:paraId="18357FD2" w14:textId="77777777" w:rsidR="004C0977" w:rsidRPr="008C34C6" w:rsidRDefault="004C0977" w:rsidP="0090391C">
            <w:pPr>
              <w:jc w:val="both"/>
              <w:rPr>
                <w:rFonts w:ascii="Arial Narrow" w:hAnsi="Arial Narrow"/>
                <w:b/>
                <w:bCs/>
              </w:rPr>
            </w:pPr>
            <w:r w:rsidRPr="008C34C6">
              <w:rPr>
                <w:rFonts w:ascii="Arial Narrow" w:hAnsi="Arial Narrow"/>
                <w:b/>
                <w:bCs/>
              </w:rPr>
              <w:t>Sekáč (plochý s krytom na ruky)</w:t>
            </w:r>
          </w:p>
          <w:p w14:paraId="57754B8B" w14:textId="77777777" w:rsidR="004C0977" w:rsidRPr="008C34C6" w:rsidRDefault="004C0977" w:rsidP="0090391C">
            <w:pPr>
              <w:jc w:val="both"/>
              <w:rPr>
                <w:rFonts w:ascii="Arial Narrow" w:hAnsi="Arial Narrow"/>
              </w:rPr>
            </w:pPr>
            <w:r w:rsidRPr="008C34C6">
              <w:rPr>
                <w:rFonts w:ascii="Arial Narrow" w:hAnsi="Arial Narrow"/>
              </w:rPr>
              <w:t>dĺžka 300mm, priemer 16 mm</w:t>
            </w:r>
          </w:p>
        </w:tc>
        <w:tc>
          <w:tcPr>
            <w:tcW w:w="0" w:type="auto"/>
            <w:shd w:val="clear" w:color="auto" w:fill="auto"/>
          </w:tcPr>
          <w:p w14:paraId="49DFEC7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43C13CA" w14:textId="77777777" w:rsidTr="0090391C">
        <w:trPr>
          <w:jc w:val="center"/>
        </w:trPr>
        <w:tc>
          <w:tcPr>
            <w:tcW w:w="0" w:type="auto"/>
            <w:shd w:val="clear" w:color="auto" w:fill="auto"/>
          </w:tcPr>
          <w:p w14:paraId="3EBB6CB6" w14:textId="77777777" w:rsidR="004C0977" w:rsidRPr="008C34C6" w:rsidRDefault="004C0977" w:rsidP="0090391C">
            <w:pPr>
              <w:jc w:val="both"/>
              <w:rPr>
                <w:rFonts w:ascii="Arial Narrow" w:hAnsi="Arial Narrow"/>
              </w:rPr>
            </w:pPr>
          </w:p>
        </w:tc>
        <w:tc>
          <w:tcPr>
            <w:tcW w:w="0" w:type="auto"/>
            <w:shd w:val="clear" w:color="auto" w:fill="auto"/>
          </w:tcPr>
          <w:p w14:paraId="37464BD9" w14:textId="77777777" w:rsidR="004C0977" w:rsidRPr="008C34C6" w:rsidRDefault="004C0977" w:rsidP="0090391C">
            <w:pPr>
              <w:jc w:val="both"/>
              <w:rPr>
                <w:rFonts w:ascii="Arial Narrow" w:hAnsi="Arial Narrow"/>
                <w:b/>
                <w:bCs/>
              </w:rPr>
            </w:pPr>
            <w:r w:rsidRPr="008C34C6">
              <w:rPr>
                <w:rFonts w:ascii="Arial Narrow" w:hAnsi="Arial Narrow"/>
                <w:b/>
                <w:bCs/>
              </w:rPr>
              <w:t>Zvinovací meter 5 m</w:t>
            </w:r>
          </w:p>
          <w:p w14:paraId="1ED8937C" w14:textId="77777777" w:rsidR="004C0977" w:rsidRPr="008C34C6" w:rsidRDefault="004C0977" w:rsidP="0090391C">
            <w:pPr>
              <w:jc w:val="both"/>
              <w:rPr>
                <w:rFonts w:ascii="Arial Narrow" w:hAnsi="Arial Narrow"/>
              </w:rPr>
            </w:pPr>
          </w:p>
        </w:tc>
        <w:tc>
          <w:tcPr>
            <w:tcW w:w="0" w:type="auto"/>
            <w:shd w:val="clear" w:color="auto" w:fill="auto"/>
          </w:tcPr>
          <w:p w14:paraId="759EB2B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42AA2A58" w14:textId="77777777" w:rsidTr="0090391C">
        <w:trPr>
          <w:jc w:val="center"/>
        </w:trPr>
        <w:tc>
          <w:tcPr>
            <w:tcW w:w="0" w:type="auto"/>
            <w:shd w:val="clear" w:color="auto" w:fill="auto"/>
          </w:tcPr>
          <w:p w14:paraId="6FD01475" w14:textId="77777777" w:rsidR="004C0977" w:rsidRPr="008C34C6" w:rsidRDefault="004C0977" w:rsidP="0090391C">
            <w:pPr>
              <w:jc w:val="both"/>
              <w:rPr>
                <w:rFonts w:ascii="Arial Narrow" w:hAnsi="Arial Narrow"/>
              </w:rPr>
            </w:pPr>
          </w:p>
        </w:tc>
        <w:tc>
          <w:tcPr>
            <w:tcW w:w="0" w:type="auto"/>
            <w:shd w:val="clear" w:color="auto" w:fill="auto"/>
          </w:tcPr>
          <w:p w14:paraId="1CADB1CF" w14:textId="77777777" w:rsidR="004C0977" w:rsidRPr="008C34C6" w:rsidRDefault="004C0977" w:rsidP="0090391C">
            <w:pPr>
              <w:jc w:val="both"/>
              <w:rPr>
                <w:rFonts w:ascii="Arial Narrow" w:hAnsi="Arial Narrow"/>
                <w:b/>
                <w:bCs/>
              </w:rPr>
            </w:pPr>
            <w:r w:rsidRPr="008C34C6">
              <w:rPr>
                <w:rFonts w:ascii="Arial Narrow" w:hAnsi="Arial Narrow"/>
                <w:b/>
                <w:bCs/>
              </w:rPr>
              <w:t>Lupa s osvetlením</w:t>
            </w:r>
          </w:p>
          <w:p w14:paraId="4E8B1BDA" w14:textId="77777777" w:rsidR="004C0977" w:rsidRPr="008C34C6" w:rsidRDefault="004C0977" w:rsidP="0090391C">
            <w:pPr>
              <w:jc w:val="both"/>
              <w:rPr>
                <w:rFonts w:ascii="Arial Narrow" w:hAnsi="Arial Narrow"/>
              </w:rPr>
            </w:pPr>
            <w:r w:rsidRPr="008C34C6">
              <w:rPr>
                <w:rFonts w:ascii="Arial Narrow" w:hAnsi="Arial Narrow"/>
              </w:rPr>
              <w:t>Osvetlenie LED (biela) + UV  LED, zväčšenie 3x 2 ks AAA batéria</w:t>
            </w:r>
          </w:p>
        </w:tc>
        <w:tc>
          <w:tcPr>
            <w:tcW w:w="0" w:type="auto"/>
            <w:shd w:val="clear" w:color="auto" w:fill="auto"/>
          </w:tcPr>
          <w:p w14:paraId="49B8693D"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7B7F8D7" w14:textId="77777777" w:rsidTr="0090391C">
        <w:trPr>
          <w:jc w:val="center"/>
        </w:trPr>
        <w:tc>
          <w:tcPr>
            <w:tcW w:w="0" w:type="auto"/>
            <w:shd w:val="clear" w:color="auto" w:fill="auto"/>
          </w:tcPr>
          <w:p w14:paraId="15273C00" w14:textId="77777777" w:rsidR="004C0977" w:rsidRPr="008C34C6" w:rsidRDefault="004C0977" w:rsidP="0090391C">
            <w:pPr>
              <w:jc w:val="both"/>
              <w:rPr>
                <w:rFonts w:ascii="Arial Narrow" w:hAnsi="Arial Narrow"/>
              </w:rPr>
            </w:pPr>
          </w:p>
        </w:tc>
        <w:tc>
          <w:tcPr>
            <w:tcW w:w="0" w:type="auto"/>
            <w:shd w:val="clear" w:color="auto" w:fill="auto"/>
          </w:tcPr>
          <w:p w14:paraId="1D359129" w14:textId="77777777" w:rsidR="004C0977" w:rsidRPr="008C34C6" w:rsidRDefault="004C0977" w:rsidP="0090391C">
            <w:pPr>
              <w:jc w:val="both"/>
              <w:rPr>
                <w:rFonts w:ascii="Arial Narrow" w:hAnsi="Arial Narrow"/>
                <w:b/>
              </w:rPr>
            </w:pPr>
            <w:r w:rsidRPr="008C34C6">
              <w:rPr>
                <w:rFonts w:ascii="Arial Narrow" w:hAnsi="Arial Narrow"/>
                <w:b/>
              </w:rPr>
              <w:t xml:space="preserve">Pinzeta špicatá  </w:t>
            </w:r>
          </w:p>
          <w:p w14:paraId="2B0E9E79" w14:textId="77777777" w:rsidR="004C0977" w:rsidRPr="008C34C6" w:rsidRDefault="004C0977" w:rsidP="0090391C">
            <w:pPr>
              <w:jc w:val="both"/>
              <w:rPr>
                <w:rFonts w:ascii="Arial Narrow" w:hAnsi="Arial Narrow"/>
              </w:rPr>
            </w:pPr>
            <w:r w:rsidRPr="008C34C6">
              <w:rPr>
                <w:rFonts w:ascii="Arial Narrow" w:hAnsi="Arial Narrow"/>
              </w:rPr>
              <w:t xml:space="preserve">Pinzeta priama 145mm, špicaté čeľuste, </w:t>
            </w:r>
            <w:proofErr w:type="spellStart"/>
            <w:r w:rsidRPr="008C34C6">
              <w:rPr>
                <w:rFonts w:ascii="Arial Narrow" w:hAnsi="Arial Narrow"/>
              </w:rPr>
              <w:t>nerez</w:t>
            </w:r>
            <w:proofErr w:type="spellEnd"/>
          </w:p>
        </w:tc>
        <w:tc>
          <w:tcPr>
            <w:tcW w:w="0" w:type="auto"/>
            <w:shd w:val="clear" w:color="auto" w:fill="auto"/>
          </w:tcPr>
          <w:p w14:paraId="6AE253DB"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D4CB86F" w14:textId="77777777" w:rsidTr="0090391C">
        <w:trPr>
          <w:jc w:val="center"/>
        </w:trPr>
        <w:tc>
          <w:tcPr>
            <w:tcW w:w="0" w:type="auto"/>
            <w:shd w:val="clear" w:color="auto" w:fill="auto"/>
          </w:tcPr>
          <w:p w14:paraId="37D20262" w14:textId="77777777" w:rsidR="004C0977" w:rsidRPr="008C34C6" w:rsidRDefault="004C0977" w:rsidP="0090391C">
            <w:pPr>
              <w:jc w:val="both"/>
              <w:rPr>
                <w:rFonts w:ascii="Arial Narrow" w:hAnsi="Arial Narrow"/>
              </w:rPr>
            </w:pPr>
          </w:p>
        </w:tc>
        <w:tc>
          <w:tcPr>
            <w:tcW w:w="0" w:type="auto"/>
            <w:shd w:val="clear" w:color="auto" w:fill="auto"/>
          </w:tcPr>
          <w:p w14:paraId="0EB23EE0" w14:textId="77777777" w:rsidR="004C0977" w:rsidRPr="008C34C6" w:rsidRDefault="004C0977" w:rsidP="0090391C">
            <w:pPr>
              <w:jc w:val="both"/>
              <w:rPr>
                <w:rFonts w:ascii="Arial Narrow" w:hAnsi="Arial Narrow"/>
              </w:rPr>
            </w:pPr>
            <w:r w:rsidRPr="008C34C6">
              <w:rPr>
                <w:rFonts w:ascii="Arial Narrow" w:hAnsi="Arial Narrow"/>
                <w:b/>
              </w:rPr>
              <w:t>Pinzeta plochá</w:t>
            </w:r>
            <w:r w:rsidRPr="008C34C6">
              <w:rPr>
                <w:rFonts w:ascii="Arial Narrow" w:hAnsi="Arial Narrow"/>
              </w:rPr>
              <w:t xml:space="preserve"> </w:t>
            </w:r>
          </w:p>
          <w:p w14:paraId="6722BF9C" w14:textId="77777777" w:rsidR="004C0977" w:rsidRPr="008C34C6" w:rsidRDefault="004C0977" w:rsidP="0090391C">
            <w:pPr>
              <w:jc w:val="both"/>
              <w:rPr>
                <w:rFonts w:ascii="Arial Narrow" w:hAnsi="Arial Narrow"/>
              </w:rPr>
            </w:pPr>
            <w:r w:rsidRPr="008C34C6">
              <w:rPr>
                <w:rFonts w:ascii="Arial Narrow" w:hAnsi="Arial Narrow"/>
              </w:rPr>
              <w:t xml:space="preserve">Pinzeta priama nerezová, ploché čeľuste, 105 mm </w:t>
            </w:r>
          </w:p>
        </w:tc>
        <w:tc>
          <w:tcPr>
            <w:tcW w:w="0" w:type="auto"/>
            <w:shd w:val="clear" w:color="auto" w:fill="auto"/>
          </w:tcPr>
          <w:p w14:paraId="3B1DB244"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BA73D1E" w14:textId="77777777" w:rsidTr="0090391C">
        <w:trPr>
          <w:jc w:val="center"/>
        </w:trPr>
        <w:tc>
          <w:tcPr>
            <w:tcW w:w="0" w:type="auto"/>
            <w:shd w:val="clear" w:color="auto" w:fill="auto"/>
          </w:tcPr>
          <w:p w14:paraId="034C8372" w14:textId="77777777" w:rsidR="004C0977" w:rsidRPr="008C34C6" w:rsidRDefault="004C0977" w:rsidP="0090391C">
            <w:pPr>
              <w:jc w:val="both"/>
              <w:rPr>
                <w:rFonts w:ascii="Arial Narrow" w:hAnsi="Arial Narrow"/>
              </w:rPr>
            </w:pPr>
          </w:p>
        </w:tc>
        <w:tc>
          <w:tcPr>
            <w:tcW w:w="0" w:type="auto"/>
            <w:shd w:val="clear" w:color="auto" w:fill="auto"/>
          </w:tcPr>
          <w:p w14:paraId="295B6F54" w14:textId="77777777" w:rsidR="004C0977" w:rsidRPr="008C34C6" w:rsidRDefault="004C0977" w:rsidP="0090391C">
            <w:pPr>
              <w:jc w:val="both"/>
              <w:rPr>
                <w:rFonts w:ascii="Arial Narrow" w:hAnsi="Arial Narrow"/>
                <w:b/>
                <w:bCs/>
              </w:rPr>
            </w:pPr>
            <w:r w:rsidRPr="008C34C6">
              <w:rPr>
                <w:rFonts w:ascii="Arial Narrow" w:hAnsi="Arial Narrow"/>
                <w:b/>
                <w:bCs/>
              </w:rPr>
              <w:t>Magnetická miska</w:t>
            </w:r>
          </w:p>
          <w:p w14:paraId="33CAA4DD" w14:textId="77777777" w:rsidR="004C0977" w:rsidRPr="008C34C6" w:rsidRDefault="004C0977" w:rsidP="0090391C">
            <w:pPr>
              <w:jc w:val="both"/>
              <w:rPr>
                <w:rFonts w:ascii="Arial Narrow" w:hAnsi="Arial Narrow"/>
              </w:rPr>
            </w:pPr>
            <w:r w:rsidRPr="008C34C6">
              <w:rPr>
                <w:rFonts w:ascii="Arial Narrow" w:hAnsi="Arial Narrow"/>
              </w:rPr>
              <w:t>150x20mm, kruhová</w:t>
            </w:r>
          </w:p>
        </w:tc>
        <w:tc>
          <w:tcPr>
            <w:tcW w:w="0" w:type="auto"/>
            <w:shd w:val="clear" w:color="auto" w:fill="auto"/>
          </w:tcPr>
          <w:p w14:paraId="0023776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98DF398" w14:textId="77777777" w:rsidTr="0090391C">
        <w:trPr>
          <w:jc w:val="center"/>
        </w:trPr>
        <w:tc>
          <w:tcPr>
            <w:tcW w:w="0" w:type="auto"/>
            <w:shd w:val="clear" w:color="auto" w:fill="auto"/>
          </w:tcPr>
          <w:p w14:paraId="09E09E4A" w14:textId="77777777" w:rsidR="004C0977" w:rsidRPr="008C34C6" w:rsidRDefault="004C0977" w:rsidP="0090391C">
            <w:pPr>
              <w:jc w:val="both"/>
              <w:rPr>
                <w:rFonts w:ascii="Arial Narrow" w:hAnsi="Arial Narrow"/>
              </w:rPr>
            </w:pPr>
          </w:p>
        </w:tc>
        <w:tc>
          <w:tcPr>
            <w:tcW w:w="0" w:type="auto"/>
            <w:shd w:val="clear" w:color="auto" w:fill="auto"/>
          </w:tcPr>
          <w:p w14:paraId="09253E73" w14:textId="77777777" w:rsidR="004C0977" w:rsidRPr="008C34C6" w:rsidRDefault="004C0977" w:rsidP="0090391C">
            <w:pPr>
              <w:jc w:val="both"/>
              <w:rPr>
                <w:rFonts w:ascii="Arial Narrow" w:hAnsi="Arial Narrow"/>
                <w:b/>
                <w:bCs/>
              </w:rPr>
            </w:pPr>
            <w:r w:rsidRPr="008C34C6">
              <w:rPr>
                <w:rFonts w:ascii="Arial Narrow" w:hAnsi="Arial Narrow"/>
                <w:b/>
                <w:bCs/>
              </w:rPr>
              <w:t>Pásmo 30 m</w:t>
            </w:r>
          </w:p>
          <w:p w14:paraId="74D972C7" w14:textId="77777777" w:rsidR="004C0977" w:rsidRPr="008C34C6" w:rsidRDefault="004C0977" w:rsidP="0090391C">
            <w:pPr>
              <w:jc w:val="both"/>
              <w:rPr>
                <w:rFonts w:ascii="Arial Narrow" w:hAnsi="Arial Narrow"/>
              </w:rPr>
            </w:pPr>
            <w:r w:rsidRPr="008C34C6">
              <w:rPr>
                <w:rFonts w:ascii="Arial Narrow" w:hAnsi="Arial Narrow"/>
              </w:rPr>
              <w:t>pásmo meracie, kovový pás, 30m, šírka pásu 10mm</w:t>
            </w:r>
          </w:p>
        </w:tc>
        <w:tc>
          <w:tcPr>
            <w:tcW w:w="0" w:type="auto"/>
            <w:shd w:val="clear" w:color="auto" w:fill="auto"/>
          </w:tcPr>
          <w:p w14:paraId="5515348D"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FD6D32F" w14:textId="77777777" w:rsidTr="0090391C">
        <w:trPr>
          <w:jc w:val="center"/>
        </w:trPr>
        <w:tc>
          <w:tcPr>
            <w:tcW w:w="0" w:type="auto"/>
            <w:shd w:val="clear" w:color="auto" w:fill="auto"/>
          </w:tcPr>
          <w:p w14:paraId="45C6D70D" w14:textId="77777777" w:rsidR="004C0977" w:rsidRPr="008C34C6" w:rsidRDefault="004C0977" w:rsidP="0090391C">
            <w:pPr>
              <w:jc w:val="both"/>
              <w:rPr>
                <w:rFonts w:ascii="Arial Narrow" w:hAnsi="Arial Narrow"/>
              </w:rPr>
            </w:pPr>
          </w:p>
        </w:tc>
        <w:tc>
          <w:tcPr>
            <w:tcW w:w="0" w:type="auto"/>
            <w:shd w:val="clear" w:color="auto" w:fill="auto"/>
          </w:tcPr>
          <w:p w14:paraId="7834D67A" w14:textId="77777777" w:rsidR="004C0977" w:rsidRPr="008C34C6" w:rsidRDefault="004C0977" w:rsidP="0090391C">
            <w:pPr>
              <w:jc w:val="both"/>
              <w:rPr>
                <w:rFonts w:ascii="Arial Narrow" w:hAnsi="Arial Narrow"/>
                <w:b/>
              </w:rPr>
            </w:pPr>
            <w:r w:rsidRPr="008C34C6">
              <w:rPr>
                <w:rFonts w:ascii="Arial Narrow" w:hAnsi="Arial Narrow"/>
                <w:b/>
              </w:rPr>
              <w:t xml:space="preserve">Špachtľa úzka </w:t>
            </w:r>
          </w:p>
          <w:p w14:paraId="1E14EE79" w14:textId="77777777" w:rsidR="004C0977" w:rsidRPr="008C34C6" w:rsidRDefault="004C0977" w:rsidP="0090391C">
            <w:pPr>
              <w:jc w:val="both"/>
              <w:rPr>
                <w:rFonts w:ascii="Arial Narrow" w:hAnsi="Arial Narrow"/>
              </w:rPr>
            </w:pPr>
            <w:r w:rsidRPr="008C34C6">
              <w:rPr>
                <w:rFonts w:ascii="Arial Narrow" w:hAnsi="Arial Narrow"/>
              </w:rPr>
              <w:t>3,5 - 4 cm</w:t>
            </w:r>
          </w:p>
        </w:tc>
        <w:tc>
          <w:tcPr>
            <w:tcW w:w="0" w:type="auto"/>
            <w:shd w:val="clear" w:color="auto" w:fill="auto"/>
          </w:tcPr>
          <w:p w14:paraId="240D5DD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9081BF3" w14:textId="77777777" w:rsidTr="0090391C">
        <w:trPr>
          <w:jc w:val="center"/>
        </w:trPr>
        <w:tc>
          <w:tcPr>
            <w:tcW w:w="0" w:type="auto"/>
            <w:shd w:val="clear" w:color="auto" w:fill="auto"/>
          </w:tcPr>
          <w:p w14:paraId="5F707B21" w14:textId="77777777" w:rsidR="004C0977" w:rsidRPr="008C34C6" w:rsidRDefault="004C0977" w:rsidP="0090391C">
            <w:pPr>
              <w:jc w:val="both"/>
              <w:rPr>
                <w:rFonts w:ascii="Arial Narrow" w:hAnsi="Arial Narrow"/>
              </w:rPr>
            </w:pPr>
          </w:p>
        </w:tc>
        <w:tc>
          <w:tcPr>
            <w:tcW w:w="0" w:type="auto"/>
            <w:shd w:val="clear" w:color="auto" w:fill="auto"/>
          </w:tcPr>
          <w:p w14:paraId="79307EA5" w14:textId="77777777" w:rsidR="004C0977" w:rsidRPr="008C34C6" w:rsidRDefault="004C0977" w:rsidP="0090391C">
            <w:pPr>
              <w:jc w:val="both"/>
              <w:rPr>
                <w:rFonts w:ascii="Arial Narrow" w:hAnsi="Arial Narrow"/>
                <w:b/>
              </w:rPr>
            </w:pPr>
            <w:r w:rsidRPr="008C34C6">
              <w:rPr>
                <w:rFonts w:ascii="Arial Narrow" w:hAnsi="Arial Narrow"/>
                <w:b/>
              </w:rPr>
              <w:t xml:space="preserve">Špachtľa široká </w:t>
            </w:r>
          </w:p>
          <w:p w14:paraId="54778217" w14:textId="77777777" w:rsidR="004C0977" w:rsidRPr="008C34C6" w:rsidRDefault="004C0977" w:rsidP="0090391C">
            <w:pPr>
              <w:jc w:val="both"/>
              <w:rPr>
                <w:rFonts w:ascii="Arial Narrow" w:hAnsi="Arial Narrow"/>
              </w:rPr>
            </w:pPr>
            <w:r w:rsidRPr="008C34C6">
              <w:rPr>
                <w:rFonts w:ascii="Arial Narrow" w:hAnsi="Arial Narrow"/>
              </w:rPr>
              <w:lastRenderedPageBreak/>
              <w:t>10 cm</w:t>
            </w:r>
          </w:p>
        </w:tc>
        <w:tc>
          <w:tcPr>
            <w:tcW w:w="0" w:type="auto"/>
            <w:shd w:val="clear" w:color="auto" w:fill="auto"/>
          </w:tcPr>
          <w:p w14:paraId="07C699D4" w14:textId="77777777" w:rsidR="004C0977" w:rsidRPr="008C34C6" w:rsidRDefault="004C0977" w:rsidP="0090391C">
            <w:pPr>
              <w:jc w:val="both"/>
              <w:rPr>
                <w:rFonts w:ascii="Arial Narrow" w:hAnsi="Arial Narrow"/>
              </w:rPr>
            </w:pPr>
            <w:r w:rsidRPr="008C34C6">
              <w:rPr>
                <w:rFonts w:ascii="Arial Narrow" w:hAnsi="Arial Narrow"/>
              </w:rPr>
              <w:lastRenderedPageBreak/>
              <w:t>1</w:t>
            </w:r>
          </w:p>
        </w:tc>
      </w:tr>
      <w:tr w:rsidR="004C0977" w:rsidRPr="008C34C6" w14:paraId="42756B99" w14:textId="77777777" w:rsidTr="0090391C">
        <w:trPr>
          <w:jc w:val="center"/>
        </w:trPr>
        <w:tc>
          <w:tcPr>
            <w:tcW w:w="0" w:type="auto"/>
            <w:shd w:val="clear" w:color="auto" w:fill="auto"/>
          </w:tcPr>
          <w:p w14:paraId="7725337B" w14:textId="77777777" w:rsidR="004C0977" w:rsidRPr="008C34C6" w:rsidRDefault="004C0977" w:rsidP="0090391C">
            <w:pPr>
              <w:jc w:val="both"/>
              <w:rPr>
                <w:rFonts w:ascii="Arial Narrow" w:hAnsi="Arial Narrow"/>
              </w:rPr>
            </w:pPr>
          </w:p>
        </w:tc>
        <w:tc>
          <w:tcPr>
            <w:tcW w:w="0" w:type="auto"/>
            <w:shd w:val="clear" w:color="auto" w:fill="auto"/>
          </w:tcPr>
          <w:p w14:paraId="6934FFB3" w14:textId="77777777" w:rsidR="004C0977" w:rsidRPr="008C34C6" w:rsidRDefault="004C0977" w:rsidP="0090391C">
            <w:pPr>
              <w:jc w:val="both"/>
              <w:rPr>
                <w:rFonts w:ascii="Arial Narrow" w:hAnsi="Arial Narrow"/>
              </w:rPr>
            </w:pPr>
            <w:r w:rsidRPr="008C34C6">
              <w:rPr>
                <w:rFonts w:ascii="Arial Narrow" w:hAnsi="Arial Narrow"/>
                <w:b/>
              </w:rPr>
              <w:t>Štetec plochý  50</w:t>
            </w:r>
          </w:p>
          <w:p w14:paraId="31426632" w14:textId="77777777" w:rsidR="004C0977" w:rsidRPr="008C34C6" w:rsidRDefault="004C0977" w:rsidP="0090391C">
            <w:pPr>
              <w:jc w:val="both"/>
              <w:rPr>
                <w:rFonts w:ascii="Arial Narrow" w:hAnsi="Arial Narrow"/>
              </w:rPr>
            </w:pPr>
            <w:r w:rsidRPr="008C34C6">
              <w:rPr>
                <w:rFonts w:ascii="Arial Narrow" w:hAnsi="Arial Narrow"/>
              </w:rPr>
              <w:t>organický vlas, drevená alebo plastová rukoväť. Rozmery: šírka 50mm, hrúbka 17mm, dĺžka štetiny 45-50 mm.</w:t>
            </w:r>
          </w:p>
        </w:tc>
        <w:tc>
          <w:tcPr>
            <w:tcW w:w="0" w:type="auto"/>
            <w:shd w:val="clear" w:color="auto" w:fill="auto"/>
          </w:tcPr>
          <w:p w14:paraId="5B5762C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08AEE2F5" w14:textId="77777777" w:rsidTr="0090391C">
        <w:trPr>
          <w:jc w:val="center"/>
        </w:trPr>
        <w:tc>
          <w:tcPr>
            <w:tcW w:w="0" w:type="auto"/>
            <w:shd w:val="clear" w:color="auto" w:fill="auto"/>
          </w:tcPr>
          <w:p w14:paraId="2DAD975D" w14:textId="77777777" w:rsidR="004C0977" w:rsidRPr="008C34C6" w:rsidRDefault="004C0977" w:rsidP="0090391C">
            <w:pPr>
              <w:jc w:val="both"/>
              <w:rPr>
                <w:rFonts w:ascii="Arial Narrow" w:hAnsi="Arial Narrow"/>
              </w:rPr>
            </w:pPr>
          </w:p>
        </w:tc>
        <w:tc>
          <w:tcPr>
            <w:tcW w:w="0" w:type="auto"/>
            <w:shd w:val="clear" w:color="auto" w:fill="auto"/>
          </w:tcPr>
          <w:p w14:paraId="779488E6" w14:textId="77777777" w:rsidR="004C0977" w:rsidRPr="008C34C6" w:rsidRDefault="004C0977" w:rsidP="0090391C">
            <w:pPr>
              <w:jc w:val="both"/>
              <w:rPr>
                <w:rFonts w:ascii="Arial Narrow" w:hAnsi="Arial Narrow"/>
              </w:rPr>
            </w:pPr>
            <w:r w:rsidRPr="008C34C6">
              <w:rPr>
                <w:rFonts w:ascii="Arial Narrow" w:hAnsi="Arial Narrow"/>
                <w:b/>
              </w:rPr>
              <w:t>Štetec guľatý, č.28</w:t>
            </w:r>
            <w:r w:rsidRPr="008C34C6">
              <w:rPr>
                <w:rFonts w:ascii="Arial Narrow" w:hAnsi="Arial Narrow"/>
              </w:rPr>
              <w:t xml:space="preserve"> svetlá čínska (prírodná) štetina /80-100 mm /drevené držadlo</w:t>
            </w:r>
          </w:p>
        </w:tc>
        <w:tc>
          <w:tcPr>
            <w:tcW w:w="0" w:type="auto"/>
            <w:shd w:val="clear" w:color="auto" w:fill="auto"/>
          </w:tcPr>
          <w:p w14:paraId="1854CFA6"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4C308376" w14:textId="77777777" w:rsidTr="0090391C">
        <w:trPr>
          <w:jc w:val="center"/>
        </w:trPr>
        <w:tc>
          <w:tcPr>
            <w:tcW w:w="0" w:type="auto"/>
            <w:shd w:val="clear" w:color="auto" w:fill="auto"/>
          </w:tcPr>
          <w:p w14:paraId="384587B4" w14:textId="77777777" w:rsidR="004C0977" w:rsidRPr="008C34C6" w:rsidRDefault="004C0977" w:rsidP="0090391C">
            <w:pPr>
              <w:jc w:val="both"/>
              <w:rPr>
                <w:rFonts w:ascii="Arial Narrow" w:hAnsi="Arial Narrow"/>
              </w:rPr>
            </w:pPr>
          </w:p>
        </w:tc>
        <w:tc>
          <w:tcPr>
            <w:tcW w:w="0" w:type="auto"/>
            <w:shd w:val="clear" w:color="auto" w:fill="auto"/>
          </w:tcPr>
          <w:p w14:paraId="5E73CECB" w14:textId="77777777" w:rsidR="004C0977" w:rsidRPr="008C34C6" w:rsidRDefault="004C0977" w:rsidP="0090391C">
            <w:pPr>
              <w:jc w:val="both"/>
              <w:rPr>
                <w:rFonts w:ascii="Arial Narrow" w:hAnsi="Arial Narrow"/>
                <w:b/>
                <w:bCs/>
              </w:rPr>
            </w:pPr>
            <w:r w:rsidRPr="008C34C6">
              <w:rPr>
                <w:rFonts w:ascii="Arial Narrow" w:hAnsi="Arial Narrow"/>
                <w:b/>
                <w:bCs/>
              </w:rPr>
              <w:t>Kľúč na otváranie rozvádzačov (minimálne 8 rôznych typov kľúčov)</w:t>
            </w:r>
          </w:p>
          <w:p w14:paraId="1BD129C0" w14:textId="4B70A183" w:rsidR="004C0977" w:rsidRPr="008C34C6" w:rsidRDefault="004C0977" w:rsidP="004B3309">
            <w:pPr>
              <w:pStyle w:val="Nadpis4"/>
              <w:numPr>
                <w:ilvl w:val="0"/>
                <w:numId w:val="0"/>
              </w:numPr>
              <w:ind w:left="-24" w:firstLine="24"/>
              <w:jc w:val="both"/>
              <w:rPr>
                <w:rFonts w:ascii="Arial Narrow" w:hAnsi="Arial Narrow"/>
                <w:b w:val="0"/>
                <w:szCs w:val="20"/>
              </w:rPr>
            </w:pPr>
            <w:r w:rsidRPr="008C34C6">
              <w:rPr>
                <w:rFonts w:ascii="Arial Narrow" w:hAnsi="Arial Narrow"/>
                <w:b w:val="0"/>
                <w:szCs w:val="20"/>
              </w:rPr>
              <w:t xml:space="preserve">Pre skriňové rozvádzače, systémy uzatvárania plynových, vodovodných a elektrických </w:t>
            </w:r>
            <w:r w:rsidR="00892DB6" w:rsidRPr="008C34C6">
              <w:rPr>
                <w:rFonts w:ascii="Arial Narrow" w:hAnsi="Arial Narrow"/>
                <w:b w:val="0"/>
                <w:szCs w:val="20"/>
                <w:lang w:val="sk-SK"/>
              </w:rPr>
              <w:t xml:space="preserve"> </w:t>
            </w:r>
            <w:r w:rsidRPr="008C34C6">
              <w:rPr>
                <w:rFonts w:ascii="Arial Narrow" w:hAnsi="Arial Narrow"/>
                <w:b w:val="0"/>
                <w:szCs w:val="20"/>
              </w:rPr>
              <w:t xml:space="preserve">prípojok. Pre technické zariadenia v budovách ako klimatizačné a ventilačné zariadenia, uzatváracie ventily, sieťové rozvodné dosky atď. </w:t>
            </w:r>
          </w:p>
          <w:p w14:paraId="423B62B9" w14:textId="77777777" w:rsidR="004C0977" w:rsidRPr="008C34C6" w:rsidRDefault="004C0977" w:rsidP="004B3309">
            <w:pPr>
              <w:pStyle w:val="Nadpis4"/>
              <w:numPr>
                <w:ilvl w:val="0"/>
                <w:numId w:val="0"/>
              </w:numPr>
              <w:jc w:val="both"/>
              <w:rPr>
                <w:rFonts w:ascii="Arial Narrow" w:hAnsi="Arial Narrow"/>
                <w:szCs w:val="20"/>
              </w:rPr>
            </w:pPr>
            <w:r w:rsidRPr="008C34C6">
              <w:rPr>
                <w:rFonts w:ascii="Arial Narrow" w:hAnsi="Arial Narrow"/>
                <w:szCs w:val="20"/>
              </w:rPr>
              <w:t>Rozmery kľúčov:</w:t>
            </w:r>
          </w:p>
          <w:p w14:paraId="7B4720FB" w14:textId="77777777" w:rsidR="004C0977" w:rsidRPr="008C34C6" w:rsidRDefault="004C0977" w:rsidP="004C0977">
            <w:pPr>
              <w:numPr>
                <w:ilvl w:val="0"/>
                <w:numId w:val="47"/>
              </w:numPr>
              <w:tabs>
                <w:tab w:val="clear" w:pos="2160"/>
                <w:tab w:val="clear" w:pos="2880"/>
                <w:tab w:val="clear" w:pos="4500"/>
              </w:tabs>
              <w:jc w:val="both"/>
              <w:rPr>
                <w:rFonts w:ascii="Arial Narrow" w:hAnsi="Arial Narrow"/>
              </w:rPr>
            </w:pPr>
            <w:r w:rsidRPr="008C34C6">
              <w:rPr>
                <w:rFonts w:ascii="Arial Narrow" w:hAnsi="Arial Narrow"/>
              </w:rPr>
              <w:t>Štvorhran: 5 / 6 - 7 / 8 - 9 / 10 - 11 mm</w:t>
            </w:r>
          </w:p>
          <w:p w14:paraId="72C92BDA" w14:textId="77777777" w:rsidR="004C0977" w:rsidRPr="008C34C6" w:rsidRDefault="004C0977" w:rsidP="004C0977">
            <w:pPr>
              <w:numPr>
                <w:ilvl w:val="0"/>
                <w:numId w:val="47"/>
              </w:numPr>
              <w:tabs>
                <w:tab w:val="clear" w:pos="2160"/>
                <w:tab w:val="clear" w:pos="2880"/>
                <w:tab w:val="clear" w:pos="4500"/>
              </w:tabs>
              <w:jc w:val="both"/>
              <w:rPr>
                <w:rFonts w:ascii="Arial Narrow" w:hAnsi="Arial Narrow"/>
              </w:rPr>
            </w:pPr>
            <w:r w:rsidRPr="008C34C6">
              <w:rPr>
                <w:rFonts w:ascii="Arial Narrow" w:hAnsi="Arial Narrow"/>
              </w:rPr>
              <w:t>Trojhran: 7 - 8 / 9 - 10 / 11 - 12 mm</w:t>
            </w:r>
          </w:p>
          <w:p w14:paraId="2AA42EFA" w14:textId="77777777" w:rsidR="004C0977" w:rsidRPr="008C34C6" w:rsidRDefault="004C0977" w:rsidP="004C0977">
            <w:pPr>
              <w:numPr>
                <w:ilvl w:val="0"/>
                <w:numId w:val="47"/>
              </w:numPr>
              <w:tabs>
                <w:tab w:val="clear" w:pos="2160"/>
                <w:tab w:val="clear" w:pos="2880"/>
                <w:tab w:val="clear" w:pos="4500"/>
              </w:tabs>
              <w:jc w:val="both"/>
              <w:rPr>
                <w:rFonts w:ascii="Arial Narrow" w:hAnsi="Arial Narrow"/>
              </w:rPr>
            </w:pPr>
            <w:r w:rsidRPr="008C34C6">
              <w:rPr>
                <w:rFonts w:ascii="Arial Narrow" w:hAnsi="Arial Narrow"/>
              </w:rPr>
              <w:t>Dvojitý zub: 3 - 5 mm</w:t>
            </w:r>
          </w:p>
          <w:p w14:paraId="77AAEC22" w14:textId="77777777" w:rsidR="004C0977" w:rsidRPr="008C34C6" w:rsidRDefault="004C0977" w:rsidP="004C0977">
            <w:pPr>
              <w:numPr>
                <w:ilvl w:val="0"/>
                <w:numId w:val="47"/>
              </w:numPr>
              <w:tabs>
                <w:tab w:val="clear" w:pos="2160"/>
                <w:tab w:val="clear" w:pos="2880"/>
                <w:tab w:val="clear" w:pos="4500"/>
              </w:tabs>
              <w:jc w:val="both"/>
              <w:rPr>
                <w:rFonts w:ascii="Arial Narrow" w:hAnsi="Arial Narrow"/>
              </w:rPr>
            </w:pPr>
            <w:r w:rsidRPr="008C34C6">
              <w:rPr>
                <w:rFonts w:ascii="Arial Narrow" w:hAnsi="Arial Narrow"/>
              </w:rPr>
              <w:t>Polmesiac: 6 mm</w:t>
            </w:r>
          </w:p>
          <w:p w14:paraId="7331C0D8" w14:textId="77777777" w:rsidR="004C0977" w:rsidRPr="008C34C6" w:rsidRDefault="004C0977" w:rsidP="004C0977">
            <w:pPr>
              <w:numPr>
                <w:ilvl w:val="0"/>
                <w:numId w:val="47"/>
              </w:numPr>
              <w:tabs>
                <w:tab w:val="clear" w:pos="2160"/>
                <w:tab w:val="clear" w:pos="2880"/>
                <w:tab w:val="clear" w:pos="4500"/>
              </w:tabs>
              <w:jc w:val="both"/>
              <w:rPr>
                <w:rFonts w:ascii="Arial Narrow" w:hAnsi="Arial Narrow"/>
              </w:rPr>
            </w:pPr>
            <w:r w:rsidRPr="008C34C6">
              <w:rPr>
                <w:rFonts w:ascii="Arial Narrow" w:hAnsi="Arial Narrow"/>
              </w:rPr>
              <w:t>Odstupňovaný štvorhran: 6 - 9 mm</w:t>
            </w:r>
          </w:p>
          <w:p w14:paraId="56C01F45" w14:textId="77777777" w:rsidR="004C0977" w:rsidRPr="008C34C6" w:rsidRDefault="004C0977" w:rsidP="004C0977">
            <w:pPr>
              <w:numPr>
                <w:ilvl w:val="0"/>
                <w:numId w:val="46"/>
              </w:numPr>
              <w:tabs>
                <w:tab w:val="clear" w:pos="2160"/>
                <w:tab w:val="clear" w:pos="2880"/>
                <w:tab w:val="clear" w:pos="4500"/>
              </w:tabs>
              <w:jc w:val="both"/>
              <w:rPr>
                <w:rFonts w:ascii="Arial Narrow" w:hAnsi="Arial Narrow"/>
              </w:rPr>
            </w:pPr>
            <w:r w:rsidRPr="008C34C6">
              <w:rPr>
                <w:rFonts w:ascii="Arial Narrow" w:hAnsi="Arial Narrow"/>
              </w:rPr>
              <w:t xml:space="preserve">Magnetický </w:t>
            </w:r>
          </w:p>
          <w:p w14:paraId="237C7D33" w14:textId="77777777" w:rsidR="004C0977" w:rsidRPr="008C34C6" w:rsidRDefault="004C0977" w:rsidP="004C0977">
            <w:pPr>
              <w:numPr>
                <w:ilvl w:val="0"/>
                <w:numId w:val="46"/>
              </w:numPr>
              <w:tabs>
                <w:tab w:val="clear" w:pos="2160"/>
                <w:tab w:val="clear" w:pos="2880"/>
                <w:tab w:val="clear" w:pos="4500"/>
              </w:tabs>
              <w:jc w:val="both"/>
              <w:rPr>
                <w:rFonts w:ascii="Arial Narrow" w:hAnsi="Arial Narrow"/>
              </w:rPr>
            </w:pPr>
            <w:r w:rsidRPr="008C34C6">
              <w:rPr>
                <w:rFonts w:ascii="Arial Narrow" w:hAnsi="Arial Narrow"/>
              </w:rPr>
              <w:t xml:space="preserve">Otočný bit krížový PH2 / plochý 7 x 1,0 mm </w:t>
            </w:r>
          </w:p>
          <w:p w14:paraId="79DBCCEA" w14:textId="77777777" w:rsidR="004C0977" w:rsidRPr="008C34C6" w:rsidRDefault="004C0977" w:rsidP="004C0977">
            <w:pPr>
              <w:numPr>
                <w:ilvl w:val="0"/>
                <w:numId w:val="46"/>
              </w:numPr>
              <w:tabs>
                <w:tab w:val="clear" w:pos="2160"/>
                <w:tab w:val="clear" w:pos="2880"/>
                <w:tab w:val="clear" w:pos="4500"/>
              </w:tabs>
              <w:jc w:val="both"/>
              <w:rPr>
                <w:rFonts w:ascii="Arial Narrow" w:hAnsi="Arial Narrow"/>
              </w:rPr>
            </w:pPr>
            <w:r w:rsidRPr="008C34C6">
              <w:rPr>
                <w:rFonts w:ascii="Arial Narrow" w:hAnsi="Arial Narrow"/>
              </w:rPr>
              <w:t>Materiál kľúčov: zinkový tlakový odliatok</w:t>
            </w:r>
          </w:p>
          <w:p w14:paraId="0051207A" w14:textId="77777777" w:rsidR="004C0977" w:rsidRPr="008C34C6" w:rsidRDefault="004C0977" w:rsidP="004C0977">
            <w:pPr>
              <w:numPr>
                <w:ilvl w:val="0"/>
                <w:numId w:val="46"/>
              </w:numPr>
              <w:tabs>
                <w:tab w:val="clear" w:pos="2160"/>
                <w:tab w:val="clear" w:pos="2880"/>
                <w:tab w:val="clear" w:pos="4500"/>
              </w:tabs>
              <w:jc w:val="both"/>
              <w:rPr>
                <w:rFonts w:ascii="Arial Narrow" w:hAnsi="Arial Narrow"/>
              </w:rPr>
            </w:pPr>
            <w:r w:rsidRPr="008C34C6">
              <w:rPr>
                <w:rFonts w:ascii="Arial Narrow" w:hAnsi="Arial Narrow"/>
              </w:rPr>
              <w:t>Dĺžka ramena: max. 100 mm</w:t>
            </w:r>
          </w:p>
          <w:p w14:paraId="43579859" w14:textId="77777777" w:rsidR="004C0977" w:rsidRPr="008C34C6" w:rsidRDefault="004C0977" w:rsidP="004C0977">
            <w:pPr>
              <w:numPr>
                <w:ilvl w:val="0"/>
                <w:numId w:val="46"/>
              </w:numPr>
              <w:tabs>
                <w:tab w:val="clear" w:pos="2160"/>
                <w:tab w:val="clear" w:pos="2880"/>
                <w:tab w:val="clear" w:pos="4500"/>
              </w:tabs>
              <w:jc w:val="both"/>
              <w:rPr>
                <w:rFonts w:ascii="Arial Narrow" w:hAnsi="Arial Narrow"/>
              </w:rPr>
            </w:pPr>
            <w:r w:rsidRPr="008C34C6">
              <w:rPr>
                <w:rFonts w:ascii="Arial Narrow" w:hAnsi="Arial Narrow"/>
              </w:rPr>
              <w:t>Hmotnosť: max. 140 g</w:t>
            </w:r>
          </w:p>
        </w:tc>
        <w:tc>
          <w:tcPr>
            <w:tcW w:w="0" w:type="auto"/>
            <w:shd w:val="clear" w:color="auto" w:fill="auto"/>
          </w:tcPr>
          <w:p w14:paraId="127C78BC"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95B6E9B" w14:textId="77777777" w:rsidTr="0090391C">
        <w:trPr>
          <w:jc w:val="center"/>
        </w:trPr>
        <w:tc>
          <w:tcPr>
            <w:tcW w:w="0" w:type="auto"/>
            <w:shd w:val="clear" w:color="auto" w:fill="auto"/>
          </w:tcPr>
          <w:p w14:paraId="7C30246C" w14:textId="77777777" w:rsidR="004C0977" w:rsidRPr="008C34C6" w:rsidRDefault="004C0977" w:rsidP="0090391C">
            <w:pPr>
              <w:jc w:val="both"/>
              <w:rPr>
                <w:rFonts w:ascii="Arial Narrow" w:hAnsi="Arial Narrow"/>
              </w:rPr>
            </w:pPr>
          </w:p>
        </w:tc>
        <w:tc>
          <w:tcPr>
            <w:tcW w:w="0" w:type="auto"/>
            <w:shd w:val="clear" w:color="auto" w:fill="auto"/>
          </w:tcPr>
          <w:p w14:paraId="5DF24C47" w14:textId="77777777" w:rsidR="004C0977" w:rsidRPr="008C34C6" w:rsidRDefault="004C0977" w:rsidP="0090391C">
            <w:pPr>
              <w:jc w:val="both"/>
              <w:rPr>
                <w:rFonts w:ascii="Arial Narrow" w:hAnsi="Arial Narrow"/>
                <w:b/>
              </w:rPr>
            </w:pPr>
            <w:r w:rsidRPr="008C34C6">
              <w:rPr>
                <w:rFonts w:ascii="Arial Narrow" w:hAnsi="Arial Narrow"/>
                <w:b/>
              </w:rPr>
              <w:t xml:space="preserve">Buničitá vata - </w:t>
            </w:r>
            <w:r w:rsidRPr="008C34C6">
              <w:rPr>
                <w:rFonts w:ascii="Arial Narrow" w:hAnsi="Arial Narrow"/>
                <w:bCs/>
              </w:rPr>
              <w:t>Buničitá vata čistiaca v sklenenej fľaši so zábrusom</w:t>
            </w:r>
          </w:p>
          <w:p w14:paraId="3365222D" w14:textId="77777777" w:rsidR="004C0977" w:rsidRPr="008C34C6" w:rsidRDefault="004C0977" w:rsidP="0090391C">
            <w:pPr>
              <w:jc w:val="both"/>
              <w:rPr>
                <w:rFonts w:ascii="Arial Narrow" w:hAnsi="Arial Narrow"/>
              </w:rPr>
            </w:pPr>
            <w:r w:rsidRPr="008C34C6">
              <w:rPr>
                <w:rFonts w:ascii="Arial Narrow" w:hAnsi="Arial Narrow"/>
              </w:rPr>
              <w:t>skladaná 500g</w:t>
            </w:r>
          </w:p>
        </w:tc>
        <w:tc>
          <w:tcPr>
            <w:tcW w:w="0" w:type="auto"/>
            <w:shd w:val="clear" w:color="auto" w:fill="auto"/>
          </w:tcPr>
          <w:p w14:paraId="49DCDEC8"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741F4700" w14:textId="77777777" w:rsidTr="0090391C">
        <w:trPr>
          <w:jc w:val="center"/>
        </w:trPr>
        <w:tc>
          <w:tcPr>
            <w:tcW w:w="0" w:type="auto"/>
            <w:shd w:val="clear" w:color="auto" w:fill="auto"/>
          </w:tcPr>
          <w:p w14:paraId="03AF02E2" w14:textId="77777777" w:rsidR="004C0977" w:rsidRPr="008C34C6" w:rsidRDefault="004C0977" w:rsidP="0090391C">
            <w:pPr>
              <w:jc w:val="both"/>
              <w:rPr>
                <w:rFonts w:ascii="Arial Narrow" w:hAnsi="Arial Narrow"/>
              </w:rPr>
            </w:pPr>
          </w:p>
        </w:tc>
        <w:tc>
          <w:tcPr>
            <w:tcW w:w="0" w:type="auto"/>
            <w:shd w:val="clear" w:color="auto" w:fill="auto"/>
          </w:tcPr>
          <w:p w14:paraId="6C0E5205" w14:textId="77777777" w:rsidR="004C0977" w:rsidRPr="008C34C6" w:rsidRDefault="004C0977" w:rsidP="0090391C">
            <w:pPr>
              <w:jc w:val="both"/>
              <w:rPr>
                <w:rFonts w:ascii="Arial Narrow" w:hAnsi="Arial Narrow"/>
                <w:b/>
              </w:rPr>
            </w:pPr>
            <w:r w:rsidRPr="008C34C6">
              <w:rPr>
                <w:rFonts w:ascii="Arial Narrow" w:hAnsi="Arial Narrow"/>
                <w:b/>
              </w:rPr>
              <w:t xml:space="preserve">Sklenená fľaša so zábrusom </w:t>
            </w:r>
          </w:p>
          <w:p w14:paraId="7C6D7350" w14:textId="77777777" w:rsidR="004C0977" w:rsidRPr="008C34C6" w:rsidRDefault="004C0977" w:rsidP="0090391C">
            <w:pPr>
              <w:jc w:val="both"/>
              <w:rPr>
                <w:rFonts w:ascii="Arial Narrow" w:hAnsi="Arial Narrow"/>
              </w:rPr>
            </w:pPr>
          </w:p>
        </w:tc>
        <w:tc>
          <w:tcPr>
            <w:tcW w:w="0" w:type="auto"/>
            <w:shd w:val="clear" w:color="auto" w:fill="auto"/>
          </w:tcPr>
          <w:p w14:paraId="0DEDBAAD"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0B230BEB" w14:textId="77777777" w:rsidTr="0090391C">
        <w:trPr>
          <w:jc w:val="center"/>
        </w:trPr>
        <w:tc>
          <w:tcPr>
            <w:tcW w:w="0" w:type="auto"/>
            <w:shd w:val="clear" w:color="auto" w:fill="auto"/>
          </w:tcPr>
          <w:p w14:paraId="6EF3C821" w14:textId="77777777" w:rsidR="004C0977" w:rsidRPr="008C34C6" w:rsidRDefault="004C0977" w:rsidP="0090391C">
            <w:pPr>
              <w:jc w:val="both"/>
              <w:rPr>
                <w:rFonts w:ascii="Arial Narrow" w:hAnsi="Arial Narrow"/>
              </w:rPr>
            </w:pPr>
          </w:p>
        </w:tc>
        <w:tc>
          <w:tcPr>
            <w:tcW w:w="0" w:type="auto"/>
            <w:shd w:val="clear" w:color="auto" w:fill="auto"/>
          </w:tcPr>
          <w:p w14:paraId="195180DE" w14:textId="77777777" w:rsidR="004C0977" w:rsidRPr="008C34C6" w:rsidRDefault="004C0977" w:rsidP="0090391C">
            <w:pPr>
              <w:jc w:val="both"/>
              <w:rPr>
                <w:rFonts w:ascii="Arial Narrow" w:hAnsi="Arial Narrow"/>
                <w:b/>
                <w:bCs/>
              </w:rPr>
            </w:pPr>
            <w:r w:rsidRPr="008C34C6">
              <w:rPr>
                <w:rFonts w:ascii="Arial Narrow" w:hAnsi="Arial Narrow"/>
                <w:b/>
                <w:bCs/>
              </w:rPr>
              <w:t xml:space="preserve">Pohár – </w:t>
            </w:r>
            <w:proofErr w:type="spellStart"/>
            <w:r w:rsidRPr="008C34C6">
              <w:rPr>
                <w:rFonts w:ascii="Arial Narrow" w:hAnsi="Arial Narrow"/>
                <w:b/>
                <w:bCs/>
              </w:rPr>
              <w:t>prachovnica</w:t>
            </w:r>
            <w:proofErr w:type="spellEnd"/>
            <w:r w:rsidRPr="008C34C6">
              <w:rPr>
                <w:rFonts w:ascii="Arial Narrow" w:hAnsi="Arial Narrow"/>
                <w:b/>
                <w:bCs/>
              </w:rPr>
              <w:t xml:space="preserve"> so zábrusom a širokým uzáverom číra </w:t>
            </w:r>
          </w:p>
          <w:p w14:paraId="66C98742" w14:textId="77777777" w:rsidR="004C0977" w:rsidRPr="008C34C6" w:rsidRDefault="004C0977" w:rsidP="0090391C">
            <w:pPr>
              <w:jc w:val="both"/>
              <w:rPr>
                <w:rFonts w:ascii="Arial Narrow" w:hAnsi="Arial Narrow"/>
              </w:rPr>
            </w:pPr>
          </w:p>
        </w:tc>
        <w:tc>
          <w:tcPr>
            <w:tcW w:w="0" w:type="auto"/>
            <w:shd w:val="clear" w:color="auto" w:fill="auto"/>
          </w:tcPr>
          <w:p w14:paraId="5C56DB2C"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6C87A3B5" w14:textId="77777777" w:rsidTr="0090391C">
        <w:trPr>
          <w:jc w:val="center"/>
        </w:trPr>
        <w:tc>
          <w:tcPr>
            <w:tcW w:w="0" w:type="auto"/>
            <w:shd w:val="clear" w:color="auto" w:fill="auto"/>
          </w:tcPr>
          <w:p w14:paraId="5A8CDD2F" w14:textId="77777777" w:rsidR="004C0977" w:rsidRPr="008C34C6" w:rsidRDefault="004C0977" w:rsidP="0090391C">
            <w:pPr>
              <w:jc w:val="both"/>
              <w:rPr>
                <w:rFonts w:ascii="Arial Narrow" w:hAnsi="Arial Narrow"/>
              </w:rPr>
            </w:pPr>
          </w:p>
        </w:tc>
        <w:tc>
          <w:tcPr>
            <w:tcW w:w="0" w:type="auto"/>
            <w:shd w:val="clear" w:color="auto" w:fill="auto"/>
          </w:tcPr>
          <w:p w14:paraId="690E315C" w14:textId="77777777" w:rsidR="004C0977" w:rsidRPr="008C34C6" w:rsidRDefault="004C0977" w:rsidP="0090391C">
            <w:pPr>
              <w:jc w:val="both"/>
              <w:rPr>
                <w:rFonts w:ascii="Arial Narrow" w:hAnsi="Arial Narrow"/>
                <w:b/>
                <w:bCs/>
              </w:rPr>
            </w:pPr>
            <w:r w:rsidRPr="008C34C6">
              <w:rPr>
                <w:rFonts w:ascii="Arial Narrow" w:hAnsi="Arial Narrow"/>
                <w:b/>
                <w:bCs/>
              </w:rPr>
              <w:t xml:space="preserve">Sorpčné terčíky </w:t>
            </w:r>
            <w:proofErr w:type="spellStart"/>
            <w:r w:rsidRPr="008C34C6">
              <w:rPr>
                <w:rFonts w:ascii="Arial Narrow" w:hAnsi="Arial Narrow"/>
                <w:b/>
                <w:bCs/>
              </w:rPr>
              <w:t>hydrofilné</w:t>
            </w:r>
            <w:proofErr w:type="spellEnd"/>
          </w:p>
          <w:p w14:paraId="6E196292" w14:textId="6CDC0AE7" w:rsidR="004C0977" w:rsidRPr="008C34C6" w:rsidRDefault="004C0977" w:rsidP="008C34C6">
            <w:pPr>
              <w:jc w:val="both"/>
              <w:rPr>
                <w:rFonts w:ascii="Arial Narrow" w:hAnsi="Arial Narrow"/>
              </w:rPr>
            </w:pPr>
            <w:r w:rsidRPr="008C34C6">
              <w:rPr>
                <w:rFonts w:ascii="Arial Narrow" w:hAnsi="Arial Narrow"/>
                <w:b/>
                <w:bCs/>
              </w:rPr>
              <w:t xml:space="preserve"> </w:t>
            </w:r>
            <w:r w:rsidRPr="008C34C6">
              <w:rPr>
                <w:rFonts w:ascii="Arial Narrow" w:hAnsi="Arial Narrow"/>
                <w:bCs/>
              </w:rPr>
              <w:t xml:space="preserve">priemer 25 mm, 200g/m2, 1 balenie - 10 ks v sklenenej fľaške </w:t>
            </w:r>
          </w:p>
        </w:tc>
        <w:tc>
          <w:tcPr>
            <w:tcW w:w="0" w:type="auto"/>
            <w:shd w:val="clear" w:color="auto" w:fill="auto"/>
          </w:tcPr>
          <w:p w14:paraId="5EE75A7F"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595A6DCD" w14:textId="77777777" w:rsidTr="0090391C">
        <w:trPr>
          <w:jc w:val="center"/>
        </w:trPr>
        <w:tc>
          <w:tcPr>
            <w:tcW w:w="0" w:type="auto"/>
            <w:shd w:val="clear" w:color="auto" w:fill="auto"/>
          </w:tcPr>
          <w:p w14:paraId="2AA05456" w14:textId="77777777" w:rsidR="004C0977" w:rsidRPr="008C34C6" w:rsidRDefault="004C0977" w:rsidP="0090391C">
            <w:pPr>
              <w:jc w:val="both"/>
              <w:rPr>
                <w:rFonts w:ascii="Arial Narrow" w:hAnsi="Arial Narrow"/>
              </w:rPr>
            </w:pPr>
          </w:p>
        </w:tc>
        <w:tc>
          <w:tcPr>
            <w:tcW w:w="0" w:type="auto"/>
            <w:shd w:val="clear" w:color="auto" w:fill="auto"/>
          </w:tcPr>
          <w:p w14:paraId="44163A10" w14:textId="6040B6CA" w:rsidR="004C0977" w:rsidRPr="008C34C6" w:rsidRDefault="004C0977" w:rsidP="0090391C">
            <w:pPr>
              <w:jc w:val="both"/>
              <w:rPr>
                <w:rFonts w:ascii="Arial Narrow" w:hAnsi="Arial Narrow"/>
              </w:rPr>
            </w:pPr>
            <w:r w:rsidRPr="008C34C6">
              <w:rPr>
                <w:rFonts w:ascii="Arial Narrow" w:hAnsi="Arial Narrow"/>
                <w:b/>
                <w:bCs/>
              </w:rPr>
              <w:t>Odberná teleskopická tyč s kadičkou a nerezovou nádobou 1 l:</w:t>
            </w:r>
          </w:p>
        </w:tc>
        <w:tc>
          <w:tcPr>
            <w:tcW w:w="0" w:type="auto"/>
            <w:shd w:val="clear" w:color="auto" w:fill="auto"/>
          </w:tcPr>
          <w:p w14:paraId="23BE5F4A" w14:textId="509B4344" w:rsidR="004C0977" w:rsidRPr="008C34C6" w:rsidRDefault="004C0977" w:rsidP="0090391C">
            <w:pPr>
              <w:jc w:val="both"/>
              <w:rPr>
                <w:rFonts w:ascii="Arial Narrow" w:hAnsi="Arial Narrow"/>
                <w:strike/>
              </w:rPr>
            </w:pPr>
          </w:p>
        </w:tc>
      </w:tr>
      <w:tr w:rsidR="004C0977" w:rsidRPr="008C34C6" w14:paraId="4C444DAA" w14:textId="77777777" w:rsidTr="0090391C">
        <w:trPr>
          <w:jc w:val="center"/>
        </w:trPr>
        <w:tc>
          <w:tcPr>
            <w:tcW w:w="0" w:type="auto"/>
            <w:shd w:val="clear" w:color="auto" w:fill="auto"/>
          </w:tcPr>
          <w:p w14:paraId="7D333C18" w14:textId="77777777" w:rsidR="004C0977" w:rsidRPr="008C34C6" w:rsidRDefault="004C0977" w:rsidP="0090391C">
            <w:pPr>
              <w:jc w:val="both"/>
              <w:rPr>
                <w:rFonts w:ascii="Arial Narrow" w:hAnsi="Arial Narrow"/>
              </w:rPr>
            </w:pPr>
          </w:p>
        </w:tc>
        <w:tc>
          <w:tcPr>
            <w:tcW w:w="0" w:type="auto"/>
            <w:shd w:val="clear" w:color="auto" w:fill="auto"/>
          </w:tcPr>
          <w:p w14:paraId="319550C4" w14:textId="77777777" w:rsidR="004C0977" w:rsidRPr="008C34C6" w:rsidRDefault="004C0977" w:rsidP="0090391C">
            <w:pPr>
              <w:jc w:val="both"/>
              <w:rPr>
                <w:rFonts w:ascii="Arial Narrow" w:hAnsi="Arial Narrow"/>
              </w:rPr>
            </w:pPr>
            <w:r w:rsidRPr="008C34C6">
              <w:rPr>
                <w:rFonts w:ascii="Arial Narrow" w:hAnsi="Arial Narrow"/>
                <w:b/>
              </w:rPr>
              <w:t>Tyč teleskopická</w:t>
            </w:r>
            <w:r w:rsidRPr="008C34C6">
              <w:rPr>
                <w:rFonts w:ascii="Arial Narrow" w:hAnsi="Arial Narrow"/>
              </w:rPr>
              <w:t xml:space="preserve"> </w:t>
            </w:r>
          </w:p>
          <w:p w14:paraId="48484632" w14:textId="77777777" w:rsidR="004C0977" w:rsidRPr="008C34C6" w:rsidRDefault="004C0977" w:rsidP="0090391C">
            <w:pPr>
              <w:jc w:val="both"/>
              <w:rPr>
                <w:rFonts w:ascii="Arial Narrow" w:hAnsi="Arial Narrow"/>
              </w:rPr>
            </w:pPr>
            <w:r w:rsidRPr="008C34C6">
              <w:rPr>
                <w:rFonts w:ascii="Arial Narrow" w:hAnsi="Arial Narrow"/>
              </w:rPr>
              <w:t>z hliníka pre priemyselné naberačky min. 110 až 300 cm</w:t>
            </w:r>
          </w:p>
        </w:tc>
        <w:tc>
          <w:tcPr>
            <w:tcW w:w="0" w:type="auto"/>
            <w:shd w:val="clear" w:color="auto" w:fill="auto"/>
          </w:tcPr>
          <w:p w14:paraId="17B9C196"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EBD9A1E" w14:textId="77777777" w:rsidTr="0090391C">
        <w:trPr>
          <w:jc w:val="center"/>
        </w:trPr>
        <w:tc>
          <w:tcPr>
            <w:tcW w:w="0" w:type="auto"/>
            <w:shd w:val="clear" w:color="auto" w:fill="auto"/>
          </w:tcPr>
          <w:p w14:paraId="7364591B" w14:textId="77777777" w:rsidR="004C0977" w:rsidRPr="008C34C6" w:rsidRDefault="004C0977" w:rsidP="0090391C">
            <w:pPr>
              <w:jc w:val="both"/>
              <w:rPr>
                <w:rFonts w:ascii="Arial Narrow" w:hAnsi="Arial Narrow"/>
              </w:rPr>
            </w:pPr>
          </w:p>
        </w:tc>
        <w:tc>
          <w:tcPr>
            <w:tcW w:w="0" w:type="auto"/>
            <w:shd w:val="clear" w:color="auto" w:fill="auto"/>
          </w:tcPr>
          <w:p w14:paraId="6BBB65A7" w14:textId="77777777" w:rsidR="004C0977" w:rsidRPr="008C34C6" w:rsidRDefault="004C0977" w:rsidP="0090391C">
            <w:pPr>
              <w:jc w:val="both"/>
              <w:rPr>
                <w:rFonts w:ascii="Arial Narrow" w:hAnsi="Arial Narrow"/>
              </w:rPr>
            </w:pPr>
            <w:r w:rsidRPr="008C34C6">
              <w:rPr>
                <w:rFonts w:ascii="Arial Narrow" w:hAnsi="Arial Narrow"/>
                <w:b/>
              </w:rPr>
              <w:t>Nádobka na kĺbe</w:t>
            </w:r>
            <w:r w:rsidRPr="008C34C6">
              <w:rPr>
                <w:rFonts w:ascii="Arial Narrow" w:hAnsi="Arial Narrow"/>
              </w:rPr>
              <w:t xml:space="preserve"> </w:t>
            </w:r>
          </w:p>
          <w:p w14:paraId="67E07465" w14:textId="2DB13D99" w:rsidR="004C0977" w:rsidRPr="008C34C6" w:rsidRDefault="004C0977" w:rsidP="0090391C">
            <w:pPr>
              <w:jc w:val="both"/>
              <w:rPr>
                <w:rFonts w:ascii="Arial Narrow" w:hAnsi="Arial Narrow"/>
              </w:rPr>
            </w:pPr>
            <w:r w:rsidRPr="008C34C6">
              <w:rPr>
                <w:rFonts w:ascii="Arial Narrow" w:hAnsi="Arial Narrow"/>
              </w:rPr>
              <w:t xml:space="preserve">1000ml, pevne nastaviteľný náklon  </w:t>
            </w:r>
          </w:p>
        </w:tc>
        <w:tc>
          <w:tcPr>
            <w:tcW w:w="0" w:type="auto"/>
            <w:shd w:val="clear" w:color="auto" w:fill="auto"/>
          </w:tcPr>
          <w:p w14:paraId="28DE2EF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385FD3B" w14:textId="77777777" w:rsidTr="0090391C">
        <w:trPr>
          <w:jc w:val="center"/>
        </w:trPr>
        <w:tc>
          <w:tcPr>
            <w:tcW w:w="0" w:type="auto"/>
            <w:shd w:val="clear" w:color="auto" w:fill="auto"/>
          </w:tcPr>
          <w:p w14:paraId="7ACE548D" w14:textId="77777777" w:rsidR="004C0977" w:rsidRPr="008C34C6" w:rsidRDefault="004C0977" w:rsidP="0090391C">
            <w:pPr>
              <w:jc w:val="both"/>
              <w:rPr>
                <w:rFonts w:ascii="Arial Narrow" w:hAnsi="Arial Narrow"/>
              </w:rPr>
            </w:pPr>
          </w:p>
        </w:tc>
        <w:tc>
          <w:tcPr>
            <w:tcW w:w="0" w:type="auto"/>
            <w:shd w:val="clear" w:color="auto" w:fill="auto"/>
          </w:tcPr>
          <w:p w14:paraId="588E9564" w14:textId="77777777" w:rsidR="004C0977" w:rsidRPr="008C34C6" w:rsidRDefault="004C0977" w:rsidP="0090391C">
            <w:pPr>
              <w:jc w:val="both"/>
              <w:rPr>
                <w:rFonts w:ascii="Arial Narrow" w:hAnsi="Arial Narrow"/>
                <w:b/>
                <w:bCs/>
              </w:rPr>
            </w:pPr>
            <w:r w:rsidRPr="008C34C6">
              <w:rPr>
                <w:rFonts w:ascii="Arial Narrow" w:hAnsi="Arial Narrow"/>
                <w:b/>
                <w:bCs/>
              </w:rPr>
              <w:t>Teleskopické zrkadielko</w:t>
            </w:r>
          </w:p>
          <w:p w14:paraId="7105F404" w14:textId="77777777" w:rsidR="004C0977" w:rsidRPr="008C34C6" w:rsidRDefault="004C0977" w:rsidP="0090391C">
            <w:pPr>
              <w:jc w:val="both"/>
              <w:rPr>
                <w:rFonts w:ascii="Arial Narrow" w:hAnsi="Arial Narrow"/>
              </w:rPr>
            </w:pPr>
            <w:r w:rsidRPr="008C34C6">
              <w:rPr>
                <w:rFonts w:ascii="Arial Narrow" w:hAnsi="Arial Narrow"/>
              </w:rPr>
              <w:t xml:space="preserve">Odnímateľné zrkadielko </w:t>
            </w:r>
            <w:proofErr w:type="spellStart"/>
            <w:r w:rsidRPr="008C34C6">
              <w:rPr>
                <w:rFonts w:ascii="Arial Narrow" w:hAnsi="Arial Narrow"/>
              </w:rPr>
              <w:t>nasaditeľné</w:t>
            </w:r>
            <w:proofErr w:type="spellEnd"/>
            <w:r w:rsidRPr="008C34C6">
              <w:rPr>
                <w:rFonts w:ascii="Arial Narrow" w:hAnsi="Arial Narrow"/>
              </w:rPr>
              <w:t xml:space="preserve"> na osvetľovaciu hlavu. Max. dĺžka v zloženom stave 20 cm. Min. dĺžka v roztiahnutom stave 58 cm. Magnetická hlava s LED osvetlením - nosnosť min. 2 kg. Rúčka s magnetom - nosnosť min. 3 kg</w:t>
            </w:r>
          </w:p>
        </w:tc>
        <w:tc>
          <w:tcPr>
            <w:tcW w:w="0" w:type="auto"/>
            <w:shd w:val="clear" w:color="auto" w:fill="auto"/>
          </w:tcPr>
          <w:p w14:paraId="0C6F43BA"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F0FAAD5" w14:textId="77777777" w:rsidTr="0090391C">
        <w:trPr>
          <w:jc w:val="center"/>
        </w:trPr>
        <w:tc>
          <w:tcPr>
            <w:tcW w:w="0" w:type="auto"/>
            <w:shd w:val="clear" w:color="auto" w:fill="auto"/>
          </w:tcPr>
          <w:p w14:paraId="66507EEC" w14:textId="77777777" w:rsidR="004C0977" w:rsidRPr="008C34C6" w:rsidRDefault="004C0977" w:rsidP="0090391C">
            <w:pPr>
              <w:jc w:val="both"/>
              <w:rPr>
                <w:rFonts w:ascii="Arial Narrow" w:hAnsi="Arial Narrow"/>
              </w:rPr>
            </w:pPr>
          </w:p>
        </w:tc>
        <w:tc>
          <w:tcPr>
            <w:tcW w:w="0" w:type="auto"/>
            <w:shd w:val="clear" w:color="auto" w:fill="auto"/>
          </w:tcPr>
          <w:p w14:paraId="3922104E" w14:textId="77777777" w:rsidR="004C0977" w:rsidRPr="008C34C6" w:rsidRDefault="004C0977" w:rsidP="0090391C">
            <w:pPr>
              <w:jc w:val="both"/>
              <w:rPr>
                <w:rFonts w:ascii="Arial Narrow" w:hAnsi="Arial Narrow"/>
                <w:b/>
                <w:bCs/>
              </w:rPr>
            </w:pPr>
            <w:r w:rsidRPr="008C34C6">
              <w:rPr>
                <w:rFonts w:ascii="Arial Narrow" w:hAnsi="Arial Narrow"/>
                <w:b/>
                <w:bCs/>
              </w:rPr>
              <w:t xml:space="preserve">Vyhľadávač kovových predmetov – </w:t>
            </w:r>
            <w:proofErr w:type="spellStart"/>
            <w:r w:rsidRPr="008C34C6">
              <w:rPr>
                <w:rFonts w:ascii="Arial Narrow" w:hAnsi="Arial Narrow"/>
                <w:b/>
                <w:bCs/>
              </w:rPr>
              <w:t>sada</w:t>
            </w:r>
            <w:proofErr w:type="spellEnd"/>
            <w:r w:rsidRPr="008C34C6">
              <w:rPr>
                <w:rFonts w:ascii="Arial Narrow" w:hAnsi="Arial Narrow"/>
                <w:b/>
                <w:bCs/>
              </w:rPr>
              <w:t xml:space="preserve"> </w:t>
            </w:r>
          </w:p>
          <w:p w14:paraId="6AD861BE" w14:textId="77777777" w:rsidR="004C0977" w:rsidRPr="008C34C6" w:rsidRDefault="004C0977" w:rsidP="0090391C">
            <w:pPr>
              <w:jc w:val="both"/>
              <w:rPr>
                <w:rFonts w:ascii="Arial Narrow" w:hAnsi="Arial Narrow"/>
              </w:rPr>
            </w:pPr>
            <w:r w:rsidRPr="008C34C6">
              <w:rPr>
                <w:rFonts w:ascii="Arial Narrow" w:hAnsi="Arial Narrow"/>
              </w:rPr>
              <w:t xml:space="preserve">Presné </w:t>
            </w:r>
            <w:proofErr w:type="spellStart"/>
            <w:r w:rsidRPr="008C34C6">
              <w:rPr>
                <w:rFonts w:ascii="Arial Narrow" w:hAnsi="Arial Narrow"/>
              </w:rPr>
              <w:t>detekovanie</w:t>
            </w:r>
            <w:proofErr w:type="spellEnd"/>
            <w:r w:rsidRPr="008C34C6">
              <w:rPr>
                <w:rFonts w:ascii="Arial Narrow" w:hAnsi="Arial Narrow"/>
              </w:rPr>
              <w:t xml:space="preserve"> aj objektov, ktoré sú uložené až 12 cm hlboko. Svietiaci trojfarebný prstenec pre zväčšenie spoľahlivosti detekcie. Lepšie viditeľné výsledky kvôli osvetleniu displeja. Svietiaci prstenec LED okolo označovacieho otvoru. S 3 režimami pre rozličné práce (suchá stavba, kovy, kábel s napätím) Hmotnosť max. 300g. </w:t>
            </w:r>
          </w:p>
          <w:p w14:paraId="0A2A94F6" w14:textId="77777777" w:rsidR="004C0977" w:rsidRPr="008C34C6" w:rsidRDefault="004C0977" w:rsidP="0090391C">
            <w:pPr>
              <w:jc w:val="both"/>
              <w:rPr>
                <w:rFonts w:ascii="Arial Narrow" w:hAnsi="Arial Narrow"/>
              </w:rPr>
            </w:pPr>
            <w:r w:rsidRPr="008C34C6">
              <w:rPr>
                <w:rFonts w:ascii="Arial Narrow" w:hAnsi="Arial Narrow"/>
              </w:rPr>
              <w:t xml:space="preserve">Súčasťou dodávky je aj vyhľadávač kovov v sutinách. Prístroj musí umožňovať vyhľadávanie kovových predmetov v sutinách zastrčením detektora priamo do sutín. Informácia o </w:t>
            </w:r>
            <w:proofErr w:type="spellStart"/>
            <w:r w:rsidRPr="008C34C6">
              <w:rPr>
                <w:rFonts w:ascii="Arial Narrow" w:hAnsi="Arial Narrow"/>
              </w:rPr>
              <w:t>detekovaní</w:t>
            </w:r>
            <w:proofErr w:type="spellEnd"/>
            <w:r w:rsidRPr="008C34C6">
              <w:rPr>
                <w:rFonts w:ascii="Arial Narrow" w:hAnsi="Arial Narrow"/>
              </w:rPr>
              <w:t xml:space="preserve"> kovového predmetu opticky a vibráciami.</w:t>
            </w:r>
          </w:p>
        </w:tc>
        <w:tc>
          <w:tcPr>
            <w:tcW w:w="0" w:type="auto"/>
            <w:shd w:val="clear" w:color="auto" w:fill="auto"/>
          </w:tcPr>
          <w:p w14:paraId="1EA15A3D"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1094BC56" w14:textId="77777777" w:rsidTr="0090391C">
        <w:trPr>
          <w:jc w:val="center"/>
        </w:trPr>
        <w:tc>
          <w:tcPr>
            <w:tcW w:w="0" w:type="auto"/>
            <w:shd w:val="clear" w:color="auto" w:fill="auto"/>
          </w:tcPr>
          <w:p w14:paraId="07196A99" w14:textId="77777777" w:rsidR="004C0977" w:rsidRPr="008C34C6" w:rsidRDefault="004C0977" w:rsidP="0090391C">
            <w:pPr>
              <w:jc w:val="both"/>
              <w:rPr>
                <w:rFonts w:ascii="Arial Narrow" w:hAnsi="Arial Narrow"/>
              </w:rPr>
            </w:pPr>
          </w:p>
        </w:tc>
        <w:tc>
          <w:tcPr>
            <w:tcW w:w="0" w:type="auto"/>
            <w:shd w:val="clear" w:color="auto" w:fill="auto"/>
          </w:tcPr>
          <w:p w14:paraId="751B326A" w14:textId="77777777" w:rsidR="004C0977" w:rsidRPr="008C34C6" w:rsidRDefault="004C0977" w:rsidP="0090391C">
            <w:pPr>
              <w:jc w:val="both"/>
              <w:rPr>
                <w:rFonts w:ascii="Arial Narrow" w:hAnsi="Arial Narrow"/>
                <w:b/>
              </w:rPr>
            </w:pPr>
            <w:r w:rsidRPr="008C34C6">
              <w:rPr>
                <w:rFonts w:ascii="Arial Narrow" w:hAnsi="Arial Narrow"/>
                <w:b/>
              </w:rPr>
              <w:t>Striekačka injekčná s ihlou</w:t>
            </w:r>
          </w:p>
          <w:p w14:paraId="2F6A0D9C" w14:textId="6F707193" w:rsidR="004C0977" w:rsidRPr="008C34C6" w:rsidRDefault="00750D84" w:rsidP="0090391C">
            <w:pPr>
              <w:jc w:val="both"/>
              <w:rPr>
                <w:rFonts w:ascii="Arial Narrow" w:hAnsi="Arial Narrow"/>
              </w:rPr>
            </w:pPr>
            <w:r w:rsidRPr="008C34C6">
              <w:rPr>
                <w:rFonts w:ascii="Arial Narrow" w:hAnsi="Arial Narrow"/>
              </w:rPr>
              <w:t xml:space="preserve">– jeden balík, ktorý obsahuje </w:t>
            </w:r>
            <w:r w:rsidR="003D1A6B" w:rsidRPr="008C34C6">
              <w:rPr>
                <w:rFonts w:ascii="Arial Narrow" w:hAnsi="Arial Narrow"/>
              </w:rPr>
              <w:t>Striekačk</w:t>
            </w:r>
            <w:r w:rsidR="009766EB" w:rsidRPr="008C34C6">
              <w:rPr>
                <w:rFonts w:ascii="Arial Narrow" w:hAnsi="Arial Narrow"/>
              </w:rPr>
              <w:t>u</w:t>
            </w:r>
            <w:r w:rsidR="004C0977" w:rsidRPr="008C34C6">
              <w:rPr>
                <w:rFonts w:ascii="Arial Narrow" w:hAnsi="Arial Narrow"/>
              </w:rPr>
              <w:t xml:space="preserve"> 50 ml, </w:t>
            </w:r>
            <w:r w:rsidR="003D1A6B" w:rsidRPr="008C34C6">
              <w:rPr>
                <w:rFonts w:ascii="Arial Narrow" w:hAnsi="Arial Narrow"/>
              </w:rPr>
              <w:t xml:space="preserve">po </w:t>
            </w:r>
            <w:r w:rsidR="004C0977" w:rsidRPr="008C34C6">
              <w:rPr>
                <w:rFonts w:ascii="Arial Narrow" w:hAnsi="Arial Narrow"/>
              </w:rPr>
              <w:t xml:space="preserve">10 ks </w:t>
            </w:r>
          </w:p>
        </w:tc>
        <w:tc>
          <w:tcPr>
            <w:tcW w:w="0" w:type="auto"/>
            <w:shd w:val="clear" w:color="auto" w:fill="auto"/>
          </w:tcPr>
          <w:p w14:paraId="1298F251"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78603D90" w14:textId="77777777" w:rsidTr="0090391C">
        <w:trPr>
          <w:jc w:val="center"/>
        </w:trPr>
        <w:tc>
          <w:tcPr>
            <w:tcW w:w="0" w:type="auto"/>
            <w:shd w:val="clear" w:color="auto" w:fill="auto"/>
          </w:tcPr>
          <w:p w14:paraId="3509D77B" w14:textId="77777777" w:rsidR="004C0977" w:rsidRPr="008C34C6" w:rsidRDefault="004C0977" w:rsidP="0090391C">
            <w:pPr>
              <w:jc w:val="both"/>
              <w:rPr>
                <w:rFonts w:ascii="Arial Narrow" w:hAnsi="Arial Narrow"/>
              </w:rPr>
            </w:pPr>
          </w:p>
        </w:tc>
        <w:tc>
          <w:tcPr>
            <w:tcW w:w="0" w:type="auto"/>
            <w:shd w:val="clear" w:color="auto" w:fill="auto"/>
          </w:tcPr>
          <w:p w14:paraId="559C51EA" w14:textId="77777777" w:rsidR="004C0977" w:rsidRPr="008C34C6" w:rsidRDefault="004C0977" w:rsidP="0090391C">
            <w:pPr>
              <w:jc w:val="both"/>
              <w:rPr>
                <w:rFonts w:ascii="Arial Narrow" w:hAnsi="Arial Narrow"/>
              </w:rPr>
            </w:pPr>
            <w:proofErr w:type="spellStart"/>
            <w:r w:rsidRPr="008C34C6">
              <w:rPr>
                <w:rFonts w:ascii="Arial Narrow" w:hAnsi="Arial Narrow"/>
                <w:b/>
              </w:rPr>
              <w:t>Vyplachovacia</w:t>
            </w:r>
            <w:proofErr w:type="spellEnd"/>
            <w:r w:rsidRPr="008C34C6">
              <w:rPr>
                <w:rFonts w:ascii="Arial Narrow" w:hAnsi="Arial Narrow"/>
                <w:b/>
              </w:rPr>
              <w:t xml:space="preserve"> striekačka Janette</w:t>
            </w:r>
            <w:r w:rsidRPr="008C34C6">
              <w:rPr>
                <w:rFonts w:ascii="Arial Narrow" w:hAnsi="Arial Narrow"/>
              </w:rPr>
              <w:t xml:space="preserve"> </w:t>
            </w:r>
          </w:p>
          <w:p w14:paraId="68FF5BBE" w14:textId="713B6124" w:rsidR="004C0977" w:rsidRPr="008C34C6" w:rsidRDefault="004C0977" w:rsidP="0090391C">
            <w:pPr>
              <w:jc w:val="both"/>
              <w:rPr>
                <w:rFonts w:ascii="Arial Narrow" w:hAnsi="Arial Narrow"/>
              </w:rPr>
            </w:pPr>
            <w:r w:rsidRPr="008C34C6">
              <w:rPr>
                <w:rFonts w:ascii="Arial Narrow" w:hAnsi="Arial Narrow"/>
              </w:rPr>
              <w:t xml:space="preserve">150 ml, </w:t>
            </w:r>
            <w:r w:rsidR="003D1A6B" w:rsidRPr="008C34C6">
              <w:rPr>
                <w:rFonts w:ascii="Arial Narrow" w:hAnsi="Arial Narrow"/>
              </w:rPr>
              <w:t xml:space="preserve">jeden balík </w:t>
            </w:r>
            <w:r w:rsidRPr="008C34C6">
              <w:rPr>
                <w:rFonts w:ascii="Arial Narrow" w:hAnsi="Arial Narrow"/>
              </w:rPr>
              <w:t xml:space="preserve">10 ks </w:t>
            </w:r>
          </w:p>
        </w:tc>
        <w:tc>
          <w:tcPr>
            <w:tcW w:w="0" w:type="auto"/>
            <w:shd w:val="clear" w:color="auto" w:fill="auto"/>
          </w:tcPr>
          <w:p w14:paraId="276F6AC8"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2FAD7936" w14:textId="77777777" w:rsidTr="0090391C">
        <w:trPr>
          <w:jc w:val="center"/>
        </w:trPr>
        <w:tc>
          <w:tcPr>
            <w:tcW w:w="0" w:type="auto"/>
            <w:shd w:val="clear" w:color="auto" w:fill="auto"/>
          </w:tcPr>
          <w:p w14:paraId="1F26C562" w14:textId="77777777" w:rsidR="004C0977" w:rsidRPr="008C34C6" w:rsidRDefault="004C0977" w:rsidP="0090391C">
            <w:pPr>
              <w:jc w:val="both"/>
              <w:rPr>
                <w:rFonts w:ascii="Arial Narrow" w:hAnsi="Arial Narrow"/>
              </w:rPr>
            </w:pPr>
          </w:p>
        </w:tc>
        <w:tc>
          <w:tcPr>
            <w:tcW w:w="0" w:type="auto"/>
            <w:shd w:val="clear" w:color="auto" w:fill="auto"/>
          </w:tcPr>
          <w:p w14:paraId="19873C09" w14:textId="0E0AA3DB" w:rsidR="004C0977" w:rsidRPr="008C34C6" w:rsidRDefault="004C0977" w:rsidP="0090391C">
            <w:pPr>
              <w:jc w:val="both"/>
              <w:rPr>
                <w:rFonts w:ascii="Arial Narrow" w:hAnsi="Arial Narrow"/>
              </w:rPr>
            </w:pPr>
            <w:r w:rsidRPr="008C34C6">
              <w:rPr>
                <w:rFonts w:ascii="Arial Narrow" w:hAnsi="Arial Narrow"/>
                <w:b/>
              </w:rPr>
              <w:t xml:space="preserve">Tupá ihla na </w:t>
            </w:r>
            <w:proofErr w:type="spellStart"/>
            <w:r w:rsidRPr="008C34C6">
              <w:rPr>
                <w:rFonts w:ascii="Arial Narrow" w:hAnsi="Arial Narrow"/>
                <w:b/>
              </w:rPr>
              <w:t>gel</w:t>
            </w:r>
            <w:proofErr w:type="spellEnd"/>
            <w:r w:rsidRPr="008C34C6">
              <w:rPr>
                <w:rFonts w:ascii="Arial Narrow" w:hAnsi="Arial Narrow"/>
                <w:b/>
              </w:rPr>
              <w:t xml:space="preserve"> (EEG)</w:t>
            </w:r>
            <w:r w:rsidRPr="008C34C6">
              <w:rPr>
                <w:rFonts w:ascii="Arial Narrow" w:hAnsi="Arial Narrow"/>
              </w:rPr>
              <w:t xml:space="preserve">, </w:t>
            </w:r>
            <w:r w:rsidR="003D1A6B" w:rsidRPr="008C34C6">
              <w:rPr>
                <w:rFonts w:ascii="Arial Narrow" w:hAnsi="Arial Narrow"/>
              </w:rPr>
              <w:t xml:space="preserve">jeden balík </w:t>
            </w:r>
            <w:r w:rsidRPr="008C34C6">
              <w:rPr>
                <w:rFonts w:ascii="Arial Narrow" w:hAnsi="Arial Narrow"/>
              </w:rPr>
              <w:t>10 ks</w:t>
            </w:r>
          </w:p>
        </w:tc>
        <w:tc>
          <w:tcPr>
            <w:tcW w:w="0" w:type="auto"/>
            <w:shd w:val="clear" w:color="auto" w:fill="auto"/>
          </w:tcPr>
          <w:p w14:paraId="7416F477"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124D9537" w14:textId="77777777" w:rsidTr="0090391C">
        <w:trPr>
          <w:jc w:val="center"/>
        </w:trPr>
        <w:tc>
          <w:tcPr>
            <w:tcW w:w="0" w:type="auto"/>
            <w:shd w:val="clear" w:color="auto" w:fill="auto"/>
          </w:tcPr>
          <w:p w14:paraId="2D0FC963" w14:textId="77777777" w:rsidR="004C0977" w:rsidRPr="008C34C6" w:rsidRDefault="004C0977" w:rsidP="0090391C">
            <w:pPr>
              <w:jc w:val="both"/>
              <w:rPr>
                <w:rFonts w:ascii="Arial Narrow" w:hAnsi="Arial Narrow"/>
              </w:rPr>
            </w:pPr>
          </w:p>
        </w:tc>
        <w:tc>
          <w:tcPr>
            <w:tcW w:w="0" w:type="auto"/>
            <w:shd w:val="clear" w:color="auto" w:fill="auto"/>
          </w:tcPr>
          <w:p w14:paraId="51AD9A5A" w14:textId="77777777" w:rsidR="004C0977" w:rsidRPr="008C34C6" w:rsidRDefault="004C0977" w:rsidP="0090391C">
            <w:pPr>
              <w:jc w:val="both"/>
              <w:rPr>
                <w:rFonts w:ascii="Arial Narrow" w:hAnsi="Arial Narrow"/>
                <w:b/>
                <w:bCs/>
              </w:rPr>
            </w:pPr>
            <w:r w:rsidRPr="008C34C6">
              <w:rPr>
                <w:rFonts w:ascii="Arial Narrow" w:hAnsi="Arial Narrow"/>
                <w:b/>
                <w:bCs/>
              </w:rPr>
              <w:t>Pipety s balónikom a hadičkou (25 a 50 ml):</w:t>
            </w:r>
          </w:p>
        </w:tc>
        <w:tc>
          <w:tcPr>
            <w:tcW w:w="0" w:type="auto"/>
            <w:shd w:val="clear" w:color="auto" w:fill="auto"/>
          </w:tcPr>
          <w:p w14:paraId="0C07622A" w14:textId="7374E704" w:rsidR="004C0977" w:rsidRPr="008C34C6" w:rsidRDefault="00796934" w:rsidP="0090391C">
            <w:pPr>
              <w:jc w:val="both"/>
              <w:rPr>
                <w:rFonts w:ascii="Arial Narrow" w:hAnsi="Arial Narrow"/>
                <w:strike/>
              </w:rPr>
            </w:pPr>
            <w:r w:rsidRPr="008C34C6">
              <w:rPr>
                <w:rFonts w:ascii="Arial Narrow" w:hAnsi="Arial Narrow"/>
                <w:strike/>
              </w:rPr>
              <w:t>?</w:t>
            </w:r>
          </w:p>
        </w:tc>
      </w:tr>
      <w:tr w:rsidR="004C0977" w:rsidRPr="008C34C6" w14:paraId="281A19D7" w14:textId="77777777" w:rsidTr="0090391C">
        <w:trPr>
          <w:jc w:val="center"/>
        </w:trPr>
        <w:tc>
          <w:tcPr>
            <w:tcW w:w="0" w:type="auto"/>
            <w:shd w:val="clear" w:color="auto" w:fill="auto"/>
          </w:tcPr>
          <w:p w14:paraId="45621C0C" w14:textId="77777777" w:rsidR="004C0977" w:rsidRPr="008C34C6" w:rsidRDefault="004C0977" w:rsidP="0090391C">
            <w:pPr>
              <w:jc w:val="both"/>
              <w:rPr>
                <w:rFonts w:ascii="Arial Narrow" w:hAnsi="Arial Narrow"/>
              </w:rPr>
            </w:pPr>
          </w:p>
        </w:tc>
        <w:tc>
          <w:tcPr>
            <w:tcW w:w="0" w:type="auto"/>
            <w:shd w:val="clear" w:color="auto" w:fill="auto"/>
          </w:tcPr>
          <w:p w14:paraId="5FDAD39F" w14:textId="77777777" w:rsidR="004C0977" w:rsidRPr="008C34C6" w:rsidRDefault="004C0977" w:rsidP="0090391C">
            <w:pPr>
              <w:jc w:val="both"/>
              <w:rPr>
                <w:rFonts w:ascii="Arial Narrow" w:hAnsi="Arial Narrow"/>
                <w:b/>
              </w:rPr>
            </w:pPr>
            <w:r w:rsidRPr="008C34C6">
              <w:rPr>
                <w:rFonts w:ascii="Arial Narrow" w:hAnsi="Arial Narrow"/>
                <w:b/>
              </w:rPr>
              <w:t xml:space="preserve">Balónik </w:t>
            </w:r>
            <w:proofErr w:type="spellStart"/>
            <w:r w:rsidRPr="008C34C6">
              <w:rPr>
                <w:rFonts w:ascii="Arial Narrow" w:hAnsi="Arial Narrow"/>
                <w:b/>
              </w:rPr>
              <w:t>pipetovací</w:t>
            </w:r>
            <w:proofErr w:type="spellEnd"/>
            <w:r w:rsidRPr="008C34C6">
              <w:rPr>
                <w:rFonts w:ascii="Arial Narrow" w:hAnsi="Arial Narrow"/>
                <w:b/>
              </w:rPr>
              <w:t xml:space="preserve"> </w:t>
            </w:r>
            <w:proofErr w:type="spellStart"/>
            <w:r w:rsidRPr="008C34C6">
              <w:rPr>
                <w:rFonts w:ascii="Arial Narrow" w:hAnsi="Arial Narrow"/>
                <w:b/>
              </w:rPr>
              <w:t>Standart</w:t>
            </w:r>
            <w:proofErr w:type="spellEnd"/>
            <w:r w:rsidRPr="008C34C6">
              <w:rPr>
                <w:rFonts w:ascii="Arial Narrow" w:hAnsi="Arial Narrow"/>
                <w:b/>
              </w:rPr>
              <w:t xml:space="preserve"> </w:t>
            </w:r>
          </w:p>
        </w:tc>
        <w:tc>
          <w:tcPr>
            <w:tcW w:w="0" w:type="auto"/>
            <w:shd w:val="clear" w:color="auto" w:fill="auto"/>
          </w:tcPr>
          <w:p w14:paraId="68F55DBD"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146AFE22" w14:textId="77777777" w:rsidTr="0090391C">
        <w:trPr>
          <w:jc w:val="center"/>
        </w:trPr>
        <w:tc>
          <w:tcPr>
            <w:tcW w:w="0" w:type="auto"/>
            <w:shd w:val="clear" w:color="auto" w:fill="auto"/>
          </w:tcPr>
          <w:p w14:paraId="0C5E2274" w14:textId="77777777" w:rsidR="004C0977" w:rsidRPr="008C34C6" w:rsidRDefault="004C0977" w:rsidP="0090391C">
            <w:pPr>
              <w:jc w:val="both"/>
              <w:rPr>
                <w:rFonts w:ascii="Arial Narrow" w:hAnsi="Arial Narrow"/>
              </w:rPr>
            </w:pPr>
          </w:p>
        </w:tc>
        <w:tc>
          <w:tcPr>
            <w:tcW w:w="0" w:type="auto"/>
            <w:shd w:val="clear" w:color="auto" w:fill="auto"/>
          </w:tcPr>
          <w:p w14:paraId="125C6B59" w14:textId="77777777" w:rsidR="004C0977" w:rsidRPr="008C34C6" w:rsidRDefault="004C0977" w:rsidP="0090391C">
            <w:pPr>
              <w:jc w:val="both"/>
              <w:rPr>
                <w:rFonts w:ascii="Arial Narrow" w:hAnsi="Arial Narrow"/>
                <w:b/>
              </w:rPr>
            </w:pPr>
            <w:r w:rsidRPr="008C34C6">
              <w:rPr>
                <w:rFonts w:ascii="Arial Narrow" w:hAnsi="Arial Narrow"/>
                <w:b/>
              </w:rPr>
              <w:t xml:space="preserve">Pipeta delená </w:t>
            </w:r>
          </w:p>
          <w:p w14:paraId="7E8EF970" w14:textId="77777777" w:rsidR="004C0977" w:rsidRPr="008C34C6" w:rsidRDefault="004C0977" w:rsidP="0090391C">
            <w:pPr>
              <w:jc w:val="both"/>
              <w:rPr>
                <w:rFonts w:ascii="Arial Narrow" w:hAnsi="Arial Narrow"/>
              </w:rPr>
            </w:pPr>
            <w:r w:rsidRPr="008C34C6">
              <w:rPr>
                <w:rFonts w:ascii="Arial Narrow" w:hAnsi="Arial Narrow"/>
              </w:rPr>
              <w:t xml:space="preserve">AS 25 ml </w:t>
            </w:r>
          </w:p>
        </w:tc>
        <w:tc>
          <w:tcPr>
            <w:tcW w:w="0" w:type="auto"/>
            <w:shd w:val="clear" w:color="auto" w:fill="auto"/>
          </w:tcPr>
          <w:p w14:paraId="4E044229"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7B991C50" w14:textId="77777777" w:rsidTr="0090391C">
        <w:trPr>
          <w:jc w:val="center"/>
        </w:trPr>
        <w:tc>
          <w:tcPr>
            <w:tcW w:w="0" w:type="auto"/>
            <w:shd w:val="clear" w:color="auto" w:fill="auto"/>
          </w:tcPr>
          <w:p w14:paraId="67A40CA8" w14:textId="77777777" w:rsidR="004C0977" w:rsidRPr="008C34C6" w:rsidRDefault="004C0977" w:rsidP="0090391C">
            <w:pPr>
              <w:jc w:val="both"/>
              <w:rPr>
                <w:rFonts w:ascii="Arial Narrow" w:hAnsi="Arial Narrow"/>
              </w:rPr>
            </w:pPr>
          </w:p>
        </w:tc>
        <w:tc>
          <w:tcPr>
            <w:tcW w:w="0" w:type="auto"/>
            <w:shd w:val="clear" w:color="auto" w:fill="auto"/>
          </w:tcPr>
          <w:p w14:paraId="1B866C9D" w14:textId="77777777" w:rsidR="004C0977" w:rsidRPr="008C34C6" w:rsidRDefault="004C0977" w:rsidP="0090391C">
            <w:pPr>
              <w:jc w:val="both"/>
              <w:rPr>
                <w:rFonts w:ascii="Arial Narrow" w:hAnsi="Arial Narrow"/>
                <w:b/>
              </w:rPr>
            </w:pPr>
            <w:r w:rsidRPr="008C34C6">
              <w:rPr>
                <w:rFonts w:ascii="Arial Narrow" w:hAnsi="Arial Narrow"/>
                <w:b/>
              </w:rPr>
              <w:t>Pipeta delená</w:t>
            </w:r>
          </w:p>
          <w:p w14:paraId="0F0185E0" w14:textId="77777777" w:rsidR="004C0977" w:rsidRPr="008C34C6" w:rsidRDefault="004C0977" w:rsidP="0090391C">
            <w:pPr>
              <w:jc w:val="both"/>
              <w:rPr>
                <w:rFonts w:ascii="Arial Narrow" w:hAnsi="Arial Narrow"/>
              </w:rPr>
            </w:pPr>
            <w:r w:rsidRPr="008C34C6">
              <w:rPr>
                <w:rFonts w:ascii="Arial Narrow" w:hAnsi="Arial Narrow"/>
              </w:rPr>
              <w:t xml:space="preserve">AS 50 ml </w:t>
            </w:r>
          </w:p>
        </w:tc>
        <w:tc>
          <w:tcPr>
            <w:tcW w:w="0" w:type="auto"/>
            <w:shd w:val="clear" w:color="auto" w:fill="auto"/>
          </w:tcPr>
          <w:p w14:paraId="487996C0"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63FB1C97" w14:textId="77777777" w:rsidTr="0090391C">
        <w:trPr>
          <w:jc w:val="center"/>
        </w:trPr>
        <w:tc>
          <w:tcPr>
            <w:tcW w:w="0" w:type="auto"/>
            <w:shd w:val="clear" w:color="auto" w:fill="auto"/>
          </w:tcPr>
          <w:p w14:paraId="3BE01DBA" w14:textId="77777777" w:rsidR="004C0977" w:rsidRPr="008C34C6" w:rsidRDefault="004C0977" w:rsidP="0090391C">
            <w:pPr>
              <w:jc w:val="both"/>
              <w:rPr>
                <w:rFonts w:ascii="Arial Narrow" w:hAnsi="Arial Narrow"/>
              </w:rPr>
            </w:pPr>
          </w:p>
        </w:tc>
        <w:tc>
          <w:tcPr>
            <w:tcW w:w="0" w:type="auto"/>
            <w:shd w:val="clear" w:color="auto" w:fill="auto"/>
          </w:tcPr>
          <w:p w14:paraId="1FE13B5E" w14:textId="77777777" w:rsidR="004C0977" w:rsidRPr="008C34C6" w:rsidRDefault="004C0977" w:rsidP="0090391C">
            <w:pPr>
              <w:jc w:val="both"/>
              <w:rPr>
                <w:rFonts w:ascii="Arial Narrow" w:hAnsi="Arial Narrow"/>
                <w:b/>
              </w:rPr>
            </w:pPr>
            <w:r w:rsidRPr="008C34C6">
              <w:rPr>
                <w:rFonts w:ascii="Arial Narrow" w:hAnsi="Arial Narrow"/>
                <w:b/>
              </w:rPr>
              <w:t xml:space="preserve">Hadička </w:t>
            </w:r>
          </w:p>
          <w:p w14:paraId="1EAF53FA" w14:textId="77777777" w:rsidR="004C0977" w:rsidRPr="008C34C6" w:rsidRDefault="004C0977" w:rsidP="0090391C">
            <w:pPr>
              <w:jc w:val="both"/>
              <w:rPr>
                <w:rFonts w:ascii="Arial Narrow" w:hAnsi="Arial Narrow"/>
              </w:rPr>
            </w:pPr>
            <w:r w:rsidRPr="008C34C6">
              <w:rPr>
                <w:rFonts w:ascii="Arial Narrow" w:hAnsi="Arial Narrow"/>
              </w:rPr>
              <w:t xml:space="preserve"> 1m </w:t>
            </w:r>
          </w:p>
        </w:tc>
        <w:tc>
          <w:tcPr>
            <w:tcW w:w="0" w:type="auto"/>
            <w:shd w:val="clear" w:color="auto" w:fill="auto"/>
          </w:tcPr>
          <w:p w14:paraId="47355498"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70A7883F" w14:textId="77777777" w:rsidTr="0090391C">
        <w:trPr>
          <w:jc w:val="center"/>
        </w:trPr>
        <w:tc>
          <w:tcPr>
            <w:tcW w:w="0" w:type="auto"/>
            <w:shd w:val="clear" w:color="auto" w:fill="auto"/>
          </w:tcPr>
          <w:p w14:paraId="3384B0BC" w14:textId="77777777" w:rsidR="004C0977" w:rsidRPr="008C34C6" w:rsidRDefault="004C0977" w:rsidP="0090391C">
            <w:pPr>
              <w:jc w:val="both"/>
              <w:rPr>
                <w:rFonts w:ascii="Arial Narrow" w:hAnsi="Arial Narrow"/>
              </w:rPr>
            </w:pPr>
          </w:p>
        </w:tc>
        <w:tc>
          <w:tcPr>
            <w:tcW w:w="0" w:type="auto"/>
            <w:shd w:val="clear" w:color="auto" w:fill="auto"/>
          </w:tcPr>
          <w:p w14:paraId="047CFB03" w14:textId="77777777" w:rsidR="004C0977" w:rsidRPr="008C34C6" w:rsidRDefault="004C0977" w:rsidP="0090391C">
            <w:pPr>
              <w:jc w:val="both"/>
              <w:rPr>
                <w:rFonts w:ascii="Arial Narrow" w:hAnsi="Arial Narrow"/>
                <w:b/>
                <w:bCs/>
              </w:rPr>
            </w:pPr>
            <w:r w:rsidRPr="008C34C6">
              <w:rPr>
                <w:rFonts w:ascii="Arial Narrow" w:hAnsi="Arial Narrow"/>
                <w:b/>
                <w:bCs/>
              </w:rPr>
              <w:t>Súprava pre odber kvapalných vzoriek s piestom a závažím:</w:t>
            </w:r>
          </w:p>
        </w:tc>
        <w:tc>
          <w:tcPr>
            <w:tcW w:w="0" w:type="auto"/>
            <w:shd w:val="clear" w:color="auto" w:fill="auto"/>
          </w:tcPr>
          <w:p w14:paraId="49B645FB" w14:textId="66CF77FE" w:rsidR="004C0977" w:rsidRPr="008C34C6" w:rsidRDefault="00796934" w:rsidP="0090391C">
            <w:pPr>
              <w:jc w:val="both"/>
              <w:rPr>
                <w:rFonts w:ascii="Arial Narrow" w:hAnsi="Arial Narrow"/>
              </w:rPr>
            </w:pPr>
            <w:r w:rsidRPr="008C34C6">
              <w:rPr>
                <w:rFonts w:ascii="Arial Narrow" w:hAnsi="Arial Narrow"/>
              </w:rPr>
              <w:t>?</w:t>
            </w:r>
          </w:p>
        </w:tc>
      </w:tr>
      <w:tr w:rsidR="004C0977" w:rsidRPr="008C34C6" w14:paraId="06EC637C" w14:textId="77777777" w:rsidTr="0090391C">
        <w:trPr>
          <w:jc w:val="center"/>
        </w:trPr>
        <w:tc>
          <w:tcPr>
            <w:tcW w:w="0" w:type="auto"/>
            <w:shd w:val="clear" w:color="auto" w:fill="auto"/>
          </w:tcPr>
          <w:p w14:paraId="6622BF76" w14:textId="77777777" w:rsidR="004C0977" w:rsidRPr="008C34C6" w:rsidRDefault="004C0977" w:rsidP="0090391C">
            <w:pPr>
              <w:jc w:val="both"/>
              <w:rPr>
                <w:rFonts w:ascii="Arial Narrow" w:hAnsi="Arial Narrow"/>
              </w:rPr>
            </w:pPr>
          </w:p>
        </w:tc>
        <w:tc>
          <w:tcPr>
            <w:tcW w:w="0" w:type="auto"/>
            <w:shd w:val="clear" w:color="auto" w:fill="auto"/>
          </w:tcPr>
          <w:p w14:paraId="5E180555" w14:textId="77777777" w:rsidR="004C0977" w:rsidRPr="008C34C6" w:rsidRDefault="004C0977" w:rsidP="0090391C">
            <w:pPr>
              <w:jc w:val="both"/>
              <w:rPr>
                <w:rFonts w:ascii="Arial Narrow" w:hAnsi="Arial Narrow"/>
                <w:b/>
              </w:rPr>
            </w:pPr>
            <w:r w:rsidRPr="008C34C6">
              <w:rPr>
                <w:rFonts w:ascii="Arial Narrow" w:hAnsi="Arial Narrow"/>
                <w:b/>
              </w:rPr>
              <w:t xml:space="preserve">Odberové zariadenie </w:t>
            </w:r>
            <w:proofErr w:type="spellStart"/>
            <w:r w:rsidRPr="008C34C6">
              <w:rPr>
                <w:rFonts w:ascii="Arial Narrow" w:hAnsi="Arial Narrow"/>
                <w:b/>
              </w:rPr>
              <w:t>UniSampler</w:t>
            </w:r>
            <w:proofErr w:type="spellEnd"/>
            <w:r w:rsidRPr="008C34C6">
              <w:rPr>
                <w:rFonts w:ascii="Arial Narrow" w:hAnsi="Arial Narrow"/>
                <w:b/>
              </w:rPr>
              <w:t xml:space="preserve"> </w:t>
            </w:r>
          </w:p>
          <w:p w14:paraId="5A916432" w14:textId="77777777" w:rsidR="004C0977" w:rsidRPr="008C34C6" w:rsidRDefault="004C0977" w:rsidP="0090391C">
            <w:pPr>
              <w:jc w:val="both"/>
              <w:rPr>
                <w:rFonts w:ascii="Arial Narrow" w:hAnsi="Arial Narrow"/>
              </w:rPr>
            </w:pPr>
            <w:r w:rsidRPr="008C34C6">
              <w:rPr>
                <w:rFonts w:ascii="Arial Narrow" w:hAnsi="Arial Narrow"/>
              </w:rPr>
              <w:t xml:space="preserve">Pre odber kvapalných vzoriek v priemysle alebo v teréne. </w:t>
            </w:r>
            <w:proofErr w:type="spellStart"/>
            <w:r w:rsidRPr="008C34C6">
              <w:rPr>
                <w:rFonts w:ascii="Arial Narrow" w:hAnsi="Arial Narrow"/>
              </w:rPr>
              <w:t>Sada</w:t>
            </w:r>
            <w:proofErr w:type="spellEnd"/>
            <w:r w:rsidRPr="008C34C6">
              <w:rPr>
                <w:rFonts w:ascii="Arial Narrow" w:hAnsi="Arial Narrow"/>
              </w:rPr>
              <w:t xml:space="preserve"> pozostáva z odberovej PP fľaše 1000 ml, závitového uzáveru s úpravou, ručnej vákuovej pumpičky a zvitku 2,5 m dlhej hadičky PVC. Ponorný koniec hadičky je vybavený kovovou trubičkou, ktorá sa lepšie čistí pri prípadnom upchatí a ktorá zároveň slúži ako </w:t>
            </w:r>
            <w:r w:rsidRPr="008C34C6">
              <w:rPr>
                <w:rFonts w:ascii="Arial Narrow" w:hAnsi="Arial Narrow"/>
              </w:rPr>
              <w:lastRenderedPageBreak/>
              <w:t>závažie pre dobré ponorenie. Set sa dodáva v malom kufríku.</w:t>
            </w:r>
          </w:p>
        </w:tc>
        <w:tc>
          <w:tcPr>
            <w:tcW w:w="0" w:type="auto"/>
            <w:shd w:val="clear" w:color="auto" w:fill="auto"/>
          </w:tcPr>
          <w:p w14:paraId="16BDB599" w14:textId="77777777" w:rsidR="004C0977" w:rsidRPr="008C34C6" w:rsidRDefault="004C0977" w:rsidP="0090391C">
            <w:pPr>
              <w:jc w:val="both"/>
              <w:rPr>
                <w:rFonts w:ascii="Arial Narrow" w:hAnsi="Arial Narrow"/>
              </w:rPr>
            </w:pPr>
            <w:r w:rsidRPr="008C34C6">
              <w:rPr>
                <w:rFonts w:ascii="Arial Narrow" w:hAnsi="Arial Narrow"/>
              </w:rPr>
              <w:lastRenderedPageBreak/>
              <w:t>1</w:t>
            </w:r>
          </w:p>
        </w:tc>
      </w:tr>
      <w:tr w:rsidR="004C0977" w:rsidRPr="008C34C6" w14:paraId="330197FC" w14:textId="77777777" w:rsidTr="0090391C">
        <w:trPr>
          <w:jc w:val="center"/>
        </w:trPr>
        <w:tc>
          <w:tcPr>
            <w:tcW w:w="0" w:type="auto"/>
            <w:shd w:val="clear" w:color="auto" w:fill="auto"/>
          </w:tcPr>
          <w:p w14:paraId="35B148AA" w14:textId="77777777" w:rsidR="004C0977" w:rsidRPr="008C34C6" w:rsidRDefault="004C0977" w:rsidP="0090391C">
            <w:pPr>
              <w:jc w:val="both"/>
              <w:rPr>
                <w:rFonts w:ascii="Arial Narrow" w:hAnsi="Arial Narrow"/>
              </w:rPr>
            </w:pPr>
          </w:p>
        </w:tc>
        <w:tc>
          <w:tcPr>
            <w:tcW w:w="0" w:type="auto"/>
            <w:shd w:val="clear" w:color="auto" w:fill="auto"/>
          </w:tcPr>
          <w:p w14:paraId="6D3D7992" w14:textId="77777777" w:rsidR="004C0977" w:rsidRPr="008C34C6" w:rsidRDefault="004C0977" w:rsidP="0090391C">
            <w:pPr>
              <w:jc w:val="both"/>
              <w:rPr>
                <w:rFonts w:ascii="Arial Narrow" w:hAnsi="Arial Narrow"/>
                <w:b/>
                <w:bCs/>
              </w:rPr>
            </w:pPr>
            <w:r w:rsidRPr="008C34C6">
              <w:rPr>
                <w:rFonts w:ascii="Arial Narrow" w:hAnsi="Arial Narrow"/>
                <w:b/>
                <w:bCs/>
              </w:rPr>
              <w:t>pH indikačné papieriky</w:t>
            </w:r>
          </w:p>
          <w:p w14:paraId="6A6DD1BE" w14:textId="77777777" w:rsidR="004C0977" w:rsidRPr="008C34C6" w:rsidRDefault="004C0977" w:rsidP="0090391C">
            <w:pPr>
              <w:jc w:val="both"/>
              <w:rPr>
                <w:rFonts w:ascii="Arial Narrow" w:hAnsi="Arial Narrow"/>
              </w:rPr>
            </w:pPr>
            <w:r w:rsidRPr="008C34C6">
              <w:rPr>
                <w:rFonts w:ascii="Arial Narrow" w:hAnsi="Arial Narrow"/>
              </w:rPr>
              <w:t>Indikačný papierik 100 prúžkov (pH 5,4 - 7,4))</w:t>
            </w:r>
          </w:p>
        </w:tc>
        <w:tc>
          <w:tcPr>
            <w:tcW w:w="0" w:type="auto"/>
            <w:shd w:val="clear" w:color="auto" w:fill="auto"/>
          </w:tcPr>
          <w:p w14:paraId="12146208"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45E8DF0" w14:textId="77777777" w:rsidTr="0090391C">
        <w:trPr>
          <w:jc w:val="center"/>
        </w:trPr>
        <w:tc>
          <w:tcPr>
            <w:tcW w:w="0" w:type="auto"/>
            <w:shd w:val="clear" w:color="auto" w:fill="auto"/>
          </w:tcPr>
          <w:p w14:paraId="5F307889" w14:textId="77777777" w:rsidR="004C0977" w:rsidRPr="008C34C6" w:rsidRDefault="004C0977" w:rsidP="0090391C">
            <w:pPr>
              <w:jc w:val="both"/>
              <w:rPr>
                <w:rFonts w:ascii="Arial Narrow" w:hAnsi="Arial Narrow"/>
                <w:b/>
              </w:rPr>
            </w:pPr>
            <w:r w:rsidRPr="008C34C6">
              <w:rPr>
                <w:rFonts w:ascii="Arial Narrow" w:hAnsi="Arial Narrow"/>
                <w:b/>
              </w:rPr>
              <w:t xml:space="preserve">6. </w:t>
            </w:r>
          </w:p>
        </w:tc>
        <w:tc>
          <w:tcPr>
            <w:tcW w:w="0" w:type="auto"/>
            <w:shd w:val="clear" w:color="auto" w:fill="auto"/>
          </w:tcPr>
          <w:p w14:paraId="618CFF60" w14:textId="77777777" w:rsidR="004C0977" w:rsidRPr="008C34C6" w:rsidRDefault="004C0977" w:rsidP="0090391C">
            <w:pPr>
              <w:jc w:val="both"/>
              <w:rPr>
                <w:rFonts w:ascii="Arial Narrow" w:hAnsi="Arial Narrow"/>
                <w:b/>
              </w:rPr>
            </w:pPr>
            <w:r w:rsidRPr="008C34C6">
              <w:rPr>
                <w:rFonts w:ascii="Arial Narrow" w:hAnsi="Arial Narrow"/>
                <w:b/>
              </w:rPr>
              <w:t>OBALOVÝ MATERIÁL</w:t>
            </w:r>
          </w:p>
        </w:tc>
        <w:tc>
          <w:tcPr>
            <w:tcW w:w="0" w:type="auto"/>
            <w:shd w:val="clear" w:color="auto" w:fill="auto"/>
          </w:tcPr>
          <w:p w14:paraId="792DFD62" w14:textId="77777777" w:rsidR="004C0977" w:rsidRPr="008C34C6" w:rsidRDefault="004C0977" w:rsidP="0090391C">
            <w:pPr>
              <w:jc w:val="both"/>
              <w:rPr>
                <w:rFonts w:ascii="Arial Narrow" w:hAnsi="Arial Narrow"/>
              </w:rPr>
            </w:pPr>
          </w:p>
        </w:tc>
      </w:tr>
      <w:tr w:rsidR="004C0977" w:rsidRPr="008C34C6" w14:paraId="401D5556" w14:textId="77777777" w:rsidTr="0090391C">
        <w:trPr>
          <w:jc w:val="center"/>
        </w:trPr>
        <w:tc>
          <w:tcPr>
            <w:tcW w:w="0" w:type="auto"/>
            <w:shd w:val="clear" w:color="auto" w:fill="auto"/>
          </w:tcPr>
          <w:p w14:paraId="6A781B42" w14:textId="77777777" w:rsidR="004C0977" w:rsidRPr="008C34C6" w:rsidRDefault="004C0977" w:rsidP="0090391C">
            <w:pPr>
              <w:jc w:val="both"/>
              <w:rPr>
                <w:rFonts w:ascii="Arial Narrow" w:hAnsi="Arial Narrow"/>
              </w:rPr>
            </w:pPr>
          </w:p>
        </w:tc>
        <w:tc>
          <w:tcPr>
            <w:tcW w:w="0" w:type="auto"/>
            <w:shd w:val="clear" w:color="auto" w:fill="auto"/>
          </w:tcPr>
          <w:p w14:paraId="1CBAA28C" w14:textId="77777777" w:rsidR="004C0977" w:rsidRPr="008C34C6" w:rsidRDefault="004C0977" w:rsidP="0090391C">
            <w:pPr>
              <w:jc w:val="both"/>
              <w:rPr>
                <w:rFonts w:ascii="Arial Narrow" w:hAnsi="Arial Narrow"/>
                <w:b/>
                <w:bCs/>
              </w:rPr>
            </w:pPr>
            <w:r w:rsidRPr="008C34C6">
              <w:rPr>
                <w:rFonts w:ascii="Arial Narrow" w:hAnsi="Arial Narrow"/>
                <w:b/>
                <w:bCs/>
              </w:rPr>
              <w:t>Zaváraninové poháre s TWIST OFF uzáverom (700-800 ml)</w:t>
            </w:r>
          </w:p>
          <w:p w14:paraId="3EFA9A18" w14:textId="77777777" w:rsidR="004C0977" w:rsidRPr="008C34C6" w:rsidRDefault="004C0977" w:rsidP="0090391C">
            <w:pPr>
              <w:jc w:val="both"/>
              <w:rPr>
                <w:rFonts w:ascii="Arial Narrow" w:hAnsi="Arial Narrow"/>
              </w:rPr>
            </w:pPr>
            <w:r w:rsidRPr="008C34C6">
              <w:rPr>
                <w:rFonts w:ascii="Arial Narrow" w:hAnsi="Arial Narrow"/>
              </w:rPr>
              <w:t xml:space="preserve">zaváraninové poháre na lekvár, 700 ml, biele viečko </w:t>
            </w:r>
            <w:proofErr w:type="spellStart"/>
            <w:r w:rsidRPr="008C34C6">
              <w:rPr>
                <w:rFonts w:ascii="Arial Narrow" w:hAnsi="Arial Narrow"/>
              </w:rPr>
              <w:t>Gastro</w:t>
            </w:r>
            <w:proofErr w:type="spellEnd"/>
            <w:r w:rsidRPr="008C34C6">
              <w:rPr>
                <w:rFonts w:ascii="Arial Narrow" w:hAnsi="Arial Narrow"/>
              </w:rPr>
              <w:t xml:space="preserve"> 6 ks</w:t>
            </w:r>
          </w:p>
        </w:tc>
        <w:tc>
          <w:tcPr>
            <w:tcW w:w="0" w:type="auto"/>
            <w:shd w:val="clear" w:color="auto" w:fill="auto"/>
          </w:tcPr>
          <w:p w14:paraId="2EF65E44" w14:textId="77777777" w:rsidR="004C0977" w:rsidRPr="008C34C6" w:rsidRDefault="004C0977" w:rsidP="0090391C">
            <w:pPr>
              <w:jc w:val="both"/>
              <w:rPr>
                <w:rFonts w:ascii="Arial Narrow" w:hAnsi="Arial Narrow"/>
              </w:rPr>
            </w:pPr>
            <w:r w:rsidRPr="008C34C6">
              <w:rPr>
                <w:rFonts w:ascii="Arial Narrow" w:hAnsi="Arial Narrow"/>
              </w:rPr>
              <w:t>6</w:t>
            </w:r>
          </w:p>
          <w:p w14:paraId="3C8B1E7C" w14:textId="77777777" w:rsidR="004C0977" w:rsidRPr="008C34C6" w:rsidRDefault="004C0977" w:rsidP="0090391C">
            <w:pPr>
              <w:jc w:val="both"/>
              <w:rPr>
                <w:rFonts w:ascii="Arial Narrow" w:hAnsi="Arial Narrow"/>
              </w:rPr>
            </w:pPr>
          </w:p>
        </w:tc>
      </w:tr>
      <w:tr w:rsidR="004C0977" w:rsidRPr="008C34C6" w14:paraId="4A89D098" w14:textId="77777777" w:rsidTr="0090391C">
        <w:trPr>
          <w:jc w:val="center"/>
        </w:trPr>
        <w:tc>
          <w:tcPr>
            <w:tcW w:w="0" w:type="auto"/>
            <w:shd w:val="clear" w:color="auto" w:fill="auto"/>
          </w:tcPr>
          <w:p w14:paraId="405F995C" w14:textId="77777777" w:rsidR="004C0977" w:rsidRPr="008C34C6" w:rsidRDefault="004C0977" w:rsidP="0090391C">
            <w:pPr>
              <w:jc w:val="both"/>
              <w:rPr>
                <w:rFonts w:ascii="Arial Narrow" w:hAnsi="Arial Narrow"/>
              </w:rPr>
            </w:pPr>
          </w:p>
        </w:tc>
        <w:tc>
          <w:tcPr>
            <w:tcW w:w="0" w:type="auto"/>
            <w:shd w:val="clear" w:color="auto" w:fill="auto"/>
          </w:tcPr>
          <w:p w14:paraId="2E8B4573" w14:textId="77777777" w:rsidR="004C0977" w:rsidRPr="008C34C6" w:rsidRDefault="004C0977" w:rsidP="0090391C">
            <w:pPr>
              <w:jc w:val="both"/>
              <w:rPr>
                <w:rFonts w:ascii="Arial Narrow" w:hAnsi="Arial Narrow"/>
              </w:rPr>
            </w:pPr>
            <w:r w:rsidRPr="008C34C6">
              <w:rPr>
                <w:rFonts w:ascii="Arial Narrow" w:hAnsi="Arial Narrow"/>
                <w:b/>
              </w:rPr>
              <w:t>Fľaša okrúhla PE</w:t>
            </w:r>
          </w:p>
          <w:p w14:paraId="2FF41D40" w14:textId="47C2077E" w:rsidR="004C0977" w:rsidRPr="008C34C6" w:rsidRDefault="004C0977" w:rsidP="008C34C6">
            <w:pPr>
              <w:jc w:val="both"/>
              <w:rPr>
                <w:rFonts w:ascii="Arial Narrow" w:hAnsi="Arial Narrow"/>
              </w:rPr>
            </w:pPr>
            <w:r w:rsidRPr="008C34C6">
              <w:rPr>
                <w:rFonts w:ascii="Arial Narrow" w:hAnsi="Arial Narrow"/>
              </w:rPr>
              <w:t xml:space="preserve">500ml s uzáverom  </w:t>
            </w:r>
          </w:p>
        </w:tc>
        <w:tc>
          <w:tcPr>
            <w:tcW w:w="0" w:type="auto"/>
            <w:shd w:val="clear" w:color="auto" w:fill="auto"/>
          </w:tcPr>
          <w:p w14:paraId="4312FD3C"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173AAAFB" w14:textId="77777777" w:rsidTr="0090391C">
        <w:trPr>
          <w:jc w:val="center"/>
        </w:trPr>
        <w:tc>
          <w:tcPr>
            <w:tcW w:w="0" w:type="auto"/>
            <w:shd w:val="clear" w:color="auto" w:fill="auto"/>
          </w:tcPr>
          <w:p w14:paraId="24144358" w14:textId="77777777" w:rsidR="004C0977" w:rsidRPr="008C34C6" w:rsidRDefault="004C0977" w:rsidP="0090391C">
            <w:pPr>
              <w:jc w:val="both"/>
              <w:rPr>
                <w:rFonts w:ascii="Arial Narrow" w:hAnsi="Arial Narrow"/>
              </w:rPr>
            </w:pPr>
          </w:p>
        </w:tc>
        <w:tc>
          <w:tcPr>
            <w:tcW w:w="0" w:type="auto"/>
            <w:shd w:val="clear" w:color="auto" w:fill="auto"/>
          </w:tcPr>
          <w:p w14:paraId="38683E91" w14:textId="77777777" w:rsidR="004C0977" w:rsidRPr="008C34C6" w:rsidRDefault="004C0977" w:rsidP="0090391C">
            <w:pPr>
              <w:jc w:val="both"/>
              <w:rPr>
                <w:rFonts w:ascii="Arial Narrow" w:hAnsi="Arial Narrow"/>
              </w:rPr>
            </w:pPr>
            <w:r w:rsidRPr="008C34C6">
              <w:rPr>
                <w:rFonts w:ascii="Arial Narrow" w:hAnsi="Arial Narrow"/>
                <w:b/>
              </w:rPr>
              <w:t>Fľaša okrúhla PE</w:t>
            </w:r>
          </w:p>
          <w:p w14:paraId="123511FA" w14:textId="79A6469C" w:rsidR="004C0977" w:rsidRPr="008C34C6" w:rsidRDefault="004C0977" w:rsidP="008C34C6">
            <w:pPr>
              <w:jc w:val="both"/>
              <w:rPr>
                <w:rFonts w:ascii="Arial Narrow" w:hAnsi="Arial Narrow"/>
              </w:rPr>
            </w:pPr>
            <w:r w:rsidRPr="008C34C6">
              <w:rPr>
                <w:rFonts w:ascii="Arial Narrow" w:hAnsi="Arial Narrow"/>
              </w:rPr>
              <w:t xml:space="preserve">1000ml s uzáverom, </w:t>
            </w:r>
          </w:p>
        </w:tc>
        <w:tc>
          <w:tcPr>
            <w:tcW w:w="0" w:type="auto"/>
            <w:shd w:val="clear" w:color="auto" w:fill="auto"/>
          </w:tcPr>
          <w:p w14:paraId="18FF5A5F"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347F1500" w14:textId="77777777" w:rsidTr="0090391C">
        <w:trPr>
          <w:jc w:val="center"/>
        </w:trPr>
        <w:tc>
          <w:tcPr>
            <w:tcW w:w="0" w:type="auto"/>
            <w:shd w:val="clear" w:color="auto" w:fill="auto"/>
          </w:tcPr>
          <w:p w14:paraId="40BE2910" w14:textId="77777777" w:rsidR="004C0977" w:rsidRPr="008C34C6" w:rsidRDefault="004C0977" w:rsidP="0090391C">
            <w:pPr>
              <w:jc w:val="both"/>
              <w:rPr>
                <w:rFonts w:ascii="Arial Narrow" w:hAnsi="Arial Narrow"/>
              </w:rPr>
            </w:pPr>
          </w:p>
        </w:tc>
        <w:tc>
          <w:tcPr>
            <w:tcW w:w="0" w:type="auto"/>
            <w:shd w:val="clear" w:color="auto" w:fill="auto"/>
          </w:tcPr>
          <w:p w14:paraId="5A3A2866" w14:textId="77777777" w:rsidR="004C0977" w:rsidRPr="008C34C6" w:rsidRDefault="004C0977" w:rsidP="0090391C">
            <w:pPr>
              <w:jc w:val="both"/>
              <w:rPr>
                <w:rFonts w:ascii="Arial Narrow" w:hAnsi="Arial Narrow"/>
                <w:b/>
                <w:bCs/>
              </w:rPr>
            </w:pPr>
            <w:r w:rsidRPr="008C34C6">
              <w:rPr>
                <w:rFonts w:ascii="Arial Narrow" w:hAnsi="Arial Narrow"/>
                <w:b/>
                <w:bCs/>
              </w:rPr>
              <w:t xml:space="preserve">PE vrecia (120 </w:t>
            </w:r>
            <w:proofErr w:type="spellStart"/>
            <w:r w:rsidRPr="008C34C6">
              <w:rPr>
                <w:rFonts w:ascii="Arial Narrow" w:hAnsi="Arial Narrow"/>
                <w:b/>
                <w:bCs/>
              </w:rPr>
              <w:t>lit</w:t>
            </w:r>
            <w:proofErr w:type="spellEnd"/>
            <w:r w:rsidRPr="008C34C6">
              <w:rPr>
                <w:rFonts w:ascii="Arial Narrow" w:hAnsi="Arial Narrow"/>
                <w:b/>
                <w:bCs/>
              </w:rPr>
              <w:t>.)</w:t>
            </w:r>
          </w:p>
          <w:p w14:paraId="042CA5E1" w14:textId="493CD31D" w:rsidR="004C0977" w:rsidRPr="008C34C6" w:rsidRDefault="004C0977" w:rsidP="0090391C">
            <w:pPr>
              <w:jc w:val="both"/>
              <w:rPr>
                <w:rFonts w:ascii="Arial Narrow" w:hAnsi="Arial Narrow"/>
              </w:rPr>
            </w:pPr>
            <w:r w:rsidRPr="008C34C6">
              <w:rPr>
                <w:rFonts w:ascii="Arial Narrow" w:hAnsi="Arial Narrow"/>
              </w:rPr>
              <w:t>vrece na odpad 700x1000/0,04mm, LD, zaťahovacie, modré,</w:t>
            </w:r>
            <w:r w:rsidR="003D1A6B" w:rsidRPr="008C34C6">
              <w:rPr>
                <w:rFonts w:ascii="Arial Narrow" w:hAnsi="Arial Narrow"/>
              </w:rPr>
              <w:t xml:space="preserve"> jeden balík sa skladá </w:t>
            </w:r>
            <w:r w:rsidRPr="008C34C6">
              <w:rPr>
                <w:rFonts w:ascii="Arial Narrow" w:hAnsi="Arial Narrow"/>
              </w:rPr>
              <w:t xml:space="preserve"> 25 ks *4 = 100 ks</w:t>
            </w:r>
          </w:p>
        </w:tc>
        <w:tc>
          <w:tcPr>
            <w:tcW w:w="0" w:type="auto"/>
            <w:shd w:val="clear" w:color="auto" w:fill="auto"/>
          </w:tcPr>
          <w:p w14:paraId="3FE44D87"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4BC9B57" w14:textId="77777777" w:rsidTr="0090391C">
        <w:trPr>
          <w:jc w:val="center"/>
        </w:trPr>
        <w:tc>
          <w:tcPr>
            <w:tcW w:w="0" w:type="auto"/>
            <w:shd w:val="clear" w:color="auto" w:fill="auto"/>
          </w:tcPr>
          <w:p w14:paraId="0A557C7E" w14:textId="77777777" w:rsidR="004C0977" w:rsidRPr="008C34C6" w:rsidRDefault="004C0977" w:rsidP="0090391C">
            <w:pPr>
              <w:jc w:val="both"/>
              <w:rPr>
                <w:rFonts w:ascii="Arial Narrow" w:hAnsi="Arial Narrow"/>
              </w:rPr>
            </w:pPr>
          </w:p>
        </w:tc>
        <w:tc>
          <w:tcPr>
            <w:tcW w:w="0" w:type="auto"/>
            <w:shd w:val="clear" w:color="auto" w:fill="auto"/>
          </w:tcPr>
          <w:p w14:paraId="0C9598F0" w14:textId="77777777" w:rsidR="004C0977" w:rsidRPr="008C34C6" w:rsidRDefault="004C0977" w:rsidP="0090391C">
            <w:pPr>
              <w:jc w:val="both"/>
              <w:rPr>
                <w:rFonts w:ascii="Arial Narrow" w:hAnsi="Arial Narrow"/>
                <w:b/>
              </w:rPr>
            </w:pPr>
            <w:r w:rsidRPr="008C34C6">
              <w:rPr>
                <w:rFonts w:ascii="Arial Narrow" w:hAnsi="Arial Narrow"/>
                <w:b/>
              </w:rPr>
              <w:t>PE vrecká so zipsom</w:t>
            </w:r>
          </w:p>
          <w:p w14:paraId="6218D446" w14:textId="01FB0700" w:rsidR="004C0977" w:rsidRPr="008C34C6" w:rsidRDefault="004C0977" w:rsidP="0090391C">
            <w:pPr>
              <w:jc w:val="both"/>
              <w:rPr>
                <w:rFonts w:ascii="Arial Narrow" w:hAnsi="Arial Narrow"/>
              </w:rPr>
            </w:pPr>
            <w:r w:rsidRPr="008C34C6">
              <w:rPr>
                <w:rFonts w:ascii="Arial Narrow" w:hAnsi="Arial Narrow"/>
              </w:rPr>
              <w:t xml:space="preserve"> 100 x 150 mm (</w:t>
            </w:r>
            <w:r w:rsidR="009766EB" w:rsidRPr="008C34C6">
              <w:rPr>
                <w:rFonts w:ascii="Arial Narrow" w:hAnsi="Arial Narrow"/>
              </w:rPr>
              <w:t xml:space="preserve">jeden balík obsahuje </w:t>
            </w:r>
            <w:r w:rsidRPr="008C34C6">
              <w:rPr>
                <w:rFonts w:ascii="Arial Narrow" w:hAnsi="Arial Narrow"/>
              </w:rPr>
              <w:t>100 ks) LDPE</w:t>
            </w:r>
          </w:p>
        </w:tc>
        <w:tc>
          <w:tcPr>
            <w:tcW w:w="0" w:type="auto"/>
            <w:shd w:val="clear" w:color="auto" w:fill="auto"/>
          </w:tcPr>
          <w:p w14:paraId="6D947E42"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48B29FB" w14:textId="77777777" w:rsidTr="0090391C">
        <w:trPr>
          <w:jc w:val="center"/>
        </w:trPr>
        <w:tc>
          <w:tcPr>
            <w:tcW w:w="0" w:type="auto"/>
            <w:shd w:val="clear" w:color="auto" w:fill="auto"/>
          </w:tcPr>
          <w:p w14:paraId="02A05211" w14:textId="77777777" w:rsidR="004C0977" w:rsidRPr="008C34C6" w:rsidRDefault="004C0977" w:rsidP="0090391C">
            <w:pPr>
              <w:jc w:val="both"/>
              <w:rPr>
                <w:rFonts w:ascii="Arial Narrow" w:hAnsi="Arial Narrow"/>
              </w:rPr>
            </w:pPr>
          </w:p>
        </w:tc>
        <w:tc>
          <w:tcPr>
            <w:tcW w:w="0" w:type="auto"/>
            <w:shd w:val="clear" w:color="auto" w:fill="auto"/>
          </w:tcPr>
          <w:p w14:paraId="5B791A95" w14:textId="77777777" w:rsidR="004C0977" w:rsidRPr="008C34C6" w:rsidRDefault="004C0977" w:rsidP="0090391C">
            <w:pPr>
              <w:jc w:val="both"/>
              <w:rPr>
                <w:rFonts w:ascii="Arial Narrow" w:hAnsi="Arial Narrow"/>
                <w:b/>
              </w:rPr>
            </w:pPr>
            <w:r w:rsidRPr="008C34C6">
              <w:rPr>
                <w:rFonts w:ascii="Arial Narrow" w:hAnsi="Arial Narrow"/>
                <w:b/>
              </w:rPr>
              <w:t xml:space="preserve">PE vrecká so zipsom </w:t>
            </w:r>
          </w:p>
          <w:p w14:paraId="4FFDC01D" w14:textId="6A07FD38" w:rsidR="004C0977" w:rsidRPr="008C34C6" w:rsidRDefault="004C0977" w:rsidP="0090391C">
            <w:pPr>
              <w:jc w:val="both"/>
              <w:rPr>
                <w:rFonts w:ascii="Arial Narrow" w:hAnsi="Arial Narrow"/>
              </w:rPr>
            </w:pPr>
            <w:r w:rsidRPr="008C34C6">
              <w:rPr>
                <w:rFonts w:ascii="Arial Narrow" w:hAnsi="Arial Narrow"/>
              </w:rPr>
              <w:t>200 x 300 mm (</w:t>
            </w:r>
            <w:r w:rsidR="009766EB" w:rsidRPr="008C34C6">
              <w:rPr>
                <w:rFonts w:ascii="Arial Narrow" w:hAnsi="Arial Narrow"/>
              </w:rPr>
              <w:t xml:space="preserve">jeden balík obsahuje </w:t>
            </w:r>
            <w:r w:rsidRPr="008C34C6">
              <w:rPr>
                <w:rFonts w:ascii="Arial Narrow" w:hAnsi="Arial Narrow"/>
              </w:rPr>
              <w:t>100 ks) LDPE</w:t>
            </w:r>
          </w:p>
        </w:tc>
        <w:tc>
          <w:tcPr>
            <w:tcW w:w="0" w:type="auto"/>
            <w:shd w:val="clear" w:color="auto" w:fill="auto"/>
          </w:tcPr>
          <w:p w14:paraId="54BFFE49"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45430C2E" w14:textId="77777777" w:rsidTr="0090391C">
        <w:trPr>
          <w:jc w:val="center"/>
        </w:trPr>
        <w:tc>
          <w:tcPr>
            <w:tcW w:w="0" w:type="auto"/>
            <w:shd w:val="clear" w:color="auto" w:fill="auto"/>
          </w:tcPr>
          <w:p w14:paraId="49D67EDD" w14:textId="77777777" w:rsidR="004C0977" w:rsidRPr="008C34C6" w:rsidRDefault="004C0977" w:rsidP="0090391C">
            <w:pPr>
              <w:jc w:val="both"/>
              <w:rPr>
                <w:rFonts w:ascii="Arial Narrow" w:hAnsi="Arial Narrow"/>
              </w:rPr>
            </w:pPr>
          </w:p>
        </w:tc>
        <w:tc>
          <w:tcPr>
            <w:tcW w:w="0" w:type="auto"/>
            <w:shd w:val="clear" w:color="auto" w:fill="auto"/>
          </w:tcPr>
          <w:p w14:paraId="44CDC7B7" w14:textId="77777777" w:rsidR="004C0977" w:rsidRPr="008C34C6" w:rsidRDefault="004C0977" w:rsidP="0090391C">
            <w:pPr>
              <w:jc w:val="both"/>
              <w:rPr>
                <w:rFonts w:ascii="Arial Narrow" w:hAnsi="Arial Narrow"/>
              </w:rPr>
            </w:pPr>
            <w:r w:rsidRPr="008C34C6">
              <w:rPr>
                <w:rFonts w:ascii="Arial Narrow" w:hAnsi="Arial Narrow"/>
                <w:b/>
              </w:rPr>
              <w:t xml:space="preserve">Vrecká </w:t>
            </w:r>
            <w:proofErr w:type="spellStart"/>
            <w:r w:rsidRPr="008C34C6">
              <w:rPr>
                <w:rFonts w:ascii="Arial Narrow" w:hAnsi="Arial Narrow"/>
                <w:b/>
              </w:rPr>
              <w:t>zip</w:t>
            </w:r>
            <w:proofErr w:type="spellEnd"/>
            <w:r w:rsidRPr="008C34C6">
              <w:rPr>
                <w:rFonts w:ascii="Arial Narrow" w:hAnsi="Arial Narrow"/>
                <w:b/>
              </w:rPr>
              <w:t xml:space="preserve"> 3 pásiky na písanie</w:t>
            </w:r>
            <w:r w:rsidRPr="008C34C6">
              <w:rPr>
                <w:rFonts w:ascii="Arial Narrow" w:hAnsi="Arial Narrow"/>
              </w:rPr>
              <w:t xml:space="preserve"> </w:t>
            </w:r>
          </w:p>
          <w:p w14:paraId="257392BF" w14:textId="4F8A4860" w:rsidR="004C0977" w:rsidRPr="008C34C6" w:rsidRDefault="004C0977" w:rsidP="0090391C">
            <w:pPr>
              <w:jc w:val="both"/>
              <w:rPr>
                <w:rFonts w:ascii="Arial Narrow" w:hAnsi="Arial Narrow"/>
              </w:rPr>
            </w:pPr>
            <w:r w:rsidRPr="008C34C6">
              <w:rPr>
                <w:rFonts w:ascii="Arial Narrow" w:hAnsi="Arial Narrow"/>
              </w:rPr>
              <w:t xml:space="preserve">10 x 15 cm/50mi,LDPE, </w:t>
            </w:r>
            <w:r w:rsidR="009766EB" w:rsidRPr="008C34C6">
              <w:rPr>
                <w:rFonts w:ascii="Arial Narrow" w:hAnsi="Arial Narrow"/>
              </w:rPr>
              <w:t xml:space="preserve">jeden balík obsahuje </w:t>
            </w:r>
            <w:r w:rsidRPr="008C34C6">
              <w:rPr>
                <w:rFonts w:ascii="Arial Narrow" w:hAnsi="Arial Narrow"/>
              </w:rPr>
              <w:t xml:space="preserve">100 ks </w:t>
            </w:r>
          </w:p>
        </w:tc>
        <w:tc>
          <w:tcPr>
            <w:tcW w:w="0" w:type="auto"/>
            <w:shd w:val="clear" w:color="auto" w:fill="auto"/>
          </w:tcPr>
          <w:p w14:paraId="5DD16601"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36D3CAB" w14:textId="77777777" w:rsidTr="0090391C">
        <w:trPr>
          <w:jc w:val="center"/>
        </w:trPr>
        <w:tc>
          <w:tcPr>
            <w:tcW w:w="0" w:type="auto"/>
            <w:shd w:val="clear" w:color="auto" w:fill="auto"/>
          </w:tcPr>
          <w:p w14:paraId="3837160E" w14:textId="77777777" w:rsidR="004C0977" w:rsidRPr="008C34C6" w:rsidRDefault="004C0977" w:rsidP="0090391C">
            <w:pPr>
              <w:jc w:val="both"/>
              <w:rPr>
                <w:rFonts w:ascii="Arial Narrow" w:hAnsi="Arial Narrow"/>
              </w:rPr>
            </w:pPr>
          </w:p>
        </w:tc>
        <w:tc>
          <w:tcPr>
            <w:tcW w:w="0" w:type="auto"/>
            <w:shd w:val="clear" w:color="auto" w:fill="auto"/>
          </w:tcPr>
          <w:p w14:paraId="3455ECA8" w14:textId="77777777" w:rsidR="004C0977" w:rsidRPr="008C34C6" w:rsidRDefault="004C0977" w:rsidP="0090391C">
            <w:pPr>
              <w:jc w:val="both"/>
              <w:rPr>
                <w:rFonts w:ascii="Arial Narrow" w:hAnsi="Arial Narrow"/>
                <w:b/>
              </w:rPr>
            </w:pPr>
            <w:r w:rsidRPr="008C34C6">
              <w:rPr>
                <w:rFonts w:ascii="Arial Narrow" w:hAnsi="Arial Narrow"/>
                <w:b/>
              </w:rPr>
              <w:t xml:space="preserve">Vrecká </w:t>
            </w:r>
            <w:proofErr w:type="spellStart"/>
            <w:r w:rsidRPr="008C34C6">
              <w:rPr>
                <w:rFonts w:ascii="Arial Narrow" w:hAnsi="Arial Narrow"/>
                <w:b/>
              </w:rPr>
              <w:t>zip</w:t>
            </w:r>
            <w:proofErr w:type="spellEnd"/>
            <w:r w:rsidRPr="008C34C6">
              <w:rPr>
                <w:rFonts w:ascii="Arial Narrow" w:hAnsi="Arial Narrow"/>
                <w:b/>
              </w:rPr>
              <w:t xml:space="preserve"> 3 pásiky na písanie</w:t>
            </w:r>
          </w:p>
          <w:p w14:paraId="5F64AD24" w14:textId="07076E75" w:rsidR="004C0977" w:rsidRPr="008C34C6" w:rsidRDefault="004C0977" w:rsidP="0090391C">
            <w:pPr>
              <w:jc w:val="both"/>
              <w:rPr>
                <w:rFonts w:ascii="Arial Narrow" w:hAnsi="Arial Narrow"/>
              </w:rPr>
            </w:pPr>
            <w:r w:rsidRPr="008C34C6">
              <w:rPr>
                <w:rFonts w:ascii="Arial Narrow" w:hAnsi="Arial Narrow"/>
              </w:rPr>
              <w:t xml:space="preserve"> 30 x 40 cm/45mi, LDPE, </w:t>
            </w:r>
            <w:r w:rsidR="009766EB" w:rsidRPr="008C34C6">
              <w:rPr>
                <w:rFonts w:ascii="Arial Narrow" w:hAnsi="Arial Narrow"/>
              </w:rPr>
              <w:t xml:space="preserve">jeden balík obsahuje </w:t>
            </w:r>
            <w:r w:rsidRPr="008C34C6">
              <w:rPr>
                <w:rFonts w:ascii="Arial Narrow" w:hAnsi="Arial Narrow"/>
              </w:rPr>
              <w:t xml:space="preserve">100 ks </w:t>
            </w:r>
          </w:p>
        </w:tc>
        <w:tc>
          <w:tcPr>
            <w:tcW w:w="0" w:type="auto"/>
            <w:shd w:val="clear" w:color="auto" w:fill="auto"/>
          </w:tcPr>
          <w:p w14:paraId="34531C30"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41516FF" w14:textId="77777777" w:rsidTr="0090391C">
        <w:trPr>
          <w:jc w:val="center"/>
        </w:trPr>
        <w:tc>
          <w:tcPr>
            <w:tcW w:w="0" w:type="auto"/>
            <w:shd w:val="clear" w:color="auto" w:fill="auto"/>
          </w:tcPr>
          <w:p w14:paraId="40BD6727" w14:textId="77777777" w:rsidR="004C0977" w:rsidRPr="008C34C6" w:rsidRDefault="004C0977" w:rsidP="0090391C">
            <w:pPr>
              <w:jc w:val="both"/>
              <w:rPr>
                <w:rFonts w:ascii="Arial Narrow" w:hAnsi="Arial Narrow"/>
              </w:rPr>
            </w:pPr>
          </w:p>
        </w:tc>
        <w:tc>
          <w:tcPr>
            <w:tcW w:w="0" w:type="auto"/>
            <w:shd w:val="clear" w:color="auto" w:fill="auto"/>
          </w:tcPr>
          <w:p w14:paraId="3D2B26C0" w14:textId="77777777" w:rsidR="004C0977" w:rsidRPr="008C34C6" w:rsidRDefault="004C0977" w:rsidP="0090391C">
            <w:pPr>
              <w:jc w:val="both"/>
              <w:rPr>
                <w:rFonts w:ascii="Arial Narrow" w:hAnsi="Arial Narrow"/>
                <w:b/>
                <w:bCs/>
              </w:rPr>
            </w:pPr>
            <w:r w:rsidRPr="008C34C6">
              <w:rPr>
                <w:rFonts w:ascii="Arial Narrow" w:hAnsi="Arial Narrow"/>
                <w:b/>
                <w:bCs/>
              </w:rPr>
              <w:t xml:space="preserve">Papierové vrecká </w:t>
            </w:r>
          </w:p>
          <w:p w14:paraId="3B7A5696" w14:textId="07488159" w:rsidR="004C0977" w:rsidRPr="008C34C6" w:rsidRDefault="004C0977" w:rsidP="0090391C">
            <w:pPr>
              <w:jc w:val="both"/>
              <w:rPr>
                <w:rFonts w:ascii="Arial Narrow" w:hAnsi="Arial Narrow"/>
              </w:rPr>
            </w:pPr>
            <w:r w:rsidRPr="008C34C6">
              <w:rPr>
                <w:rFonts w:ascii="Arial Narrow" w:hAnsi="Arial Narrow"/>
              </w:rPr>
              <w:t xml:space="preserve">papierové vrecká hrubé 100x70x270mm, 10 kg, </w:t>
            </w:r>
            <w:r w:rsidR="009766EB" w:rsidRPr="008C34C6">
              <w:rPr>
                <w:rFonts w:ascii="Arial Narrow" w:hAnsi="Arial Narrow"/>
              </w:rPr>
              <w:t xml:space="preserve">jeden balík obsahuje </w:t>
            </w:r>
            <w:r w:rsidRPr="008C34C6">
              <w:rPr>
                <w:rFonts w:ascii="Arial Narrow" w:hAnsi="Arial Narrow"/>
              </w:rPr>
              <w:t>100ks +/-5%</w:t>
            </w:r>
          </w:p>
        </w:tc>
        <w:tc>
          <w:tcPr>
            <w:tcW w:w="0" w:type="auto"/>
            <w:shd w:val="clear" w:color="auto" w:fill="auto"/>
          </w:tcPr>
          <w:p w14:paraId="5F58933B"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9806466" w14:textId="77777777" w:rsidTr="0090391C">
        <w:trPr>
          <w:jc w:val="center"/>
        </w:trPr>
        <w:tc>
          <w:tcPr>
            <w:tcW w:w="0" w:type="auto"/>
            <w:shd w:val="clear" w:color="auto" w:fill="auto"/>
          </w:tcPr>
          <w:p w14:paraId="1820294E" w14:textId="77777777" w:rsidR="004C0977" w:rsidRPr="008C34C6" w:rsidRDefault="004C0977" w:rsidP="0090391C">
            <w:pPr>
              <w:jc w:val="both"/>
              <w:rPr>
                <w:rFonts w:ascii="Arial Narrow" w:hAnsi="Arial Narrow"/>
              </w:rPr>
            </w:pPr>
          </w:p>
        </w:tc>
        <w:tc>
          <w:tcPr>
            <w:tcW w:w="0" w:type="auto"/>
            <w:shd w:val="clear" w:color="auto" w:fill="auto"/>
          </w:tcPr>
          <w:p w14:paraId="24DD41B2" w14:textId="77777777" w:rsidR="004C0977" w:rsidRPr="008C34C6" w:rsidRDefault="004C0977" w:rsidP="0090391C">
            <w:pPr>
              <w:jc w:val="both"/>
              <w:rPr>
                <w:rFonts w:ascii="Arial Narrow" w:hAnsi="Arial Narrow"/>
                <w:b/>
                <w:bCs/>
              </w:rPr>
            </w:pPr>
            <w:r w:rsidRPr="008C34C6">
              <w:rPr>
                <w:rFonts w:ascii="Arial Narrow" w:hAnsi="Arial Narrow"/>
                <w:b/>
                <w:bCs/>
              </w:rPr>
              <w:t xml:space="preserve">Papierové vrecia </w:t>
            </w:r>
          </w:p>
          <w:p w14:paraId="572E1185" w14:textId="43254157" w:rsidR="004C0977" w:rsidRPr="008C34C6" w:rsidRDefault="004C0977" w:rsidP="0090391C">
            <w:pPr>
              <w:jc w:val="both"/>
              <w:rPr>
                <w:rFonts w:ascii="Arial Narrow" w:hAnsi="Arial Narrow"/>
                <w:bCs/>
              </w:rPr>
            </w:pPr>
            <w:r w:rsidRPr="008C34C6">
              <w:rPr>
                <w:rFonts w:ascii="Arial Narrow" w:hAnsi="Arial Narrow"/>
                <w:bCs/>
              </w:rPr>
              <w:t xml:space="preserve">65x120 cm, 3 vrstvy, nosnosť 60 kg, </w:t>
            </w:r>
            <w:r w:rsidR="009766EB" w:rsidRPr="008C34C6">
              <w:rPr>
                <w:rFonts w:ascii="Arial Narrow" w:hAnsi="Arial Narrow"/>
              </w:rPr>
              <w:t xml:space="preserve">jeden balík obsahuje </w:t>
            </w:r>
            <w:r w:rsidRPr="008C34C6">
              <w:rPr>
                <w:rFonts w:ascii="Arial Narrow" w:hAnsi="Arial Narrow"/>
                <w:bCs/>
              </w:rPr>
              <w:t>100 ks</w:t>
            </w:r>
          </w:p>
        </w:tc>
        <w:tc>
          <w:tcPr>
            <w:tcW w:w="0" w:type="auto"/>
            <w:shd w:val="clear" w:color="auto" w:fill="auto"/>
          </w:tcPr>
          <w:p w14:paraId="1D62FC93"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487BC885" w14:textId="77777777" w:rsidTr="0090391C">
        <w:trPr>
          <w:jc w:val="center"/>
        </w:trPr>
        <w:tc>
          <w:tcPr>
            <w:tcW w:w="0" w:type="auto"/>
            <w:shd w:val="clear" w:color="auto" w:fill="auto"/>
          </w:tcPr>
          <w:p w14:paraId="4D988475" w14:textId="77777777" w:rsidR="004C0977" w:rsidRPr="008C34C6" w:rsidRDefault="004C0977" w:rsidP="0090391C">
            <w:pPr>
              <w:jc w:val="both"/>
              <w:rPr>
                <w:rFonts w:ascii="Arial Narrow" w:hAnsi="Arial Narrow"/>
              </w:rPr>
            </w:pPr>
          </w:p>
        </w:tc>
        <w:tc>
          <w:tcPr>
            <w:tcW w:w="0" w:type="auto"/>
            <w:shd w:val="clear" w:color="auto" w:fill="auto"/>
          </w:tcPr>
          <w:p w14:paraId="6F1E4974" w14:textId="77777777" w:rsidR="004C0977" w:rsidRPr="008C34C6" w:rsidRDefault="004C0977" w:rsidP="0090391C">
            <w:pPr>
              <w:jc w:val="both"/>
              <w:rPr>
                <w:rFonts w:ascii="Arial Narrow" w:hAnsi="Arial Narrow"/>
                <w:b/>
                <w:bCs/>
              </w:rPr>
            </w:pPr>
            <w:r w:rsidRPr="008C34C6">
              <w:rPr>
                <w:rFonts w:ascii="Arial Narrow" w:hAnsi="Arial Narrow"/>
                <w:b/>
                <w:bCs/>
              </w:rPr>
              <w:t xml:space="preserve">Kartónové </w:t>
            </w:r>
            <w:proofErr w:type="spellStart"/>
            <w:r w:rsidRPr="008C34C6">
              <w:rPr>
                <w:rFonts w:ascii="Arial Narrow" w:hAnsi="Arial Narrow"/>
                <w:b/>
                <w:bCs/>
              </w:rPr>
              <w:t>krabice</w:t>
            </w:r>
            <w:proofErr w:type="spellEnd"/>
            <w:r w:rsidRPr="008C34C6">
              <w:rPr>
                <w:rFonts w:ascii="Arial Narrow" w:hAnsi="Arial Narrow"/>
                <w:b/>
                <w:bCs/>
              </w:rPr>
              <w:t xml:space="preserve"> – skladacie</w:t>
            </w:r>
          </w:p>
          <w:p w14:paraId="77F4D5E2" w14:textId="0396E58A" w:rsidR="004C0977" w:rsidRPr="008C34C6" w:rsidRDefault="004C0977" w:rsidP="0090391C">
            <w:pPr>
              <w:jc w:val="both"/>
              <w:rPr>
                <w:rFonts w:ascii="Arial Narrow" w:hAnsi="Arial Narrow"/>
              </w:rPr>
            </w:pPr>
            <w:r w:rsidRPr="008C34C6">
              <w:rPr>
                <w:rFonts w:ascii="Arial Narrow" w:hAnsi="Arial Narrow"/>
              </w:rPr>
              <w:t xml:space="preserve">Kartónová škatuľa, 600 x 400 x 400 mm, </w:t>
            </w:r>
            <w:r w:rsidR="009766EB" w:rsidRPr="008C34C6">
              <w:rPr>
                <w:rFonts w:ascii="Arial Narrow" w:hAnsi="Arial Narrow"/>
              </w:rPr>
              <w:t xml:space="preserve">jeden balík obsahuje </w:t>
            </w:r>
            <w:r w:rsidRPr="008C34C6">
              <w:rPr>
                <w:rFonts w:ascii="Arial Narrow" w:hAnsi="Arial Narrow"/>
              </w:rPr>
              <w:t>10 ks</w:t>
            </w:r>
          </w:p>
        </w:tc>
        <w:tc>
          <w:tcPr>
            <w:tcW w:w="0" w:type="auto"/>
            <w:shd w:val="clear" w:color="auto" w:fill="auto"/>
          </w:tcPr>
          <w:p w14:paraId="06BE2AC7"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F8D2F85" w14:textId="77777777" w:rsidTr="0090391C">
        <w:trPr>
          <w:jc w:val="center"/>
        </w:trPr>
        <w:tc>
          <w:tcPr>
            <w:tcW w:w="0" w:type="auto"/>
            <w:shd w:val="clear" w:color="auto" w:fill="auto"/>
          </w:tcPr>
          <w:p w14:paraId="4FC860F2" w14:textId="77777777" w:rsidR="004C0977" w:rsidRPr="008C34C6" w:rsidRDefault="004C0977" w:rsidP="0090391C">
            <w:pPr>
              <w:jc w:val="both"/>
              <w:rPr>
                <w:rFonts w:ascii="Arial Narrow" w:hAnsi="Arial Narrow"/>
              </w:rPr>
            </w:pPr>
          </w:p>
        </w:tc>
        <w:tc>
          <w:tcPr>
            <w:tcW w:w="0" w:type="auto"/>
            <w:shd w:val="clear" w:color="auto" w:fill="auto"/>
          </w:tcPr>
          <w:p w14:paraId="553BFA75" w14:textId="77777777" w:rsidR="004C0977" w:rsidRPr="008C34C6" w:rsidRDefault="004C0977" w:rsidP="0090391C">
            <w:pPr>
              <w:jc w:val="both"/>
              <w:rPr>
                <w:rFonts w:ascii="Arial Narrow" w:hAnsi="Arial Narrow"/>
                <w:b/>
              </w:rPr>
            </w:pPr>
            <w:r w:rsidRPr="008C34C6">
              <w:rPr>
                <w:rFonts w:ascii="Arial Narrow" w:hAnsi="Arial Narrow"/>
                <w:b/>
              </w:rPr>
              <w:t>Plastové plomby páskové</w:t>
            </w:r>
          </w:p>
          <w:p w14:paraId="79042C79" w14:textId="77777777" w:rsidR="004C0977" w:rsidRPr="008C34C6" w:rsidRDefault="004C0977" w:rsidP="0090391C">
            <w:pPr>
              <w:jc w:val="both"/>
              <w:rPr>
                <w:rFonts w:ascii="Arial Narrow" w:hAnsi="Arial Narrow"/>
                <w:b/>
              </w:rPr>
            </w:pPr>
            <w:r w:rsidRPr="008C34C6">
              <w:rPr>
                <w:rFonts w:ascii="Arial Narrow" w:hAnsi="Arial Narrow"/>
                <w:b/>
              </w:rPr>
              <w:t>Bezpečnostné pásky – balenie min. po 60m</w:t>
            </w:r>
          </w:p>
        </w:tc>
        <w:tc>
          <w:tcPr>
            <w:tcW w:w="0" w:type="auto"/>
            <w:shd w:val="clear" w:color="auto" w:fill="auto"/>
          </w:tcPr>
          <w:p w14:paraId="302B1339"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5667F69B" w14:textId="77777777" w:rsidTr="0090391C">
        <w:trPr>
          <w:jc w:val="center"/>
        </w:trPr>
        <w:tc>
          <w:tcPr>
            <w:tcW w:w="0" w:type="auto"/>
            <w:shd w:val="clear" w:color="auto" w:fill="auto"/>
          </w:tcPr>
          <w:p w14:paraId="6664FBE6" w14:textId="77777777" w:rsidR="004C0977" w:rsidRPr="008C34C6" w:rsidRDefault="004C0977" w:rsidP="0090391C">
            <w:pPr>
              <w:jc w:val="both"/>
              <w:rPr>
                <w:rFonts w:ascii="Arial Narrow" w:hAnsi="Arial Narrow"/>
              </w:rPr>
            </w:pPr>
          </w:p>
        </w:tc>
        <w:tc>
          <w:tcPr>
            <w:tcW w:w="0" w:type="auto"/>
            <w:shd w:val="clear" w:color="auto" w:fill="auto"/>
          </w:tcPr>
          <w:p w14:paraId="4B2086B0" w14:textId="77777777" w:rsidR="004C0977" w:rsidRPr="008C34C6" w:rsidRDefault="004C0977" w:rsidP="0090391C">
            <w:pPr>
              <w:jc w:val="both"/>
              <w:rPr>
                <w:rFonts w:ascii="Arial Narrow" w:hAnsi="Arial Narrow"/>
                <w:b/>
              </w:rPr>
            </w:pPr>
            <w:r w:rsidRPr="008C34C6">
              <w:rPr>
                <w:rFonts w:ascii="Arial Narrow" w:hAnsi="Arial Narrow"/>
                <w:b/>
              </w:rPr>
              <w:t>Bezpečnostná nálepka</w:t>
            </w:r>
          </w:p>
          <w:p w14:paraId="39DBE980" w14:textId="4EF08712" w:rsidR="004C0977" w:rsidRPr="008C34C6" w:rsidRDefault="004C0977" w:rsidP="0090391C">
            <w:pPr>
              <w:jc w:val="both"/>
              <w:rPr>
                <w:rFonts w:ascii="Arial Narrow" w:hAnsi="Arial Narrow"/>
              </w:rPr>
            </w:pPr>
            <w:r w:rsidRPr="008C34C6">
              <w:rPr>
                <w:rFonts w:ascii="Arial Narrow" w:hAnsi="Arial Narrow"/>
              </w:rPr>
              <w:t xml:space="preserve">bezpečnostná nálepka </w:t>
            </w:r>
            <w:r w:rsidR="009766EB" w:rsidRPr="008C34C6">
              <w:rPr>
                <w:rFonts w:ascii="Arial Narrow" w:hAnsi="Arial Narrow"/>
              </w:rPr>
              <w:t xml:space="preserve">jeden balík obsahuje </w:t>
            </w:r>
            <w:r w:rsidRPr="008C34C6">
              <w:rPr>
                <w:rFonts w:ascii="Arial Narrow" w:hAnsi="Arial Narrow"/>
              </w:rPr>
              <w:t>100 ks, 20 x 58 mm</w:t>
            </w:r>
          </w:p>
        </w:tc>
        <w:tc>
          <w:tcPr>
            <w:tcW w:w="0" w:type="auto"/>
            <w:shd w:val="clear" w:color="auto" w:fill="auto"/>
          </w:tcPr>
          <w:p w14:paraId="4499ABF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66C02E7" w14:textId="77777777" w:rsidTr="0090391C">
        <w:trPr>
          <w:jc w:val="center"/>
        </w:trPr>
        <w:tc>
          <w:tcPr>
            <w:tcW w:w="0" w:type="auto"/>
            <w:shd w:val="clear" w:color="auto" w:fill="auto"/>
          </w:tcPr>
          <w:p w14:paraId="6D6C6F26" w14:textId="77777777" w:rsidR="004C0977" w:rsidRPr="008C34C6" w:rsidRDefault="004C0977" w:rsidP="0090391C">
            <w:pPr>
              <w:jc w:val="both"/>
              <w:rPr>
                <w:rFonts w:ascii="Arial Narrow" w:hAnsi="Arial Narrow"/>
              </w:rPr>
            </w:pPr>
          </w:p>
        </w:tc>
        <w:tc>
          <w:tcPr>
            <w:tcW w:w="0" w:type="auto"/>
            <w:shd w:val="clear" w:color="auto" w:fill="auto"/>
          </w:tcPr>
          <w:p w14:paraId="73F0F2A6" w14:textId="77777777" w:rsidR="004C0977" w:rsidRPr="008C34C6" w:rsidRDefault="004C0977" w:rsidP="0090391C">
            <w:pPr>
              <w:jc w:val="both"/>
              <w:rPr>
                <w:rFonts w:ascii="Arial Narrow" w:hAnsi="Arial Narrow"/>
                <w:b/>
              </w:rPr>
            </w:pPr>
            <w:r w:rsidRPr="008C34C6">
              <w:rPr>
                <w:rFonts w:ascii="Arial Narrow" w:hAnsi="Arial Narrow"/>
                <w:b/>
              </w:rPr>
              <w:t xml:space="preserve">Bezpečnostná plomba </w:t>
            </w:r>
          </w:p>
          <w:p w14:paraId="7D99AF14" w14:textId="7C7A9042" w:rsidR="004C0977" w:rsidRPr="008C34C6" w:rsidRDefault="004C0977" w:rsidP="0090391C">
            <w:pPr>
              <w:jc w:val="both"/>
              <w:rPr>
                <w:rFonts w:ascii="Arial Narrow" w:hAnsi="Arial Narrow"/>
              </w:rPr>
            </w:pPr>
            <w:r w:rsidRPr="008C34C6">
              <w:rPr>
                <w:rFonts w:ascii="Arial Narrow" w:hAnsi="Arial Narrow"/>
              </w:rPr>
              <w:t>F02 / 30 cm / biela (</w:t>
            </w:r>
            <w:r w:rsidR="009766EB" w:rsidRPr="008C34C6">
              <w:rPr>
                <w:rFonts w:ascii="Arial Narrow" w:hAnsi="Arial Narrow"/>
              </w:rPr>
              <w:t xml:space="preserve">jeden balík obsahuje </w:t>
            </w:r>
            <w:r w:rsidRPr="008C34C6">
              <w:rPr>
                <w:rFonts w:ascii="Arial Narrow" w:hAnsi="Arial Narrow"/>
              </w:rPr>
              <w:t>100 ks)</w:t>
            </w:r>
          </w:p>
        </w:tc>
        <w:tc>
          <w:tcPr>
            <w:tcW w:w="0" w:type="auto"/>
            <w:shd w:val="clear" w:color="auto" w:fill="auto"/>
          </w:tcPr>
          <w:p w14:paraId="0BDE9E4F"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231DB147" w14:textId="77777777" w:rsidTr="0090391C">
        <w:trPr>
          <w:jc w:val="center"/>
        </w:trPr>
        <w:tc>
          <w:tcPr>
            <w:tcW w:w="0" w:type="auto"/>
            <w:shd w:val="clear" w:color="auto" w:fill="auto"/>
          </w:tcPr>
          <w:p w14:paraId="28B85FB1" w14:textId="77777777" w:rsidR="004C0977" w:rsidRPr="008C34C6" w:rsidRDefault="004C0977" w:rsidP="0090391C">
            <w:pPr>
              <w:jc w:val="both"/>
              <w:rPr>
                <w:rFonts w:ascii="Arial Narrow" w:hAnsi="Arial Narrow"/>
              </w:rPr>
            </w:pPr>
          </w:p>
        </w:tc>
        <w:tc>
          <w:tcPr>
            <w:tcW w:w="0" w:type="auto"/>
            <w:shd w:val="clear" w:color="auto" w:fill="auto"/>
          </w:tcPr>
          <w:p w14:paraId="443BC1DF" w14:textId="77777777" w:rsidR="004C0977" w:rsidRPr="008C34C6" w:rsidRDefault="004C0977" w:rsidP="0090391C">
            <w:pPr>
              <w:jc w:val="both"/>
              <w:rPr>
                <w:rFonts w:ascii="Arial Narrow" w:hAnsi="Arial Narrow"/>
                <w:b/>
                <w:bCs/>
              </w:rPr>
            </w:pPr>
            <w:r w:rsidRPr="008C34C6">
              <w:rPr>
                <w:rFonts w:ascii="Arial Narrow" w:hAnsi="Arial Narrow"/>
                <w:b/>
                <w:bCs/>
              </w:rPr>
              <w:t xml:space="preserve">Trubičky s uzávermi (plastové, 10 ks)  </w:t>
            </w:r>
          </w:p>
          <w:p w14:paraId="4389672C" w14:textId="0BCA9E94" w:rsidR="004C0977" w:rsidRPr="008C34C6" w:rsidRDefault="004C0977" w:rsidP="0068458B">
            <w:pPr>
              <w:jc w:val="both"/>
              <w:rPr>
                <w:rFonts w:ascii="Arial Narrow" w:hAnsi="Arial Narrow"/>
              </w:rPr>
            </w:pPr>
            <w:r w:rsidRPr="008C34C6">
              <w:rPr>
                <w:rFonts w:ascii="Arial Narrow" w:hAnsi="Arial Narrow"/>
              </w:rPr>
              <w:t xml:space="preserve">Tyčka priemer 26 mm a dĺžka 130 mm, ktorá má  uzáver z jednej strany </w:t>
            </w:r>
            <w:r w:rsidR="009766EB" w:rsidRPr="008C34C6">
              <w:rPr>
                <w:rFonts w:ascii="Arial Narrow" w:hAnsi="Arial Narrow"/>
              </w:rPr>
              <w:t xml:space="preserve">jeden balík obsahuje </w:t>
            </w:r>
            <w:r w:rsidRPr="008C34C6">
              <w:rPr>
                <w:rFonts w:ascii="Arial Narrow" w:hAnsi="Arial Narrow"/>
              </w:rPr>
              <w:t xml:space="preserve">10 </w:t>
            </w:r>
            <w:proofErr w:type="spellStart"/>
            <w:r w:rsidRPr="008C34C6">
              <w:rPr>
                <w:rFonts w:ascii="Arial Narrow" w:hAnsi="Arial Narrow"/>
              </w:rPr>
              <w:t>ks</w:t>
            </w:r>
            <w:r w:rsidR="0068458B" w:rsidRPr="008C34C6">
              <w:rPr>
                <w:rFonts w:ascii="Arial Narrow" w:hAnsi="Arial Narrow"/>
              </w:rPr>
              <w:t>.</w:t>
            </w:r>
            <w:r w:rsidRPr="008C34C6">
              <w:rPr>
                <w:rFonts w:ascii="Arial Narrow" w:hAnsi="Arial Narrow"/>
              </w:rPr>
              <w:t>Tyčka</w:t>
            </w:r>
            <w:proofErr w:type="spellEnd"/>
            <w:r w:rsidRPr="008C34C6">
              <w:rPr>
                <w:rFonts w:ascii="Arial Narrow" w:hAnsi="Arial Narrow"/>
              </w:rPr>
              <w:t xml:space="preserve"> priemer 16 mm, dĺžka 20 cm, krytka z jednej strany, krytka s uchom na druhej strane </w:t>
            </w:r>
            <w:r w:rsidR="009766EB" w:rsidRPr="008C34C6">
              <w:rPr>
                <w:rFonts w:ascii="Arial Narrow" w:hAnsi="Arial Narrow"/>
              </w:rPr>
              <w:t xml:space="preserve">jeden balík obsahuje </w:t>
            </w:r>
            <w:r w:rsidRPr="008C34C6">
              <w:rPr>
                <w:rFonts w:ascii="Arial Narrow" w:hAnsi="Arial Narrow"/>
              </w:rPr>
              <w:t>10 ks</w:t>
            </w:r>
          </w:p>
        </w:tc>
        <w:tc>
          <w:tcPr>
            <w:tcW w:w="0" w:type="auto"/>
            <w:shd w:val="clear" w:color="auto" w:fill="auto"/>
          </w:tcPr>
          <w:p w14:paraId="0947D0B0" w14:textId="773249C9" w:rsidR="004C0977" w:rsidRPr="008C34C6" w:rsidRDefault="004C0977" w:rsidP="0090391C">
            <w:pPr>
              <w:jc w:val="both"/>
              <w:rPr>
                <w:rFonts w:ascii="Arial Narrow" w:hAnsi="Arial Narrow"/>
              </w:rPr>
            </w:pPr>
            <w:r w:rsidRPr="008C34C6">
              <w:rPr>
                <w:rFonts w:ascii="Arial Narrow" w:hAnsi="Arial Narrow"/>
                <w:strike/>
              </w:rPr>
              <w:t>1</w:t>
            </w:r>
            <w:r w:rsidR="009766EB" w:rsidRPr="008C34C6">
              <w:rPr>
                <w:rFonts w:ascii="Arial Narrow" w:hAnsi="Arial Narrow"/>
              </w:rPr>
              <w:t>2</w:t>
            </w:r>
          </w:p>
        </w:tc>
      </w:tr>
      <w:tr w:rsidR="004C0977" w:rsidRPr="008C34C6" w14:paraId="71C34FB2" w14:textId="77777777" w:rsidTr="0090391C">
        <w:trPr>
          <w:jc w:val="center"/>
        </w:trPr>
        <w:tc>
          <w:tcPr>
            <w:tcW w:w="0" w:type="auto"/>
            <w:shd w:val="clear" w:color="auto" w:fill="auto"/>
          </w:tcPr>
          <w:p w14:paraId="4526B341" w14:textId="77777777" w:rsidR="004C0977" w:rsidRPr="008C34C6" w:rsidRDefault="004C0977" w:rsidP="0090391C">
            <w:pPr>
              <w:jc w:val="both"/>
              <w:rPr>
                <w:rFonts w:ascii="Arial Narrow" w:hAnsi="Arial Narrow"/>
              </w:rPr>
            </w:pPr>
          </w:p>
        </w:tc>
        <w:tc>
          <w:tcPr>
            <w:tcW w:w="0" w:type="auto"/>
            <w:shd w:val="clear" w:color="auto" w:fill="auto"/>
          </w:tcPr>
          <w:p w14:paraId="78B7A2DF" w14:textId="77777777" w:rsidR="004C0977" w:rsidRPr="008C34C6" w:rsidRDefault="004C0977" w:rsidP="0090391C">
            <w:pPr>
              <w:jc w:val="both"/>
              <w:rPr>
                <w:rFonts w:ascii="Arial Narrow" w:hAnsi="Arial Narrow"/>
                <w:b/>
                <w:bCs/>
              </w:rPr>
            </w:pPr>
            <w:r w:rsidRPr="008C34C6">
              <w:rPr>
                <w:rFonts w:ascii="Arial Narrow" w:hAnsi="Arial Narrow"/>
                <w:b/>
                <w:bCs/>
              </w:rPr>
              <w:t xml:space="preserve">Čítací terminál a </w:t>
            </w:r>
            <w:proofErr w:type="spellStart"/>
            <w:r w:rsidRPr="008C34C6">
              <w:rPr>
                <w:rFonts w:ascii="Arial Narrow" w:hAnsi="Arial Narrow"/>
                <w:b/>
                <w:bCs/>
              </w:rPr>
              <w:t>sada</w:t>
            </w:r>
            <w:proofErr w:type="spellEnd"/>
            <w:r w:rsidRPr="008C34C6">
              <w:rPr>
                <w:rFonts w:ascii="Arial Narrow" w:hAnsi="Arial Narrow"/>
                <w:b/>
                <w:bCs/>
              </w:rPr>
              <w:t xml:space="preserve"> papierových samolepiacich čiarových kódov na označenie vzoriek</w:t>
            </w:r>
          </w:p>
          <w:p w14:paraId="37F0322F" w14:textId="7AEFC6B4" w:rsidR="004C0977" w:rsidRPr="008C34C6" w:rsidRDefault="004C0977" w:rsidP="0090391C">
            <w:pPr>
              <w:jc w:val="both"/>
              <w:rPr>
                <w:rFonts w:ascii="Arial Narrow" w:hAnsi="Arial Narrow"/>
              </w:rPr>
            </w:pPr>
            <w:proofErr w:type="spellStart"/>
            <w:r w:rsidRPr="008C34C6">
              <w:rPr>
                <w:rFonts w:ascii="Arial Narrow" w:hAnsi="Arial Narrow"/>
              </w:rPr>
              <w:t>sada</w:t>
            </w:r>
            <w:proofErr w:type="spellEnd"/>
            <w:r w:rsidRPr="008C34C6">
              <w:rPr>
                <w:rFonts w:ascii="Arial Narrow" w:hAnsi="Arial Narrow"/>
              </w:rPr>
              <w:t xml:space="preserve"> obsahuje čítací terminál </w:t>
            </w:r>
            <w:proofErr w:type="spellStart"/>
            <w:r w:rsidRPr="008C34C6">
              <w:rPr>
                <w:rFonts w:ascii="Arial Narrow" w:hAnsi="Arial Narrow"/>
              </w:rPr>
              <w:t>zisťovateľa</w:t>
            </w:r>
            <w:proofErr w:type="spellEnd"/>
            <w:r w:rsidRPr="008C34C6">
              <w:rPr>
                <w:rFonts w:ascii="Arial Narrow" w:hAnsi="Arial Narrow"/>
              </w:rPr>
              <w:t xml:space="preserve"> so SW  + sadu čiarových kódov s preddefinovanými informáciami o identifikačnom čísle </w:t>
            </w:r>
            <w:proofErr w:type="spellStart"/>
            <w:r w:rsidRPr="008C34C6">
              <w:rPr>
                <w:rFonts w:ascii="Arial Narrow" w:hAnsi="Arial Narrow"/>
              </w:rPr>
              <w:t>zisťovateľskej</w:t>
            </w:r>
            <w:proofErr w:type="spellEnd"/>
            <w:r w:rsidRPr="008C34C6">
              <w:rPr>
                <w:rFonts w:ascii="Arial Narrow" w:hAnsi="Arial Narrow"/>
              </w:rPr>
              <w:t xml:space="preserve"> sady. Čiarové kódy musia byť jednoznačné interpretovateľné v Laboratórnom informačnom systéme PTEÚ na priradenie odobratej vzorky pre evidenciu ďalšieho procesu spracovania. Čítací terminál identifikačných kódov spolu so </w:t>
            </w:r>
            <w:proofErr w:type="spellStart"/>
            <w:r w:rsidRPr="008C34C6">
              <w:rPr>
                <w:rFonts w:ascii="Arial Narrow" w:hAnsi="Arial Narrow"/>
              </w:rPr>
              <w:t>sadou</w:t>
            </w:r>
            <w:proofErr w:type="spellEnd"/>
            <w:r w:rsidRPr="008C34C6">
              <w:rPr>
                <w:rFonts w:ascii="Arial Narrow" w:hAnsi="Arial Narrow"/>
              </w:rPr>
              <w:t xml:space="preserve"> samolepiacich identifikačných štítkov s vytlačenými kódmi slúži na identifikovanie vzoriek odobratých vzoriek. Tento systém identifikácie má umožňovať priradenie vzorky k fotografiám a opisom v databáze. Ručný mobilný čítací terminál na bezdotykové snímanie identifikačných kódov </w:t>
            </w:r>
            <w:proofErr w:type="spellStart"/>
            <w:r w:rsidRPr="008C34C6">
              <w:rPr>
                <w:rFonts w:ascii="Arial Narrow" w:hAnsi="Arial Narrow"/>
              </w:rPr>
              <w:t>DataMatrix</w:t>
            </w:r>
            <w:proofErr w:type="spellEnd"/>
            <w:r w:rsidRPr="008C34C6">
              <w:rPr>
                <w:rFonts w:ascii="Arial Narrow" w:hAnsi="Arial Narrow"/>
              </w:rPr>
              <w:t xml:space="preserve">, </w:t>
            </w:r>
            <w:proofErr w:type="spellStart"/>
            <w:r w:rsidRPr="008C34C6">
              <w:rPr>
                <w:rFonts w:ascii="Arial Narrow" w:hAnsi="Arial Narrow"/>
              </w:rPr>
              <w:t>Interleave</w:t>
            </w:r>
            <w:proofErr w:type="spellEnd"/>
            <w:r w:rsidRPr="008C34C6">
              <w:rPr>
                <w:rFonts w:ascii="Arial Narrow" w:hAnsi="Arial Narrow"/>
              </w:rPr>
              <w:t xml:space="preserve"> 2of5 – možnosť zosnímania kódu vzorky, možnosť snímania fotografií a písania komentárov k vzorkám a ich priradenie ku kódom v termináli. Údaje sú uchovávané v pamäti zariadenia alebo externej pamäti, z ktorej majú byť prenositeľné do databázového systému. Dáta sú šifrované minimálne RSA128bit. Integrované GPS pre lokalizáciu zberu vzorky bude pripojené pre každý záznam priamo na mieste zberu. Prihlasovanie do mobilného terminálu pomocou užívateľských kont, ktoré sú platné pre LIMS PTEU. Správa a prideľovanie práv na mobilný čítací terminál je na úrovni správcu riešenia LIMS PTEU pomocou užívateľského prostredia. Software je plne lokalizovaný v slovenskom jazyku. Pri synchronizácii dát sa overuje platnosť povolenia pre synchronizáciu. Každé zariadenie má definovanú oblasť synchronizácie na základe administrátorom pridelených práv. Synchronizácia mobilného terminálu s LIMS PTEU pomocou USB. Aplikácia pre mobilnú jednotku musí byť na báze hrubého klienta, aby sa nevyžadovalo neustále pripojenie na server. Mobilné zariadenie musí byť schopné pracovať aj </w:t>
            </w:r>
            <w:proofErr w:type="spellStart"/>
            <w:r w:rsidRPr="008C34C6">
              <w:rPr>
                <w:rFonts w:ascii="Arial Narrow" w:hAnsi="Arial Narrow"/>
              </w:rPr>
              <w:t>offline</w:t>
            </w:r>
            <w:proofErr w:type="spellEnd"/>
            <w:r w:rsidRPr="008C34C6">
              <w:rPr>
                <w:rFonts w:ascii="Arial Narrow" w:hAnsi="Arial Narrow"/>
              </w:rPr>
              <w:t>. Štítky s vygenerovanými identifikačnými kódmi – 2000 ks pre každý kufrík. Zabezpečenie unikátnosti kódov až pre počet min. 10 miliónov kusov štítkov</w:t>
            </w:r>
          </w:p>
        </w:tc>
        <w:tc>
          <w:tcPr>
            <w:tcW w:w="0" w:type="auto"/>
            <w:shd w:val="clear" w:color="auto" w:fill="auto"/>
          </w:tcPr>
          <w:p w14:paraId="14C20194"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39BBBB2" w14:textId="77777777" w:rsidTr="0090391C">
        <w:trPr>
          <w:jc w:val="center"/>
        </w:trPr>
        <w:tc>
          <w:tcPr>
            <w:tcW w:w="0" w:type="auto"/>
            <w:shd w:val="clear" w:color="auto" w:fill="auto"/>
          </w:tcPr>
          <w:p w14:paraId="6CD5640F" w14:textId="77777777" w:rsidR="004C0977" w:rsidRPr="008C34C6" w:rsidRDefault="004C0977" w:rsidP="0090391C">
            <w:pPr>
              <w:jc w:val="both"/>
              <w:rPr>
                <w:rFonts w:ascii="Arial Narrow" w:hAnsi="Arial Narrow"/>
              </w:rPr>
            </w:pPr>
          </w:p>
        </w:tc>
        <w:tc>
          <w:tcPr>
            <w:tcW w:w="0" w:type="auto"/>
            <w:shd w:val="clear" w:color="auto" w:fill="auto"/>
          </w:tcPr>
          <w:p w14:paraId="516C9227" w14:textId="77777777" w:rsidR="004C0977" w:rsidRPr="008C34C6" w:rsidRDefault="004C0977" w:rsidP="0090391C">
            <w:pPr>
              <w:jc w:val="both"/>
              <w:rPr>
                <w:rFonts w:ascii="Arial Narrow" w:hAnsi="Arial Narrow"/>
                <w:b/>
                <w:bCs/>
              </w:rPr>
            </w:pPr>
            <w:r w:rsidRPr="008C34C6">
              <w:rPr>
                <w:rFonts w:ascii="Arial Narrow" w:hAnsi="Arial Narrow"/>
                <w:b/>
                <w:bCs/>
              </w:rPr>
              <w:t xml:space="preserve">Skúmavka </w:t>
            </w:r>
          </w:p>
          <w:p w14:paraId="4D2FC200" w14:textId="77777777" w:rsidR="004C0977" w:rsidRPr="008C34C6" w:rsidRDefault="004C0977" w:rsidP="0090391C">
            <w:pPr>
              <w:jc w:val="both"/>
              <w:rPr>
                <w:rFonts w:ascii="Arial Narrow" w:hAnsi="Arial Narrow"/>
              </w:rPr>
            </w:pPr>
            <w:r w:rsidRPr="008C34C6">
              <w:rPr>
                <w:rFonts w:ascii="Arial Narrow" w:hAnsi="Arial Narrow"/>
              </w:rPr>
              <w:t xml:space="preserve">Skúmavka s guľatým dnom - </w:t>
            </w:r>
            <w:proofErr w:type="spellStart"/>
            <w:r w:rsidRPr="008C34C6">
              <w:rPr>
                <w:rFonts w:ascii="Arial Narrow" w:hAnsi="Arial Narrow"/>
              </w:rPr>
              <w:t>sodnodraselné</w:t>
            </w:r>
            <w:proofErr w:type="spellEnd"/>
            <w:r w:rsidRPr="008C34C6">
              <w:rPr>
                <w:rFonts w:ascii="Arial Narrow" w:hAnsi="Arial Narrow"/>
              </w:rPr>
              <w:t xml:space="preserve"> sklo, rovný okraj 12x100</w:t>
            </w:r>
          </w:p>
        </w:tc>
        <w:tc>
          <w:tcPr>
            <w:tcW w:w="0" w:type="auto"/>
            <w:shd w:val="clear" w:color="auto" w:fill="auto"/>
          </w:tcPr>
          <w:p w14:paraId="3C32600E" w14:textId="77777777" w:rsidR="004C0977" w:rsidRPr="008C34C6" w:rsidRDefault="004C0977" w:rsidP="0090391C">
            <w:pPr>
              <w:jc w:val="both"/>
              <w:rPr>
                <w:rFonts w:ascii="Arial Narrow" w:hAnsi="Arial Narrow"/>
              </w:rPr>
            </w:pPr>
            <w:r w:rsidRPr="008C34C6">
              <w:rPr>
                <w:rFonts w:ascii="Arial Narrow" w:hAnsi="Arial Narrow"/>
              </w:rPr>
              <w:t>10</w:t>
            </w:r>
          </w:p>
        </w:tc>
      </w:tr>
      <w:tr w:rsidR="004C0977" w:rsidRPr="008C34C6" w14:paraId="31C5416B" w14:textId="77777777" w:rsidTr="0090391C">
        <w:trPr>
          <w:jc w:val="center"/>
        </w:trPr>
        <w:tc>
          <w:tcPr>
            <w:tcW w:w="0" w:type="auto"/>
            <w:shd w:val="clear" w:color="auto" w:fill="auto"/>
          </w:tcPr>
          <w:p w14:paraId="387C87DC" w14:textId="77777777" w:rsidR="004C0977" w:rsidRPr="008C34C6" w:rsidRDefault="004C0977" w:rsidP="0090391C">
            <w:pPr>
              <w:jc w:val="both"/>
              <w:rPr>
                <w:rFonts w:ascii="Arial Narrow" w:hAnsi="Arial Narrow"/>
              </w:rPr>
            </w:pPr>
          </w:p>
        </w:tc>
        <w:tc>
          <w:tcPr>
            <w:tcW w:w="0" w:type="auto"/>
            <w:shd w:val="clear" w:color="auto" w:fill="auto"/>
          </w:tcPr>
          <w:p w14:paraId="1C74E7DA" w14:textId="77777777" w:rsidR="004C0977" w:rsidRPr="008C34C6" w:rsidRDefault="004C0977" w:rsidP="0090391C">
            <w:pPr>
              <w:jc w:val="both"/>
              <w:rPr>
                <w:rFonts w:ascii="Arial Narrow" w:hAnsi="Arial Narrow"/>
                <w:b/>
                <w:bCs/>
              </w:rPr>
            </w:pPr>
            <w:r w:rsidRPr="008C34C6">
              <w:rPr>
                <w:rFonts w:ascii="Arial Narrow" w:hAnsi="Arial Narrow"/>
                <w:b/>
                <w:bCs/>
              </w:rPr>
              <w:t xml:space="preserve">Skúmavka s uzáverom </w:t>
            </w:r>
          </w:p>
          <w:p w14:paraId="4BEF635F" w14:textId="77777777" w:rsidR="004C0977" w:rsidRPr="008C34C6" w:rsidRDefault="004C0977" w:rsidP="0090391C">
            <w:pPr>
              <w:jc w:val="both"/>
              <w:rPr>
                <w:rFonts w:ascii="Arial Narrow" w:hAnsi="Arial Narrow"/>
              </w:rPr>
            </w:pPr>
            <w:r w:rsidRPr="008C34C6">
              <w:rPr>
                <w:rFonts w:ascii="Arial Narrow" w:hAnsi="Arial Narrow"/>
              </w:rPr>
              <w:t>Skúmavka s guľatým dnom s kovovým uzáverom 17x120</w:t>
            </w:r>
          </w:p>
        </w:tc>
        <w:tc>
          <w:tcPr>
            <w:tcW w:w="0" w:type="auto"/>
            <w:shd w:val="clear" w:color="auto" w:fill="auto"/>
          </w:tcPr>
          <w:p w14:paraId="39C410CC" w14:textId="77777777" w:rsidR="004C0977" w:rsidRPr="008C34C6" w:rsidRDefault="004C0977" w:rsidP="0090391C">
            <w:pPr>
              <w:jc w:val="both"/>
              <w:rPr>
                <w:rFonts w:ascii="Arial Narrow" w:hAnsi="Arial Narrow"/>
              </w:rPr>
            </w:pPr>
            <w:r w:rsidRPr="008C34C6">
              <w:rPr>
                <w:rFonts w:ascii="Arial Narrow" w:hAnsi="Arial Narrow"/>
              </w:rPr>
              <w:t>5</w:t>
            </w:r>
          </w:p>
        </w:tc>
      </w:tr>
      <w:tr w:rsidR="004C0977" w:rsidRPr="008C34C6" w14:paraId="6050DD02" w14:textId="77777777" w:rsidTr="0090391C">
        <w:trPr>
          <w:jc w:val="center"/>
        </w:trPr>
        <w:tc>
          <w:tcPr>
            <w:tcW w:w="0" w:type="auto"/>
            <w:shd w:val="clear" w:color="auto" w:fill="auto"/>
          </w:tcPr>
          <w:p w14:paraId="776B8181" w14:textId="77777777" w:rsidR="004C0977" w:rsidRPr="008C34C6" w:rsidRDefault="004C0977" w:rsidP="0090391C">
            <w:pPr>
              <w:jc w:val="both"/>
              <w:rPr>
                <w:rFonts w:ascii="Arial Narrow" w:hAnsi="Arial Narrow"/>
              </w:rPr>
            </w:pPr>
          </w:p>
        </w:tc>
        <w:tc>
          <w:tcPr>
            <w:tcW w:w="0" w:type="auto"/>
            <w:shd w:val="clear" w:color="auto" w:fill="auto"/>
          </w:tcPr>
          <w:p w14:paraId="725437AF" w14:textId="77777777" w:rsidR="004C0977" w:rsidRPr="008C34C6" w:rsidRDefault="004C0977" w:rsidP="0090391C">
            <w:pPr>
              <w:jc w:val="both"/>
              <w:rPr>
                <w:rFonts w:ascii="Arial Narrow" w:hAnsi="Arial Narrow"/>
                <w:b/>
                <w:bCs/>
              </w:rPr>
            </w:pPr>
            <w:r w:rsidRPr="008C34C6">
              <w:rPr>
                <w:rFonts w:ascii="Arial Narrow" w:hAnsi="Arial Narrow"/>
                <w:b/>
                <w:bCs/>
              </w:rPr>
              <w:t>Fľaša s kvapkadlom</w:t>
            </w:r>
          </w:p>
          <w:p w14:paraId="23E91E26" w14:textId="77777777" w:rsidR="004C0977" w:rsidRPr="008C34C6" w:rsidRDefault="004C0977" w:rsidP="0090391C">
            <w:pPr>
              <w:jc w:val="both"/>
              <w:rPr>
                <w:rFonts w:ascii="Arial Narrow" w:hAnsi="Arial Narrow"/>
              </w:rPr>
            </w:pPr>
            <w:r w:rsidRPr="008C34C6">
              <w:rPr>
                <w:rFonts w:ascii="Arial Narrow" w:hAnsi="Arial Narrow"/>
              </w:rPr>
              <w:t>Fľaša kvapkacia , 100ml</w:t>
            </w:r>
          </w:p>
        </w:tc>
        <w:tc>
          <w:tcPr>
            <w:tcW w:w="0" w:type="auto"/>
            <w:shd w:val="clear" w:color="auto" w:fill="auto"/>
          </w:tcPr>
          <w:p w14:paraId="41366F19" w14:textId="77777777" w:rsidR="004C0977" w:rsidRPr="008C34C6" w:rsidRDefault="004C0977" w:rsidP="0090391C">
            <w:pPr>
              <w:jc w:val="both"/>
              <w:rPr>
                <w:rFonts w:ascii="Arial Narrow" w:hAnsi="Arial Narrow"/>
              </w:rPr>
            </w:pPr>
            <w:r w:rsidRPr="008C34C6">
              <w:rPr>
                <w:rFonts w:ascii="Arial Narrow" w:hAnsi="Arial Narrow"/>
              </w:rPr>
              <w:t>2</w:t>
            </w:r>
          </w:p>
        </w:tc>
      </w:tr>
      <w:tr w:rsidR="004C0977" w:rsidRPr="008C34C6" w14:paraId="3DC973F1" w14:textId="77777777" w:rsidTr="0090391C">
        <w:trPr>
          <w:jc w:val="center"/>
        </w:trPr>
        <w:tc>
          <w:tcPr>
            <w:tcW w:w="0" w:type="auto"/>
            <w:shd w:val="clear" w:color="auto" w:fill="auto"/>
          </w:tcPr>
          <w:p w14:paraId="193B8825" w14:textId="77777777" w:rsidR="004C0977" w:rsidRPr="008C34C6" w:rsidRDefault="004C0977" w:rsidP="0090391C">
            <w:pPr>
              <w:jc w:val="both"/>
              <w:rPr>
                <w:rFonts w:ascii="Arial Narrow" w:hAnsi="Arial Narrow"/>
              </w:rPr>
            </w:pPr>
          </w:p>
        </w:tc>
        <w:tc>
          <w:tcPr>
            <w:tcW w:w="0" w:type="auto"/>
            <w:shd w:val="clear" w:color="auto" w:fill="auto"/>
          </w:tcPr>
          <w:p w14:paraId="1BE2B4EE" w14:textId="77777777" w:rsidR="004C0977" w:rsidRPr="008C34C6" w:rsidRDefault="004C0977" w:rsidP="0090391C">
            <w:pPr>
              <w:jc w:val="both"/>
              <w:rPr>
                <w:rFonts w:ascii="Arial Narrow" w:hAnsi="Arial Narrow"/>
                <w:b/>
                <w:bCs/>
              </w:rPr>
            </w:pPr>
            <w:r w:rsidRPr="008C34C6">
              <w:rPr>
                <w:rFonts w:ascii="Arial Narrow" w:hAnsi="Arial Narrow"/>
                <w:b/>
                <w:bCs/>
              </w:rPr>
              <w:t>Výbava na odber sterov (</w:t>
            </w:r>
            <w:proofErr w:type="spellStart"/>
            <w:r w:rsidRPr="008C34C6">
              <w:rPr>
                <w:rFonts w:ascii="Arial Narrow" w:hAnsi="Arial Narrow"/>
                <w:b/>
                <w:bCs/>
              </w:rPr>
              <w:t>sterové</w:t>
            </w:r>
            <w:proofErr w:type="spellEnd"/>
            <w:r w:rsidRPr="008C34C6">
              <w:rPr>
                <w:rFonts w:ascii="Arial Narrow" w:hAnsi="Arial Narrow"/>
                <w:b/>
                <w:bCs/>
              </w:rPr>
              <w:t xml:space="preserve"> tyčinky, tampóny)</w:t>
            </w:r>
          </w:p>
        </w:tc>
        <w:tc>
          <w:tcPr>
            <w:tcW w:w="0" w:type="auto"/>
            <w:shd w:val="clear" w:color="auto" w:fill="auto"/>
          </w:tcPr>
          <w:p w14:paraId="6343DEDB" w14:textId="4E1E161A" w:rsidR="004C0977" w:rsidRPr="008C34C6" w:rsidRDefault="007C71D8" w:rsidP="0090391C">
            <w:pPr>
              <w:jc w:val="both"/>
              <w:rPr>
                <w:rFonts w:ascii="Arial Narrow" w:hAnsi="Arial Narrow"/>
                <w:strike/>
              </w:rPr>
            </w:pPr>
            <w:r w:rsidRPr="008C34C6">
              <w:rPr>
                <w:rFonts w:ascii="Arial Narrow" w:hAnsi="Arial Narrow"/>
                <w:strike/>
              </w:rPr>
              <w:t>?</w:t>
            </w:r>
          </w:p>
        </w:tc>
      </w:tr>
      <w:tr w:rsidR="004C0977" w:rsidRPr="008C34C6" w14:paraId="01FDB44F" w14:textId="77777777" w:rsidTr="0090391C">
        <w:trPr>
          <w:jc w:val="center"/>
        </w:trPr>
        <w:tc>
          <w:tcPr>
            <w:tcW w:w="0" w:type="auto"/>
            <w:shd w:val="clear" w:color="auto" w:fill="auto"/>
          </w:tcPr>
          <w:p w14:paraId="7471AC1B" w14:textId="77777777" w:rsidR="004C0977" w:rsidRPr="008C34C6" w:rsidRDefault="004C0977" w:rsidP="0090391C">
            <w:pPr>
              <w:jc w:val="both"/>
              <w:rPr>
                <w:rFonts w:ascii="Arial Narrow" w:hAnsi="Arial Narrow"/>
              </w:rPr>
            </w:pPr>
          </w:p>
        </w:tc>
        <w:tc>
          <w:tcPr>
            <w:tcW w:w="0" w:type="auto"/>
            <w:shd w:val="clear" w:color="auto" w:fill="auto"/>
          </w:tcPr>
          <w:p w14:paraId="47E4738E" w14:textId="77777777" w:rsidR="004C0977" w:rsidRPr="008C34C6" w:rsidRDefault="004C0977" w:rsidP="0090391C">
            <w:pPr>
              <w:jc w:val="both"/>
              <w:rPr>
                <w:rFonts w:ascii="Arial Narrow" w:hAnsi="Arial Narrow"/>
              </w:rPr>
            </w:pPr>
            <w:r w:rsidRPr="008C34C6">
              <w:rPr>
                <w:rFonts w:ascii="Arial Narrow" w:hAnsi="Arial Narrow"/>
                <w:b/>
              </w:rPr>
              <w:t xml:space="preserve">Tyčinka </w:t>
            </w:r>
            <w:proofErr w:type="spellStart"/>
            <w:r w:rsidRPr="008C34C6">
              <w:rPr>
                <w:rFonts w:ascii="Arial Narrow" w:hAnsi="Arial Narrow"/>
                <w:b/>
              </w:rPr>
              <w:t>vatová-sterilná</w:t>
            </w:r>
            <w:proofErr w:type="spellEnd"/>
            <w:r w:rsidRPr="008C34C6">
              <w:rPr>
                <w:rFonts w:ascii="Arial Narrow" w:hAnsi="Arial Narrow"/>
              </w:rPr>
              <w:t xml:space="preserve"> </w:t>
            </w:r>
          </w:p>
          <w:p w14:paraId="2231F012" w14:textId="77777777" w:rsidR="004C0977" w:rsidRPr="008C34C6" w:rsidRDefault="004C0977" w:rsidP="0090391C">
            <w:pPr>
              <w:jc w:val="both"/>
              <w:rPr>
                <w:rFonts w:ascii="Arial Narrow" w:hAnsi="Arial Narrow"/>
              </w:rPr>
            </w:pPr>
            <w:r w:rsidRPr="008C34C6">
              <w:rPr>
                <w:rFonts w:ascii="Arial Narrow" w:hAnsi="Arial Narrow"/>
              </w:rPr>
              <w:lastRenderedPageBreak/>
              <w:t>15 cm, malá hlavička, 100 ks v balení</w:t>
            </w:r>
          </w:p>
        </w:tc>
        <w:tc>
          <w:tcPr>
            <w:tcW w:w="0" w:type="auto"/>
            <w:shd w:val="clear" w:color="auto" w:fill="auto"/>
          </w:tcPr>
          <w:p w14:paraId="70D3A213" w14:textId="77777777" w:rsidR="004C0977" w:rsidRPr="008C34C6" w:rsidRDefault="004C0977" w:rsidP="0090391C">
            <w:pPr>
              <w:jc w:val="both"/>
              <w:rPr>
                <w:rFonts w:ascii="Arial Narrow" w:hAnsi="Arial Narrow"/>
              </w:rPr>
            </w:pPr>
            <w:r w:rsidRPr="008C34C6">
              <w:rPr>
                <w:rFonts w:ascii="Arial Narrow" w:hAnsi="Arial Narrow"/>
              </w:rPr>
              <w:lastRenderedPageBreak/>
              <w:t>1</w:t>
            </w:r>
          </w:p>
        </w:tc>
      </w:tr>
      <w:tr w:rsidR="004C0977" w:rsidRPr="008C34C6" w14:paraId="794C316A" w14:textId="77777777" w:rsidTr="0090391C">
        <w:trPr>
          <w:jc w:val="center"/>
        </w:trPr>
        <w:tc>
          <w:tcPr>
            <w:tcW w:w="0" w:type="auto"/>
            <w:shd w:val="clear" w:color="auto" w:fill="auto"/>
          </w:tcPr>
          <w:p w14:paraId="7CFAE27C" w14:textId="77777777" w:rsidR="004C0977" w:rsidRPr="008C34C6" w:rsidRDefault="004C0977" w:rsidP="0090391C">
            <w:pPr>
              <w:jc w:val="both"/>
              <w:rPr>
                <w:rFonts w:ascii="Arial Narrow" w:hAnsi="Arial Narrow"/>
              </w:rPr>
            </w:pPr>
          </w:p>
        </w:tc>
        <w:tc>
          <w:tcPr>
            <w:tcW w:w="0" w:type="auto"/>
            <w:shd w:val="clear" w:color="auto" w:fill="auto"/>
          </w:tcPr>
          <w:p w14:paraId="3FCF9A32" w14:textId="77777777" w:rsidR="004C0977" w:rsidRPr="008C34C6" w:rsidRDefault="004C0977" w:rsidP="0090391C">
            <w:pPr>
              <w:jc w:val="both"/>
              <w:rPr>
                <w:rFonts w:ascii="Arial Narrow" w:hAnsi="Arial Narrow"/>
              </w:rPr>
            </w:pPr>
            <w:r w:rsidRPr="008C34C6">
              <w:rPr>
                <w:rFonts w:ascii="Arial Narrow" w:hAnsi="Arial Narrow"/>
                <w:b/>
              </w:rPr>
              <w:t>Tampón stáčaný</w:t>
            </w:r>
            <w:r w:rsidRPr="008C34C6">
              <w:rPr>
                <w:rFonts w:ascii="Arial Narrow" w:hAnsi="Arial Narrow"/>
              </w:rPr>
              <w:t xml:space="preserve"> </w:t>
            </w:r>
          </w:p>
          <w:p w14:paraId="1A5B5731" w14:textId="77777777" w:rsidR="004C0977" w:rsidRPr="008C34C6" w:rsidRDefault="004C0977" w:rsidP="0090391C">
            <w:pPr>
              <w:jc w:val="both"/>
              <w:rPr>
                <w:rFonts w:ascii="Arial Narrow" w:hAnsi="Arial Narrow"/>
              </w:rPr>
            </w:pPr>
            <w:r w:rsidRPr="008C34C6">
              <w:rPr>
                <w:rFonts w:ascii="Arial Narrow" w:hAnsi="Arial Narrow"/>
              </w:rPr>
              <w:t>7 x 7 cm, 200 ks</w:t>
            </w:r>
          </w:p>
        </w:tc>
        <w:tc>
          <w:tcPr>
            <w:tcW w:w="0" w:type="auto"/>
            <w:shd w:val="clear" w:color="auto" w:fill="auto"/>
          </w:tcPr>
          <w:p w14:paraId="3D2CC346"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61D0DAD8" w14:textId="77777777" w:rsidTr="0090391C">
        <w:trPr>
          <w:jc w:val="center"/>
        </w:trPr>
        <w:tc>
          <w:tcPr>
            <w:tcW w:w="0" w:type="auto"/>
            <w:shd w:val="clear" w:color="auto" w:fill="auto"/>
          </w:tcPr>
          <w:p w14:paraId="7B10994E" w14:textId="77777777" w:rsidR="004C0977" w:rsidRPr="008C34C6" w:rsidRDefault="004C0977" w:rsidP="0090391C">
            <w:pPr>
              <w:jc w:val="both"/>
              <w:rPr>
                <w:rFonts w:ascii="Arial Narrow" w:hAnsi="Arial Narrow"/>
              </w:rPr>
            </w:pPr>
          </w:p>
        </w:tc>
        <w:tc>
          <w:tcPr>
            <w:tcW w:w="0" w:type="auto"/>
            <w:shd w:val="clear" w:color="auto" w:fill="auto"/>
          </w:tcPr>
          <w:p w14:paraId="46D63175" w14:textId="77777777" w:rsidR="004C0977" w:rsidRPr="008C34C6" w:rsidRDefault="004C0977" w:rsidP="0090391C">
            <w:pPr>
              <w:jc w:val="both"/>
              <w:rPr>
                <w:rFonts w:ascii="Arial Narrow" w:hAnsi="Arial Narrow"/>
              </w:rPr>
            </w:pPr>
            <w:r w:rsidRPr="008C34C6">
              <w:rPr>
                <w:rFonts w:ascii="Arial Narrow" w:hAnsi="Arial Narrow"/>
                <w:b/>
              </w:rPr>
              <w:t>Tampón stáčaný</w:t>
            </w:r>
            <w:r w:rsidRPr="008C34C6">
              <w:rPr>
                <w:rFonts w:ascii="Arial Narrow" w:hAnsi="Arial Narrow"/>
              </w:rPr>
              <w:t xml:space="preserve"> </w:t>
            </w:r>
          </w:p>
          <w:p w14:paraId="2234338B" w14:textId="77777777" w:rsidR="004C0977" w:rsidRPr="008C34C6" w:rsidRDefault="004C0977" w:rsidP="0090391C">
            <w:pPr>
              <w:jc w:val="both"/>
              <w:rPr>
                <w:rFonts w:ascii="Arial Narrow" w:hAnsi="Arial Narrow"/>
              </w:rPr>
            </w:pPr>
            <w:r w:rsidRPr="008C34C6">
              <w:rPr>
                <w:rFonts w:ascii="Arial Narrow" w:hAnsi="Arial Narrow"/>
              </w:rPr>
              <w:t>9 x 9 cm, 200 ks</w:t>
            </w:r>
          </w:p>
        </w:tc>
        <w:tc>
          <w:tcPr>
            <w:tcW w:w="0" w:type="auto"/>
            <w:shd w:val="clear" w:color="auto" w:fill="auto"/>
          </w:tcPr>
          <w:p w14:paraId="47AA0D66"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72420B51" w14:textId="77777777" w:rsidTr="0090391C">
        <w:trPr>
          <w:jc w:val="center"/>
        </w:trPr>
        <w:tc>
          <w:tcPr>
            <w:tcW w:w="0" w:type="auto"/>
            <w:shd w:val="clear" w:color="auto" w:fill="auto"/>
          </w:tcPr>
          <w:p w14:paraId="246873AD" w14:textId="77777777" w:rsidR="004C0977" w:rsidRPr="008C34C6" w:rsidRDefault="004C0977" w:rsidP="0090391C">
            <w:pPr>
              <w:jc w:val="both"/>
              <w:rPr>
                <w:rFonts w:ascii="Arial Narrow" w:hAnsi="Arial Narrow"/>
              </w:rPr>
            </w:pPr>
          </w:p>
        </w:tc>
        <w:tc>
          <w:tcPr>
            <w:tcW w:w="0" w:type="auto"/>
            <w:shd w:val="clear" w:color="auto" w:fill="auto"/>
          </w:tcPr>
          <w:p w14:paraId="562A7A34" w14:textId="77777777" w:rsidR="004C0977" w:rsidRPr="008C34C6" w:rsidRDefault="004C0977" w:rsidP="0090391C">
            <w:pPr>
              <w:jc w:val="both"/>
              <w:rPr>
                <w:rFonts w:ascii="Arial Narrow" w:hAnsi="Arial Narrow"/>
              </w:rPr>
            </w:pPr>
            <w:r w:rsidRPr="008C34C6">
              <w:rPr>
                <w:rFonts w:ascii="Arial Narrow" w:hAnsi="Arial Narrow"/>
                <w:b/>
              </w:rPr>
              <w:t>Tampón stáčaný</w:t>
            </w:r>
            <w:r w:rsidRPr="008C34C6">
              <w:rPr>
                <w:rFonts w:ascii="Arial Narrow" w:hAnsi="Arial Narrow"/>
              </w:rPr>
              <w:t xml:space="preserve"> </w:t>
            </w:r>
          </w:p>
          <w:p w14:paraId="369F0C3C" w14:textId="77777777" w:rsidR="004C0977" w:rsidRPr="008C34C6" w:rsidRDefault="004C0977" w:rsidP="0090391C">
            <w:pPr>
              <w:jc w:val="both"/>
              <w:rPr>
                <w:rFonts w:ascii="Arial Narrow" w:hAnsi="Arial Narrow"/>
              </w:rPr>
            </w:pPr>
            <w:r w:rsidRPr="008C34C6">
              <w:rPr>
                <w:rFonts w:ascii="Arial Narrow" w:hAnsi="Arial Narrow"/>
              </w:rPr>
              <w:t>sterilný 15 x 15 cm, 5 ks</w:t>
            </w:r>
          </w:p>
        </w:tc>
        <w:tc>
          <w:tcPr>
            <w:tcW w:w="0" w:type="auto"/>
            <w:shd w:val="clear" w:color="auto" w:fill="auto"/>
          </w:tcPr>
          <w:p w14:paraId="0EA5307E"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5D7D4CE1" w14:textId="77777777" w:rsidTr="0090391C">
        <w:trPr>
          <w:jc w:val="center"/>
        </w:trPr>
        <w:tc>
          <w:tcPr>
            <w:tcW w:w="0" w:type="auto"/>
            <w:shd w:val="clear" w:color="auto" w:fill="auto"/>
          </w:tcPr>
          <w:p w14:paraId="6AB90F72" w14:textId="77777777" w:rsidR="004C0977" w:rsidRPr="008C34C6" w:rsidRDefault="004C0977" w:rsidP="0090391C">
            <w:pPr>
              <w:jc w:val="both"/>
              <w:rPr>
                <w:rFonts w:ascii="Arial Narrow" w:hAnsi="Arial Narrow"/>
              </w:rPr>
            </w:pPr>
          </w:p>
        </w:tc>
        <w:tc>
          <w:tcPr>
            <w:tcW w:w="0" w:type="auto"/>
            <w:shd w:val="clear" w:color="auto" w:fill="auto"/>
          </w:tcPr>
          <w:p w14:paraId="58926D57" w14:textId="77777777" w:rsidR="004C0977" w:rsidRPr="008C34C6" w:rsidRDefault="004C0977" w:rsidP="0090391C">
            <w:pPr>
              <w:jc w:val="both"/>
              <w:rPr>
                <w:rFonts w:ascii="Arial Narrow" w:hAnsi="Arial Narrow"/>
              </w:rPr>
            </w:pPr>
            <w:r w:rsidRPr="008C34C6">
              <w:rPr>
                <w:rFonts w:ascii="Arial Narrow" w:hAnsi="Arial Narrow"/>
                <w:b/>
              </w:rPr>
              <w:t>Tampón stáčaný</w:t>
            </w:r>
            <w:r w:rsidRPr="008C34C6">
              <w:rPr>
                <w:rFonts w:ascii="Arial Narrow" w:hAnsi="Arial Narrow"/>
              </w:rPr>
              <w:t xml:space="preserve"> </w:t>
            </w:r>
          </w:p>
          <w:p w14:paraId="04799626" w14:textId="77777777" w:rsidR="004C0977" w:rsidRPr="008C34C6" w:rsidRDefault="004C0977" w:rsidP="0090391C">
            <w:pPr>
              <w:jc w:val="both"/>
              <w:rPr>
                <w:rFonts w:ascii="Arial Narrow" w:hAnsi="Arial Narrow"/>
              </w:rPr>
            </w:pPr>
            <w:r w:rsidRPr="008C34C6">
              <w:rPr>
                <w:rFonts w:ascii="Arial Narrow" w:hAnsi="Arial Narrow"/>
              </w:rPr>
              <w:t xml:space="preserve"> sterilný 20 x 19 cm, 30 ks</w:t>
            </w:r>
          </w:p>
        </w:tc>
        <w:tc>
          <w:tcPr>
            <w:tcW w:w="0" w:type="auto"/>
            <w:shd w:val="clear" w:color="auto" w:fill="auto"/>
          </w:tcPr>
          <w:p w14:paraId="4781E6BA" w14:textId="77777777" w:rsidR="004C0977" w:rsidRPr="008C34C6" w:rsidRDefault="004C0977" w:rsidP="0090391C">
            <w:pPr>
              <w:jc w:val="both"/>
              <w:rPr>
                <w:rFonts w:ascii="Arial Narrow" w:hAnsi="Arial Narrow"/>
              </w:rPr>
            </w:pPr>
            <w:r w:rsidRPr="008C34C6">
              <w:rPr>
                <w:rFonts w:ascii="Arial Narrow" w:hAnsi="Arial Narrow"/>
              </w:rPr>
              <w:t>1</w:t>
            </w:r>
          </w:p>
        </w:tc>
      </w:tr>
      <w:tr w:rsidR="004C0977" w:rsidRPr="008C34C6" w14:paraId="38D4445C" w14:textId="77777777" w:rsidTr="0090391C">
        <w:trPr>
          <w:jc w:val="center"/>
        </w:trPr>
        <w:tc>
          <w:tcPr>
            <w:tcW w:w="0" w:type="auto"/>
            <w:shd w:val="clear" w:color="auto" w:fill="auto"/>
          </w:tcPr>
          <w:p w14:paraId="2AFB2F61" w14:textId="77777777" w:rsidR="004C0977" w:rsidRPr="008C34C6" w:rsidRDefault="004C0977" w:rsidP="0090391C">
            <w:pPr>
              <w:jc w:val="both"/>
              <w:rPr>
                <w:rFonts w:ascii="Arial Narrow" w:hAnsi="Arial Narrow"/>
              </w:rPr>
            </w:pPr>
            <w:r w:rsidRPr="008C34C6">
              <w:rPr>
                <w:rFonts w:ascii="Arial Narrow" w:hAnsi="Arial Narrow"/>
              </w:rPr>
              <w:t>6.</w:t>
            </w:r>
          </w:p>
        </w:tc>
        <w:tc>
          <w:tcPr>
            <w:tcW w:w="0" w:type="auto"/>
            <w:shd w:val="clear" w:color="auto" w:fill="auto"/>
          </w:tcPr>
          <w:p w14:paraId="01555556" w14:textId="77777777" w:rsidR="004C0977" w:rsidRPr="008C34C6" w:rsidRDefault="004C0977" w:rsidP="0090391C">
            <w:pPr>
              <w:jc w:val="both"/>
              <w:rPr>
                <w:rFonts w:ascii="Arial Narrow" w:hAnsi="Arial Narrow"/>
                <w:b/>
              </w:rPr>
            </w:pPr>
            <w:r w:rsidRPr="008C34C6">
              <w:rPr>
                <w:rFonts w:ascii="Arial Narrow" w:hAnsi="Arial Narrow"/>
                <w:b/>
              </w:rPr>
              <w:t>Celková výbava uvedená v jednotlivých bodoch bude uložená v prenosných boxoch</w:t>
            </w:r>
          </w:p>
        </w:tc>
        <w:tc>
          <w:tcPr>
            <w:tcW w:w="0" w:type="auto"/>
            <w:shd w:val="clear" w:color="auto" w:fill="auto"/>
          </w:tcPr>
          <w:p w14:paraId="41B78774" w14:textId="77777777" w:rsidR="004C0977" w:rsidRPr="008C34C6" w:rsidRDefault="004C0977" w:rsidP="0090391C">
            <w:pPr>
              <w:jc w:val="both"/>
              <w:rPr>
                <w:rFonts w:ascii="Arial Narrow" w:hAnsi="Arial Narrow"/>
              </w:rPr>
            </w:pPr>
          </w:p>
        </w:tc>
      </w:tr>
      <w:tr w:rsidR="004C0977" w:rsidRPr="008C34C6" w14:paraId="67C1911B" w14:textId="77777777" w:rsidTr="0090391C">
        <w:trPr>
          <w:jc w:val="center"/>
        </w:trPr>
        <w:tc>
          <w:tcPr>
            <w:tcW w:w="0" w:type="auto"/>
            <w:shd w:val="clear" w:color="auto" w:fill="auto"/>
          </w:tcPr>
          <w:p w14:paraId="424F4CD9" w14:textId="77777777" w:rsidR="004C0977" w:rsidRPr="008C34C6" w:rsidRDefault="004C0977" w:rsidP="0090391C">
            <w:pPr>
              <w:jc w:val="both"/>
              <w:rPr>
                <w:rFonts w:ascii="Arial Narrow" w:hAnsi="Arial Narrow"/>
              </w:rPr>
            </w:pPr>
          </w:p>
        </w:tc>
        <w:tc>
          <w:tcPr>
            <w:tcW w:w="0" w:type="auto"/>
            <w:shd w:val="clear" w:color="auto" w:fill="auto"/>
          </w:tcPr>
          <w:p w14:paraId="7743E8FC" w14:textId="77777777" w:rsidR="004C0977" w:rsidRPr="008C34C6" w:rsidRDefault="004C0977" w:rsidP="0090391C">
            <w:pPr>
              <w:jc w:val="both"/>
              <w:rPr>
                <w:rFonts w:ascii="Arial Narrow" w:hAnsi="Arial Narrow"/>
                <w:b/>
              </w:rPr>
            </w:pPr>
            <w:proofErr w:type="spellStart"/>
            <w:r w:rsidRPr="008C34C6">
              <w:rPr>
                <w:rFonts w:ascii="Arial Narrow" w:hAnsi="Arial Narrow"/>
                <w:b/>
              </w:rPr>
              <w:t>Sada</w:t>
            </w:r>
            <w:proofErr w:type="spellEnd"/>
            <w:r w:rsidRPr="008C34C6">
              <w:rPr>
                <w:rFonts w:ascii="Arial Narrow" w:hAnsi="Arial Narrow"/>
                <w:b/>
              </w:rPr>
              <w:t xml:space="preserve"> boxov na uskladnenie dokumentačnej techniky, prístrojového vybavenia, meracích prístrojov, náradia a materiálu na odber vzoriek</w:t>
            </w:r>
          </w:p>
          <w:p w14:paraId="719590BB" w14:textId="5F45A2CC" w:rsidR="00CA11C5" w:rsidRPr="008C34C6" w:rsidRDefault="009766EB" w:rsidP="0090391C">
            <w:pPr>
              <w:jc w:val="both"/>
              <w:rPr>
                <w:rFonts w:ascii="Arial Narrow" w:hAnsi="Arial Narrow"/>
              </w:rPr>
            </w:pPr>
            <w:r w:rsidRPr="008C34C6">
              <w:rPr>
                <w:rFonts w:ascii="Arial Narrow" w:hAnsi="Arial Narrow"/>
              </w:rPr>
              <w:t xml:space="preserve">Jedna </w:t>
            </w:r>
            <w:proofErr w:type="spellStart"/>
            <w:r w:rsidR="004C0977" w:rsidRPr="008C34C6">
              <w:rPr>
                <w:rFonts w:ascii="Arial Narrow" w:hAnsi="Arial Narrow"/>
              </w:rPr>
              <w:t>Sada</w:t>
            </w:r>
            <w:proofErr w:type="spellEnd"/>
            <w:r w:rsidR="004C0977" w:rsidRPr="008C34C6">
              <w:rPr>
                <w:rFonts w:ascii="Arial Narrow" w:hAnsi="Arial Narrow"/>
              </w:rPr>
              <w:t xml:space="preserve"> sa skladá z troch malých a troch veľkých kufrov. Kufre by mali byť odolné voči nárazu, voči vode a prachu - IP 67. </w:t>
            </w:r>
          </w:p>
          <w:p w14:paraId="15EF58AE" w14:textId="77777777" w:rsidR="00CA11C5" w:rsidRPr="008C34C6" w:rsidRDefault="004C0977" w:rsidP="0090391C">
            <w:pPr>
              <w:jc w:val="both"/>
              <w:rPr>
                <w:rFonts w:ascii="Arial Narrow" w:hAnsi="Arial Narrow"/>
              </w:rPr>
            </w:pPr>
            <w:r w:rsidRPr="008C34C6">
              <w:rPr>
                <w:rFonts w:ascii="Arial Narrow" w:hAnsi="Arial Narrow"/>
              </w:rPr>
              <w:t xml:space="preserve">Veľký kufor s rozmermi max. 615 mm x 295 mm x 465 mm, podmienkou sú kolieska aj na pohyb v neupravenom teréne, samostatne vysúvateľnú a zasúvateľnú rúčku s </w:t>
            </w:r>
            <w:proofErr w:type="spellStart"/>
            <w:r w:rsidRPr="008C34C6">
              <w:rPr>
                <w:rFonts w:ascii="Arial Narrow" w:hAnsi="Arial Narrow"/>
              </w:rPr>
              <w:t>aretovaním</w:t>
            </w:r>
            <w:proofErr w:type="spellEnd"/>
            <w:r w:rsidRPr="008C34C6">
              <w:rPr>
                <w:rFonts w:ascii="Arial Narrow" w:hAnsi="Arial Narrow"/>
              </w:rPr>
              <w:t xml:space="preserve"> na ťahanie. </w:t>
            </w:r>
          </w:p>
          <w:p w14:paraId="034E08AE" w14:textId="1A29C31C" w:rsidR="004C0977" w:rsidRPr="008C34C6" w:rsidRDefault="004C0977" w:rsidP="0090391C">
            <w:pPr>
              <w:jc w:val="both"/>
              <w:rPr>
                <w:rFonts w:ascii="Arial Narrow" w:hAnsi="Arial Narrow"/>
              </w:rPr>
            </w:pPr>
            <w:r w:rsidRPr="008C34C6">
              <w:rPr>
                <w:rFonts w:ascii="Arial Narrow" w:hAnsi="Arial Narrow"/>
              </w:rPr>
              <w:t>Malý kufor s rozmermi max. 475 mm x 218 mm x 410 mm . Podmienkou je, aby túto sadu bolo možné uložiť do batožinového priestoru vozidla značky KIA SPORTAGE.  Usporiadanie (obsah náradia a pomôcok) jednotlivých kufrov je v prílohe č. 2.</w:t>
            </w:r>
          </w:p>
        </w:tc>
        <w:tc>
          <w:tcPr>
            <w:tcW w:w="0" w:type="auto"/>
            <w:shd w:val="clear" w:color="auto" w:fill="auto"/>
          </w:tcPr>
          <w:p w14:paraId="63AFBBB9" w14:textId="5BA6E724" w:rsidR="004C0977" w:rsidRPr="008C34C6" w:rsidRDefault="009766EB" w:rsidP="0090391C">
            <w:pPr>
              <w:jc w:val="both"/>
              <w:rPr>
                <w:rFonts w:ascii="Arial Narrow" w:hAnsi="Arial Narrow"/>
              </w:rPr>
            </w:pPr>
            <w:r w:rsidRPr="008C34C6">
              <w:rPr>
                <w:rFonts w:ascii="Arial Narrow" w:hAnsi="Arial Narrow"/>
              </w:rPr>
              <w:t>1</w:t>
            </w:r>
          </w:p>
        </w:tc>
      </w:tr>
    </w:tbl>
    <w:p w14:paraId="07E8B50B" w14:textId="77777777" w:rsidR="004C0977" w:rsidRPr="008C34C6" w:rsidRDefault="004C0977" w:rsidP="004C0977">
      <w:pPr>
        <w:jc w:val="both"/>
        <w:rPr>
          <w:rFonts w:ascii="Arial Narrow" w:hAnsi="Arial Narrow"/>
          <w:b/>
        </w:rPr>
      </w:pPr>
    </w:p>
    <w:p w14:paraId="0576209F" w14:textId="77777777" w:rsidR="004C0977" w:rsidRPr="008C34C6" w:rsidRDefault="004C0977" w:rsidP="004C0977">
      <w:pPr>
        <w:jc w:val="both"/>
        <w:rPr>
          <w:rFonts w:ascii="Arial Narrow" w:hAnsi="Arial Narrow"/>
        </w:rPr>
      </w:pPr>
    </w:p>
    <w:p w14:paraId="1FCE1B07" w14:textId="4FB9EBC1" w:rsidR="004C0977" w:rsidRPr="00955881" w:rsidRDefault="004C0977" w:rsidP="004C0977">
      <w:pPr>
        <w:jc w:val="both"/>
        <w:rPr>
          <w:rFonts w:ascii="Arial Narrow" w:hAnsi="Arial Narrow"/>
          <w:sz w:val="22"/>
          <w:szCs w:val="22"/>
        </w:rPr>
      </w:pPr>
      <w:r w:rsidRPr="00955881">
        <w:rPr>
          <w:rFonts w:ascii="Arial Narrow" w:hAnsi="Arial Narrow"/>
          <w:sz w:val="22"/>
          <w:szCs w:val="22"/>
        </w:rPr>
        <w:t xml:space="preserve">Verejný obstarávateľ z hľadiska opisu predmetu zákazky uvádza v súlade so </w:t>
      </w:r>
      <w:proofErr w:type="spellStart"/>
      <w:r w:rsidRPr="00955881">
        <w:rPr>
          <w:rFonts w:ascii="Arial Narrow" w:hAnsi="Arial Narrow"/>
          <w:sz w:val="22"/>
          <w:szCs w:val="22"/>
        </w:rPr>
        <w:t>zákonomč</w:t>
      </w:r>
      <w:proofErr w:type="spellEnd"/>
      <w:r w:rsidRPr="00955881">
        <w:rPr>
          <w:rFonts w:ascii="Arial Narrow" w:hAnsi="Arial Narrow"/>
          <w:sz w:val="22"/>
          <w:szCs w:val="22"/>
        </w:rPr>
        <w:t>.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0EF95EA" w14:textId="77777777" w:rsidR="004C0977" w:rsidRPr="00955881" w:rsidRDefault="004C0977" w:rsidP="004C0977">
      <w:pPr>
        <w:pStyle w:val="Hlavika"/>
        <w:jc w:val="both"/>
        <w:rPr>
          <w:rFonts w:ascii="Arial Narrow" w:hAnsi="Arial Narrow"/>
          <w:sz w:val="22"/>
          <w:szCs w:val="22"/>
        </w:rPr>
      </w:pPr>
    </w:p>
    <w:p w14:paraId="6EA0A063" w14:textId="77777777" w:rsidR="00B606AF" w:rsidRPr="00955881" w:rsidRDefault="00B606AF" w:rsidP="00B606AF">
      <w:pPr>
        <w:jc w:val="both"/>
        <w:rPr>
          <w:rFonts w:ascii="Arial Narrow" w:hAnsi="Arial Narrow"/>
          <w:b/>
          <w:sz w:val="22"/>
          <w:szCs w:val="22"/>
          <w:lang w:eastAsia="sk-SK"/>
        </w:rPr>
      </w:pPr>
      <w:r w:rsidRPr="00955881">
        <w:rPr>
          <w:rFonts w:ascii="Arial Narrow" w:hAnsi="Arial Narrow"/>
          <w:b/>
          <w:sz w:val="22"/>
          <w:szCs w:val="22"/>
          <w:lang w:eastAsia="sk-SK"/>
        </w:rPr>
        <w:t xml:space="preserve">Ostatné požiadavky  k predmetu zákazky: </w:t>
      </w:r>
    </w:p>
    <w:p w14:paraId="2B4C14D6" w14:textId="33BD86DE" w:rsidR="00B606AF" w:rsidRPr="00955881" w:rsidRDefault="00B606AF" w:rsidP="00B606AF">
      <w:pPr>
        <w:jc w:val="both"/>
        <w:rPr>
          <w:rFonts w:ascii="Arial Narrow" w:hAnsi="Arial Narrow"/>
          <w:b/>
          <w:sz w:val="22"/>
          <w:szCs w:val="22"/>
          <w:lang w:eastAsia="sk-SK"/>
        </w:rPr>
      </w:pPr>
      <w:r w:rsidRPr="00955881">
        <w:rPr>
          <w:rFonts w:ascii="Arial Narrow" w:eastAsia="MS Mincho" w:hAnsi="Arial Narrow"/>
          <w:color w:val="000000"/>
          <w:sz w:val="22"/>
          <w:szCs w:val="22"/>
        </w:rPr>
        <w:t xml:space="preserve">Doprava predmetu zákazky do miesta dodania verejného obstarávateľa v súlade s  kúpnou zmluvou, </w:t>
      </w:r>
    </w:p>
    <w:p w14:paraId="68B9913C" w14:textId="77777777" w:rsidR="00B606AF" w:rsidRPr="00955881" w:rsidRDefault="00B606AF" w:rsidP="00B606AF">
      <w:pPr>
        <w:widowControl w:val="0"/>
        <w:tabs>
          <w:tab w:val="left" w:pos="709"/>
        </w:tabs>
        <w:autoSpaceDE w:val="0"/>
        <w:autoSpaceDN w:val="0"/>
        <w:adjustRightInd w:val="0"/>
        <w:rPr>
          <w:rFonts w:ascii="Arial Narrow" w:hAnsi="Arial Narrow"/>
          <w:b/>
          <w:sz w:val="22"/>
          <w:szCs w:val="22"/>
        </w:rPr>
      </w:pPr>
    </w:p>
    <w:p w14:paraId="32058CA8" w14:textId="77777777" w:rsidR="00B606AF" w:rsidRPr="00955881" w:rsidRDefault="00B606AF" w:rsidP="00B606AF">
      <w:pPr>
        <w:widowControl w:val="0"/>
        <w:tabs>
          <w:tab w:val="left" w:pos="709"/>
        </w:tabs>
        <w:autoSpaceDE w:val="0"/>
        <w:autoSpaceDN w:val="0"/>
        <w:adjustRightInd w:val="0"/>
        <w:rPr>
          <w:rFonts w:ascii="Arial Narrow" w:hAnsi="Arial Narrow"/>
          <w:b/>
          <w:sz w:val="22"/>
          <w:szCs w:val="22"/>
        </w:rPr>
      </w:pPr>
    </w:p>
    <w:p w14:paraId="614F17E3" w14:textId="7726B07A" w:rsidR="00B606AF" w:rsidRPr="00955881" w:rsidRDefault="00B606AF" w:rsidP="00B606AF">
      <w:pPr>
        <w:widowControl w:val="0"/>
        <w:tabs>
          <w:tab w:val="left" w:pos="709"/>
        </w:tabs>
        <w:autoSpaceDE w:val="0"/>
        <w:autoSpaceDN w:val="0"/>
        <w:adjustRightInd w:val="0"/>
        <w:rPr>
          <w:rFonts w:ascii="Arial Narrow" w:hAnsi="Arial Narrow"/>
          <w:b/>
          <w:sz w:val="22"/>
          <w:szCs w:val="22"/>
        </w:rPr>
      </w:pPr>
      <w:r w:rsidRPr="00955881">
        <w:rPr>
          <w:rFonts w:ascii="Arial Narrow" w:hAnsi="Arial Narrow"/>
          <w:b/>
          <w:sz w:val="22"/>
          <w:szCs w:val="22"/>
        </w:rPr>
        <w:t>Miesto dodania</w:t>
      </w:r>
      <w:r w:rsidRPr="00955881">
        <w:rPr>
          <w:rFonts w:ascii="Arial Narrow" w:hAnsi="Arial Narrow" w:cs="Arial"/>
          <w:b/>
          <w:sz w:val="22"/>
          <w:szCs w:val="22"/>
        </w:rPr>
        <w:t xml:space="preserve"> predmetu zákazky</w:t>
      </w:r>
      <w:r w:rsidRPr="00955881">
        <w:rPr>
          <w:rFonts w:ascii="Arial Narrow" w:hAnsi="Arial Narrow"/>
          <w:b/>
          <w:sz w:val="22"/>
          <w:szCs w:val="22"/>
        </w:rPr>
        <w:t>:</w:t>
      </w:r>
    </w:p>
    <w:p w14:paraId="548EA9F3" w14:textId="77777777" w:rsidR="00B606AF" w:rsidRPr="00955881" w:rsidRDefault="00B606AF" w:rsidP="00B606AF">
      <w:pPr>
        <w:tabs>
          <w:tab w:val="clear" w:pos="2160"/>
          <w:tab w:val="clear" w:pos="2880"/>
          <w:tab w:val="clear" w:pos="4500"/>
        </w:tabs>
        <w:jc w:val="both"/>
        <w:rPr>
          <w:rFonts w:ascii="Arial Narrow" w:hAnsi="Arial Narrow"/>
          <w:sz w:val="22"/>
          <w:szCs w:val="22"/>
        </w:rPr>
      </w:pPr>
      <w:r w:rsidRPr="00955881">
        <w:rPr>
          <w:rFonts w:ascii="Arial Narrow" w:hAnsi="Arial Narrow"/>
          <w:b/>
          <w:bCs/>
          <w:sz w:val="22"/>
          <w:szCs w:val="22"/>
        </w:rPr>
        <w:t xml:space="preserve">Centrálny sklad HaZZ - Záchranná brigáda Hasičského a záchranného zboru v Žiline, </w:t>
      </w:r>
      <w:r w:rsidRPr="00955881">
        <w:rPr>
          <w:rFonts w:ascii="Arial Narrow" w:hAnsi="Arial Narrow"/>
          <w:sz w:val="22"/>
          <w:szCs w:val="22"/>
        </w:rPr>
        <w:t>Bánovská 8111, 010 01 Žilina</w:t>
      </w:r>
    </w:p>
    <w:p w14:paraId="5F72DCD4" w14:textId="77777777" w:rsidR="00B606AF" w:rsidRPr="00955881" w:rsidRDefault="00B606AF" w:rsidP="00B606AF">
      <w:pPr>
        <w:widowControl w:val="0"/>
        <w:tabs>
          <w:tab w:val="left" w:pos="709"/>
        </w:tabs>
        <w:autoSpaceDE w:val="0"/>
        <w:autoSpaceDN w:val="0"/>
        <w:adjustRightInd w:val="0"/>
        <w:rPr>
          <w:rFonts w:ascii="Arial Narrow" w:eastAsia="MS Mincho" w:hAnsi="Arial Narrow"/>
          <w:color w:val="000000"/>
          <w:sz w:val="22"/>
          <w:szCs w:val="22"/>
        </w:rPr>
      </w:pPr>
    </w:p>
    <w:p w14:paraId="7C09E933" w14:textId="77777777" w:rsidR="00F71779" w:rsidRPr="00955881" w:rsidRDefault="00F71779" w:rsidP="004C0977">
      <w:pPr>
        <w:tabs>
          <w:tab w:val="clear" w:pos="2160"/>
          <w:tab w:val="clear" w:pos="2880"/>
          <w:tab w:val="clear" w:pos="4500"/>
        </w:tabs>
        <w:spacing w:after="120"/>
        <w:jc w:val="both"/>
        <w:rPr>
          <w:rFonts w:ascii="Arial Narrow" w:hAnsi="Arial Narrow"/>
          <w:b/>
          <w:sz w:val="22"/>
          <w:szCs w:val="22"/>
        </w:rPr>
      </w:pPr>
    </w:p>
    <w:sectPr w:rsidR="00F71779" w:rsidRPr="00955881" w:rsidSect="00445A10">
      <w:headerReference w:type="default" r:id="rId9"/>
      <w:footerReference w:type="default" r:id="rId10"/>
      <w:headerReference w:type="first" r:id="rId11"/>
      <w:footerReference w:type="first" r:id="rId12"/>
      <w:pgSz w:w="11906" w:h="16838"/>
      <w:pgMar w:top="992" w:right="1418" w:bottom="1276"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96DF0" w14:textId="77777777" w:rsidR="001247B4" w:rsidRDefault="001247B4" w:rsidP="00704957">
      <w:r>
        <w:separator/>
      </w:r>
    </w:p>
  </w:endnote>
  <w:endnote w:type="continuationSeparator" w:id="0">
    <w:p w14:paraId="15C9D664" w14:textId="77777777" w:rsidR="001247B4" w:rsidRDefault="001247B4" w:rsidP="0070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688915"/>
      <w:docPartObj>
        <w:docPartGallery w:val="Page Numbers (Bottom of Page)"/>
        <w:docPartUnique/>
      </w:docPartObj>
    </w:sdtPr>
    <w:sdtEndPr/>
    <w:sdtContent>
      <w:p w14:paraId="2E93F461" w14:textId="77777777" w:rsidR="00750D84" w:rsidRDefault="00750D84">
        <w:pPr>
          <w:pStyle w:val="Pta"/>
          <w:jc w:val="right"/>
        </w:pPr>
        <w:r>
          <w:fldChar w:fldCharType="begin"/>
        </w:r>
        <w:r>
          <w:instrText>PAGE   \* MERGEFORMAT</w:instrText>
        </w:r>
        <w:r>
          <w:fldChar w:fldCharType="separate"/>
        </w:r>
        <w:r w:rsidR="00955881">
          <w:rPr>
            <w:noProof/>
          </w:rPr>
          <w:t>2</w:t>
        </w:r>
        <w:r>
          <w:fldChar w:fldCharType="end"/>
        </w:r>
      </w:p>
    </w:sdtContent>
  </w:sdt>
  <w:p w14:paraId="7D12E85A" w14:textId="77777777" w:rsidR="00750D84" w:rsidRDefault="00750D8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877532"/>
      <w:docPartObj>
        <w:docPartGallery w:val="Page Numbers (Bottom of Page)"/>
        <w:docPartUnique/>
      </w:docPartObj>
    </w:sdtPr>
    <w:sdtEndPr/>
    <w:sdtContent>
      <w:p w14:paraId="499D14C4" w14:textId="6924856E" w:rsidR="00750D84" w:rsidRPr="0089189B" w:rsidRDefault="00750D84">
        <w:pPr>
          <w:pStyle w:val="Pta"/>
          <w:jc w:val="right"/>
        </w:pPr>
        <w:r w:rsidRPr="0089189B">
          <w:t>1</w:t>
        </w:r>
      </w:p>
    </w:sdtContent>
  </w:sdt>
  <w:p w14:paraId="0FC1DEE4" w14:textId="77777777" w:rsidR="00750D84" w:rsidRDefault="00750D8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4A5C" w14:textId="77777777" w:rsidR="001247B4" w:rsidRDefault="001247B4" w:rsidP="00704957">
      <w:r>
        <w:separator/>
      </w:r>
    </w:p>
  </w:footnote>
  <w:footnote w:type="continuationSeparator" w:id="0">
    <w:p w14:paraId="7AA047DA" w14:textId="77777777" w:rsidR="001247B4" w:rsidRDefault="001247B4" w:rsidP="00704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458E" w14:textId="0E3638F2" w:rsidR="00750D84" w:rsidRPr="0089189B" w:rsidRDefault="00750D84">
    <w:pPr>
      <w:pStyle w:val="Hlavika"/>
      <w:rPr>
        <w:rFonts w:ascii="Arial Narrow" w:hAnsi="Arial Narrow"/>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E99B" w14:textId="77777777" w:rsidR="00750D84" w:rsidRPr="00AB7631" w:rsidRDefault="00750D84" w:rsidP="008C6A49">
    <w:pPr>
      <w:pStyle w:val="Hlavika"/>
      <w:tabs>
        <w:tab w:val="left" w:pos="708"/>
      </w:tabs>
      <w:spacing w:before="60"/>
      <w:rPr>
        <w:rFonts w:ascii="Arial Narrow" w:hAnsi="Arial Narrow" w:cs="Arial"/>
        <w:b/>
        <w:sz w:val="18"/>
        <w:szCs w:val="18"/>
      </w:rPr>
    </w:pPr>
    <w:r>
      <w:rPr>
        <w:rFonts w:ascii="Arial Narrow" w:hAnsi="Arial Narrow"/>
      </w:rPr>
      <w:tab/>
    </w:r>
    <w:r>
      <w:rPr>
        <w:rFonts w:ascii="Arial Narrow" w:hAnsi="Arial Narrow"/>
      </w:rPr>
      <w:tab/>
    </w:r>
    <w:r>
      <w:rPr>
        <w:rFonts w:ascii="Arial Narrow" w:hAnsi="Arial Narrow"/>
      </w:rPr>
      <w:tab/>
    </w:r>
    <w:r w:rsidRPr="00AB7631">
      <w:rPr>
        <w:rFonts w:ascii="Arial Narrow" w:hAnsi="Arial Narrow" w:cs="Arial"/>
        <w:b/>
        <w:sz w:val="18"/>
        <w:szCs w:val="18"/>
      </w:rPr>
      <w:t>MINISTERSTVO VNÚTRA SLOVENSKEJ REPUBLIKY</w:t>
    </w:r>
  </w:p>
  <w:p w14:paraId="0390B1E2" w14:textId="77777777" w:rsidR="00750D84" w:rsidRPr="00AB7631" w:rsidRDefault="00750D84" w:rsidP="008C6A49">
    <w:pPr>
      <w:pStyle w:val="Hlavika"/>
      <w:jc w:val="center"/>
      <w:rPr>
        <w:sz w:val="18"/>
        <w:szCs w:val="18"/>
      </w:rPr>
    </w:pPr>
    <w:r w:rsidRPr="00AB7631">
      <w:rPr>
        <w:rFonts w:ascii="Arial Narrow" w:hAnsi="Arial Narrow" w:cs="Arial"/>
        <w:b/>
        <w:sz w:val="18"/>
        <w:szCs w:val="18"/>
      </w:rPr>
      <w:t>Pribinova 2, 812 72 Bratislava</w:t>
    </w:r>
  </w:p>
  <w:p w14:paraId="650B8F9B" w14:textId="6A92E3B3" w:rsidR="00750D84" w:rsidRDefault="00750D84">
    <w:pPr>
      <w:pStyle w:val="Hlavika"/>
    </w:pPr>
    <w:r>
      <w:rPr>
        <w:rFonts w:ascii="Arial Narrow" w:hAnsi="Arial Narrow"/>
      </w:rPr>
      <w:tab/>
    </w:r>
    <w:r>
      <w:rPr>
        <w:rFonts w:ascii="Arial Narrow" w:hAnsi="Arial Narr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AF0"/>
    <w:multiLevelType w:val="hybridMultilevel"/>
    <w:tmpl w:val="2D0201B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
    <w:nsid w:val="02813F60"/>
    <w:multiLevelType w:val="hybridMultilevel"/>
    <w:tmpl w:val="0ADC1AF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
    <w:nsid w:val="07737597"/>
    <w:multiLevelType w:val="hybridMultilevel"/>
    <w:tmpl w:val="EC52AD2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nsid w:val="07BE4132"/>
    <w:multiLevelType w:val="hybridMultilevel"/>
    <w:tmpl w:val="B57C012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nsid w:val="095375AD"/>
    <w:multiLevelType w:val="hybridMultilevel"/>
    <w:tmpl w:val="81AE8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
    <w:nsid w:val="0B8D5B46"/>
    <w:multiLevelType w:val="hybridMultilevel"/>
    <w:tmpl w:val="6C6014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A94F9B"/>
    <w:multiLevelType w:val="hybridMultilevel"/>
    <w:tmpl w:val="6A0A62F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7">
    <w:nsid w:val="0E364ECB"/>
    <w:multiLevelType w:val="hybridMultilevel"/>
    <w:tmpl w:val="6164A124"/>
    <w:lvl w:ilvl="0" w:tplc="8FE829B4">
      <w:start w:val="1"/>
      <w:numFmt w:val="bullet"/>
      <w:lvlText w:val=""/>
      <w:lvlJc w:val="left"/>
      <w:pPr>
        <w:ind w:left="1211"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8">
    <w:nsid w:val="10302CDE"/>
    <w:multiLevelType w:val="hybridMultilevel"/>
    <w:tmpl w:val="FDFA16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174E2DB3"/>
    <w:multiLevelType w:val="multilevel"/>
    <w:tmpl w:val="E09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855E4"/>
    <w:multiLevelType w:val="hybridMultilevel"/>
    <w:tmpl w:val="55A622B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1">
    <w:nsid w:val="1BCE538F"/>
    <w:multiLevelType w:val="hybridMultilevel"/>
    <w:tmpl w:val="3B127220"/>
    <w:lvl w:ilvl="0" w:tplc="10608F9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EA00690"/>
    <w:multiLevelType w:val="hybridMultilevel"/>
    <w:tmpl w:val="53986898"/>
    <w:lvl w:ilvl="0" w:tplc="B9266D44">
      <w:start w:val="1"/>
      <w:numFmt w:val="lowerLetter"/>
      <w:lvlText w:val="%1)"/>
      <w:lvlJc w:val="left"/>
      <w:pPr>
        <w:ind w:left="720" w:hanging="360"/>
      </w:pPr>
      <w:rPr>
        <w:rFonts w:ascii="Times New Roman" w:eastAsia="Times New Roman" w:hAnsi="Times New Roman" w:cs="Times New Roman"/>
      </w:rPr>
    </w:lvl>
    <w:lvl w:ilvl="1" w:tplc="2AAC509A">
      <w:start w:val="1"/>
      <w:numFmt w:val="lowerLetter"/>
      <w:lvlText w:val="%2)"/>
      <w:lvlJc w:val="left"/>
      <w:pPr>
        <w:ind w:left="1440" w:hanging="360"/>
      </w:pPr>
      <w:rPr>
        <w:rFonts w:ascii="Times New Roman" w:eastAsia="Times New Roman" w:hAnsi="Times New Roman" w:cs="Times New Roman"/>
      </w:rPr>
    </w:lvl>
    <w:lvl w:ilvl="2" w:tplc="B2D4E720">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EA31D9B"/>
    <w:multiLevelType w:val="hybridMultilevel"/>
    <w:tmpl w:val="11B49D08"/>
    <w:lvl w:ilvl="0" w:tplc="041B0003">
      <w:start w:val="1"/>
      <w:numFmt w:val="bullet"/>
      <w:lvlText w:val="o"/>
      <w:lvlJc w:val="left"/>
      <w:pPr>
        <w:ind w:left="1801" w:hanging="360"/>
      </w:pPr>
      <w:rPr>
        <w:rFonts w:ascii="Courier New" w:hAnsi="Courier New" w:cs="Courier New" w:hint="default"/>
      </w:rPr>
    </w:lvl>
    <w:lvl w:ilvl="1" w:tplc="041B0003">
      <w:start w:val="1"/>
      <w:numFmt w:val="bullet"/>
      <w:lvlText w:val="o"/>
      <w:lvlJc w:val="left"/>
      <w:pPr>
        <w:ind w:left="2521" w:hanging="360"/>
      </w:pPr>
      <w:rPr>
        <w:rFonts w:ascii="Courier New" w:hAnsi="Courier New" w:cs="Courier New" w:hint="default"/>
      </w:rPr>
    </w:lvl>
    <w:lvl w:ilvl="2" w:tplc="041B0005">
      <w:start w:val="1"/>
      <w:numFmt w:val="bullet"/>
      <w:lvlText w:val=""/>
      <w:lvlJc w:val="left"/>
      <w:pPr>
        <w:ind w:left="3241" w:hanging="360"/>
      </w:pPr>
      <w:rPr>
        <w:rFonts w:ascii="Wingdings" w:hAnsi="Wingdings" w:hint="default"/>
      </w:rPr>
    </w:lvl>
    <w:lvl w:ilvl="3" w:tplc="041B0001">
      <w:start w:val="1"/>
      <w:numFmt w:val="bullet"/>
      <w:lvlText w:val=""/>
      <w:lvlJc w:val="left"/>
      <w:pPr>
        <w:ind w:left="3961" w:hanging="360"/>
      </w:pPr>
      <w:rPr>
        <w:rFonts w:ascii="Symbol" w:hAnsi="Symbol" w:hint="default"/>
      </w:rPr>
    </w:lvl>
    <w:lvl w:ilvl="4" w:tplc="041B0003">
      <w:start w:val="1"/>
      <w:numFmt w:val="bullet"/>
      <w:lvlText w:val="o"/>
      <w:lvlJc w:val="left"/>
      <w:pPr>
        <w:ind w:left="4681" w:hanging="360"/>
      </w:pPr>
      <w:rPr>
        <w:rFonts w:ascii="Courier New" w:hAnsi="Courier New" w:cs="Courier New" w:hint="default"/>
      </w:rPr>
    </w:lvl>
    <w:lvl w:ilvl="5" w:tplc="041B0005">
      <w:start w:val="1"/>
      <w:numFmt w:val="bullet"/>
      <w:lvlText w:val=""/>
      <w:lvlJc w:val="left"/>
      <w:pPr>
        <w:ind w:left="5401" w:hanging="360"/>
      </w:pPr>
      <w:rPr>
        <w:rFonts w:ascii="Wingdings" w:hAnsi="Wingdings" w:hint="default"/>
      </w:rPr>
    </w:lvl>
    <w:lvl w:ilvl="6" w:tplc="041B0001">
      <w:start w:val="1"/>
      <w:numFmt w:val="bullet"/>
      <w:lvlText w:val=""/>
      <w:lvlJc w:val="left"/>
      <w:pPr>
        <w:ind w:left="6121" w:hanging="360"/>
      </w:pPr>
      <w:rPr>
        <w:rFonts w:ascii="Symbol" w:hAnsi="Symbol" w:hint="default"/>
      </w:rPr>
    </w:lvl>
    <w:lvl w:ilvl="7" w:tplc="041B0003">
      <w:start w:val="1"/>
      <w:numFmt w:val="bullet"/>
      <w:lvlText w:val="o"/>
      <w:lvlJc w:val="left"/>
      <w:pPr>
        <w:ind w:left="6841" w:hanging="360"/>
      </w:pPr>
      <w:rPr>
        <w:rFonts w:ascii="Courier New" w:hAnsi="Courier New" w:cs="Courier New" w:hint="default"/>
      </w:rPr>
    </w:lvl>
    <w:lvl w:ilvl="8" w:tplc="041B0005">
      <w:start w:val="1"/>
      <w:numFmt w:val="bullet"/>
      <w:lvlText w:val=""/>
      <w:lvlJc w:val="left"/>
      <w:pPr>
        <w:ind w:left="7561" w:hanging="360"/>
      </w:pPr>
      <w:rPr>
        <w:rFonts w:ascii="Wingdings" w:hAnsi="Wingdings" w:hint="default"/>
      </w:rPr>
    </w:lvl>
  </w:abstractNum>
  <w:abstractNum w:abstractNumId="14">
    <w:nsid w:val="207725BF"/>
    <w:multiLevelType w:val="hybridMultilevel"/>
    <w:tmpl w:val="B05AF988"/>
    <w:lvl w:ilvl="0" w:tplc="CCDA64F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37C0489"/>
    <w:multiLevelType w:val="hybridMultilevel"/>
    <w:tmpl w:val="4CA26AA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nsid w:val="2C353B01"/>
    <w:multiLevelType w:val="hybridMultilevel"/>
    <w:tmpl w:val="14C4275A"/>
    <w:lvl w:ilvl="0" w:tplc="041B0001">
      <w:start w:val="1"/>
      <w:numFmt w:val="bullet"/>
      <w:lvlText w:val=""/>
      <w:lvlJc w:val="left"/>
      <w:pPr>
        <w:tabs>
          <w:tab w:val="num" w:pos="786"/>
        </w:tabs>
        <w:ind w:left="786" w:hanging="360"/>
      </w:pPr>
      <w:rPr>
        <w:rFonts w:ascii="Symbol" w:hAnsi="Symbol" w:hint="default"/>
      </w:rPr>
    </w:lvl>
    <w:lvl w:ilvl="1" w:tplc="041B0003">
      <w:start w:val="1"/>
      <w:numFmt w:val="bullet"/>
      <w:lvlText w:val="o"/>
      <w:lvlJc w:val="left"/>
      <w:pPr>
        <w:tabs>
          <w:tab w:val="num" w:pos="1506"/>
        </w:tabs>
        <w:ind w:left="1506" w:hanging="360"/>
      </w:pPr>
      <w:rPr>
        <w:rFonts w:ascii="Courier New" w:hAnsi="Courier New" w:cs="Courier New" w:hint="default"/>
      </w:rPr>
    </w:lvl>
    <w:lvl w:ilvl="2" w:tplc="041B0005">
      <w:start w:val="1"/>
      <w:numFmt w:val="bullet"/>
      <w:lvlText w:val=""/>
      <w:lvlJc w:val="left"/>
      <w:pPr>
        <w:tabs>
          <w:tab w:val="num" w:pos="2226"/>
        </w:tabs>
        <w:ind w:left="2226" w:hanging="360"/>
      </w:pPr>
      <w:rPr>
        <w:rFonts w:ascii="Wingdings" w:hAnsi="Wingdings" w:hint="default"/>
      </w:rPr>
    </w:lvl>
    <w:lvl w:ilvl="3" w:tplc="041B000F">
      <w:start w:val="1"/>
      <w:numFmt w:val="decimal"/>
      <w:lvlText w:val="%4."/>
      <w:lvlJc w:val="left"/>
      <w:pPr>
        <w:tabs>
          <w:tab w:val="num" w:pos="2946"/>
        </w:tabs>
        <w:ind w:left="2946" w:hanging="360"/>
      </w:pPr>
      <w:rPr>
        <w:rFonts w:hint="default"/>
      </w:rPr>
    </w:lvl>
    <w:lvl w:ilvl="4" w:tplc="041B0003" w:tentative="1">
      <w:start w:val="1"/>
      <w:numFmt w:val="bullet"/>
      <w:lvlText w:val="o"/>
      <w:lvlJc w:val="left"/>
      <w:pPr>
        <w:tabs>
          <w:tab w:val="num" w:pos="3666"/>
        </w:tabs>
        <w:ind w:left="3666" w:hanging="360"/>
      </w:pPr>
      <w:rPr>
        <w:rFonts w:ascii="Courier New" w:hAnsi="Courier New" w:cs="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cs="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18">
    <w:nsid w:val="2E954AF9"/>
    <w:multiLevelType w:val="hybridMultilevel"/>
    <w:tmpl w:val="1318F1C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9">
    <w:nsid w:val="357629C4"/>
    <w:multiLevelType w:val="hybridMultilevel"/>
    <w:tmpl w:val="B29A563A"/>
    <w:lvl w:ilvl="0" w:tplc="DD7446E6">
      <w:start w:val="1"/>
      <w:numFmt w:val="lowerLetter"/>
      <w:lvlText w:val="%1)"/>
      <w:lvlJc w:val="left"/>
      <w:pPr>
        <w:ind w:left="720" w:hanging="360"/>
      </w:pPr>
      <w:rPr>
        <w:rFonts w:ascii="Times New Roman" w:eastAsia="Times New Roman" w:hAnsi="Times New Roman"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244C83"/>
    <w:multiLevelType w:val="hybridMultilevel"/>
    <w:tmpl w:val="E56883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46240A6D"/>
    <w:multiLevelType w:val="hybridMultilevel"/>
    <w:tmpl w:val="304AF6E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nsid w:val="46DF2C59"/>
    <w:multiLevelType w:val="hybridMultilevel"/>
    <w:tmpl w:val="015E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4B5C3B7D"/>
    <w:multiLevelType w:val="hybridMultilevel"/>
    <w:tmpl w:val="D2DCCA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BB05DF7"/>
    <w:multiLevelType w:val="hybridMultilevel"/>
    <w:tmpl w:val="94CA812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4F792CC1"/>
    <w:multiLevelType w:val="hybridMultilevel"/>
    <w:tmpl w:val="5374062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7">
    <w:nsid w:val="52472FF5"/>
    <w:multiLevelType w:val="hybridMultilevel"/>
    <w:tmpl w:val="0F5455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nsid w:val="548B324D"/>
    <w:multiLevelType w:val="hybridMultilevel"/>
    <w:tmpl w:val="BF64D86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nsid w:val="56E674F7"/>
    <w:multiLevelType w:val="hybridMultilevel"/>
    <w:tmpl w:val="B7024308"/>
    <w:lvl w:ilvl="0" w:tplc="B3F8C22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57D60610"/>
    <w:multiLevelType w:val="hybridMultilevel"/>
    <w:tmpl w:val="F5E85F04"/>
    <w:lvl w:ilvl="0" w:tplc="A31CF064">
      <w:start w:val="1"/>
      <w:numFmt w:val="lowerLetter"/>
      <w:lvlText w:val="%1)"/>
      <w:lvlJc w:val="left"/>
      <w:pPr>
        <w:ind w:left="360" w:hanging="360"/>
      </w:pPr>
      <w:rPr>
        <w:rFonts w:ascii="Times New Roman" w:eastAsia="Times New Roman"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58883290"/>
    <w:multiLevelType w:val="hybridMultilevel"/>
    <w:tmpl w:val="5DECA26E"/>
    <w:lvl w:ilvl="0" w:tplc="3954A608">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AAE0531"/>
    <w:multiLevelType w:val="hybridMultilevel"/>
    <w:tmpl w:val="B0D8DF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3">
    <w:nsid w:val="5CDB12CA"/>
    <w:multiLevelType w:val="hybridMultilevel"/>
    <w:tmpl w:val="0D98C888"/>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34">
    <w:nsid w:val="5FC268F6"/>
    <w:multiLevelType w:val="hybridMultilevel"/>
    <w:tmpl w:val="BD9A2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1D33A43"/>
    <w:multiLevelType w:val="hybridMultilevel"/>
    <w:tmpl w:val="067E4F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43809C6"/>
    <w:multiLevelType w:val="hybridMultilevel"/>
    <w:tmpl w:val="65EED6D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7">
    <w:nsid w:val="66A469AE"/>
    <w:multiLevelType w:val="multilevel"/>
    <w:tmpl w:val="25A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AB614A9"/>
    <w:multiLevelType w:val="hybridMultilevel"/>
    <w:tmpl w:val="28A0E862"/>
    <w:lvl w:ilvl="0" w:tplc="D91E10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nsid w:val="6C3D3F6B"/>
    <w:multiLevelType w:val="hybridMultilevel"/>
    <w:tmpl w:val="3ED62A0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1">
    <w:nsid w:val="70A9532A"/>
    <w:multiLevelType w:val="hybridMultilevel"/>
    <w:tmpl w:val="6C6014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8634564"/>
    <w:multiLevelType w:val="hybridMultilevel"/>
    <w:tmpl w:val="8AA8F48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3">
    <w:nsid w:val="7B204483"/>
    <w:multiLevelType w:val="hybridMultilevel"/>
    <w:tmpl w:val="117046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4">
    <w:nsid w:val="7E932393"/>
    <w:multiLevelType w:val="multilevel"/>
    <w:tmpl w:val="CC7414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4"/>
  </w:num>
  <w:num w:numId="2">
    <w:abstractNumId w:val="3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22"/>
  </w:num>
  <w:num w:numId="7">
    <w:abstractNumId w:val="26"/>
  </w:num>
  <w:num w:numId="8">
    <w:abstractNumId w:val="42"/>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8"/>
  </w:num>
  <w:num w:numId="12">
    <w:abstractNumId w:val="8"/>
  </w:num>
  <w:num w:numId="13">
    <w:abstractNumId w:val="13"/>
  </w:num>
  <w:num w:numId="14">
    <w:abstractNumId w:val="21"/>
  </w:num>
  <w:num w:numId="15">
    <w:abstractNumId w:val="4"/>
  </w:num>
  <w:num w:numId="16">
    <w:abstractNumId w:val="6"/>
  </w:num>
  <w:num w:numId="17">
    <w:abstractNumId w:val="33"/>
  </w:num>
  <w:num w:numId="18">
    <w:abstractNumId w:val="3"/>
  </w:num>
  <w:num w:numId="19">
    <w:abstractNumId w:val="0"/>
  </w:num>
  <w:num w:numId="20">
    <w:abstractNumId w:val="40"/>
  </w:num>
  <w:num w:numId="21">
    <w:abstractNumId w:val="18"/>
  </w:num>
  <w:num w:numId="22">
    <w:abstractNumId w:val="34"/>
  </w:num>
  <w:num w:numId="23">
    <w:abstractNumId w:val="39"/>
  </w:num>
  <w:num w:numId="24">
    <w:abstractNumId w:val="25"/>
  </w:num>
  <w:num w:numId="25">
    <w:abstractNumId w:val="16"/>
  </w:num>
  <w:num w:numId="26">
    <w:abstractNumId w:val="16"/>
  </w:num>
  <w:num w:numId="27">
    <w:abstractNumId w:val="38"/>
  </w:num>
  <w:num w:numId="28">
    <w:abstractNumId w:val="12"/>
  </w:num>
  <w:num w:numId="29">
    <w:abstractNumId w:val="23"/>
  </w:num>
  <w:num w:numId="30">
    <w:abstractNumId w:val="7"/>
  </w:num>
  <w:num w:numId="31">
    <w:abstractNumId w:val="43"/>
  </w:num>
  <w:num w:numId="32">
    <w:abstractNumId w:val="44"/>
  </w:num>
  <w:num w:numId="33">
    <w:abstractNumId w:val="29"/>
  </w:num>
  <w:num w:numId="34">
    <w:abstractNumId w:val="19"/>
  </w:num>
  <w:num w:numId="35">
    <w:abstractNumId w:val="30"/>
  </w:num>
  <w:num w:numId="36">
    <w:abstractNumId w:val="43"/>
  </w:num>
  <w:num w:numId="37">
    <w:abstractNumId w:val="7"/>
  </w:num>
  <w:num w:numId="38">
    <w:abstractNumId w:val="27"/>
  </w:num>
  <w:num w:numId="39">
    <w:abstractNumId w:val="35"/>
  </w:num>
  <w:num w:numId="40">
    <w:abstractNumId w:val="41"/>
  </w:num>
  <w:num w:numId="41">
    <w:abstractNumId w:val="5"/>
  </w:num>
  <w:num w:numId="42">
    <w:abstractNumId w:val="15"/>
  </w:num>
  <w:num w:numId="43">
    <w:abstractNumId w:val="17"/>
  </w:num>
  <w:num w:numId="44">
    <w:abstractNumId w:val="11"/>
  </w:num>
  <w:num w:numId="45">
    <w:abstractNumId w:val="20"/>
  </w:num>
  <w:num w:numId="46">
    <w:abstractNumId w:val="9"/>
  </w:num>
  <w:num w:numId="47">
    <w:abstractNumId w:val="37"/>
  </w:num>
  <w:num w:numId="48">
    <w:abstractNumId w:val="1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jtech Kišš">
    <w15:presenceInfo w15:providerId="None" w15:userId="Vojtech Kišš"/>
  </w15:person>
  <w15:person w15:author="Boris Mucha">
    <w15:presenceInfo w15:providerId="None" w15:userId="Boris Mu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3E"/>
    <w:rsid w:val="00007EFC"/>
    <w:rsid w:val="00024CB6"/>
    <w:rsid w:val="0003144B"/>
    <w:rsid w:val="0003321D"/>
    <w:rsid w:val="00050495"/>
    <w:rsid w:val="0005127C"/>
    <w:rsid w:val="0005202D"/>
    <w:rsid w:val="0005536E"/>
    <w:rsid w:val="00062598"/>
    <w:rsid w:val="0006711F"/>
    <w:rsid w:val="000751B7"/>
    <w:rsid w:val="00077462"/>
    <w:rsid w:val="00081061"/>
    <w:rsid w:val="0008510D"/>
    <w:rsid w:val="00086F03"/>
    <w:rsid w:val="00090356"/>
    <w:rsid w:val="00093276"/>
    <w:rsid w:val="000A7286"/>
    <w:rsid w:val="000B1104"/>
    <w:rsid w:val="000B3814"/>
    <w:rsid w:val="000C2FC5"/>
    <w:rsid w:val="000D265C"/>
    <w:rsid w:val="000E0D8A"/>
    <w:rsid w:val="000F5126"/>
    <w:rsid w:val="00115C93"/>
    <w:rsid w:val="001173B2"/>
    <w:rsid w:val="00121B19"/>
    <w:rsid w:val="001247B4"/>
    <w:rsid w:val="00136179"/>
    <w:rsid w:val="00136411"/>
    <w:rsid w:val="00140D09"/>
    <w:rsid w:val="00140DBD"/>
    <w:rsid w:val="001531A7"/>
    <w:rsid w:val="00156025"/>
    <w:rsid w:val="00172908"/>
    <w:rsid w:val="00185D38"/>
    <w:rsid w:val="00195862"/>
    <w:rsid w:val="001A103E"/>
    <w:rsid w:val="001B4AB6"/>
    <w:rsid w:val="001C4AE8"/>
    <w:rsid w:val="001E7B7F"/>
    <w:rsid w:val="001F252F"/>
    <w:rsid w:val="001F6F1C"/>
    <w:rsid w:val="00202585"/>
    <w:rsid w:val="00204345"/>
    <w:rsid w:val="00222DA8"/>
    <w:rsid w:val="00223B98"/>
    <w:rsid w:val="0022445D"/>
    <w:rsid w:val="00224E92"/>
    <w:rsid w:val="002256C6"/>
    <w:rsid w:val="00232CD2"/>
    <w:rsid w:val="00241765"/>
    <w:rsid w:val="00242982"/>
    <w:rsid w:val="00266601"/>
    <w:rsid w:val="00280D14"/>
    <w:rsid w:val="002868E0"/>
    <w:rsid w:val="0029247E"/>
    <w:rsid w:val="002964B3"/>
    <w:rsid w:val="002A1341"/>
    <w:rsid w:val="002A471C"/>
    <w:rsid w:val="002B55CD"/>
    <w:rsid w:val="002B783F"/>
    <w:rsid w:val="002B78FF"/>
    <w:rsid w:val="002B7E36"/>
    <w:rsid w:val="002C18C6"/>
    <w:rsid w:val="002C5310"/>
    <w:rsid w:val="002E4F18"/>
    <w:rsid w:val="002E5DF0"/>
    <w:rsid w:val="00304EBA"/>
    <w:rsid w:val="00324448"/>
    <w:rsid w:val="00332110"/>
    <w:rsid w:val="00340A7A"/>
    <w:rsid w:val="00344783"/>
    <w:rsid w:val="00345CDE"/>
    <w:rsid w:val="003549BE"/>
    <w:rsid w:val="003575BF"/>
    <w:rsid w:val="0036166A"/>
    <w:rsid w:val="00373D25"/>
    <w:rsid w:val="00383493"/>
    <w:rsid w:val="0039582D"/>
    <w:rsid w:val="003A2EEF"/>
    <w:rsid w:val="003A3CC3"/>
    <w:rsid w:val="003B78E9"/>
    <w:rsid w:val="003C03A3"/>
    <w:rsid w:val="003D1A6B"/>
    <w:rsid w:val="003D21BD"/>
    <w:rsid w:val="003E3679"/>
    <w:rsid w:val="003F26C4"/>
    <w:rsid w:val="00405501"/>
    <w:rsid w:val="00411CD4"/>
    <w:rsid w:val="00412289"/>
    <w:rsid w:val="004158DB"/>
    <w:rsid w:val="004176DB"/>
    <w:rsid w:val="0042182C"/>
    <w:rsid w:val="00425716"/>
    <w:rsid w:val="004332BD"/>
    <w:rsid w:val="004372EB"/>
    <w:rsid w:val="00441BB8"/>
    <w:rsid w:val="00445A10"/>
    <w:rsid w:val="00453F26"/>
    <w:rsid w:val="004554CC"/>
    <w:rsid w:val="00456887"/>
    <w:rsid w:val="004605A1"/>
    <w:rsid w:val="00466477"/>
    <w:rsid w:val="00485CDA"/>
    <w:rsid w:val="00493FF2"/>
    <w:rsid w:val="0049602D"/>
    <w:rsid w:val="004A189F"/>
    <w:rsid w:val="004B16B4"/>
    <w:rsid w:val="004B3309"/>
    <w:rsid w:val="004B425B"/>
    <w:rsid w:val="004B537D"/>
    <w:rsid w:val="004C0977"/>
    <w:rsid w:val="004C1F92"/>
    <w:rsid w:val="004D3942"/>
    <w:rsid w:val="004E0088"/>
    <w:rsid w:val="004F0442"/>
    <w:rsid w:val="004F0A78"/>
    <w:rsid w:val="004F6103"/>
    <w:rsid w:val="005018CA"/>
    <w:rsid w:val="00506202"/>
    <w:rsid w:val="00514BF2"/>
    <w:rsid w:val="00522545"/>
    <w:rsid w:val="005241D3"/>
    <w:rsid w:val="0054661B"/>
    <w:rsid w:val="005642CE"/>
    <w:rsid w:val="005667A4"/>
    <w:rsid w:val="00570417"/>
    <w:rsid w:val="0058349F"/>
    <w:rsid w:val="00590D0B"/>
    <w:rsid w:val="00591D54"/>
    <w:rsid w:val="0059405B"/>
    <w:rsid w:val="00594C10"/>
    <w:rsid w:val="005963DF"/>
    <w:rsid w:val="005A62A7"/>
    <w:rsid w:val="005B63A0"/>
    <w:rsid w:val="005C04AE"/>
    <w:rsid w:val="005C0663"/>
    <w:rsid w:val="005C74EE"/>
    <w:rsid w:val="005D2A69"/>
    <w:rsid w:val="005D2F67"/>
    <w:rsid w:val="005D34B1"/>
    <w:rsid w:val="005D5893"/>
    <w:rsid w:val="005E52B5"/>
    <w:rsid w:val="005F43A0"/>
    <w:rsid w:val="005F5354"/>
    <w:rsid w:val="00611686"/>
    <w:rsid w:val="00615CB7"/>
    <w:rsid w:val="006215D3"/>
    <w:rsid w:val="00653433"/>
    <w:rsid w:val="0068185C"/>
    <w:rsid w:val="00681EDE"/>
    <w:rsid w:val="0068458B"/>
    <w:rsid w:val="0068599B"/>
    <w:rsid w:val="0069300D"/>
    <w:rsid w:val="006A15AF"/>
    <w:rsid w:val="006A1915"/>
    <w:rsid w:val="006B1CE5"/>
    <w:rsid w:val="006B5BAD"/>
    <w:rsid w:val="006C4ECA"/>
    <w:rsid w:val="006D1700"/>
    <w:rsid w:val="006D75A2"/>
    <w:rsid w:val="006E0DD4"/>
    <w:rsid w:val="006E136C"/>
    <w:rsid w:val="006E2B48"/>
    <w:rsid w:val="00704957"/>
    <w:rsid w:val="00712585"/>
    <w:rsid w:val="00714C66"/>
    <w:rsid w:val="00722E66"/>
    <w:rsid w:val="007361B4"/>
    <w:rsid w:val="00740347"/>
    <w:rsid w:val="0074306E"/>
    <w:rsid w:val="00750D84"/>
    <w:rsid w:val="007623CE"/>
    <w:rsid w:val="0076624A"/>
    <w:rsid w:val="0076677F"/>
    <w:rsid w:val="00787F45"/>
    <w:rsid w:val="00791DEF"/>
    <w:rsid w:val="00796934"/>
    <w:rsid w:val="007B4A6D"/>
    <w:rsid w:val="007C367E"/>
    <w:rsid w:val="007C71D8"/>
    <w:rsid w:val="007D2116"/>
    <w:rsid w:val="007D3124"/>
    <w:rsid w:val="007E23A9"/>
    <w:rsid w:val="007E3C6C"/>
    <w:rsid w:val="007F1DD4"/>
    <w:rsid w:val="007F2034"/>
    <w:rsid w:val="007F2FAA"/>
    <w:rsid w:val="007F455D"/>
    <w:rsid w:val="007F4C72"/>
    <w:rsid w:val="007F59CB"/>
    <w:rsid w:val="007F5C39"/>
    <w:rsid w:val="00811025"/>
    <w:rsid w:val="00814FAE"/>
    <w:rsid w:val="008348FA"/>
    <w:rsid w:val="00852C3C"/>
    <w:rsid w:val="0088721D"/>
    <w:rsid w:val="0089189B"/>
    <w:rsid w:val="00891B73"/>
    <w:rsid w:val="00892DB6"/>
    <w:rsid w:val="0089732E"/>
    <w:rsid w:val="008A4291"/>
    <w:rsid w:val="008A7E67"/>
    <w:rsid w:val="008C34C6"/>
    <w:rsid w:val="008C6A49"/>
    <w:rsid w:val="008D6228"/>
    <w:rsid w:val="008E2D7C"/>
    <w:rsid w:val="008F36B6"/>
    <w:rsid w:val="008F4D1C"/>
    <w:rsid w:val="0090391C"/>
    <w:rsid w:val="00904B7E"/>
    <w:rsid w:val="009076DD"/>
    <w:rsid w:val="0091194C"/>
    <w:rsid w:val="009169AF"/>
    <w:rsid w:val="0093121B"/>
    <w:rsid w:val="00940AEC"/>
    <w:rsid w:val="009437CC"/>
    <w:rsid w:val="009456DD"/>
    <w:rsid w:val="00955881"/>
    <w:rsid w:val="00955AA8"/>
    <w:rsid w:val="00971AF4"/>
    <w:rsid w:val="00972EB6"/>
    <w:rsid w:val="009766EB"/>
    <w:rsid w:val="00977F46"/>
    <w:rsid w:val="00981B63"/>
    <w:rsid w:val="0098565F"/>
    <w:rsid w:val="009977EF"/>
    <w:rsid w:val="009A02FD"/>
    <w:rsid w:val="009A7556"/>
    <w:rsid w:val="009B45AF"/>
    <w:rsid w:val="009B500E"/>
    <w:rsid w:val="009B6AA5"/>
    <w:rsid w:val="009C60C0"/>
    <w:rsid w:val="009C6EEA"/>
    <w:rsid w:val="009D544F"/>
    <w:rsid w:val="009F336F"/>
    <w:rsid w:val="00A02478"/>
    <w:rsid w:val="00A02528"/>
    <w:rsid w:val="00A17D29"/>
    <w:rsid w:val="00A31D7C"/>
    <w:rsid w:val="00A33CB7"/>
    <w:rsid w:val="00A40250"/>
    <w:rsid w:val="00A50DF9"/>
    <w:rsid w:val="00A52659"/>
    <w:rsid w:val="00A569CB"/>
    <w:rsid w:val="00A613DF"/>
    <w:rsid w:val="00A62471"/>
    <w:rsid w:val="00A64C45"/>
    <w:rsid w:val="00A77EA4"/>
    <w:rsid w:val="00A81829"/>
    <w:rsid w:val="00A919CD"/>
    <w:rsid w:val="00A92EAB"/>
    <w:rsid w:val="00AB1BDA"/>
    <w:rsid w:val="00AC4EA4"/>
    <w:rsid w:val="00AC74DF"/>
    <w:rsid w:val="00AD44C7"/>
    <w:rsid w:val="00AD5F83"/>
    <w:rsid w:val="00AE487F"/>
    <w:rsid w:val="00B05C84"/>
    <w:rsid w:val="00B27694"/>
    <w:rsid w:val="00B36956"/>
    <w:rsid w:val="00B41E72"/>
    <w:rsid w:val="00B51099"/>
    <w:rsid w:val="00B606AF"/>
    <w:rsid w:val="00B60D5F"/>
    <w:rsid w:val="00B613A6"/>
    <w:rsid w:val="00B648F3"/>
    <w:rsid w:val="00B67B4E"/>
    <w:rsid w:val="00B717D4"/>
    <w:rsid w:val="00B724CC"/>
    <w:rsid w:val="00B74237"/>
    <w:rsid w:val="00B949CB"/>
    <w:rsid w:val="00BA18C9"/>
    <w:rsid w:val="00BA2766"/>
    <w:rsid w:val="00BB0C93"/>
    <w:rsid w:val="00BB73C4"/>
    <w:rsid w:val="00BC1304"/>
    <w:rsid w:val="00BD51E9"/>
    <w:rsid w:val="00BD64C5"/>
    <w:rsid w:val="00BE6003"/>
    <w:rsid w:val="00C0543E"/>
    <w:rsid w:val="00C232BB"/>
    <w:rsid w:val="00C30E00"/>
    <w:rsid w:val="00C31EF7"/>
    <w:rsid w:val="00C428A4"/>
    <w:rsid w:val="00C473A1"/>
    <w:rsid w:val="00C51ED5"/>
    <w:rsid w:val="00C522E7"/>
    <w:rsid w:val="00C55A59"/>
    <w:rsid w:val="00C659C1"/>
    <w:rsid w:val="00C77083"/>
    <w:rsid w:val="00C80D16"/>
    <w:rsid w:val="00C82F7D"/>
    <w:rsid w:val="00C8537B"/>
    <w:rsid w:val="00C8745B"/>
    <w:rsid w:val="00C9307F"/>
    <w:rsid w:val="00C9466D"/>
    <w:rsid w:val="00C96CA7"/>
    <w:rsid w:val="00CA11C5"/>
    <w:rsid w:val="00CD1FB3"/>
    <w:rsid w:val="00CD520E"/>
    <w:rsid w:val="00CD5C15"/>
    <w:rsid w:val="00CE3709"/>
    <w:rsid w:val="00CE50BD"/>
    <w:rsid w:val="00CE5EE8"/>
    <w:rsid w:val="00CF6272"/>
    <w:rsid w:val="00D14AEB"/>
    <w:rsid w:val="00D20D87"/>
    <w:rsid w:val="00D22110"/>
    <w:rsid w:val="00D3238A"/>
    <w:rsid w:val="00D3443D"/>
    <w:rsid w:val="00D42377"/>
    <w:rsid w:val="00D57E8F"/>
    <w:rsid w:val="00D67AFA"/>
    <w:rsid w:val="00DA0D83"/>
    <w:rsid w:val="00DA4AC6"/>
    <w:rsid w:val="00DB16F9"/>
    <w:rsid w:val="00DB4A1B"/>
    <w:rsid w:val="00DC0E95"/>
    <w:rsid w:val="00DC5997"/>
    <w:rsid w:val="00DD1B1E"/>
    <w:rsid w:val="00DD7B21"/>
    <w:rsid w:val="00DE216B"/>
    <w:rsid w:val="00DE7F83"/>
    <w:rsid w:val="00E03B61"/>
    <w:rsid w:val="00E0413C"/>
    <w:rsid w:val="00E05934"/>
    <w:rsid w:val="00E14656"/>
    <w:rsid w:val="00E304E5"/>
    <w:rsid w:val="00E333EE"/>
    <w:rsid w:val="00E34EDB"/>
    <w:rsid w:val="00E441AD"/>
    <w:rsid w:val="00E441FE"/>
    <w:rsid w:val="00E621CF"/>
    <w:rsid w:val="00E668A0"/>
    <w:rsid w:val="00E72388"/>
    <w:rsid w:val="00E761E4"/>
    <w:rsid w:val="00E8319C"/>
    <w:rsid w:val="00E96E11"/>
    <w:rsid w:val="00EA4CD1"/>
    <w:rsid w:val="00EA7887"/>
    <w:rsid w:val="00EB1CC8"/>
    <w:rsid w:val="00EB63BA"/>
    <w:rsid w:val="00EB7A49"/>
    <w:rsid w:val="00EC26AC"/>
    <w:rsid w:val="00ED2926"/>
    <w:rsid w:val="00ED3629"/>
    <w:rsid w:val="00EE1D27"/>
    <w:rsid w:val="00EF551A"/>
    <w:rsid w:val="00EF560E"/>
    <w:rsid w:val="00EF6F61"/>
    <w:rsid w:val="00F0051D"/>
    <w:rsid w:val="00F16B97"/>
    <w:rsid w:val="00F34817"/>
    <w:rsid w:val="00F43712"/>
    <w:rsid w:val="00F51160"/>
    <w:rsid w:val="00F554C2"/>
    <w:rsid w:val="00F71779"/>
    <w:rsid w:val="00F75946"/>
    <w:rsid w:val="00F80414"/>
    <w:rsid w:val="00F81E09"/>
    <w:rsid w:val="00F93C00"/>
    <w:rsid w:val="00F97036"/>
    <w:rsid w:val="00FA614B"/>
    <w:rsid w:val="00FA6ED9"/>
    <w:rsid w:val="00FB10CF"/>
    <w:rsid w:val="00FB541F"/>
    <w:rsid w:val="00FC5763"/>
    <w:rsid w:val="00FE13CB"/>
    <w:rsid w:val="00FE570B"/>
    <w:rsid w:val="00FF1159"/>
    <w:rsid w:val="00FF4B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7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5501"/>
    <w:pPr>
      <w:tabs>
        <w:tab w:val="left" w:pos="2160"/>
        <w:tab w:val="left" w:pos="2880"/>
        <w:tab w:val="left" w:pos="4500"/>
      </w:tabs>
      <w:spacing w:after="0" w:line="240" w:lineRule="auto"/>
    </w:pPr>
    <w:rPr>
      <w:rFonts w:ascii="Arial" w:eastAsia="Times New Roman" w:hAnsi="Arial" w:cs="Times New Roman"/>
      <w:sz w:val="20"/>
      <w:szCs w:val="20"/>
      <w:lang w:val="sk-SK"/>
    </w:rPr>
  </w:style>
  <w:style w:type="paragraph" w:styleId="Nadpis1">
    <w:name w:val="heading 1"/>
    <w:basedOn w:val="Normlny"/>
    <w:next w:val="Normlny"/>
    <w:link w:val="Nadpis1Char"/>
    <w:uiPriority w:val="9"/>
    <w:qFormat/>
    <w:rsid w:val="004055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405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qFormat/>
    <w:rsid w:val="00405501"/>
    <w:pPr>
      <w:keepNext/>
      <w:numPr>
        <w:numId w:val="27"/>
      </w:numPr>
      <w:outlineLvl w:val="3"/>
    </w:pPr>
    <w:rPr>
      <w:b/>
      <w:bCs/>
      <w:smallCaps/>
      <w:szCs w:val="22"/>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MicrosoftSansSerifKurzva">
    <w:name w:val="Základní text (2) + Microsoft Sans Serif;Kurzíva"/>
    <w:basedOn w:val="Predvolenpsmoodseku"/>
    <w:rsid w:val="001E7B7F"/>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sk-SK" w:eastAsia="sk-SK" w:bidi="sk-SK"/>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3D21BD"/>
    <w:pPr>
      <w:ind w:left="720"/>
      <w:contextualSpacing/>
    </w:pPr>
  </w:style>
  <w:style w:type="paragraph" w:styleId="Zarkazkladnhotextu2">
    <w:name w:val="Body Text Indent 2"/>
    <w:basedOn w:val="Normlny"/>
    <w:link w:val="Zarkazkladnhotextu2Char"/>
    <w:uiPriority w:val="99"/>
    <w:unhideWhenUsed/>
    <w:rsid w:val="002B783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B783F"/>
    <w:rPr>
      <w:rFonts w:ascii="Arial" w:eastAsia="Times New Roman" w:hAnsi="Arial" w:cs="Times New Roman"/>
      <w:sz w:val="20"/>
      <w:szCs w:val="20"/>
      <w:lang w:val="sk-SK"/>
    </w:rPr>
  </w:style>
  <w:style w:type="paragraph" w:customStyle="1" w:styleId="Default">
    <w:name w:val="Default"/>
    <w:rsid w:val="00B05C84"/>
    <w:pPr>
      <w:autoSpaceDE w:val="0"/>
      <w:autoSpaceDN w:val="0"/>
      <w:adjustRightInd w:val="0"/>
      <w:spacing w:after="0" w:line="240" w:lineRule="auto"/>
    </w:pPr>
    <w:rPr>
      <w:rFonts w:ascii="Arial" w:hAnsi="Arial" w:cs="Arial"/>
      <w:color w:val="000000"/>
      <w:sz w:val="24"/>
      <w:szCs w:val="24"/>
      <w:lang w:val="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B05C84"/>
    <w:rPr>
      <w:lang w:val="sk-SK"/>
    </w:rPr>
  </w:style>
  <w:style w:type="paragraph" w:styleId="Zarkazkladnhotextu">
    <w:name w:val="Body Text Indent"/>
    <w:basedOn w:val="Normlny"/>
    <w:link w:val="ZarkazkladnhotextuChar"/>
    <w:uiPriority w:val="99"/>
    <w:semiHidden/>
    <w:unhideWhenUsed/>
    <w:rsid w:val="004B16B4"/>
    <w:pPr>
      <w:spacing w:after="120"/>
      <w:ind w:left="283"/>
    </w:pPr>
    <w:rPr>
      <w:rFonts w:ascii="Times New Roman" w:hAnsi="Times New Roman"/>
      <w:lang w:val="cs-CZ" w:eastAsia="sk-SK"/>
    </w:rPr>
  </w:style>
  <w:style w:type="character" w:customStyle="1" w:styleId="ZarkazkladnhotextuChar">
    <w:name w:val="Zarážka základného textu Char"/>
    <w:basedOn w:val="Predvolenpsmoodseku"/>
    <w:link w:val="Zarkazkladnhotextu"/>
    <w:uiPriority w:val="99"/>
    <w:semiHidden/>
    <w:rsid w:val="004B16B4"/>
    <w:rPr>
      <w:rFonts w:ascii="Times New Roman" w:eastAsia="Times New Roman" w:hAnsi="Times New Roman" w:cs="Times New Roman"/>
      <w:sz w:val="20"/>
      <w:szCs w:val="20"/>
      <w:lang w:eastAsia="sk-SK"/>
    </w:rPr>
  </w:style>
  <w:style w:type="paragraph" w:styleId="Textkomentra">
    <w:name w:val="annotation text"/>
    <w:basedOn w:val="Normlny"/>
    <w:link w:val="TextkomentraChar"/>
    <w:unhideWhenUsed/>
    <w:rsid w:val="004B16B4"/>
    <w:pPr>
      <w:spacing w:line="252" w:lineRule="auto"/>
    </w:pPr>
    <w:rPr>
      <w:rFonts w:ascii="Arial Narrow" w:eastAsia="Arial Narrow" w:hAnsi="Arial Narrow"/>
      <w:lang w:val="en-US" w:eastAsia="en-US" w:bidi="en-US"/>
    </w:rPr>
  </w:style>
  <w:style w:type="character" w:customStyle="1" w:styleId="TextkomentraChar">
    <w:name w:val="Text komentára Char"/>
    <w:basedOn w:val="Predvolenpsmoodseku"/>
    <w:link w:val="Textkomentra"/>
    <w:rsid w:val="004B16B4"/>
    <w:rPr>
      <w:rFonts w:ascii="Arial Narrow" w:eastAsia="Arial Narrow" w:hAnsi="Arial Narrow" w:cs="Times New Roman"/>
      <w:sz w:val="20"/>
      <w:szCs w:val="20"/>
      <w:lang w:val="en-US" w:eastAsia="en-US" w:bidi="en-US"/>
    </w:rPr>
  </w:style>
  <w:style w:type="table" w:styleId="Mriekatabuky">
    <w:name w:val="Table Grid"/>
    <w:basedOn w:val="Normlnatabuka"/>
    <w:uiPriority w:val="59"/>
    <w:rsid w:val="004B16B4"/>
    <w:pPr>
      <w:spacing w:after="0" w:line="240" w:lineRule="auto"/>
    </w:pPr>
    <w:rPr>
      <w:rFonts w:ascii="Tahoma" w:eastAsia="Times New Roman" w:hAnsi="Tahoma" w:cs="Tahoma"/>
      <w:color w:val="000000"/>
      <w:sz w:val="20"/>
      <w:szCs w:val="20"/>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093276"/>
  </w:style>
  <w:style w:type="paragraph" w:styleId="Textpoznmkypodiarou">
    <w:name w:val="footnote text"/>
    <w:basedOn w:val="Normlny"/>
    <w:link w:val="TextpoznmkypodiarouChar"/>
    <w:uiPriority w:val="99"/>
    <w:semiHidden/>
    <w:unhideWhenUsed/>
    <w:rsid w:val="00704957"/>
    <w:pPr>
      <w:spacing w:line="252" w:lineRule="auto"/>
    </w:pPr>
    <w:rPr>
      <w:rFonts w:ascii="Arial Narrow" w:eastAsia="Arial Narrow" w:hAnsi="Arial Narrow"/>
      <w:lang w:val="en-US" w:eastAsia="en-US" w:bidi="en-US"/>
    </w:rPr>
  </w:style>
  <w:style w:type="character" w:customStyle="1" w:styleId="TextpoznmkypodiarouChar">
    <w:name w:val="Text poznámky pod čiarou Char"/>
    <w:basedOn w:val="Predvolenpsmoodseku"/>
    <w:link w:val="Textpoznmkypodiarou"/>
    <w:uiPriority w:val="99"/>
    <w:semiHidden/>
    <w:rsid w:val="00704957"/>
    <w:rPr>
      <w:rFonts w:ascii="Arial Narrow" w:eastAsia="Arial Narrow" w:hAnsi="Arial Narrow" w:cs="Times New Roman"/>
      <w:sz w:val="20"/>
      <w:szCs w:val="20"/>
      <w:lang w:val="en-US" w:eastAsia="en-US" w:bidi="en-US"/>
    </w:rPr>
  </w:style>
  <w:style w:type="character" w:styleId="Odkaznapoznmkupodiarou">
    <w:name w:val="footnote reference"/>
    <w:uiPriority w:val="99"/>
    <w:semiHidden/>
    <w:unhideWhenUsed/>
    <w:rsid w:val="00704957"/>
    <w:rPr>
      <w:vertAlign w:val="superscript"/>
    </w:rPr>
  </w:style>
  <w:style w:type="paragraph" w:styleId="Hlavika">
    <w:name w:val="header"/>
    <w:basedOn w:val="Normlny"/>
    <w:link w:val="HlavikaChar"/>
    <w:unhideWhenUsed/>
    <w:rsid w:val="0042182C"/>
    <w:pPr>
      <w:tabs>
        <w:tab w:val="center" w:pos="4536"/>
        <w:tab w:val="right" w:pos="9072"/>
      </w:tabs>
    </w:pPr>
  </w:style>
  <w:style w:type="character" w:customStyle="1" w:styleId="HlavikaChar">
    <w:name w:val="Hlavička Char"/>
    <w:basedOn w:val="Predvolenpsmoodseku"/>
    <w:link w:val="Hlavika"/>
    <w:rsid w:val="0042182C"/>
    <w:rPr>
      <w:lang w:val="sk-SK"/>
    </w:rPr>
  </w:style>
  <w:style w:type="paragraph" w:styleId="Pta">
    <w:name w:val="footer"/>
    <w:basedOn w:val="Normlny"/>
    <w:link w:val="PtaChar"/>
    <w:uiPriority w:val="99"/>
    <w:unhideWhenUsed/>
    <w:rsid w:val="0042182C"/>
    <w:pPr>
      <w:tabs>
        <w:tab w:val="center" w:pos="4536"/>
        <w:tab w:val="right" w:pos="9072"/>
      </w:tabs>
    </w:pPr>
  </w:style>
  <w:style w:type="character" w:customStyle="1" w:styleId="PtaChar">
    <w:name w:val="Päta Char"/>
    <w:basedOn w:val="Predvolenpsmoodseku"/>
    <w:link w:val="Pta"/>
    <w:uiPriority w:val="99"/>
    <w:rsid w:val="0042182C"/>
    <w:rPr>
      <w:lang w:val="sk-SK"/>
    </w:rPr>
  </w:style>
  <w:style w:type="paragraph" w:styleId="Textbubliny">
    <w:name w:val="Balloon Text"/>
    <w:basedOn w:val="Normlny"/>
    <w:link w:val="TextbublinyChar"/>
    <w:uiPriority w:val="99"/>
    <w:semiHidden/>
    <w:unhideWhenUsed/>
    <w:rsid w:val="0042182C"/>
    <w:rPr>
      <w:rFonts w:ascii="Tahoma" w:hAnsi="Tahoma" w:cs="Tahoma"/>
      <w:sz w:val="16"/>
      <w:szCs w:val="16"/>
    </w:rPr>
  </w:style>
  <w:style w:type="character" w:customStyle="1" w:styleId="TextbublinyChar">
    <w:name w:val="Text bubliny Char"/>
    <w:basedOn w:val="Predvolenpsmoodseku"/>
    <w:link w:val="Textbubliny"/>
    <w:uiPriority w:val="99"/>
    <w:semiHidden/>
    <w:rsid w:val="0042182C"/>
    <w:rPr>
      <w:rFonts w:ascii="Tahoma" w:hAnsi="Tahoma" w:cs="Tahoma"/>
      <w:sz w:val="16"/>
      <w:szCs w:val="16"/>
      <w:lang w:val="sk-SK"/>
    </w:rPr>
  </w:style>
  <w:style w:type="character" w:styleId="Odkaznakomentr">
    <w:name w:val="annotation reference"/>
    <w:basedOn w:val="Predvolenpsmoodseku"/>
    <w:uiPriority w:val="99"/>
    <w:semiHidden/>
    <w:unhideWhenUsed/>
    <w:rsid w:val="00C96CA7"/>
    <w:rPr>
      <w:sz w:val="16"/>
      <w:szCs w:val="16"/>
    </w:rPr>
  </w:style>
  <w:style w:type="paragraph" w:styleId="Predmetkomentra">
    <w:name w:val="annotation subject"/>
    <w:basedOn w:val="Textkomentra"/>
    <w:next w:val="Textkomentra"/>
    <w:link w:val="PredmetkomentraChar"/>
    <w:uiPriority w:val="99"/>
    <w:semiHidden/>
    <w:unhideWhenUsed/>
    <w:rsid w:val="00C96CA7"/>
    <w:pPr>
      <w:spacing w:line="240" w:lineRule="auto"/>
    </w:pPr>
    <w:rPr>
      <w:rFonts w:asciiTheme="minorHAnsi" w:eastAsiaTheme="minorHAnsi" w:hAnsiTheme="minorHAnsi" w:cstheme="minorBidi"/>
      <w:b/>
      <w:bCs/>
      <w:lang w:val="sk-SK" w:eastAsia="cs-CZ" w:bidi="ar-SA"/>
    </w:rPr>
  </w:style>
  <w:style w:type="character" w:customStyle="1" w:styleId="PredmetkomentraChar">
    <w:name w:val="Predmet komentára Char"/>
    <w:basedOn w:val="TextkomentraChar"/>
    <w:link w:val="Predmetkomentra"/>
    <w:uiPriority w:val="99"/>
    <w:semiHidden/>
    <w:rsid w:val="00C96CA7"/>
    <w:rPr>
      <w:rFonts w:ascii="Arial Narrow" w:eastAsia="Arial Narrow" w:hAnsi="Arial Narrow" w:cs="Times New Roman"/>
      <w:b/>
      <w:bCs/>
      <w:sz w:val="20"/>
      <w:szCs w:val="20"/>
      <w:lang w:val="sk-SK" w:eastAsia="en-US" w:bidi="en-US"/>
    </w:rPr>
  </w:style>
  <w:style w:type="table" w:customStyle="1" w:styleId="Normlnatabuka1">
    <w:name w:val="Normálna tabuľka1"/>
    <w:rsid w:val="00611686"/>
    <w:pPr>
      <w:spacing w:after="0" w:line="240" w:lineRule="auto"/>
    </w:pPr>
    <w:rPr>
      <w:rFonts w:ascii="Times New Roman" w:eastAsia="Times New Roman" w:hAnsi="Times New Roman" w:cs="Times New Roman"/>
      <w:szCs w:val="20"/>
      <w:lang w:val="sk-SK" w:eastAsia="sk-SK"/>
    </w:rPr>
    <w:tblPr>
      <w:tblCellMar>
        <w:top w:w="0" w:type="dxa"/>
        <w:left w:w="108" w:type="dxa"/>
        <w:bottom w:w="0" w:type="dxa"/>
        <w:right w:w="108" w:type="dxa"/>
      </w:tblCellMar>
    </w:tblPr>
  </w:style>
  <w:style w:type="character" w:customStyle="1" w:styleId="Nadpis4Char">
    <w:name w:val="Nadpis 4 Char"/>
    <w:basedOn w:val="Predvolenpsmoodseku"/>
    <w:link w:val="Nadpis4"/>
    <w:rsid w:val="00405501"/>
    <w:rPr>
      <w:rFonts w:ascii="Arial" w:eastAsia="Times New Roman" w:hAnsi="Arial" w:cs="Times New Roman"/>
      <w:b/>
      <w:bCs/>
      <w:smallCaps/>
      <w:sz w:val="20"/>
      <w:lang w:val="x-none"/>
    </w:rPr>
  </w:style>
  <w:style w:type="paragraph" w:styleId="Revzia">
    <w:name w:val="Revision"/>
    <w:hidden/>
    <w:uiPriority w:val="99"/>
    <w:semiHidden/>
    <w:rsid w:val="00405501"/>
    <w:pPr>
      <w:spacing w:after="0" w:line="240" w:lineRule="auto"/>
    </w:pPr>
    <w:rPr>
      <w:rFonts w:ascii="Arial" w:eastAsia="Times New Roman" w:hAnsi="Arial" w:cs="Times New Roman"/>
      <w:sz w:val="20"/>
      <w:szCs w:val="20"/>
      <w:lang w:val="sk-SK"/>
    </w:rPr>
  </w:style>
  <w:style w:type="character" w:customStyle="1" w:styleId="Nadpis1Char">
    <w:name w:val="Nadpis 1 Char"/>
    <w:basedOn w:val="Predvolenpsmoodseku"/>
    <w:link w:val="Nadpis1"/>
    <w:uiPriority w:val="9"/>
    <w:rsid w:val="00405501"/>
    <w:rPr>
      <w:rFonts w:asciiTheme="majorHAnsi" w:eastAsiaTheme="majorEastAsia" w:hAnsiTheme="majorHAnsi" w:cstheme="majorBidi"/>
      <w:b/>
      <w:bCs/>
      <w:color w:val="365F91" w:themeColor="accent1" w:themeShade="BF"/>
      <w:sz w:val="28"/>
      <w:szCs w:val="28"/>
      <w:lang w:val="sk-SK"/>
    </w:rPr>
  </w:style>
  <w:style w:type="character" w:customStyle="1" w:styleId="Nadpis2Char">
    <w:name w:val="Nadpis 2 Char"/>
    <w:basedOn w:val="Predvolenpsmoodseku"/>
    <w:link w:val="Nadpis2"/>
    <w:uiPriority w:val="9"/>
    <w:semiHidden/>
    <w:rsid w:val="00405501"/>
    <w:rPr>
      <w:rFonts w:asciiTheme="majorHAnsi" w:eastAsiaTheme="majorEastAsia" w:hAnsiTheme="majorHAnsi" w:cstheme="majorBidi"/>
      <w:b/>
      <w:bCs/>
      <w:color w:val="4F81BD" w:themeColor="accent1"/>
      <w:sz w:val="26"/>
      <w:szCs w:val="26"/>
      <w:lang w:val="sk-SK"/>
    </w:rPr>
  </w:style>
  <w:style w:type="character" w:styleId="Hypertextovprepojenie">
    <w:name w:val="Hyperlink"/>
    <w:rsid w:val="00405501"/>
    <w:rPr>
      <w:color w:val="0000FF"/>
      <w:u w:val="single"/>
    </w:rPr>
  </w:style>
  <w:style w:type="character" w:styleId="Siln">
    <w:name w:val="Strong"/>
    <w:uiPriority w:val="22"/>
    <w:qFormat/>
    <w:rsid w:val="004C09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5501"/>
    <w:pPr>
      <w:tabs>
        <w:tab w:val="left" w:pos="2160"/>
        <w:tab w:val="left" w:pos="2880"/>
        <w:tab w:val="left" w:pos="4500"/>
      </w:tabs>
      <w:spacing w:after="0" w:line="240" w:lineRule="auto"/>
    </w:pPr>
    <w:rPr>
      <w:rFonts w:ascii="Arial" w:eastAsia="Times New Roman" w:hAnsi="Arial" w:cs="Times New Roman"/>
      <w:sz w:val="20"/>
      <w:szCs w:val="20"/>
      <w:lang w:val="sk-SK"/>
    </w:rPr>
  </w:style>
  <w:style w:type="paragraph" w:styleId="Nadpis1">
    <w:name w:val="heading 1"/>
    <w:basedOn w:val="Normlny"/>
    <w:next w:val="Normlny"/>
    <w:link w:val="Nadpis1Char"/>
    <w:uiPriority w:val="9"/>
    <w:qFormat/>
    <w:rsid w:val="004055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405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qFormat/>
    <w:rsid w:val="00405501"/>
    <w:pPr>
      <w:keepNext/>
      <w:numPr>
        <w:numId w:val="27"/>
      </w:numPr>
      <w:outlineLvl w:val="3"/>
    </w:pPr>
    <w:rPr>
      <w:b/>
      <w:bCs/>
      <w:smallCaps/>
      <w:szCs w:val="22"/>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MicrosoftSansSerifKurzva">
    <w:name w:val="Základní text (2) + Microsoft Sans Serif;Kurzíva"/>
    <w:basedOn w:val="Predvolenpsmoodseku"/>
    <w:rsid w:val="001E7B7F"/>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sk-SK" w:eastAsia="sk-SK" w:bidi="sk-SK"/>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3D21BD"/>
    <w:pPr>
      <w:ind w:left="720"/>
      <w:contextualSpacing/>
    </w:pPr>
  </w:style>
  <w:style w:type="paragraph" w:styleId="Zarkazkladnhotextu2">
    <w:name w:val="Body Text Indent 2"/>
    <w:basedOn w:val="Normlny"/>
    <w:link w:val="Zarkazkladnhotextu2Char"/>
    <w:uiPriority w:val="99"/>
    <w:unhideWhenUsed/>
    <w:rsid w:val="002B783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B783F"/>
    <w:rPr>
      <w:rFonts w:ascii="Arial" w:eastAsia="Times New Roman" w:hAnsi="Arial" w:cs="Times New Roman"/>
      <w:sz w:val="20"/>
      <w:szCs w:val="20"/>
      <w:lang w:val="sk-SK"/>
    </w:rPr>
  </w:style>
  <w:style w:type="paragraph" w:customStyle="1" w:styleId="Default">
    <w:name w:val="Default"/>
    <w:rsid w:val="00B05C84"/>
    <w:pPr>
      <w:autoSpaceDE w:val="0"/>
      <w:autoSpaceDN w:val="0"/>
      <w:adjustRightInd w:val="0"/>
      <w:spacing w:after="0" w:line="240" w:lineRule="auto"/>
    </w:pPr>
    <w:rPr>
      <w:rFonts w:ascii="Arial" w:hAnsi="Arial" w:cs="Arial"/>
      <w:color w:val="000000"/>
      <w:sz w:val="24"/>
      <w:szCs w:val="24"/>
      <w:lang w:val="sk-SK"/>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B05C84"/>
    <w:rPr>
      <w:lang w:val="sk-SK"/>
    </w:rPr>
  </w:style>
  <w:style w:type="paragraph" w:styleId="Zarkazkladnhotextu">
    <w:name w:val="Body Text Indent"/>
    <w:basedOn w:val="Normlny"/>
    <w:link w:val="ZarkazkladnhotextuChar"/>
    <w:uiPriority w:val="99"/>
    <w:semiHidden/>
    <w:unhideWhenUsed/>
    <w:rsid w:val="004B16B4"/>
    <w:pPr>
      <w:spacing w:after="120"/>
      <w:ind w:left="283"/>
    </w:pPr>
    <w:rPr>
      <w:rFonts w:ascii="Times New Roman" w:hAnsi="Times New Roman"/>
      <w:lang w:val="cs-CZ" w:eastAsia="sk-SK"/>
    </w:rPr>
  </w:style>
  <w:style w:type="character" w:customStyle="1" w:styleId="ZarkazkladnhotextuChar">
    <w:name w:val="Zarážka základného textu Char"/>
    <w:basedOn w:val="Predvolenpsmoodseku"/>
    <w:link w:val="Zarkazkladnhotextu"/>
    <w:uiPriority w:val="99"/>
    <w:semiHidden/>
    <w:rsid w:val="004B16B4"/>
    <w:rPr>
      <w:rFonts w:ascii="Times New Roman" w:eastAsia="Times New Roman" w:hAnsi="Times New Roman" w:cs="Times New Roman"/>
      <w:sz w:val="20"/>
      <w:szCs w:val="20"/>
      <w:lang w:eastAsia="sk-SK"/>
    </w:rPr>
  </w:style>
  <w:style w:type="paragraph" w:styleId="Textkomentra">
    <w:name w:val="annotation text"/>
    <w:basedOn w:val="Normlny"/>
    <w:link w:val="TextkomentraChar"/>
    <w:unhideWhenUsed/>
    <w:rsid w:val="004B16B4"/>
    <w:pPr>
      <w:spacing w:line="252" w:lineRule="auto"/>
    </w:pPr>
    <w:rPr>
      <w:rFonts w:ascii="Arial Narrow" w:eastAsia="Arial Narrow" w:hAnsi="Arial Narrow"/>
      <w:lang w:val="en-US" w:eastAsia="en-US" w:bidi="en-US"/>
    </w:rPr>
  </w:style>
  <w:style w:type="character" w:customStyle="1" w:styleId="TextkomentraChar">
    <w:name w:val="Text komentára Char"/>
    <w:basedOn w:val="Predvolenpsmoodseku"/>
    <w:link w:val="Textkomentra"/>
    <w:rsid w:val="004B16B4"/>
    <w:rPr>
      <w:rFonts w:ascii="Arial Narrow" w:eastAsia="Arial Narrow" w:hAnsi="Arial Narrow" w:cs="Times New Roman"/>
      <w:sz w:val="20"/>
      <w:szCs w:val="20"/>
      <w:lang w:val="en-US" w:eastAsia="en-US" w:bidi="en-US"/>
    </w:rPr>
  </w:style>
  <w:style w:type="table" w:styleId="Mriekatabuky">
    <w:name w:val="Table Grid"/>
    <w:basedOn w:val="Normlnatabuka"/>
    <w:uiPriority w:val="59"/>
    <w:rsid w:val="004B16B4"/>
    <w:pPr>
      <w:spacing w:after="0" w:line="240" w:lineRule="auto"/>
    </w:pPr>
    <w:rPr>
      <w:rFonts w:ascii="Tahoma" w:eastAsia="Times New Roman" w:hAnsi="Tahoma" w:cs="Tahoma"/>
      <w:color w:val="000000"/>
      <w:sz w:val="20"/>
      <w:szCs w:val="20"/>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093276"/>
  </w:style>
  <w:style w:type="paragraph" w:styleId="Textpoznmkypodiarou">
    <w:name w:val="footnote text"/>
    <w:basedOn w:val="Normlny"/>
    <w:link w:val="TextpoznmkypodiarouChar"/>
    <w:uiPriority w:val="99"/>
    <w:semiHidden/>
    <w:unhideWhenUsed/>
    <w:rsid w:val="00704957"/>
    <w:pPr>
      <w:spacing w:line="252" w:lineRule="auto"/>
    </w:pPr>
    <w:rPr>
      <w:rFonts w:ascii="Arial Narrow" w:eastAsia="Arial Narrow" w:hAnsi="Arial Narrow"/>
      <w:lang w:val="en-US" w:eastAsia="en-US" w:bidi="en-US"/>
    </w:rPr>
  </w:style>
  <w:style w:type="character" w:customStyle="1" w:styleId="TextpoznmkypodiarouChar">
    <w:name w:val="Text poznámky pod čiarou Char"/>
    <w:basedOn w:val="Predvolenpsmoodseku"/>
    <w:link w:val="Textpoznmkypodiarou"/>
    <w:uiPriority w:val="99"/>
    <w:semiHidden/>
    <w:rsid w:val="00704957"/>
    <w:rPr>
      <w:rFonts w:ascii="Arial Narrow" w:eastAsia="Arial Narrow" w:hAnsi="Arial Narrow" w:cs="Times New Roman"/>
      <w:sz w:val="20"/>
      <w:szCs w:val="20"/>
      <w:lang w:val="en-US" w:eastAsia="en-US" w:bidi="en-US"/>
    </w:rPr>
  </w:style>
  <w:style w:type="character" w:styleId="Odkaznapoznmkupodiarou">
    <w:name w:val="footnote reference"/>
    <w:uiPriority w:val="99"/>
    <w:semiHidden/>
    <w:unhideWhenUsed/>
    <w:rsid w:val="00704957"/>
    <w:rPr>
      <w:vertAlign w:val="superscript"/>
    </w:rPr>
  </w:style>
  <w:style w:type="paragraph" w:styleId="Hlavika">
    <w:name w:val="header"/>
    <w:basedOn w:val="Normlny"/>
    <w:link w:val="HlavikaChar"/>
    <w:unhideWhenUsed/>
    <w:rsid w:val="0042182C"/>
    <w:pPr>
      <w:tabs>
        <w:tab w:val="center" w:pos="4536"/>
        <w:tab w:val="right" w:pos="9072"/>
      </w:tabs>
    </w:pPr>
  </w:style>
  <w:style w:type="character" w:customStyle="1" w:styleId="HlavikaChar">
    <w:name w:val="Hlavička Char"/>
    <w:basedOn w:val="Predvolenpsmoodseku"/>
    <w:link w:val="Hlavika"/>
    <w:rsid w:val="0042182C"/>
    <w:rPr>
      <w:lang w:val="sk-SK"/>
    </w:rPr>
  </w:style>
  <w:style w:type="paragraph" w:styleId="Pta">
    <w:name w:val="footer"/>
    <w:basedOn w:val="Normlny"/>
    <w:link w:val="PtaChar"/>
    <w:uiPriority w:val="99"/>
    <w:unhideWhenUsed/>
    <w:rsid w:val="0042182C"/>
    <w:pPr>
      <w:tabs>
        <w:tab w:val="center" w:pos="4536"/>
        <w:tab w:val="right" w:pos="9072"/>
      </w:tabs>
    </w:pPr>
  </w:style>
  <w:style w:type="character" w:customStyle="1" w:styleId="PtaChar">
    <w:name w:val="Päta Char"/>
    <w:basedOn w:val="Predvolenpsmoodseku"/>
    <w:link w:val="Pta"/>
    <w:uiPriority w:val="99"/>
    <w:rsid w:val="0042182C"/>
    <w:rPr>
      <w:lang w:val="sk-SK"/>
    </w:rPr>
  </w:style>
  <w:style w:type="paragraph" w:styleId="Textbubliny">
    <w:name w:val="Balloon Text"/>
    <w:basedOn w:val="Normlny"/>
    <w:link w:val="TextbublinyChar"/>
    <w:uiPriority w:val="99"/>
    <w:semiHidden/>
    <w:unhideWhenUsed/>
    <w:rsid w:val="0042182C"/>
    <w:rPr>
      <w:rFonts w:ascii="Tahoma" w:hAnsi="Tahoma" w:cs="Tahoma"/>
      <w:sz w:val="16"/>
      <w:szCs w:val="16"/>
    </w:rPr>
  </w:style>
  <w:style w:type="character" w:customStyle="1" w:styleId="TextbublinyChar">
    <w:name w:val="Text bubliny Char"/>
    <w:basedOn w:val="Predvolenpsmoodseku"/>
    <w:link w:val="Textbubliny"/>
    <w:uiPriority w:val="99"/>
    <w:semiHidden/>
    <w:rsid w:val="0042182C"/>
    <w:rPr>
      <w:rFonts w:ascii="Tahoma" w:hAnsi="Tahoma" w:cs="Tahoma"/>
      <w:sz w:val="16"/>
      <w:szCs w:val="16"/>
      <w:lang w:val="sk-SK"/>
    </w:rPr>
  </w:style>
  <w:style w:type="character" w:styleId="Odkaznakomentr">
    <w:name w:val="annotation reference"/>
    <w:basedOn w:val="Predvolenpsmoodseku"/>
    <w:uiPriority w:val="99"/>
    <w:semiHidden/>
    <w:unhideWhenUsed/>
    <w:rsid w:val="00C96CA7"/>
    <w:rPr>
      <w:sz w:val="16"/>
      <w:szCs w:val="16"/>
    </w:rPr>
  </w:style>
  <w:style w:type="paragraph" w:styleId="Predmetkomentra">
    <w:name w:val="annotation subject"/>
    <w:basedOn w:val="Textkomentra"/>
    <w:next w:val="Textkomentra"/>
    <w:link w:val="PredmetkomentraChar"/>
    <w:uiPriority w:val="99"/>
    <w:semiHidden/>
    <w:unhideWhenUsed/>
    <w:rsid w:val="00C96CA7"/>
    <w:pPr>
      <w:spacing w:line="240" w:lineRule="auto"/>
    </w:pPr>
    <w:rPr>
      <w:rFonts w:asciiTheme="minorHAnsi" w:eastAsiaTheme="minorHAnsi" w:hAnsiTheme="minorHAnsi" w:cstheme="minorBidi"/>
      <w:b/>
      <w:bCs/>
      <w:lang w:val="sk-SK" w:eastAsia="cs-CZ" w:bidi="ar-SA"/>
    </w:rPr>
  </w:style>
  <w:style w:type="character" w:customStyle="1" w:styleId="PredmetkomentraChar">
    <w:name w:val="Predmet komentára Char"/>
    <w:basedOn w:val="TextkomentraChar"/>
    <w:link w:val="Predmetkomentra"/>
    <w:uiPriority w:val="99"/>
    <w:semiHidden/>
    <w:rsid w:val="00C96CA7"/>
    <w:rPr>
      <w:rFonts w:ascii="Arial Narrow" w:eastAsia="Arial Narrow" w:hAnsi="Arial Narrow" w:cs="Times New Roman"/>
      <w:b/>
      <w:bCs/>
      <w:sz w:val="20"/>
      <w:szCs w:val="20"/>
      <w:lang w:val="sk-SK" w:eastAsia="en-US" w:bidi="en-US"/>
    </w:rPr>
  </w:style>
  <w:style w:type="table" w:customStyle="1" w:styleId="Normlnatabuka1">
    <w:name w:val="Normálna tabuľka1"/>
    <w:rsid w:val="00611686"/>
    <w:pPr>
      <w:spacing w:after="0" w:line="240" w:lineRule="auto"/>
    </w:pPr>
    <w:rPr>
      <w:rFonts w:ascii="Times New Roman" w:eastAsia="Times New Roman" w:hAnsi="Times New Roman" w:cs="Times New Roman"/>
      <w:szCs w:val="20"/>
      <w:lang w:val="sk-SK" w:eastAsia="sk-SK"/>
    </w:rPr>
    <w:tblPr>
      <w:tblCellMar>
        <w:top w:w="0" w:type="dxa"/>
        <w:left w:w="108" w:type="dxa"/>
        <w:bottom w:w="0" w:type="dxa"/>
        <w:right w:w="108" w:type="dxa"/>
      </w:tblCellMar>
    </w:tblPr>
  </w:style>
  <w:style w:type="character" w:customStyle="1" w:styleId="Nadpis4Char">
    <w:name w:val="Nadpis 4 Char"/>
    <w:basedOn w:val="Predvolenpsmoodseku"/>
    <w:link w:val="Nadpis4"/>
    <w:rsid w:val="00405501"/>
    <w:rPr>
      <w:rFonts w:ascii="Arial" w:eastAsia="Times New Roman" w:hAnsi="Arial" w:cs="Times New Roman"/>
      <w:b/>
      <w:bCs/>
      <w:smallCaps/>
      <w:sz w:val="20"/>
      <w:lang w:val="x-none"/>
    </w:rPr>
  </w:style>
  <w:style w:type="paragraph" w:styleId="Revzia">
    <w:name w:val="Revision"/>
    <w:hidden/>
    <w:uiPriority w:val="99"/>
    <w:semiHidden/>
    <w:rsid w:val="00405501"/>
    <w:pPr>
      <w:spacing w:after="0" w:line="240" w:lineRule="auto"/>
    </w:pPr>
    <w:rPr>
      <w:rFonts w:ascii="Arial" w:eastAsia="Times New Roman" w:hAnsi="Arial" w:cs="Times New Roman"/>
      <w:sz w:val="20"/>
      <w:szCs w:val="20"/>
      <w:lang w:val="sk-SK"/>
    </w:rPr>
  </w:style>
  <w:style w:type="character" w:customStyle="1" w:styleId="Nadpis1Char">
    <w:name w:val="Nadpis 1 Char"/>
    <w:basedOn w:val="Predvolenpsmoodseku"/>
    <w:link w:val="Nadpis1"/>
    <w:uiPriority w:val="9"/>
    <w:rsid w:val="00405501"/>
    <w:rPr>
      <w:rFonts w:asciiTheme="majorHAnsi" w:eastAsiaTheme="majorEastAsia" w:hAnsiTheme="majorHAnsi" w:cstheme="majorBidi"/>
      <w:b/>
      <w:bCs/>
      <w:color w:val="365F91" w:themeColor="accent1" w:themeShade="BF"/>
      <w:sz w:val="28"/>
      <w:szCs w:val="28"/>
      <w:lang w:val="sk-SK"/>
    </w:rPr>
  </w:style>
  <w:style w:type="character" w:customStyle="1" w:styleId="Nadpis2Char">
    <w:name w:val="Nadpis 2 Char"/>
    <w:basedOn w:val="Predvolenpsmoodseku"/>
    <w:link w:val="Nadpis2"/>
    <w:uiPriority w:val="9"/>
    <w:semiHidden/>
    <w:rsid w:val="00405501"/>
    <w:rPr>
      <w:rFonts w:asciiTheme="majorHAnsi" w:eastAsiaTheme="majorEastAsia" w:hAnsiTheme="majorHAnsi" w:cstheme="majorBidi"/>
      <w:b/>
      <w:bCs/>
      <w:color w:val="4F81BD" w:themeColor="accent1"/>
      <w:sz w:val="26"/>
      <w:szCs w:val="26"/>
      <w:lang w:val="sk-SK"/>
    </w:rPr>
  </w:style>
  <w:style w:type="character" w:styleId="Hypertextovprepojenie">
    <w:name w:val="Hyperlink"/>
    <w:rsid w:val="00405501"/>
    <w:rPr>
      <w:color w:val="0000FF"/>
      <w:u w:val="single"/>
    </w:rPr>
  </w:style>
  <w:style w:type="character" w:styleId="Siln">
    <w:name w:val="Strong"/>
    <w:uiPriority w:val="22"/>
    <w:qFormat/>
    <w:rsid w:val="004C0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00">
      <w:bodyDiv w:val="1"/>
      <w:marLeft w:val="0"/>
      <w:marRight w:val="0"/>
      <w:marTop w:val="0"/>
      <w:marBottom w:val="0"/>
      <w:divBdr>
        <w:top w:val="none" w:sz="0" w:space="0" w:color="auto"/>
        <w:left w:val="none" w:sz="0" w:space="0" w:color="auto"/>
        <w:bottom w:val="none" w:sz="0" w:space="0" w:color="auto"/>
        <w:right w:val="none" w:sz="0" w:space="0" w:color="auto"/>
      </w:divBdr>
      <w:divsChild>
        <w:div w:id="973174935">
          <w:marLeft w:val="0"/>
          <w:marRight w:val="0"/>
          <w:marTop w:val="0"/>
          <w:marBottom w:val="0"/>
          <w:divBdr>
            <w:top w:val="none" w:sz="0" w:space="0" w:color="auto"/>
            <w:left w:val="none" w:sz="0" w:space="0" w:color="auto"/>
            <w:bottom w:val="none" w:sz="0" w:space="0" w:color="auto"/>
            <w:right w:val="none" w:sz="0" w:space="0" w:color="auto"/>
          </w:divBdr>
        </w:div>
        <w:div w:id="1761096506">
          <w:marLeft w:val="0"/>
          <w:marRight w:val="0"/>
          <w:marTop w:val="0"/>
          <w:marBottom w:val="0"/>
          <w:divBdr>
            <w:top w:val="none" w:sz="0" w:space="0" w:color="auto"/>
            <w:left w:val="none" w:sz="0" w:space="0" w:color="auto"/>
            <w:bottom w:val="none" w:sz="0" w:space="0" w:color="auto"/>
            <w:right w:val="none" w:sz="0" w:space="0" w:color="auto"/>
          </w:divBdr>
        </w:div>
        <w:div w:id="1447964521">
          <w:marLeft w:val="0"/>
          <w:marRight w:val="0"/>
          <w:marTop w:val="0"/>
          <w:marBottom w:val="0"/>
          <w:divBdr>
            <w:top w:val="none" w:sz="0" w:space="0" w:color="auto"/>
            <w:left w:val="none" w:sz="0" w:space="0" w:color="auto"/>
            <w:bottom w:val="none" w:sz="0" w:space="0" w:color="auto"/>
            <w:right w:val="none" w:sz="0" w:space="0" w:color="auto"/>
          </w:divBdr>
        </w:div>
        <w:div w:id="1840121168">
          <w:marLeft w:val="0"/>
          <w:marRight w:val="0"/>
          <w:marTop w:val="0"/>
          <w:marBottom w:val="0"/>
          <w:divBdr>
            <w:top w:val="none" w:sz="0" w:space="0" w:color="auto"/>
            <w:left w:val="none" w:sz="0" w:space="0" w:color="auto"/>
            <w:bottom w:val="none" w:sz="0" w:space="0" w:color="auto"/>
            <w:right w:val="none" w:sz="0" w:space="0" w:color="auto"/>
          </w:divBdr>
        </w:div>
        <w:div w:id="1672293341">
          <w:marLeft w:val="0"/>
          <w:marRight w:val="0"/>
          <w:marTop w:val="0"/>
          <w:marBottom w:val="0"/>
          <w:divBdr>
            <w:top w:val="none" w:sz="0" w:space="0" w:color="auto"/>
            <w:left w:val="none" w:sz="0" w:space="0" w:color="auto"/>
            <w:bottom w:val="none" w:sz="0" w:space="0" w:color="auto"/>
            <w:right w:val="none" w:sz="0" w:space="0" w:color="auto"/>
          </w:divBdr>
        </w:div>
      </w:divsChild>
    </w:div>
    <w:div w:id="1293057733">
      <w:bodyDiv w:val="1"/>
      <w:marLeft w:val="0"/>
      <w:marRight w:val="0"/>
      <w:marTop w:val="0"/>
      <w:marBottom w:val="0"/>
      <w:divBdr>
        <w:top w:val="none" w:sz="0" w:space="0" w:color="auto"/>
        <w:left w:val="none" w:sz="0" w:space="0" w:color="auto"/>
        <w:bottom w:val="none" w:sz="0" w:space="0" w:color="auto"/>
        <w:right w:val="none" w:sz="0" w:space="0" w:color="auto"/>
      </w:divBdr>
    </w:div>
    <w:div w:id="1544563159">
      <w:bodyDiv w:val="1"/>
      <w:marLeft w:val="0"/>
      <w:marRight w:val="0"/>
      <w:marTop w:val="0"/>
      <w:marBottom w:val="0"/>
      <w:divBdr>
        <w:top w:val="none" w:sz="0" w:space="0" w:color="auto"/>
        <w:left w:val="none" w:sz="0" w:space="0" w:color="auto"/>
        <w:bottom w:val="none" w:sz="0" w:space="0" w:color="auto"/>
        <w:right w:val="none" w:sz="0" w:space="0" w:color="auto"/>
      </w:divBdr>
    </w:div>
    <w:div w:id="1597979815">
      <w:bodyDiv w:val="1"/>
      <w:marLeft w:val="0"/>
      <w:marRight w:val="0"/>
      <w:marTop w:val="0"/>
      <w:marBottom w:val="0"/>
      <w:divBdr>
        <w:top w:val="none" w:sz="0" w:space="0" w:color="auto"/>
        <w:left w:val="none" w:sz="0" w:space="0" w:color="auto"/>
        <w:bottom w:val="none" w:sz="0" w:space="0" w:color="auto"/>
        <w:right w:val="none" w:sz="0" w:space="0" w:color="auto"/>
      </w:divBdr>
    </w:div>
    <w:div w:id="18816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A1CA-5E10-4507-8060-41AEA976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2741</Words>
  <Characters>15627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Alena Polakovičová</cp:lastModifiedBy>
  <cp:revision>10</cp:revision>
  <cp:lastPrinted>2019-07-09T07:28:00Z</cp:lastPrinted>
  <dcterms:created xsi:type="dcterms:W3CDTF">2019-08-15T11:52:00Z</dcterms:created>
  <dcterms:modified xsi:type="dcterms:W3CDTF">2019-10-10T06:54:00Z</dcterms:modified>
</cp:coreProperties>
</file>