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FC158" w14:textId="77777777" w:rsidR="001565E9" w:rsidRDefault="001565E9" w:rsidP="00F42FB1">
      <w:pPr>
        <w:pStyle w:val="Hlavika"/>
        <w:jc w:val="right"/>
        <w:rPr>
          <w:rFonts w:ascii="Arial Narrow" w:hAnsi="Arial Narrow"/>
          <w:lang w:val="sk-SK"/>
        </w:rPr>
      </w:pPr>
    </w:p>
    <w:p w14:paraId="72152978" w14:textId="77777777" w:rsidR="001565E9" w:rsidRDefault="001565E9" w:rsidP="00F42FB1">
      <w:pPr>
        <w:pStyle w:val="Hlavika"/>
        <w:jc w:val="right"/>
        <w:rPr>
          <w:rFonts w:ascii="Arial Narrow" w:hAnsi="Arial Narrow"/>
          <w:lang w:val="sk-SK"/>
        </w:rPr>
      </w:pPr>
    </w:p>
    <w:p w14:paraId="13E291BF" w14:textId="75A9119A" w:rsidR="00F42FB1" w:rsidRDefault="00F42FB1" w:rsidP="00F42FB1">
      <w:pPr>
        <w:pStyle w:val="Hlavika"/>
        <w:jc w:val="right"/>
        <w:rPr>
          <w:rFonts w:ascii="Arial Narrow" w:hAnsi="Arial Narrow"/>
          <w:lang w:val="sk-SK"/>
        </w:rPr>
      </w:pPr>
      <w:r w:rsidRPr="00F42FB1">
        <w:rPr>
          <w:rFonts w:ascii="Arial Narrow" w:hAnsi="Arial Narrow"/>
          <w:lang w:val="sk-SK"/>
        </w:rPr>
        <w:t>Príloha č. 4 súťažných podkladov</w:t>
      </w:r>
    </w:p>
    <w:p w14:paraId="75FE0328" w14:textId="77777777" w:rsidR="00D11242" w:rsidRDefault="005A32CC" w:rsidP="005A32CC">
      <w:pPr>
        <w:pStyle w:val="Hlavika"/>
        <w:jc w:val="center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 w:rsidR="00D11242">
        <w:rPr>
          <w:rFonts w:ascii="Arial Narrow" w:hAnsi="Arial Narrow"/>
          <w:lang w:val="sk-SK"/>
        </w:rPr>
        <w:t>Kritéri</w:t>
      </w:r>
      <w:r w:rsidR="001D0FB4">
        <w:rPr>
          <w:rFonts w:ascii="Arial Narrow" w:hAnsi="Arial Narrow"/>
          <w:lang w:val="sk-SK"/>
        </w:rPr>
        <w:t>u</w:t>
      </w:r>
      <w:r w:rsidR="00DE38D8">
        <w:rPr>
          <w:rFonts w:ascii="Arial Narrow" w:hAnsi="Arial Narrow"/>
          <w:lang w:val="sk-SK"/>
        </w:rPr>
        <w:t>m</w:t>
      </w:r>
      <w:r w:rsidR="00D11242">
        <w:rPr>
          <w:rFonts w:ascii="Arial Narrow" w:hAnsi="Arial Narrow"/>
          <w:lang w:val="sk-SK"/>
        </w:rPr>
        <w:t xml:space="preserve"> na vyhodnotenie ponúk, pravidlá </w:t>
      </w:r>
    </w:p>
    <w:p w14:paraId="2CCC0D45" w14:textId="77777777" w:rsidR="00D11242" w:rsidRPr="00F42FB1" w:rsidRDefault="005A32CC" w:rsidP="005A32CC">
      <w:pPr>
        <w:pStyle w:val="Hlavika"/>
        <w:jc w:val="center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 w:rsidR="00D11242">
        <w:rPr>
          <w:rFonts w:ascii="Arial Narrow" w:hAnsi="Arial Narrow"/>
          <w:lang w:val="sk-SK"/>
        </w:rPr>
        <w:t xml:space="preserve">uplatňovania kritéria na vyhodnotenie ponúk </w:t>
      </w:r>
    </w:p>
    <w:p w14:paraId="2B25CDBC" w14:textId="6266284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0"/>
          <w:szCs w:val="20"/>
        </w:rPr>
      </w:pPr>
    </w:p>
    <w:p w14:paraId="04240A0F" w14:textId="77777777" w:rsidR="00D02453" w:rsidRPr="00F42FB1" w:rsidRDefault="00D02453" w:rsidP="00D02F5E">
      <w:pPr>
        <w:pStyle w:val="Default"/>
        <w:ind w:left="567"/>
        <w:jc w:val="both"/>
        <w:rPr>
          <w:rFonts w:ascii="Arial Narrow" w:hAnsi="Arial Narrow"/>
          <w:color w:val="FF0000"/>
          <w:sz w:val="20"/>
          <w:szCs w:val="20"/>
        </w:rPr>
      </w:pPr>
    </w:p>
    <w:p w14:paraId="64526B94" w14:textId="2E264FD2" w:rsidR="005A32CC" w:rsidRDefault="005A32CC" w:rsidP="00894EB1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ED103EF" w14:textId="77777777" w:rsidR="00BE0426" w:rsidRDefault="00BE0426" w:rsidP="00894EB1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48F5F524" w14:textId="77777777" w:rsidR="002F0FCC" w:rsidRPr="00894EB1" w:rsidRDefault="00165614" w:rsidP="00894EB1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894EB1">
        <w:rPr>
          <w:rFonts w:ascii="Arial Narrow" w:hAnsi="Arial Narrow" w:cs="Arial"/>
          <w:b/>
          <w:bCs/>
          <w:sz w:val="28"/>
          <w:szCs w:val="28"/>
        </w:rPr>
        <w:t>KRITÉRIUM NA VYHODNOTENIE PONÚK</w:t>
      </w:r>
      <w:r w:rsidR="002F0FCC" w:rsidRPr="00894EB1">
        <w:rPr>
          <w:rFonts w:ascii="Arial Narrow" w:hAnsi="Arial Narrow" w:cs="Arial"/>
          <w:b/>
          <w:bCs/>
          <w:sz w:val="28"/>
          <w:szCs w:val="28"/>
        </w:rPr>
        <w:t>,</w:t>
      </w:r>
    </w:p>
    <w:p w14:paraId="1ECA40E5" w14:textId="77777777" w:rsidR="00F133FF" w:rsidRPr="00894EB1" w:rsidRDefault="00B615A4" w:rsidP="00894EB1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894EB1">
        <w:rPr>
          <w:rFonts w:ascii="Arial Narrow" w:hAnsi="Arial Narrow" w:cs="Arial"/>
          <w:b/>
          <w:bCs/>
          <w:sz w:val="28"/>
          <w:szCs w:val="28"/>
        </w:rPr>
        <w:t>PRAVIDLÁ   UPLATŇOVANIA   KRITÉR</w:t>
      </w:r>
      <w:r w:rsidR="002F0FCC" w:rsidRPr="00894EB1">
        <w:rPr>
          <w:rFonts w:ascii="Arial Narrow" w:hAnsi="Arial Narrow" w:cs="Arial"/>
          <w:b/>
          <w:bCs/>
          <w:sz w:val="28"/>
          <w:szCs w:val="28"/>
        </w:rPr>
        <w:t>IA</w:t>
      </w:r>
      <w:r w:rsidRPr="00894EB1">
        <w:rPr>
          <w:rFonts w:ascii="Arial Narrow" w:hAnsi="Arial Narrow" w:cs="Arial"/>
          <w:b/>
          <w:bCs/>
          <w:sz w:val="28"/>
          <w:szCs w:val="28"/>
        </w:rPr>
        <w:t xml:space="preserve">  </w:t>
      </w:r>
      <w:r w:rsidR="00F133FF" w:rsidRPr="00894EB1">
        <w:rPr>
          <w:rFonts w:ascii="Arial Narrow" w:hAnsi="Arial Narrow" w:cs="Arial"/>
          <w:b/>
          <w:bCs/>
          <w:sz w:val="28"/>
          <w:szCs w:val="28"/>
        </w:rPr>
        <w:t xml:space="preserve">NA </w:t>
      </w:r>
      <w:r w:rsidR="002B3F94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F133FF" w:rsidRPr="00894EB1">
        <w:rPr>
          <w:rFonts w:ascii="Arial Narrow" w:hAnsi="Arial Narrow" w:cs="Arial"/>
          <w:b/>
          <w:bCs/>
          <w:sz w:val="28"/>
          <w:szCs w:val="28"/>
        </w:rPr>
        <w:t xml:space="preserve">VYHODNOTENIE </w:t>
      </w:r>
      <w:r w:rsidR="002B3F94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F133FF" w:rsidRPr="00894EB1">
        <w:rPr>
          <w:rFonts w:ascii="Arial Narrow" w:hAnsi="Arial Narrow" w:cs="Arial"/>
          <w:b/>
          <w:bCs/>
          <w:sz w:val="28"/>
          <w:szCs w:val="28"/>
        </w:rPr>
        <w:t xml:space="preserve">PONÚK </w:t>
      </w:r>
    </w:p>
    <w:p w14:paraId="50284A5C" w14:textId="39E1E4C9" w:rsidR="00165614" w:rsidRPr="00385F98" w:rsidRDefault="00165614" w:rsidP="00894EB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Ponuky</w:t>
      </w:r>
      <w:r w:rsidR="005E7A0C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="000F394E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na </w:t>
      </w:r>
      <w:r w:rsidR="007E2F6F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predmet zákazky 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sa</w:t>
      </w:r>
      <w:r w:rsidR="000F394E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vyhodnocujú na základe kritéria na vyhodnotenie ponúk</w:t>
      </w:r>
    </w:p>
    <w:p w14:paraId="34B99BF7" w14:textId="315E6A3E" w:rsidR="00165614" w:rsidRDefault="00165614" w:rsidP="00894EB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„</w:t>
      </w:r>
      <w:r w:rsidR="005A32CC" w:rsidRPr="005A32CC">
        <w:rPr>
          <w:rFonts w:ascii="Arial Narrow" w:eastAsia="Calibri" w:hAnsi="Arial Narrow"/>
          <w:b/>
          <w:sz w:val="22"/>
          <w:szCs w:val="22"/>
          <w:lang w:eastAsia="sk-SK"/>
        </w:rPr>
        <w:t>C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elko</w:t>
      </w:r>
      <w:r w:rsidR="00FB2CC8">
        <w:rPr>
          <w:rFonts w:ascii="Arial Narrow" w:eastAsia="Calibri" w:hAnsi="Arial Narrow"/>
          <w:b/>
          <w:bCs/>
          <w:sz w:val="22"/>
          <w:szCs w:val="22"/>
          <w:lang w:eastAsia="sk-SK"/>
        </w:rPr>
        <w:t>vá cena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za požadovan</w:t>
      </w:r>
      <w:r w:rsidR="00FB2CC8">
        <w:rPr>
          <w:rFonts w:ascii="Arial Narrow" w:eastAsia="Calibri" w:hAnsi="Arial Narrow"/>
          <w:b/>
          <w:bCs/>
          <w:sz w:val="22"/>
          <w:szCs w:val="22"/>
          <w:lang w:eastAsia="sk-SK"/>
        </w:rPr>
        <w:t>ý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predmet zákazky vyjadrená v EUR bez DPH“</w:t>
      </w:r>
    </w:p>
    <w:p w14:paraId="0E1EABC3" w14:textId="77777777" w:rsidR="00210456" w:rsidRPr="00385F98" w:rsidRDefault="00210456" w:rsidP="00894EB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3686" w:hanging="3686"/>
        <w:jc w:val="center"/>
        <w:rPr>
          <w:rFonts w:ascii="Arial Narrow" w:eastAsia="Calibri" w:hAnsi="Arial Narrow"/>
          <w:sz w:val="22"/>
          <w:szCs w:val="22"/>
          <w:lang w:eastAsia="sk-SK"/>
        </w:rPr>
      </w:pPr>
    </w:p>
    <w:p w14:paraId="0FD35451" w14:textId="77777777" w:rsidR="005277B3" w:rsidRDefault="005277B3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4FA125D3" w14:textId="01575E8F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vanish/>
          <w:sz w:val="22"/>
          <w:szCs w:val="22"/>
          <w:lang w:eastAsia="sk-SK"/>
        </w:rPr>
      </w:pPr>
      <w:bookmarkStart w:id="0" w:name="_GoBack"/>
      <w:bookmarkEnd w:id="0"/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>7</w:t>
      </w: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ab/>
      </w:r>
    </w:p>
    <w:p w14:paraId="7434FA59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2F751B59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prostredníctvom systému EKS automatizovaným spôsobom v súlade so zákonom č. 343/2015 Z. z. o verejnom obstarávaní a o zmene a doplnení niektorých zákonov v znení neskorších predpisov (ďalej len „zákon“) vyhodnotí ponuky </w:t>
      </w:r>
      <w:r w:rsidR="00B444D0" w:rsidRPr="00385F98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, ktoré neboli vylúčené, podľa kritéria na vyhodnotenie ponúk (ďalej len „kritérium“)</w:t>
      </w:r>
      <w:r w:rsidR="007B5E6A" w:rsidRPr="00385F98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určeného v oznámení o vyhlásení verejného obstarávania a na základe pravidiel jeho uplatnenia určených v tejto časti súťažných podklado</w:t>
      </w:r>
      <w:r w:rsidR="00E0243D">
        <w:rPr>
          <w:rFonts w:ascii="Arial Narrow" w:eastAsia="Calibri" w:hAnsi="Arial Narrow"/>
          <w:sz w:val="22"/>
          <w:szCs w:val="22"/>
          <w:lang w:eastAsia="sk-SK"/>
        </w:rPr>
        <w:t>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3AA6F847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Všetky ceny, ako aj návrh na plnenie kritéria uvedené v ponuke </w:t>
      </w:r>
      <w:r w:rsidR="00B444D0" w:rsidRPr="00385F98">
        <w:rPr>
          <w:rFonts w:ascii="Arial Narrow" w:eastAsia="Calibri" w:hAnsi="Arial Narrow"/>
          <w:sz w:val="22"/>
          <w:szCs w:val="22"/>
          <w:lang w:eastAsia="sk-SK"/>
        </w:rPr>
        <w:t>uchádzača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podľa predmetných súťažných podkladov musia byť zaokrúhlené na dve desatinné miesta.</w:t>
      </w:r>
    </w:p>
    <w:p w14:paraId="328F988E" w14:textId="77777777" w:rsidR="005A32CC" w:rsidRDefault="005A32CC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49DC547B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trike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Pravidlá na uplatnenie kritéria: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14:paraId="24A1C4CF" w14:textId="77777777" w:rsidR="00165614" w:rsidRPr="00385F98" w:rsidRDefault="005A32CC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C</w:t>
      </w:r>
      <w:r w:rsidR="00165614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elková cena za požadovan</w:t>
      </w:r>
      <w:r w:rsidR="00E0243D">
        <w:rPr>
          <w:rFonts w:ascii="Arial Narrow" w:eastAsia="Calibri" w:hAnsi="Arial Narrow"/>
          <w:b/>
          <w:bCs/>
          <w:sz w:val="22"/>
          <w:szCs w:val="22"/>
          <w:lang w:eastAsia="sk-SK"/>
        </w:rPr>
        <w:t>ý</w:t>
      </w:r>
      <w:r w:rsidR="00165614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predmet zákazky vyjadrená v EUR bez DPH</w:t>
      </w:r>
    </w:p>
    <w:p w14:paraId="6D07EFAB" w14:textId="33394E3B" w:rsidR="00165614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</w:t>
      </w:r>
      <w:r w:rsidR="004B1BE8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elkovou cenou za požadovan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predmet zákazky vyjadren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ou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v EUR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za prvú, ponuku s druhou najnižšou </w:t>
      </w:r>
      <w:r w:rsidR="005A32CC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elkovou cenou za požadovan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predmet zákazky vyjadren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ou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v EUR 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 xml:space="preserve">bez DPH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za druhú, ponuku s tre</w:t>
      </w:r>
      <w:r w:rsidR="001B088A">
        <w:rPr>
          <w:rFonts w:ascii="Arial Narrow" w:eastAsia="Calibri" w:hAnsi="Arial Narrow"/>
          <w:sz w:val="22"/>
          <w:szCs w:val="22"/>
          <w:lang w:eastAsia="sk-SK"/>
        </w:rPr>
        <w:t>ť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ou najnižšou </w:t>
      </w:r>
      <w:r w:rsidR="004B1BE8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elkovou cenou za požadovan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predmet zákazky vyjadren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ou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v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> 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EUR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za tretiu, atď.</w:t>
      </w:r>
      <w:r w:rsidR="001B088A">
        <w:rPr>
          <w:rFonts w:ascii="Arial Narrow" w:eastAsia="Calibri" w:hAnsi="Arial Narrow"/>
          <w:sz w:val="22"/>
          <w:szCs w:val="22"/>
          <w:lang w:eastAsia="sk-SK"/>
        </w:rPr>
        <w:t xml:space="preserve"> Ponuku uchádzača, ktorú systém EKS automaticky vyhodnotil podľa predmetného kritéria ako prvú, t.j. úspešnú ponuku, odporučí komisia na vyhodnotenie ponúk verejnému obstarávateľovi prijať.  </w:t>
      </w:r>
    </w:p>
    <w:p w14:paraId="1C7450CC" w14:textId="72B7E571" w:rsidR="00FF3947" w:rsidRPr="00FF3947" w:rsidRDefault="00FF3947" w:rsidP="00FF3947">
      <w:pPr>
        <w:tabs>
          <w:tab w:val="clear" w:pos="2160"/>
          <w:tab w:val="clear" w:pos="2880"/>
          <w:tab w:val="clear" w:pos="4500"/>
        </w:tabs>
        <w:autoSpaceDE w:val="0"/>
        <w:autoSpaceDN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FF3947">
        <w:rPr>
          <w:rFonts w:ascii="Arial Narrow" w:eastAsia="Calibri" w:hAnsi="Arial Narrow"/>
          <w:sz w:val="22"/>
          <w:szCs w:val="22"/>
          <w:lang w:eastAsia="sk-SK"/>
        </w:rPr>
        <w:t>V prípade rovnakých návrhov na plnenie predmetného kritéria, t.j. rovnakej celkovej ceny viacerých uchádzačov, v rámci vyhodnotenia ponúk podľa zákona rozhoduje o poradí:</w:t>
      </w:r>
    </w:p>
    <w:p w14:paraId="4E92D51C" w14:textId="5A3FEAE5" w:rsidR="00FF3947" w:rsidRDefault="00FF3947" w:rsidP="00FF3947">
      <w:pPr>
        <w:tabs>
          <w:tab w:val="clear" w:pos="2160"/>
          <w:tab w:val="clear" w:pos="2880"/>
          <w:tab w:val="clear" w:pos="4500"/>
        </w:tabs>
        <w:autoSpaceDE w:val="0"/>
        <w:autoSpaceDN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FF3947">
        <w:rPr>
          <w:rFonts w:ascii="Arial Narrow" w:eastAsia="Calibri" w:hAnsi="Arial Narrow"/>
          <w:sz w:val="22"/>
          <w:szCs w:val="22"/>
          <w:lang w:eastAsia="sk-SK"/>
        </w:rPr>
        <w:t xml:space="preserve">-  najnižšia celková cena vyjadrená v EUR bez DPH za pol č. </w:t>
      </w:r>
      <w:r w:rsidR="00A74B77">
        <w:rPr>
          <w:rFonts w:ascii="Arial Narrow" w:eastAsia="Calibri" w:hAnsi="Arial Narrow"/>
          <w:sz w:val="22"/>
          <w:szCs w:val="22"/>
          <w:lang w:eastAsia="sk-SK"/>
        </w:rPr>
        <w:t>4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A74B77">
        <w:rPr>
          <w:rFonts w:ascii="Arial Narrow" w:eastAsia="Calibri" w:hAnsi="Arial Narrow"/>
          <w:sz w:val="22"/>
          <w:szCs w:val="22"/>
          <w:lang w:eastAsia="sk-SK"/>
        </w:rPr>
        <w:t>–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A74B77">
        <w:rPr>
          <w:rFonts w:ascii="Arial Narrow" w:eastAsia="Calibri" w:hAnsi="Arial Narrow"/>
          <w:sz w:val="22"/>
          <w:szCs w:val="22"/>
          <w:lang w:eastAsia="sk-SK"/>
        </w:rPr>
        <w:t>Traktorová kosačka</w:t>
      </w:r>
    </w:p>
    <w:p w14:paraId="61234801" w14:textId="218E2F06" w:rsidR="003304BC" w:rsidRDefault="003304BC" w:rsidP="00FF3947">
      <w:pPr>
        <w:tabs>
          <w:tab w:val="clear" w:pos="2160"/>
          <w:tab w:val="clear" w:pos="2880"/>
          <w:tab w:val="clear" w:pos="4500"/>
        </w:tabs>
        <w:autoSpaceDE w:val="0"/>
        <w:autoSpaceDN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66AEB8CB" w14:textId="77777777" w:rsidR="003304BC" w:rsidRPr="00FF3947" w:rsidRDefault="003304BC" w:rsidP="00FF3947">
      <w:pPr>
        <w:tabs>
          <w:tab w:val="clear" w:pos="2160"/>
          <w:tab w:val="clear" w:pos="2880"/>
          <w:tab w:val="clear" w:pos="4500"/>
        </w:tabs>
        <w:autoSpaceDE w:val="0"/>
        <w:autoSpaceDN w:val="0"/>
        <w:spacing w:before="120" w:after="120"/>
        <w:jc w:val="both"/>
        <w:rPr>
          <w:rFonts w:ascii="Arial Narrow" w:eastAsia="Calibri" w:hAnsi="Arial Narrow"/>
          <w:sz w:val="22"/>
          <w:szCs w:val="22"/>
        </w:rPr>
      </w:pPr>
    </w:p>
    <w:p w14:paraId="387AF3F1" w14:textId="77777777" w:rsidR="00FF3947" w:rsidRPr="00385F98" w:rsidRDefault="00FF3947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sectPr w:rsidR="00FF3947" w:rsidRPr="00385F98" w:rsidSect="00435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8FABC" w14:textId="77777777" w:rsidR="00984626" w:rsidRDefault="00984626" w:rsidP="007C6581">
      <w:r>
        <w:separator/>
      </w:r>
    </w:p>
  </w:endnote>
  <w:endnote w:type="continuationSeparator" w:id="0">
    <w:p w14:paraId="5EF360E7" w14:textId="77777777" w:rsidR="00984626" w:rsidRDefault="0098462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F24C2" w14:textId="77777777" w:rsidR="00984626" w:rsidRDefault="00984626" w:rsidP="007C6581">
      <w:r>
        <w:separator/>
      </w:r>
    </w:p>
  </w:footnote>
  <w:footnote w:type="continuationSeparator" w:id="0">
    <w:p w14:paraId="4F1CE8BD" w14:textId="77777777" w:rsidR="00984626" w:rsidRDefault="00984626" w:rsidP="007C6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54AC2"/>
    <w:rsid w:val="00062740"/>
    <w:rsid w:val="00063B33"/>
    <w:rsid w:val="000721BB"/>
    <w:rsid w:val="00082686"/>
    <w:rsid w:val="00090475"/>
    <w:rsid w:val="00094C1F"/>
    <w:rsid w:val="000A0E9C"/>
    <w:rsid w:val="000A6D53"/>
    <w:rsid w:val="000C048B"/>
    <w:rsid w:val="000C0675"/>
    <w:rsid w:val="000C26D2"/>
    <w:rsid w:val="000D01F4"/>
    <w:rsid w:val="000D2B18"/>
    <w:rsid w:val="000F394E"/>
    <w:rsid w:val="00105CCD"/>
    <w:rsid w:val="00106CC7"/>
    <w:rsid w:val="001565E9"/>
    <w:rsid w:val="00165614"/>
    <w:rsid w:val="00173AE1"/>
    <w:rsid w:val="0018346E"/>
    <w:rsid w:val="001918A0"/>
    <w:rsid w:val="001942FD"/>
    <w:rsid w:val="001B088A"/>
    <w:rsid w:val="001B5D1E"/>
    <w:rsid w:val="001C2B34"/>
    <w:rsid w:val="001C6202"/>
    <w:rsid w:val="001C72BB"/>
    <w:rsid w:val="001D0FB4"/>
    <w:rsid w:val="001D775D"/>
    <w:rsid w:val="001D7B58"/>
    <w:rsid w:val="001E4653"/>
    <w:rsid w:val="001E4F5A"/>
    <w:rsid w:val="001F3466"/>
    <w:rsid w:val="00210456"/>
    <w:rsid w:val="00222D88"/>
    <w:rsid w:val="00227A67"/>
    <w:rsid w:val="00246301"/>
    <w:rsid w:val="00297E66"/>
    <w:rsid w:val="002B3F94"/>
    <w:rsid w:val="002B6C26"/>
    <w:rsid w:val="002B7270"/>
    <w:rsid w:val="002C1328"/>
    <w:rsid w:val="002E4DEA"/>
    <w:rsid w:val="002F0FCC"/>
    <w:rsid w:val="00301EB0"/>
    <w:rsid w:val="003053F8"/>
    <w:rsid w:val="00321E40"/>
    <w:rsid w:val="003304BC"/>
    <w:rsid w:val="0034013D"/>
    <w:rsid w:val="00360191"/>
    <w:rsid w:val="0037129A"/>
    <w:rsid w:val="00371F51"/>
    <w:rsid w:val="00375470"/>
    <w:rsid w:val="00380B4E"/>
    <w:rsid w:val="00385F98"/>
    <w:rsid w:val="003916BB"/>
    <w:rsid w:val="003A01E8"/>
    <w:rsid w:val="003A5FB6"/>
    <w:rsid w:val="003A6F37"/>
    <w:rsid w:val="003B67AA"/>
    <w:rsid w:val="003C70FD"/>
    <w:rsid w:val="003D79E3"/>
    <w:rsid w:val="003E39A6"/>
    <w:rsid w:val="003F4C98"/>
    <w:rsid w:val="00406E1B"/>
    <w:rsid w:val="0041211D"/>
    <w:rsid w:val="00432EC6"/>
    <w:rsid w:val="00434CBB"/>
    <w:rsid w:val="0043594E"/>
    <w:rsid w:val="0043599B"/>
    <w:rsid w:val="00447EC7"/>
    <w:rsid w:val="00452E1E"/>
    <w:rsid w:val="00475054"/>
    <w:rsid w:val="004B1BE8"/>
    <w:rsid w:val="004C75D4"/>
    <w:rsid w:val="004F0513"/>
    <w:rsid w:val="004F0D42"/>
    <w:rsid w:val="005277B3"/>
    <w:rsid w:val="00530300"/>
    <w:rsid w:val="0053338C"/>
    <w:rsid w:val="00533610"/>
    <w:rsid w:val="005343E1"/>
    <w:rsid w:val="00535778"/>
    <w:rsid w:val="00556901"/>
    <w:rsid w:val="00584679"/>
    <w:rsid w:val="005A2B51"/>
    <w:rsid w:val="005A32CC"/>
    <w:rsid w:val="005C02D4"/>
    <w:rsid w:val="005C0737"/>
    <w:rsid w:val="005E16CA"/>
    <w:rsid w:val="005E23D5"/>
    <w:rsid w:val="005E2CF1"/>
    <w:rsid w:val="005E7A0C"/>
    <w:rsid w:val="005F47CD"/>
    <w:rsid w:val="00623ED4"/>
    <w:rsid w:val="00625253"/>
    <w:rsid w:val="0064052F"/>
    <w:rsid w:val="00662949"/>
    <w:rsid w:val="00667B85"/>
    <w:rsid w:val="006716FD"/>
    <w:rsid w:val="006B0711"/>
    <w:rsid w:val="006B612D"/>
    <w:rsid w:val="006C48B4"/>
    <w:rsid w:val="006D28C7"/>
    <w:rsid w:val="00703A94"/>
    <w:rsid w:val="00710821"/>
    <w:rsid w:val="0074157D"/>
    <w:rsid w:val="0075184A"/>
    <w:rsid w:val="00752C59"/>
    <w:rsid w:val="00753372"/>
    <w:rsid w:val="00767F09"/>
    <w:rsid w:val="00774FE2"/>
    <w:rsid w:val="007801C9"/>
    <w:rsid w:val="00781D46"/>
    <w:rsid w:val="007A1A11"/>
    <w:rsid w:val="007A6425"/>
    <w:rsid w:val="007A67A1"/>
    <w:rsid w:val="007A690D"/>
    <w:rsid w:val="007B449B"/>
    <w:rsid w:val="007B48C6"/>
    <w:rsid w:val="007B5E6A"/>
    <w:rsid w:val="007C6581"/>
    <w:rsid w:val="007D2A5D"/>
    <w:rsid w:val="007E1790"/>
    <w:rsid w:val="007E1D5D"/>
    <w:rsid w:val="007E2F6F"/>
    <w:rsid w:val="007F0443"/>
    <w:rsid w:val="007F15B5"/>
    <w:rsid w:val="00804A09"/>
    <w:rsid w:val="00815AEE"/>
    <w:rsid w:val="00816E9D"/>
    <w:rsid w:val="00826099"/>
    <w:rsid w:val="00832250"/>
    <w:rsid w:val="0083507E"/>
    <w:rsid w:val="00840F6E"/>
    <w:rsid w:val="00852CCE"/>
    <w:rsid w:val="00872326"/>
    <w:rsid w:val="0089305C"/>
    <w:rsid w:val="00894EB1"/>
    <w:rsid w:val="008962D5"/>
    <w:rsid w:val="008A22E9"/>
    <w:rsid w:val="008A2AA3"/>
    <w:rsid w:val="008A3505"/>
    <w:rsid w:val="008A55E3"/>
    <w:rsid w:val="008A7801"/>
    <w:rsid w:val="008B3018"/>
    <w:rsid w:val="008B5634"/>
    <w:rsid w:val="008C0DD0"/>
    <w:rsid w:val="008C4A51"/>
    <w:rsid w:val="008D545D"/>
    <w:rsid w:val="008E4CAC"/>
    <w:rsid w:val="008F537E"/>
    <w:rsid w:val="008F713F"/>
    <w:rsid w:val="00904870"/>
    <w:rsid w:val="00917492"/>
    <w:rsid w:val="00944930"/>
    <w:rsid w:val="00952399"/>
    <w:rsid w:val="00975974"/>
    <w:rsid w:val="00984626"/>
    <w:rsid w:val="0099095F"/>
    <w:rsid w:val="009910C0"/>
    <w:rsid w:val="009A48B6"/>
    <w:rsid w:val="009A670A"/>
    <w:rsid w:val="009B2CB5"/>
    <w:rsid w:val="009D0EA4"/>
    <w:rsid w:val="009D1E74"/>
    <w:rsid w:val="009D33E7"/>
    <w:rsid w:val="009D3FE5"/>
    <w:rsid w:val="009E1569"/>
    <w:rsid w:val="009E418A"/>
    <w:rsid w:val="009E4490"/>
    <w:rsid w:val="009F42E5"/>
    <w:rsid w:val="00A024FB"/>
    <w:rsid w:val="00A12EDF"/>
    <w:rsid w:val="00A150D9"/>
    <w:rsid w:val="00A46CDD"/>
    <w:rsid w:val="00A537B2"/>
    <w:rsid w:val="00A60730"/>
    <w:rsid w:val="00A74B77"/>
    <w:rsid w:val="00A91339"/>
    <w:rsid w:val="00A944EC"/>
    <w:rsid w:val="00AA3742"/>
    <w:rsid w:val="00AA6208"/>
    <w:rsid w:val="00AC1B98"/>
    <w:rsid w:val="00AC780D"/>
    <w:rsid w:val="00AD4760"/>
    <w:rsid w:val="00AF21BF"/>
    <w:rsid w:val="00AF4632"/>
    <w:rsid w:val="00B05EE2"/>
    <w:rsid w:val="00B24B84"/>
    <w:rsid w:val="00B3464C"/>
    <w:rsid w:val="00B43502"/>
    <w:rsid w:val="00B444D0"/>
    <w:rsid w:val="00B46D5D"/>
    <w:rsid w:val="00B5271E"/>
    <w:rsid w:val="00B53A7D"/>
    <w:rsid w:val="00B615A4"/>
    <w:rsid w:val="00B67DB4"/>
    <w:rsid w:val="00B726FB"/>
    <w:rsid w:val="00BA1434"/>
    <w:rsid w:val="00BB2C79"/>
    <w:rsid w:val="00BD1226"/>
    <w:rsid w:val="00BD19DF"/>
    <w:rsid w:val="00BD545B"/>
    <w:rsid w:val="00BE0426"/>
    <w:rsid w:val="00BE0A96"/>
    <w:rsid w:val="00BF540C"/>
    <w:rsid w:val="00C02862"/>
    <w:rsid w:val="00C03D30"/>
    <w:rsid w:val="00C04A8D"/>
    <w:rsid w:val="00C33AAC"/>
    <w:rsid w:val="00C33FD8"/>
    <w:rsid w:val="00C36D5A"/>
    <w:rsid w:val="00C661DC"/>
    <w:rsid w:val="00C80E66"/>
    <w:rsid w:val="00C96320"/>
    <w:rsid w:val="00CA581E"/>
    <w:rsid w:val="00CB466E"/>
    <w:rsid w:val="00CC7E3F"/>
    <w:rsid w:val="00CD3C28"/>
    <w:rsid w:val="00CD6C8F"/>
    <w:rsid w:val="00CD6DDF"/>
    <w:rsid w:val="00CF0DB3"/>
    <w:rsid w:val="00CF2525"/>
    <w:rsid w:val="00CF2B9C"/>
    <w:rsid w:val="00D02453"/>
    <w:rsid w:val="00D02F5E"/>
    <w:rsid w:val="00D03578"/>
    <w:rsid w:val="00D11242"/>
    <w:rsid w:val="00D21D4B"/>
    <w:rsid w:val="00D26182"/>
    <w:rsid w:val="00D44EF1"/>
    <w:rsid w:val="00D4560E"/>
    <w:rsid w:val="00D5042F"/>
    <w:rsid w:val="00D523D3"/>
    <w:rsid w:val="00D81FF7"/>
    <w:rsid w:val="00DA5D4B"/>
    <w:rsid w:val="00DB4700"/>
    <w:rsid w:val="00DB74D4"/>
    <w:rsid w:val="00DB7A73"/>
    <w:rsid w:val="00DC3ACA"/>
    <w:rsid w:val="00DD251E"/>
    <w:rsid w:val="00DD5FE3"/>
    <w:rsid w:val="00DE38D8"/>
    <w:rsid w:val="00DF3080"/>
    <w:rsid w:val="00DF39A3"/>
    <w:rsid w:val="00DF4F82"/>
    <w:rsid w:val="00E0243D"/>
    <w:rsid w:val="00E10EE9"/>
    <w:rsid w:val="00E40E17"/>
    <w:rsid w:val="00E52814"/>
    <w:rsid w:val="00E55DB9"/>
    <w:rsid w:val="00E667D2"/>
    <w:rsid w:val="00E85A94"/>
    <w:rsid w:val="00E87557"/>
    <w:rsid w:val="00E97FFB"/>
    <w:rsid w:val="00EA370C"/>
    <w:rsid w:val="00ED09E2"/>
    <w:rsid w:val="00EE44E9"/>
    <w:rsid w:val="00EF3DB5"/>
    <w:rsid w:val="00F01372"/>
    <w:rsid w:val="00F133FF"/>
    <w:rsid w:val="00F14B69"/>
    <w:rsid w:val="00F23C41"/>
    <w:rsid w:val="00F24452"/>
    <w:rsid w:val="00F33D09"/>
    <w:rsid w:val="00F343B2"/>
    <w:rsid w:val="00F4183A"/>
    <w:rsid w:val="00F42FB1"/>
    <w:rsid w:val="00F52A92"/>
    <w:rsid w:val="00F55B65"/>
    <w:rsid w:val="00F63F3E"/>
    <w:rsid w:val="00F64DCC"/>
    <w:rsid w:val="00F662B0"/>
    <w:rsid w:val="00F724F1"/>
    <w:rsid w:val="00F7635B"/>
    <w:rsid w:val="00F953DC"/>
    <w:rsid w:val="00FA2F74"/>
    <w:rsid w:val="00FB2CC8"/>
    <w:rsid w:val="00FB6BA4"/>
    <w:rsid w:val="00FC5875"/>
    <w:rsid w:val="00FD03B0"/>
    <w:rsid w:val="00FD3F48"/>
    <w:rsid w:val="00FD422A"/>
    <w:rsid w:val="00FE309D"/>
    <w:rsid w:val="00FE3AA9"/>
    <w:rsid w:val="00FE3C5B"/>
    <w:rsid w:val="00FF0816"/>
    <w:rsid w:val="00FF2A23"/>
    <w:rsid w:val="00FF3947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5B6D8"/>
  <w15:chartTrackingRefBased/>
  <w15:docId w15:val="{0E2950BA-83EF-4406-8600-F9120DEC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Adrianka</dc:creator>
  <cp:keywords/>
  <cp:lastModifiedBy>Miroslav Škvarka</cp:lastModifiedBy>
  <cp:revision>2</cp:revision>
  <cp:lastPrinted>2021-06-09T07:10:00Z</cp:lastPrinted>
  <dcterms:created xsi:type="dcterms:W3CDTF">2021-11-09T10:22:00Z</dcterms:created>
  <dcterms:modified xsi:type="dcterms:W3CDTF">2021-11-09T10:22:00Z</dcterms:modified>
</cp:coreProperties>
</file>