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02D46" w:rsidP="00902D46">
      <w:pPr>
        <w:spacing w:after="0" w:line="240" w:lineRule="auto"/>
        <w:ind w:left="6372"/>
        <w:rPr>
          <w:rFonts w:ascii="Arial Narrow" w:hAnsi="Arial Narrow" w:cs="Arial"/>
          <w:sz w:val="20"/>
          <w:szCs w:val="20"/>
        </w:rPr>
      </w:pPr>
      <w:r>
        <w:rPr>
          <w:rFonts w:ascii="Arial Narrow" w:hAnsi="Arial Narrow" w:cs="Arial"/>
          <w:sz w:val="20"/>
          <w:szCs w:val="20"/>
        </w:rPr>
        <w:t xml:space="preserve">           </w:t>
      </w:r>
      <w:r w:rsidR="00953D59" w:rsidRPr="00104125">
        <w:rPr>
          <w:rFonts w:ascii="Arial Narrow" w:hAnsi="Arial Narrow" w:cs="Arial"/>
          <w:sz w:val="20"/>
          <w:szCs w:val="20"/>
        </w:rPr>
        <w:t>Príloha č. 5 súťažných podkladov</w:t>
      </w:r>
    </w:p>
    <w:p w:rsidR="007F4395" w:rsidRDefault="007F4395" w:rsidP="00D1513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D15135" w:rsidRPr="00D15135" w:rsidRDefault="00D15135" w:rsidP="00D15135">
      <w:pPr>
        <w:spacing w:after="0" w:line="240" w:lineRule="auto"/>
        <w:jc w:val="right"/>
        <w:rPr>
          <w:rFonts w:ascii="Arial Narrow" w:hAnsi="Arial Narrow" w:cs="Arial"/>
          <w:sz w:val="20"/>
          <w:szCs w:val="20"/>
        </w:rPr>
      </w:pPr>
    </w:p>
    <w:p w:rsidR="00EF3442" w:rsidRPr="00B05DEF" w:rsidRDefault="00EF3442" w:rsidP="00EF3442">
      <w:pPr>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rsidR="00EF3442" w:rsidRPr="00252CF9" w:rsidRDefault="00EF3442" w:rsidP="00E34025">
      <w:pPr>
        <w:spacing w:after="0" w:line="240" w:lineRule="auto"/>
        <w:jc w:val="both"/>
        <w:rPr>
          <w:rFonts w:ascii="Arial Narrow" w:hAnsi="Arial Narrow" w:cs="Arial"/>
          <w:b/>
        </w:rPr>
      </w:pPr>
      <w:r w:rsidRPr="00A312EF">
        <w:rPr>
          <w:rFonts w:ascii="Arial Narrow" w:hAnsi="Arial Narrow" w:cs="Arial"/>
          <w:b/>
        </w:rPr>
        <w:t>1</w:t>
      </w:r>
      <w:r w:rsidRPr="00252CF9">
        <w:rPr>
          <w:rFonts w:ascii="Arial Narrow" w:hAnsi="Arial Narrow" w:cs="Arial"/>
          <w:b/>
        </w:rPr>
        <w:t>. Osobné postaven</w:t>
      </w:r>
      <w:r w:rsidR="00AD0B8C" w:rsidRPr="00252CF9">
        <w:rPr>
          <w:rFonts w:ascii="Arial Narrow" w:hAnsi="Arial Narrow" w:cs="Arial"/>
          <w:b/>
        </w:rPr>
        <w:t>i</w:t>
      </w:r>
      <w:r w:rsidRPr="00252CF9">
        <w:rPr>
          <w:rFonts w:ascii="Arial Narrow" w:hAnsi="Arial Narrow" w:cs="Arial"/>
          <w:b/>
        </w:rPr>
        <w:t>e</w:t>
      </w:r>
    </w:p>
    <w:p w:rsidR="00252CF9" w:rsidRPr="00252CF9" w:rsidRDefault="00252CF9" w:rsidP="00E34025">
      <w:pPr>
        <w:spacing w:after="0" w:line="240" w:lineRule="auto"/>
        <w:jc w:val="both"/>
        <w:rPr>
          <w:rFonts w:ascii="Arial Narrow" w:hAnsi="Arial Narrow" w:cs="Arial"/>
          <w:b/>
        </w:rPr>
      </w:pP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Verejného obstarávania sa môže zúčastniť hospodársky subjekt, ktorý spĺňa</w:t>
      </w:r>
      <w:r>
        <w:rPr>
          <w:rFonts w:ascii="Arial Narrow" w:hAnsi="Arial Narrow" w:cs="Arial"/>
        </w:rPr>
        <w:t xml:space="preserve"> </w:t>
      </w:r>
      <w:r w:rsidRPr="003962F9">
        <w:rPr>
          <w:rFonts w:ascii="Arial Narrow" w:hAnsi="Arial Narrow" w:cs="Arial"/>
        </w:rPr>
        <w:t>taxatívne určené podmienky účasti týkajúce sa osobného postavenia podľa § 32 ods. 1 zákona. Uchádzač preukáže</w:t>
      </w:r>
      <w:r>
        <w:rPr>
          <w:rFonts w:ascii="Arial Narrow" w:hAnsi="Arial Narrow" w:cs="Arial"/>
        </w:rPr>
        <w:t xml:space="preserve"> </w:t>
      </w:r>
      <w:r w:rsidRPr="003962F9">
        <w:rPr>
          <w:rFonts w:ascii="Arial Narrow" w:hAnsi="Arial Narrow" w:cs="Arial"/>
        </w:rPr>
        <w:t>splnenie podmienok účasti týkajúcich sa osobného postavenia podľa § 32 ods. 1 zákona dokladmi podľa § 32 ods. 2,</w:t>
      </w:r>
      <w:r>
        <w:rPr>
          <w:rFonts w:ascii="Arial Narrow" w:hAnsi="Arial Narrow" w:cs="Arial"/>
        </w:rPr>
        <w:t xml:space="preserve"> </w:t>
      </w:r>
      <w:r w:rsidRPr="003962F9">
        <w:rPr>
          <w:rFonts w:ascii="Arial Narrow" w:hAnsi="Arial Narrow" w:cs="Arial"/>
        </w:rPr>
        <w:t>resp. podľa § 32 ods. 4 a 5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Verejný obstarávateľ upozorňuje na znenie podmienok účasti podľa § 32 ods. 1 písm. b) a c) zákona a spôsobu ich</w:t>
      </w:r>
      <w:r>
        <w:rPr>
          <w:rFonts w:ascii="Arial Narrow" w:hAnsi="Arial Narrow" w:cs="Arial"/>
        </w:rPr>
        <w:t xml:space="preserve"> </w:t>
      </w:r>
      <w:r w:rsidRPr="003962F9">
        <w:rPr>
          <w:rFonts w:ascii="Arial Narrow" w:hAnsi="Arial Narrow" w:cs="Arial"/>
        </w:rPr>
        <w:t>preukazovania podľa § 32 ods. 2 písm. c) zákona účinné od 1.12.2019.</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Hospodársky subjekt môže predbežne nahradiť doklady na preukázanie splnenia podmienok účasti jednotným</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európskym dokumentom podľa § 39 ods. 1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Preukazovanie podmienok účasti je voči verejnému obstarávateľovi účinné aj spôsobom podľa § 152 ods. 4 zákona.</w:t>
      </w:r>
      <w:r>
        <w:rPr>
          <w:rFonts w:ascii="Arial Narrow" w:hAnsi="Arial Narrow" w:cs="Arial"/>
        </w:rPr>
        <w:t xml:space="preserve"> </w:t>
      </w:r>
      <w:r w:rsidRPr="003962F9">
        <w:rPr>
          <w:rFonts w:ascii="Arial Narrow" w:hAnsi="Arial Narrow" w:cs="Arial"/>
        </w:rPr>
        <w:t>Uchádzač zapísaný v zozname hospodárskych subjektov podľa zákona nie je povinný v procese verejného obstarávania</w:t>
      </w:r>
      <w:r>
        <w:rPr>
          <w:rFonts w:ascii="Arial Narrow" w:hAnsi="Arial Narrow" w:cs="Arial"/>
        </w:rPr>
        <w:t xml:space="preserve"> </w:t>
      </w:r>
      <w:r w:rsidRPr="003962F9">
        <w:rPr>
          <w:rFonts w:ascii="Arial Narrow" w:hAnsi="Arial Narrow" w:cs="Arial"/>
        </w:rPr>
        <w:t>predkladať doklady podľa § 32 ods. 2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Verejný obstarávateľ uzná rovnocenný zápis, ako je zápis do zoznamu hospodárskych subjektov podľa zákona, alebo</w:t>
      </w:r>
      <w:r>
        <w:rPr>
          <w:rFonts w:ascii="Arial Narrow" w:hAnsi="Arial Narrow" w:cs="Arial"/>
        </w:rPr>
        <w:t xml:space="preserve"> </w:t>
      </w:r>
      <w:r w:rsidRPr="003962F9">
        <w:rPr>
          <w:rFonts w:ascii="Arial Narrow" w:hAnsi="Arial Narrow" w:cs="Arial"/>
        </w:rPr>
        <w:t>potvrdenie o zápise vydané príslušným orgánom iného členského štátu, ktorým uchádzač preukazuje splnenie</w:t>
      </w:r>
      <w:r>
        <w:rPr>
          <w:rFonts w:ascii="Arial Narrow" w:hAnsi="Arial Narrow" w:cs="Arial"/>
        </w:rPr>
        <w:t xml:space="preserve"> </w:t>
      </w:r>
      <w:r w:rsidRPr="003962F9">
        <w:rPr>
          <w:rFonts w:ascii="Arial Narrow" w:hAnsi="Arial Narrow" w:cs="Arial"/>
        </w:rPr>
        <w:t>podmienok účasti vo verejnom obstarávaní. Verejný obstarávateľ príjme aj iný rovnocenný doklad predložený</w:t>
      </w:r>
      <w:r>
        <w:rPr>
          <w:rFonts w:ascii="Arial Narrow" w:hAnsi="Arial Narrow" w:cs="Arial"/>
        </w:rPr>
        <w:t xml:space="preserve"> </w:t>
      </w:r>
      <w:r w:rsidRPr="003962F9">
        <w:rPr>
          <w:rFonts w:ascii="Arial Narrow" w:hAnsi="Arial Narrow" w:cs="Arial"/>
        </w:rPr>
        <w:t>uchádzačom. V prípade, že sa verejného obstarávania zúčastní skupina dodávateľov, požaduje sa preukázanie splnenia</w:t>
      </w:r>
      <w:r>
        <w:rPr>
          <w:rFonts w:ascii="Arial Narrow" w:hAnsi="Arial Narrow" w:cs="Arial"/>
        </w:rPr>
        <w:t xml:space="preserve"> </w:t>
      </w:r>
      <w:r w:rsidRPr="003962F9">
        <w:rPr>
          <w:rFonts w:ascii="Arial Narrow" w:hAnsi="Arial Narrow" w:cs="Arial"/>
        </w:rPr>
        <w:t>podmienok účasti týkajúcich sa osobného postavenia za každého člena skupiny osobitne. Splnenie podmienky účasti</w:t>
      </w:r>
      <w:r>
        <w:rPr>
          <w:rFonts w:ascii="Arial Narrow" w:hAnsi="Arial Narrow" w:cs="Arial"/>
        </w:rPr>
        <w:t xml:space="preserve"> </w:t>
      </w:r>
      <w:r w:rsidRPr="003962F9">
        <w:rPr>
          <w:rFonts w:ascii="Arial Narrow" w:hAnsi="Arial Narrow" w:cs="Arial"/>
        </w:rPr>
        <w:t>podľa § 32 ods. 1 písm. e) zákona preukazuje člen skupiny len vo vzťahu k tej časti predmetu zákazky, ktorú má</w:t>
      </w:r>
      <w:r>
        <w:rPr>
          <w:rFonts w:ascii="Arial Narrow" w:hAnsi="Arial Narrow" w:cs="Arial"/>
        </w:rPr>
        <w:t xml:space="preserve"> </w:t>
      </w:r>
      <w:r w:rsidRPr="003962F9">
        <w:rPr>
          <w:rFonts w:ascii="Arial Narrow" w:hAnsi="Arial Narrow" w:cs="Arial"/>
        </w:rPr>
        <w:t>zabezpečiť.</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Doklady, ktoré sa nepredkladajú:</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Záujemca/uchádzač so sídlom/miestom podnikania v Slovenskej republike, a ktorého údaje sú vedené v</w:t>
      </w:r>
      <w:r>
        <w:rPr>
          <w:rFonts w:ascii="Arial Narrow" w:hAnsi="Arial Narrow" w:cs="Arial"/>
        </w:rPr>
        <w:t> </w:t>
      </w:r>
      <w:r w:rsidRPr="003962F9">
        <w:rPr>
          <w:rFonts w:ascii="Arial Narrow" w:hAnsi="Arial Narrow" w:cs="Arial"/>
        </w:rPr>
        <w:t>informačných</w:t>
      </w:r>
      <w:r>
        <w:rPr>
          <w:rFonts w:ascii="Arial Narrow" w:hAnsi="Arial Narrow" w:cs="Arial"/>
        </w:rPr>
        <w:t xml:space="preserve"> </w:t>
      </w:r>
      <w:r w:rsidRPr="003962F9">
        <w:rPr>
          <w:rFonts w:ascii="Arial Narrow" w:hAnsi="Arial Narrow" w:cs="Arial"/>
        </w:rPr>
        <w:t>systémoch verejnej správy Slovenskej republiky, nie je povinný v zmysle § 32 ods. 3 zákona predkladať verejnému</w:t>
      </w:r>
      <w:r>
        <w:rPr>
          <w:rFonts w:ascii="Arial Narrow" w:hAnsi="Arial Narrow" w:cs="Arial"/>
        </w:rPr>
        <w:t xml:space="preserve"> </w:t>
      </w:r>
      <w:r w:rsidRPr="003962F9">
        <w:rPr>
          <w:rFonts w:ascii="Arial Narrow" w:hAnsi="Arial Narrow" w:cs="Arial"/>
        </w:rPr>
        <w:t>obstarávateľovi, a to z dôvodu použitia údajov z informačných systémov verejnej správy, nasledovné doklady:</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w:t>
      </w:r>
      <w:r>
        <w:rPr>
          <w:rFonts w:ascii="Arial Narrow" w:hAnsi="Arial Narrow" w:cs="Arial"/>
        </w:rPr>
        <w:t xml:space="preserve"> </w:t>
      </w:r>
      <w:r w:rsidRPr="003962F9">
        <w:rPr>
          <w:rFonts w:ascii="Arial Narrow" w:hAnsi="Arial Narrow" w:cs="Arial"/>
        </w:rPr>
        <w:t>výpis z registra trestov záujemcu/uchádzača, jeho štatutárneho orgánu, člena štatutárneho orgánu, člena dozorného</w:t>
      </w:r>
      <w:r>
        <w:rPr>
          <w:rFonts w:ascii="Arial Narrow" w:hAnsi="Arial Narrow" w:cs="Arial"/>
        </w:rPr>
        <w:t xml:space="preserve"> </w:t>
      </w:r>
      <w:r w:rsidRPr="003962F9">
        <w:rPr>
          <w:rFonts w:ascii="Arial Narrow" w:hAnsi="Arial Narrow" w:cs="Arial"/>
        </w:rPr>
        <w:t>orgánu, prokuristu v súlade s § 32 ods. 1 písm. a) a ods. 2 písm. a)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w:t>
      </w:r>
      <w:r>
        <w:rPr>
          <w:rFonts w:ascii="Arial Narrow" w:hAnsi="Arial Narrow" w:cs="Arial"/>
        </w:rPr>
        <w:t xml:space="preserve"> </w:t>
      </w:r>
      <w:r w:rsidRPr="003962F9">
        <w:rPr>
          <w:rFonts w:ascii="Arial Narrow" w:hAnsi="Arial Narrow" w:cs="Arial"/>
        </w:rPr>
        <w:t>potvrdenia zdravotnej poisťovne a Sociálnej poisťovne podľa § 32 ods. 1 písm. b) a ods. 2 písm. b)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w:t>
      </w:r>
      <w:r>
        <w:rPr>
          <w:rFonts w:ascii="Arial Narrow" w:hAnsi="Arial Narrow" w:cs="Arial"/>
        </w:rPr>
        <w:t xml:space="preserve"> </w:t>
      </w:r>
      <w:r w:rsidRPr="003962F9">
        <w:rPr>
          <w:rFonts w:ascii="Arial Narrow" w:hAnsi="Arial Narrow" w:cs="Arial"/>
        </w:rPr>
        <w:t>potvrdenia miestne príslušného daňového úradu a miestne príslušného colného úradu podľa § 32 ods. 1 písm. c) a ods.</w:t>
      </w:r>
      <w:r>
        <w:rPr>
          <w:rFonts w:ascii="Arial Narrow" w:hAnsi="Arial Narrow" w:cs="Arial"/>
        </w:rPr>
        <w:t xml:space="preserve"> </w:t>
      </w:r>
      <w:r w:rsidRPr="003962F9">
        <w:rPr>
          <w:rFonts w:ascii="Arial Narrow" w:hAnsi="Arial Narrow" w:cs="Arial"/>
        </w:rPr>
        <w:t>2 písm. c) zákona,</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w:t>
      </w:r>
      <w:r>
        <w:rPr>
          <w:rFonts w:ascii="Arial Narrow" w:hAnsi="Arial Narrow" w:cs="Arial"/>
        </w:rPr>
        <w:t xml:space="preserve"> </w:t>
      </w:r>
      <w:r w:rsidRPr="003962F9">
        <w:rPr>
          <w:rFonts w:ascii="Arial Narrow" w:hAnsi="Arial Narrow" w:cs="Arial"/>
        </w:rPr>
        <w:t>výpis z Obchodného registra Slovenskej republiky alebo výpis zo Živnostenského registra Slovenskej republiky, v</w:t>
      </w:r>
      <w:r>
        <w:rPr>
          <w:rFonts w:ascii="Arial Narrow" w:hAnsi="Arial Narrow" w:cs="Arial"/>
        </w:rPr>
        <w:t xml:space="preserve"> </w:t>
      </w:r>
      <w:r w:rsidRPr="003962F9">
        <w:rPr>
          <w:rFonts w:ascii="Arial Narrow" w:hAnsi="Arial Narrow" w:cs="Arial"/>
        </w:rPr>
        <w:t>prípade preukázania splnenia podmienky účasti týkajúcej sa osobného postavenia podľa § 32 ods. 1 písm. e) zákona</w:t>
      </w:r>
      <w:r>
        <w:rPr>
          <w:rFonts w:ascii="Arial Narrow" w:hAnsi="Arial Narrow" w:cs="Arial"/>
        </w:rPr>
        <w:t xml:space="preserve"> </w:t>
      </w:r>
      <w:r w:rsidRPr="003962F9">
        <w:rPr>
          <w:rFonts w:ascii="Arial Narrow" w:hAnsi="Arial Narrow" w:cs="Arial"/>
        </w:rPr>
        <w:t>týmito typmi dokladu.</w:t>
      </w:r>
    </w:p>
    <w:p w:rsidR="003962F9" w:rsidRPr="003962F9" w:rsidRDefault="003962F9" w:rsidP="003962F9">
      <w:pPr>
        <w:spacing w:after="0" w:line="240" w:lineRule="auto"/>
        <w:jc w:val="both"/>
        <w:rPr>
          <w:rFonts w:ascii="Arial Narrow" w:hAnsi="Arial Narrow" w:cs="Arial"/>
        </w:rPr>
      </w:pPr>
      <w:r w:rsidRPr="003962F9">
        <w:rPr>
          <w:rFonts w:ascii="Arial Narrow" w:hAnsi="Arial Narrow" w:cs="Arial"/>
        </w:rPr>
        <w:t>Upozornenie:</w:t>
      </w:r>
    </w:p>
    <w:p w:rsidR="003962F9" w:rsidRDefault="003962F9" w:rsidP="003962F9">
      <w:pPr>
        <w:spacing w:after="0" w:line="240" w:lineRule="auto"/>
        <w:jc w:val="both"/>
        <w:rPr>
          <w:rFonts w:ascii="Arial Narrow" w:hAnsi="Arial Narrow" w:cs="Arial"/>
        </w:rPr>
      </w:pPr>
      <w:r w:rsidRPr="003962F9">
        <w:rPr>
          <w:rFonts w:ascii="Arial Narrow" w:hAnsi="Arial Narrow" w:cs="Arial"/>
        </w:rPr>
        <w:t>Záujemca/uchádzač so sídlom/miestom podnikania v Slovenskej republike, a ktorého údaje sú vedené v</w:t>
      </w:r>
      <w:r>
        <w:rPr>
          <w:rFonts w:ascii="Arial Narrow" w:hAnsi="Arial Narrow" w:cs="Arial"/>
        </w:rPr>
        <w:t> </w:t>
      </w:r>
      <w:r w:rsidRPr="003962F9">
        <w:rPr>
          <w:rFonts w:ascii="Arial Narrow" w:hAnsi="Arial Narrow" w:cs="Arial"/>
        </w:rPr>
        <w:t>informačných</w:t>
      </w:r>
      <w:r>
        <w:rPr>
          <w:rFonts w:ascii="Arial Narrow" w:hAnsi="Arial Narrow" w:cs="Arial"/>
        </w:rPr>
        <w:t xml:space="preserve"> </w:t>
      </w:r>
      <w:r w:rsidRPr="003962F9">
        <w:rPr>
          <w:rFonts w:ascii="Arial Narrow" w:hAnsi="Arial Narrow" w:cs="Arial"/>
        </w:rPr>
        <w:t>systémoch verejnej správy Slovenskej republiky, poskytne verejnému obstarávateľovi za účelom získania výpisu z</w:t>
      </w:r>
      <w:r>
        <w:rPr>
          <w:rFonts w:ascii="Arial Narrow" w:hAnsi="Arial Narrow" w:cs="Arial"/>
        </w:rPr>
        <w:t xml:space="preserve"> </w:t>
      </w:r>
      <w:r w:rsidRPr="003962F9">
        <w:rPr>
          <w:rFonts w:ascii="Arial Narrow" w:hAnsi="Arial Narrow" w:cs="Arial"/>
        </w:rPr>
        <w:t>registra trestov jeho štatutárneho orgánu, člena štatutárneho orgánu, člena dozorného orgánu, prokuristu nasledovné</w:t>
      </w:r>
      <w:r>
        <w:rPr>
          <w:rFonts w:ascii="Arial Narrow" w:hAnsi="Arial Narrow" w:cs="Arial"/>
        </w:rPr>
        <w:t xml:space="preserve"> </w:t>
      </w:r>
      <w:r w:rsidRPr="003962F9">
        <w:rPr>
          <w:rFonts w:ascii="Arial Narrow" w:hAnsi="Arial Narrow" w:cs="Arial"/>
        </w:rPr>
        <w:t>údaje: krstné meno, priezvisko, rodné priezvisko, rodné číslo.</w:t>
      </w:r>
    </w:p>
    <w:p w:rsidR="003962F9" w:rsidRDefault="003962F9" w:rsidP="00E34025">
      <w:pPr>
        <w:spacing w:after="0" w:line="240" w:lineRule="auto"/>
        <w:jc w:val="both"/>
        <w:rPr>
          <w:rFonts w:ascii="Arial Narrow" w:hAnsi="Arial Narrow" w:cs="Arial"/>
        </w:rPr>
      </w:pPr>
    </w:p>
    <w:p w:rsidR="00244A0C" w:rsidRPr="00252CF9" w:rsidRDefault="00244A0C" w:rsidP="00E34025">
      <w:pPr>
        <w:spacing w:after="0" w:line="240" w:lineRule="auto"/>
        <w:jc w:val="both"/>
        <w:rPr>
          <w:rFonts w:ascii="Arial Narrow" w:hAnsi="Arial Narrow" w:cs="Arial"/>
        </w:rPr>
      </w:pPr>
    </w:p>
    <w:p w:rsidR="00EF3442" w:rsidRPr="00D74018" w:rsidRDefault="00346B72" w:rsidP="00E34025">
      <w:pPr>
        <w:spacing w:after="0" w:line="240" w:lineRule="auto"/>
        <w:jc w:val="both"/>
        <w:rPr>
          <w:rFonts w:ascii="Arial Narrow" w:hAnsi="Arial Narrow" w:cs="Arial"/>
          <w:b/>
        </w:rPr>
      </w:pPr>
      <w:r w:rsidRPr="00D74018">
        <w:rPr>
          <w:rFonts w:ascii="Arial Narrow" w:hAnsi="Arial Narrow" w:cs="Arial"/>
          <w:b/>
        </w:rPr>
        <w:t>2</w:t>
      </w:r>
      <w:r w:rsidR="0076502B" w:rsidRPr="00D74018">
        <w:rPr>
          <w:rFonts w:ascii="Arial Narrow" w:hAnsi="Arial Narrow" w:cs="Arial"/>
          <w:b/>
        </w:rPr>
        <w:t>. Technická spôsobilosť alebo odborná spôsobilosť</w:t>
      </w:r>
    </w:p>
    <w:p w:rsidR="00066AA5" w:rsidRPr="00D74018" w:rsidRDefault="00066AA5" w:rsidP="00E34025">
      <w:pPr>
        <w:spacing w:after="0" w:line="240" w:lineRule="auto"/>
        <w:jc w:val="both"/>
        <w:rPr>
          <w:rFonts w:ascii="Arial Narrow" w:hAnsi="Arial Narrow" w:cs="Arial"/>
          <w:b/>
        </w:rPr>
      </w:pPr>
    </w:p>
    <w:p w:rsidR="00A312EF" w:rsidRPr="00D74018" w:rsidRDefault="00066AA5" w:rsidP="0026378C">
      <w:pPr>
        <w:pStyle w:val="Textkomentra"/>
        <w:tabs>
          <w:tab w:val="left" w:pos="9180"/>
        </w:tabs>
        <w:spacing w:after="120"/>
        <w:rPr>
          <w:rFonts w:ascii="Arial Narrow" w:hAnsi="Arial Narrow" w:cs="Arial"/>
          <w:sz w:val="22"/>
          <w:szCs w:val="22"/>
          <w:shd w:val="clear" w:color="auto" w:fill="F8F8F8"/>
        </w:rPr>
      </w:pPr>
      <w:r w:rsidRPr="00D74018">
        <w:rPr>
          <w:rFonts w:ascii="Arial Narrow" w:hAnsi="Arial Narrow" w:cs="Arial"/>
          <w:b/>
          <w:bCs/>
          <w:sz w:val="22"/>
          <w:szCs w:val="22"/>
          <w:lang w:val="sk-SK"/>
        </w:rPr>
        <w:t>2.1</w:t>
      </w:r>
      <w:r w:rsidRPr="00D74018">
        <w:rPr>
          <w:rFonts w:ascii="Arial Narrow" w:hAnsi="Arial Narrow" w:cs="Arial"/>
          <w:bCs/>
          <w:sz w:val="22"/>
          <w:szCs w:val="22"/>
          <w:lang w:val="sk-SK"/>
        </w:rPr>
        <w:t xml:space="preserve">  </w:t>
      </w:r>
      <w:r w:rsidRPr="00D74018">
        <w:rPr>
          <w:rFonts w:ascii="Arial Narrow" w:hAnsi="Arial Narrow" w:cs="Arial"/>
          <w:b/>
          <w:bCs/>
          <w:sz w:val="22"/>
          <w:szCs w:val="22"/>
          <w:lang w:val="sk-SK"/>
        </w:rPr>
        <w:t xml:space="preserve">podľa </w:t>
      </w:r>
      <w:r w:rsidR="00557FB2" w:rsidRPr="00D74018">
        <w:rPr>
          <w:rFonts w:ascii="Arial Narrow" w:hAnsi="Arial Narrow" w:cs="Arial"/>
          <w:b/>
          <w:bCs/>
          <w:sz w:val="22"/>
          <w:szCs w:val="22"/>
          <w:lang w:val="sk-SK"/>
        </w:rPr>
        <w:t>§ 34 ods. 1 písm. a) zákona</w:t>
      </w:r>
      <w:r w:rsidR="0026378C" w:rsidRPr="00D74018">
        <w:rPr>
          <w:rFonts w:ascii="Arial Narrow" w:hAnsi="Arial Narrow" w:cs="Arial"/>
          <w:b/>
          <w:bCs/>
          <w:sz w:val="22"/>
          <w:szCs w:val="22"/>
          <w:lang w:val="sk-SK"/>
        </w:rPr>
        <w:t xml:space="preserve"> </w:t>
      </w:r>
      <w:r w:rsidR="00E642E7" w:rsidRPr="00D74018">
        <w:rPr>
          <w:rFonts w:ascii="Arial Narrow" w:hAnsi="Arial Narrow" w:cs="Arial"/>
          <w:sz w:val="22"/>
          <w:szCs w:val="22"/>
        </w:rPr>
        <w:t xml:space="preserve">– </w:t>
      </w:r>
      <w:proofErr w:type="spellStart"/>
      <w:r w:rsidR="00A312EF" w:rsidRPr="00D74018">
        <w:rPr>
          <w:rFonts w:ascii="Arial Narrow" w:hAnsi="Arial Narrow" w:cs="Arial"/>
          <w:sz w:val="22"/>
          <w:szCs w:val="22"/>
        </w:rPr>
        <w:t>verejný</w:t>
      </w:r>
      <w:proofErr w:type="spellEnd"/>
      <w:r w:rsidR="00A312EF" w:rsidRPr="00D74018">
        <w:rPr>
          <w:rFonts w:ascii="Arial Narrow" w:hAnsi="Arial Narrow" w:cs="Arial"/>
          <w:sz w:val="22"/>
          <w:szCs w:val="22"/>
        </w:rPr>
        <w:t xml:space="preserve"> </w:t>
      </w:r>
      <w:proofErr w:type="spellStart"/>
      <w:r w:rsidR="0076502B" w:rsidRPr="00D74018">
        <w:rPr>
          <w:rFonts w:ascii="Arial Narrow" w:hAnsi="Arial Narrow" w:cs="Arial"/>
          <w:sz w:val="22"/>
          <w:szCs w:val="22"/>
        </w:rPr>
        <w:t>obstarávateľ</w:t>
      </w:r>
      <w:proofErr w:type="spellEnd"/>
      <w:r w:rsidR="0076502B" w:rsidRPr="00D74018">
        <w:rPr>
          <w:rFonts w:ascii="Arial Narrow" w:hAnsi="Arial Narrow" w:cs="Arial"/>
          <w:sz w:val="22"/>
          <w:szCs w:val="22"/>
        </w:rPr>
        <w:t xml:space="preserve"> </w:t>
      </w:r>
      <w:proofErr w:type="spellStart"/>
      <w:r w:rsidR="0076502B" w:rsidRPr="00D74018">
        <w:rPr>
          <w:rFonts w:ascii="Arial Narrow" w:hAnsi="Arial Narrow" w:cs="Arial"/>
          <w:sz w:val="22"/>
          <w:szCs w:val="22"/>
        </w:rPr>
        <w:t>požaduje</w:t>
      </w:r>
      <w:proofErr w:type="spellEnd"/>
      <w:r w:rsidR="0076502B" w:rsidRPr="00D74018">
        <w:rPr>
          <w:rFonts w:ascii="Arial Narrow" w:hAnsi="Arial Narrow" w:cs="Arial"/>
          <w:sz w:val="22"/>
          <w:szCs w:val="22"/>
        </w:rPr>
        <w:t xml:space="preserve"> </w:t>
      </w:r>
      <w:proofErr w:type="spellStart"/>
      <w:r w:rsidR="0076502B" w:rsidRPr="00D74018">
        <w:rPr>
          <w:rFonts w:ascii="Arial Narrow" w:hAnsi="Arial Narrow" w:cs="Arial"/>
          <w:sz w:val="22"/>
          <w:szCs w:val="22"/>
        </w:rPr>
        <w:t>predložiť</w:t>
      </w:r>
      <w:proofErr w:type="spellEnd"/>
      <w:r w:rsidR="0076502B" w:rsidRPr="00D74018">
        <w:rPr>
          <w:rFonts w:ascii="Arial Narrow" w:hAnsi="Arial Narrow" w:cs="Arial"/>
          <w:sz w:val="22"/>
          <w:szCs w:val="22"/>
        </w:rPr>
        <w:t xml:space="preserve"> zoznam </w:t>
      </w:r>
      <w:r w:rsidR="001A3D88" w:rsidRPr="00D74018">
        <w:rPr>
          <w:rFonts w:ascii="Arial Narrow" w:hAnsi="Arial Narrow" w:cs="Arial"/>
          <w:sz w:val="22"/>
          <w:szCs w:val="22"/>
        </w:rPr>
        <w:t xml:space="preserve">poskytnutých služieb </w:t>
      </w:r>
      <w:r w:rsidR="0076502B" w:rsidRPr="00D74018">
        <w:rPr>
          <w:rFonts w:ascii="Arial Narrow" w:hAnsi="Arial Narrow" w:cs="Arial"/>
          <w:sz w:val="22"/>
          <w:szCs w:val="22"/>
        </w:rPr>
        <w:t xml:space="preserve">za </w:t>
      </w:r>
      <w:r w:rsidR="00F82D10" w:rsidRPr="00D74018">
        <w:rPr>
          <w:rFonts w:ascii="Arial Narrow" w:hAnsi="Arial Narrow" w:cs="Arial"/>
          <w:sz w:val="22"/>
          <w:szCs w:val="22"/>
        </w:rPr>
        <w:t>predchádzajúc</w:t>
      </w:r>
      <w:r w:rsidR="00BE3AD8" w:rsidRPr="00D74018">
        <w:rPr>
          <w:rFonts w:ascii="Arial Narrow" w:hAnsi="Arial Narrow" w:cs="Arial"/>
          <w:sz w:val="22"/>
          <w:szCs w:val="22"/>
        </w:rPr>
        <w:t>e</w:t>
      </w:r>
      <w:r w:rsidR="00F82D10" w:rsidRPr="00D74018">
        <w:rPr>
          <w:rFonts w:ascii="Arial Narrow" w:hAnsi="Arial Narrow" w:cs="Arial"/>
          <w:sz w:val="22"/>
          <w:szCs w:val="22"/>
        </w:rPr>
        <w:t xml:space="preserve"> </w:t>
      </w:r>
      <w:r w:rsidR="00A312EF" w:rsidRPr="00D74018">
        <w:rPr>
          <w:rFonts w:ascii="Arial Narrow" w:hAnsi="Arial Narrow" w:cs="Arial"/>
          <w:sz w:val="22"/>
          <w:szCs w:val="22"/>
        </w:rPr>
        <w:t>3 roky</w:t>
      </w:r>
      <w:r w:rsidR="00F82D10" w:rsidRPr="00D74018">
        <w:rPr>
          <w:rFonts w:ascii="Arial Narrow" w:hAnsi="Arial Narrow" w:cs="Arial"/>
          <w:sz w:val="22"/>
          <w:szCs w:val="22"/>
        </w:rPr>
        <w:t xml:space="preserve"> </w:t>
      </w:r>
      <w:r w:rsidR="00E465A3" w:rsidRPr="00D74018">
        <w:rPr>
          <w:rFonts w:ascii="Arial Narrow" w:hAnsi="Arial Narrow" w:cs="Arial"/>
          <w:sz w:val="22"/>
          <w:szCs w:val="22"/>
        </w:rPr>
        <w:t xml:space="preserve">od vyhlásenia verejného obstarávania </w:t>
      </w:r>
      <w:r w:rsidR="0076502B" w:rsidRPr="00D74018">
        <w:rPr>
          <w:rFonts w:ascii="Arial Narrow" w:hAnsi="Arial Narrow" w:cs="Arial"/>
          <w:sz w:val="22"/>
          <w:szCs w:val="22"/>
        </w:rPr>
        <w:t xml:space="preserve">s uvedením cien, lehôt </w:t>
      </w:r>
      <w:r w:rsidR="001A3D88" w:rsidRPr="00D74018">
        <w:rPr>
          <w:rFonts w:ascii="Arial Narrow" w:hAnsi="Arial Narrow" w:cs="Arial"/>
          <w:sz w:val="22"/>
          <w:szCs w:val="22"/>
        </w:rPr>
        <w:t>poskytnutia</w:t>
      </w:r>
      <w:r w:rsidR="0076502B" w:rsidRPr="00D74018">
        <w:rPr>
          <w:rFonts w:ascii="Arial Narrow" w:hAnsi="Arial Narrow" w:cs="Arial"/>
          <w:sz w:val="22"/>
          <w:szCs w:val="22"/>
        </w:rPr>
        <w:t xml:space="preserve"> a odberateľov; </w:t>
      </w:r>
      <w:r w:rsidR="00E465A3" w:rsidRPr="00D74018">
        <w:rPr>
          <w:rFonts w:ascii="Arial Narrow" w:hAnsi="Arial Narrow" w:cs="Arial"/>
          <w:sz w:val="22"/>
          <w:szCs w:val="22"/>
        </w:rPr>
        <w:t xml:space="preserve">dokladom je referencia, ak odberateľom bol </w:t>
      </w:r>
      <w:r w:rsidR="0076502B" w:rsidRPr="00D74018">
        <w:rPr>
          <w:rFonts w:ascii="Arial Narrow" w:hAnsi="Arial Narrow" w:cs="Arial"/>
          <w:sz w:val="22"/>
          <w:szCs w:val="22"/>
        </w:rPr>
        <w:t xml:space="preserve">verejný obstarávateľ </w:t>
      </w:r>
      <w:r w:rsidR="00557FB2" w:rsidRPr="00D74018">
        <w:rPr>
          <w:rFonts w:ascii="Arial Narrow" w:hAnsi="Arial Narrow" w:cs="Arial"/>
          <w:sz w:val="22"/>
          <w:szCs w:val="22"/>
        </w:rPr>
        <w:t>alebo obstarávateľ podľa zákona</w:t>
      </w:r>
      <w:r w:rsidR="00E465A3" w:rsidRPr="00D74018">
        <w:rPr>
          <w:rFonts w:ascii="Arial Narrow" w:hAnsi="Arial Narrow" w:cs="Arial"/>
          <w:sz w:val="22"/>
          <w:szCs w:val="22"/>
        </w:rPr>
        <w:t>.</w:t>
      </w:r>
      <w:r w:rsidR="00B022C3" w:rsidRPr="00D74018">
        <w:rPr>
          <w:rFonts w:ascii="Arial Narrow" w:hAnsi="Arial Narrow" w:cs="Arial"/>
          <w:sz w:val="22"/>
          <w:szCs w:val="22"/>
        </w:rPr>
        <w:t xml:space="preserve"> </w:t>
      </w:r>
    </w:p>
    <w:p w:rsidR="005F0BEB" w:rsidRPr="00D74018" w:rsidRDefault="008D5D52" w:rsidP="002A5C9C">
      <w:pPr>
        <w:spacing w:after="0" w:line="240" w:lineRule="auto"/>
        <w:jc w:val="both"/>
        <w:rPr>
          <w:rFonts w:ascii="Arial Narrow" w:hAnsi="Arial Narrow" w:cs="Arial"/>
        </w:rPr>
      </w:pPr>
      <w:r w:rsidRPr="00D74018">
        <w:rPr>
          <w:rFonts w:ascii="Arial Narrow" w:hAnsi="Arial Narrow" w:cs="Arial"/>
        </w:rPr>
        <w:t>Minimálna požadovaná úroveň štandardov</w:t>
      </w:r>
      <w:r w:rsidR="00BE6A5C" w:rsidRPr="00D74018">
        <w:rPr>
          <w:rFonts w:ascii="Arial Narrow" w:hAnsi="Arial Narrow" w:cs="Arial"/>
        </w:rPr>
        <w:t>:</w:t>
      </w:r>
    </w:p>
    <w:p w:rsidR="002A5C9C" w:rsidRPr="00D74018" w:rsidRDefault="0076502B" w:rsidP="008A54DB">
      <w:pPr>
        <w:spacing w:after="120" w:line="240" w:lineRule="auto"/>
        <w:jc w:val="both"/>
        <w:rPr>
          <w:rFonts w:ascii="Arial Narrow" w:hAnsi="Arial Narrow" w:cs="Arial"/>
        </w:rPr>
      </w:pPr>
      <w:r w:rsidRPr="00D74018">
        <w:rPr>
          <w:rFonts w:ascii="Arial Narrow" w:hAnsi="Arial Narrow" w:cs="Arial"/>
        </w:rPr>
        <w:t xml:space="preserve">Splnenie vyššie uvedeného uchádzač preukáže predložením zoznamu </w:t>
      </w:r>
      <w:r w:rsidR="001A3D88" w:rsidRPr="00D74018">
        <w:rPr>
          <w:rFonts w:ascii="Arial Narrow" w:hAnsi="Arial Narrow" w:cs="Arial"/>
        </w:rPr>
        <w:t>poskytnutých služieb</w:t>
      </w:r>
      <w:r w:rsidR="00787C52" w:rsidRPr="00D74018">
        <w:rPr>
          <w:rFonts w:ascii="Arial Narrow" w:hAnsi="Arial Narrow" w:cs="Arial"/>
        </w:rPr>
        <w:t xml:space="preserve">, obsahujúcim min. 1  </w:t>
      </w:r>
      <w:r w:rsidR="004168C8" w:rsidRPr="00D74018">
        <w:rPr>
          <w:rFonts w:ascii="Arial Narrow" w:hAnsi="Arial Narrow" w:cs="Arial"/>
        </w:rPr>
        <w:t xml:space="preserve"> </w:t>
      </w:r>
      <w:r w:rsidR="00787C52" w:rsidRPr="00D74018">
        <w:rPr>
          <w:rFonts w:ascii="Arial Narrow" w:hAnsi="Arial Narrow" w:cs="Arial"/>
        </w:rPr>
        <w:t xml:space="preserve">zákazku/referenciu </w:t>
      </w:r>
      <w:r w:rsidR="00BC7D62" w:rsidRPr="00D74018">
        <w:rPr>
          <w:rFonts w:ascii="Arial Narrow" w:hAnsi="Arial Narrow" w:cs="Arial"/>
        </w:rPr>
        <w:t>z</w:t>
      </w:r>
      <w:r w:rsidRPr="00D74018">
        <w:rPr>
          <w:rFonts w:ascii="Arial Narrow" w:hAnsi="Arial Narrow" w:cs="Arial"/>
        </w:rPr>
        <w:t xml:space="preserve">a </w:t>
      </w:r>
      <w:r w:rsidR="00CC2B40" w:rsidRPr="00D74018">
        <w:rPr>
          <w:rFonts w:ascii="Arial Narrow" w:hAnsi="Arial Narrow" w:cs="Arial"/>
        </w:rPr>
        <w:t>predchádzajúc</w:t>
      </w:r>
      <w:r w:rsidR="00A312EF" w:rsidRPr="00D74018">
        <w:rPr>
          <w:rFonts w:ascii="Arial Narrow" w:hAnsi="Arial Narrow" w:cs="Arial"/>
        </w:rPr>
        <w:t>e tri</w:t>
      </w:r>
      <w:r w:rsidRPr="00D74018">
        <w:rPr>
          <w:rFonts w:ascii="Arial Narrow" w:hAnsi="Arial Narrow" w:cs="Arial"/>
        </w:rPr>
        <w:t xml:space="preserve"> rok</w:t>
      </w:r>
      <w:r w:rsidR="00A312EF" w:rsidRPr="00D74018">
        <w:rPr>
          <w:rFonts w:ascii="Arial Narrow" w:hAnsi="Arial Narrow" w:cs="Arial"/>
        </w:rPr>
        <w:t>y</w:t>
      </w:r>
      <w:r w:rsidRPr="00D74018">
        <w:rPr>
          <w:rFonts w:ascii="Arial Narrow" w:hAnsi="Arial Narrow" w:cs="Arial"/>
        </w:rPr>
        <w:t xml:space="preserve"> </w:t>
      </w:r>
      <w:r w:rsidR="00CC2B40" w:rsidRPr="00D74018">
        <w:rPr>
          <w:rFonts w:ascii="Arial Narrow" w:hAnsi="Arial Narrow" w:cs="Arial"/>
        </w:rPr>
        <w:t>od vyhlásenia verejného obstarávania</w:t>
      </w:r>
      <w:r w:rsidR="008D5D52" w:rsidRPr="00D74018">
        <w:rPr>
          <w:rFonts w:ascii="Arial Narrow" w:hAnsi="Arial Narrow" w:cs="Arial"/>
        </w:rPr>
        <w:t>,</w:t>
      </w:r>
      <w:r w:rsidR="00CC2B40" w:rsidRPr="00D74018">
        <w:rPr>
          <w:rFonts w:ascii="Arial Narrow" w:hAnsi="Arial Narrow" w:cs="Arial"/>
        </w:rPr>
        <w:t xml:space="preserve"> </w:t>
      </w:r>
      <w:r w:rsidRPr="00D74018">
        <w:rPr>
          <w:rFonts w:ascii="Arial Narrow" w:hAnsi="Arial Narrow" w:cs="Arial"/>
        </w:rPr>
        <w:t xml:space="preserve">potvrdzujúce </w:t>
      </w:r>
      <w:r w:rsidR="001A3D88" w:rsidRPr="00D74018">
        <w:rPr>
          <w:rFonts w:ascii="Arial Narrow" w:hAnsi="Arial Narrow" w:cs="Arial"/>
        </w:rPr>
        <w:t>poskytnutie služieb</w:t>
      </w:r>
      <w:r w:rsidR="002120B7" w:rsidRPr="00D74018">
        <w:rPr>
          <w:rFonts w:ascii="Arial Narrow" w:hAnsi="Arial Narrow" w:cs="Arial"/>
        </w:rPr>
        <w:t xml:space="preserve"> rovnakého</w:t>
      </w:r>
      <w:r w:rsidRPr="00D74018">
        <w:rPr>
          <w:rFonts w:ascii="Arial Narrow" w:hAnsi="Arial Narrow" w:cs="Arial"/>
        </w:rPr>
        <w:t xml:space="preserve"> alebo obdobného charakteru ako je </w:t>
      </w:r>
      <w:r w:rsidR="002120B7" w:rsidRPr="00D74018">
        <w:rPr>
          <w:rFonts w:ascii="Arial Narrow" w:hAnsi="Arial Narrow" w:cs="Arial"/>
        </w:rPr>
        <w:t xml:space="preserve">požadovaný </w:t>
      </w:r>
      <w:r w:rsidRPr="00D74018">
        <w:rPr>
          <w:rFonts w:ascii="Arial Narrow" w:hAnsi="Arial Narrow" w:cs="Arial"/>
        </w:rPr>
        <w:t>predmet zákazky</w:t>
      </w:r>
      <w:r w:rsidR="001A3D88" w:rsidRPr="00D74018">
        <w:rPr>
          <w:rFonts w:ascii="Arial Narrow" w:hAnsi="Arial Narrow" w:cs="Arial"/>
        </w:rPr>
        <w:t xml:space="preserve"> uvedený v prílohe č. 1 súťažných </w:t>
      </w:r>
      <w:bookmarkStart w:id="0" w:name="_GoBack"/>
      <w:bookmarkEnd w:id="0"/>
      <w:r w:rsidR="001A3D88" w:rsidRPr="00D74018">
        <w:rPr>
          <w:rFonts w:ascii="Arial Narrow" w:hAnsi="Arial Narrow" w:cs="Arial"/>
        </w:rPr>
        <w:t>podkladov</w:t>
      </w:r>
      <w:r w:rsidR="002120B7" w:rsidRPr="00D74018">
        <w:rPr>
          <w:rFonts w:ascii="Arial Narrow" w:hAnsi="Arial Narrow" w:cs="Arial"/>
        </w:rPr>
        <w:t xml:space="preserve"> </w:t>
      </w:r>
      <w:r w:rsidR="002A5C9C" w:rsidRPr="00D74018">
        <w:rPr>
          <w:rFonts w:ascii="Arial Narrow" w:hAnsi="Arial Narrow" w:cs="Arial"/>
        </w:rPr>
        <w:t>v</w:t>
      </w:r>
      <w:r w:rsidR="00840B51" w:rsidRPr="00D74018">
        <w:rPr>
          <w:rFonts w:ascii="Arial Narrow" w:hAnsi="Arial Narrow" w:cs="Arial"/>
        </w:rPr>
        <w:t xml:space="preserve"> celkovej</w:t>
      </w:r>
      <w:r w:rsidR="002A5C9C" w:rsidRPr="00D74018">
        <w:rPr>
          <w:rFonts w:ascii="Arial Narrow" w:hAnsi="Arial Narrow" w:cs="Arial"/>
        </w:rPr>
        <w:t xml:space="preserve"> súhrnnej hodnote </w:t>
      </w:r>
      <w:r w:rsidR="00110999" w:rsidRPr="00D74018">
        <w:rPr>
          <w:rFonts w:ascii="Arial Narrow" w:hAnsi="Arial Narrow" w:cs="Arial"/>
        </w:rPr>
        <w:t>min.</w:t>
      </w:r>
      <w:r w:rsidR="002A5C9C" w:rsidRPr="00D74018">
        <w:rPr>
          <w:rFonts w:ascii="Arial Narrow" w:hAnsi="Arial Narrow" w:cs="Arial"/>
        </w:rPr>
        <w:t xml:space="preserve"> </w:t>
      </w:r>
      <w:r w:rsidR="00840B51" w:rsidRPr="00D74018">
        <w:rPr>
          <w:rFonts w:ascii="Arial Narrow" w:hAnsi="Arial Narrow" w:cs="Arial"/>
          <w:b/>
        </w:rPr>
        <w:t>1</w:t>
      </w:r>
      <w:r w:rsidR="00233FD2" w:rsidRPr="00D74018">
        <w:rPr>
          <w:rFonts w:ascii="Arial Narrow" w:hAnsi="Arial Narrow" w:cs="Arial"/>
          <w:b/>
        </w:rPr>
        <w:t>00</w:t>
      </w:r>
      <w:r w:rsidR="006C0C32" w:rsidRPr="00D74018">
        <w:rPr>
          <w:rFonts w:ascii="Arial Narrow" w:hAnsi="Arial Narrow" w:cs="Arial"/>
          <w:b/>
        </w:rPr>
        <w:t> </w:t>
      </w:r>
      <w:r w:rsidR="00233FD2" w:rsidRPr="00D74018">
        <w:rPr>
          <w:rFonts w:ascii="Arial Narrow" w:hAnsi="Arial Narrow" w:cs="Arial"/>
          <w:b/>
        </w:rPr>
        <w:t>000</w:t>
      </w:r>
      <w:r w:rsidR="006C0C32" w:rsidRPr="00D74018">
        <w:rPr>
          <w:rFonts w:ascii="Arial Narrow" w:hAnsi="Arial Narrow" w:cs="Arial"/>
          <w:b/>
        </w:rPr>
        <w:t>,00</w:t>
      </w:r>
      <w:r w:rsidR="002A5C9C" w:rsidRPr="00D74018">
        <w:rPr>
          <w:rFonts w:ascii="Arial Narrow" w:hAnsi="Arial Narrow" w:cs="Arial"/>
        </w:rPr>
        <w:t xml:space="preserve"> EUR bez DPH</w:t>
      </w:r>
      <w:r w:rsidR="00EF0984" w:rsidRPr="00D74018">
        <w:rPr>
          <w:rFonts w:ascii="Arial Narrow" w:hAnsi="Arial Narrow" w:cs="Arial"/>
        </w:rPr>
        <w:t>.</w:t>
      </w:r>
    </w:p>
    <w:p w:rsidR="006C4BA1" w:rsidRPr="00D74018" w:rsidRDefault="006C4BA1" w:rsidP="006C4BA1">
      <w:pPr>
        <w:spacing w:after="0" w:line="240" w:lineRule="auto"/>
        <w:jc w:val="both"/>
        <w:rPr>
          <w:rFonts w:ascii="Arial Narrow" w:hAnsi="Arial Narrow" w:cs="Arial"/>
        </w:rPr>
      </w:pPr>
      <w:r w:rsidRPr="00D74018">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rsidR="002A5C9C" w:rsidRPr="00252CF9" w:rsidRDefault="0076502B" w:rsidP="0026378C">
      <w:pPr>
        <w:spacing w:before="120" w:after="0" w:line="240" w:lineRule="auto"/>
        <w:jc w:val="both"/>
        <w:rPr>
          <w:rFonts w:ascii="Arial Narrow" w:hAnsi="Arial Narrow" w:cs="Arial"/>
          <w:lang w:eastAsia="sk-SK"/>
        </w:rPr>
      </w:pPr>
      <w:r w:rsidRPr="00252CF9">
        <w:rPr>
          <w:rFonts w:ascii="Arial Narrow" w:hAnsi="Arial Narrow" w:cs="Arial"/>
        </w:rPr>
        <w:lastRenderedPageBreak/>
        <w:t>Z</w:t>
      </w:r>
      <w:r w:rsidR="004168C8" w:rsidRPr="00252CF9">
        <w:rPr>
          <w:rFonts w:ascii="Arial Narrow" w:hAnsi="Arial Narrow" w:cs="Arial"/>
        </w:rPr>
        <w:t xml:space="preserve">o zoznamu </w:t>
      </w:r>
      <w:r w:rsidR="002A5C9C" w:rsidRPr="00252CF9">
        <w:rPr>
          <w:rFonts w:ascii="Arial Narrow" w:hAnsi="Arial Narrow" w:cs="Arial"/>
        </w:rPr>
        <w:t>dodávok tovaru</w:t>
      </w:r>
      <w:r w:rsidR="004168C8" w:rsidRPr="00252CF9">
        <w:rPr>
          <w:rFonts w:ascii="Arial Narrow" w:hAnsi="Arial Narrow" w:cs="Arial"/>
        </w:rPr>
        <w:t xml:space="preserve"> </w:t>
      </w:r>
      <w:r w:rsidRPr="00252CF9">
        <w:rPr>
          <w:rFonts w:ascii="Arial Narrow" w:hAnsi="Arial Narrow" w:cs="Arial"/>
        </w:rPr>
        <w:t>predloženého uchádzačom, musia vyplývať vyššie uvedené požiadavky, a to tak po formálnej ako aj obsahovej stránke</w:t>
      </w:r>
      <w:r w:rsidR="002A5C9C" w:rsidRPr="00252CF9">
        <w:rPr>
          <w:rFonts w:ascii="Arial Narrow" w:hAnsi="Arial Narrow" w:cs="Arial"/>
        </w:rPr>
        <w:t xml:space="preserve"> (najmä: </w:t>
      </w:r>
      <w:r w:rsidR="002A5C9C" w:rsidRPr="00252CF9">
        <w:rPr>
          <w:rFonts w:ascii="Arial Narrow" w:hAnsi="Arial Narrow" w:cs="Arial"/>
          <w:lang w:eastAsia="sk-SK"/>
        </w:rPr>
        <w:t xml:space="preserve">názov/obchodné meno, sídlo/miesto odberateľa, predmet zmluvy/plnenia - stručný opis predmetu plnenia, </w:t>
      </w:r>
      <w:r w:rsidR="007332F9" w:rsidRPr="00252CF9">
        <w:rPr>
          <w:rFonts w:ascii="Arial Narrow" w:hAnsi="Arial Narrow" w:cs="Arial"/>
          <w:lang w:eastAsia="sk-SK"/>
        </w:rPr>
        <w:t>zmluvná cena</w:t>
      </w:r>
      <w:r w:rsidR="002A5C9C" w:rsidRPr="00252CF9">
        <w:rPr>
          <w:rFonts w:ascii="Arial Narrow" w:hAnsi="Arial Narrow" w:cs="Arial"/>
          <w:lang w:eastAsia="sk-SK"/>
        </w:rPr>
        <w:t xml:space="preserve"> v EUR bez DPH</w:t>
      </w:r>
      <w:r w:rsidR="007332F9" w:rsidRPr="00252CF9">
        <w:rPr>
          <w:rFonts w:ascii="Arial Narrow" w:hAnsi="Arial Narrow" w:cs="Arial"/>
          <w:lang w:eastAsia="sk-SK"/>
        </w:rPr>
        <w:t xml:space="preserve"> a skutočne uhradená cena za </w:t>
      </w:r>
      <w:r w:rsidR="00840B51">
        <w:rPr>
          <w:rFonts w:ascii="Arial Narrow" w:hAnsi="Arial Narrow" w:cs="Arial"/>
          <w:lang w:eastAsia="sk-SK"/>
        </w:rPr>
        <w:t>poskytnuté služby</w:t>
      </w:r>
      <w:r w:rsidR="007332F9" w:rsidRPr="00252CF9">
        <w:rPr>
          <w:rFonts w:ascii="Arial Narrow" w:hAnsi="Arial Narrow" w:cs="Arial"/>
          <w:lang w:eastAsia="sk-SK"/>
        </w:rPr>
        <w:t xml:space="preserve"> s odôvodnením rozdielu cien</w:t>
      </w:r>
      <w:r w:rsidR="002A5C9C" w:rsidRPr="00252CF9">
        <w:rPr>
          <w:rFonts w:ascii="Arial Narrow" w:hAnsi="Arial Narrow" w:cs="Arial"/>
        </w:rPr>
        <w:t xml:space="preserve">, </w:t>
      </w:r>
      <w:r w:rsidR="007332F9" w:rsidRPr="00252CF9">
        <w:rPr>
          <w:rFonts w:ascii="Arial Narrow" w:hAnsi="Arial Narrow" w:cs="Arial"/>
        </w:rPr>
        <w:t xml:space="preserve">zmluvná lehota </w:t>
      </w:r>
      <w:r w:rsidR="00840B51">
        <w:rPr>
          <w:rFonts w:ascii="Arial Narrow" w:hAnsi="Arial Narrow" w:cs="Arial"/>
        </w:rPr>
        <w:t>poskytnutia</w:t>
      </w:r>
      <w:r w:rsidR="007332F9" w:rsidRPr="00252CF9">
        <w:rPr>
          <w:rFonts w:ascii="Arial Narrow" w:hAnsi="Arial Narrow" w:cs="Arial"/>
        </w:rPr>
        <w:t xml:space="preserve"> a </w:t>
      </w:r>
      <w:r w:rsidR="002A5C9C" w:rsidRPr="00252CF9">
        <w:rPr>
          <w:rFonts w:ascii="Arial Narrow" w:hAnsi="Arial Narrow" w:cs="Arial"/>
          <w:lang w:eastAsia="sk-SK"/>
        </w:rPr>
        <w:t xml:space="preserve">skutočná lehota </w:t>
      </w:r>
      <w:r w:rsidR="00840B51">
        <w:rPr>
          <w:rFonts w:ascii="Arial Narrow" w:hAnsi="Arial Narrow" w:cs="Arial"/>
          <w:lang w:eastAsia="sk-SK"/>
        </w:rPr>
        <w:t>poskytnutia</w:t>
      </w:r>
      <w:r w:rsidR="007332F9" w:rsidRPr="00252CF9">
        <w:rPr>
          <w:rFonts w:ascii="Arial Narrow" w:hAnsi="Arial Narrow" w:cs="Arial"/>
          <w:lang w:eastAsia="sk-SK"/>
        </w:rPr>
        <w:t xml:space="preserve"> s odôvodnením rozdielu</w:t>
      </w:r>
      <w:r w:rsidR="00BE3AD8" w:rsidRPr="00252CF9">
        <w:rPr>
          <w:rFonts w:ascii="Arial Narrow" w:hAnsi="Arial Narrow" w:cs="Arial"/>
          <w:lang w:eastAsia="sk-SK"/>
        </w:rPr>
        <w:t xml:space="preserve"> lehoty </w:t>
      </w:r>
      <w:r w:rsidR="00840B51">
        <w:rPr>
          <w:rFonts w:ascii="Arial Narrow" w:hAnsi="Arial Narrow" w:cs="Arial"/>
          <w:lang w:eastAsia="sk-SK"/>
        </w:rPr>
        <w:t>poskytnutia</w:t>
      </w:r>
      <w:r w:rsidR="002A5C9C" w:rsidRPr="00252CF9">
        <w:rPr>
          <w:rFonts w:ascii="Arial Narrow" w:hAnsi="Arial Narrow" w:cs="Arial"/>
          <w:lang w:eastAsia="sk-SK"/>
        </w:rPr>
        <w:t xml:space="preserve">, kontaktná osoba za odberateľa - meno, priezvisko, pozícia, aktuálne telefónne číslo, e-mail za účelom prípadného overenia predkladaných informácií). </w:t>
      </w:r>
    </w:p>
    <w:p w:rsidR="0076502B" w:rsidRPr="00252CF9" w:rsidRDefault="000A7CEC" w:rsidP="000644B9">
      <w:pPr>
        <w:spacing w:after="120" w:line="240" w:lineRule="auto"/>
        <w:jc w:val="both"/>
        <w:rPr>
          <w:rFonts w:ascii="Arial Narrow" w:hAnsi="Arial Narrow" w:cs="Arial"/>
        </w:rPr>
      </w:pPr>
      <w:r w:rsidRPr="00252CF9">
        <w:rPr>
          <w:rFonts w:ascii="Arial Narrow" w:hAnsi="Arial Narrow" w:cs="Arial"/>
        </w:rPr>
        <w:t xml:space="preserve">Ak odberateľom bol verejný obstarávateľ alebo obstarávateľ podľa tohto zákona, súčasťou zoznamu </w:t>
      </w:r>
      <w:r w:rsidR="00840B51">
        <w:rPr>
          <w:rFonts w:ascii="Arial Narrow" w:hAnsi="Arial Narrow" w:cs="Arial"/>
        </w:rPr>
        <w:t>poskytnutých</w:t>
      </w:r>
      <w:r w:rsidR="002A5C9C" w:rsidRPr="00252CF9">
        <w:rPr>
          <w:rFonts w:ascii="Arial Narrow" w:hAnsi="Arial Narrow" w:cs="Arial"/>
        </w:rPr>
        <w:t xml:space="preserve"> </w:t>
      </w:r>
      <w:r w:rsidR="00840B51">
        <w:rPr>
          <w:rFonts w:ascii="Arial Narrow" w:hAnsi="Arial Narrow" w:cs="Arial"/>
        </w:rPr>
        <w:t>služieb</w:t>
      </w:r>
      <w:r w:rsidRPr="00252CF9">
        <w:rPr>
          <w:rFonts w:ascii="Arial Narrow" w:hAnsi="Arial Narrow" w:cs="Arial"/>
        </w:rPr>
        <w:t xml:space="preserve"> </w:t>
      </w:r>
      <w:r w:rsidR="004168C8" w:rsidRPr="00252CF9">
        <w:rPr>
          <w:rFonts w:ascii="Arial Narrow" w:hAnsi="Arial Narrow" w:cs="Arial"/>
        </w:rPr>
        <w:t>musia byť</w:t>
      </w:r>
      <w:r w:rsidRPr="00252CF9">
        <w:rPr>
          <w:rFonts w:ascii="Arial Narrow" w:hAnsi="Arial Narrow" w:cs="Arial"/>
        </w:rPr>
        <w:t xml:space="preserve"> </w:t>
      </w:r>
      <w:r w:rsidR="00A23962" w:rsidRPr="00252CF9">
        <w:rPr>
          <w:rFonts w:ascii="Arial Narrow" w:hAnsi="Arial Narrow" w:cs="Arial"/>
        </w:rPr>
        <w:t>referencia/</w:t>
      </w:r>
      <w:r w:rsidRPr="00252CF9">
        <w:rPr>
          <w:rFonts w:ascii="Arial Narrow" w:hAnsi="Arial Narrow" w:cs="Arial"/>
        </w:rPr>
        <w:t>referencie alebo ekvivalentn</w:t>
      </w:r>
      <w:r w:rsidR="00A23962" w:rsidRPr="00252CF9">
        <w:rPr>
          <w:rFonts w:ascii="Arial Narrow" w:hAnsi="Arial Narrow" w:cs="Arial"/>
        </w:rPr>
        <w:t>ý/ekvivalentn</w:t>
      </w:r>
      <w:r w:rsidRPr="00252CF9">
        <w:rPr>
          <w:rFonts w:ascii="Arial Narrow" w:hAnsi="Arial Narrow" w:cs="Arial"/>
        </w:rPr>
        <w:t>é doklad</w:t>
      </w:r>
      <w:r w:rsidR="00A23962" w:rsidRPr="00252CF9">
        <w:rPr>
          <w:rFonts w:ascii="Arial Narrow" w:hAnsi="Arial Narrow" w:cs="Arial"/>
        </w:rPr>
        <w:t>/doklad</w:t>
      </w:r>
      <w:r w:rsidRPr="00252CF9">
        <w:rPr>
          <w:rFonts w:ascii="Arial Narrow" w:hAnsi="Arial Narrow" w:cs="Arial"/>
        </w:rPr>
        <w:t>y</w:t>
      </w:r>
      <w:r w:rsidR="004168C8" w:rsidRPr="00252CF9">
        <w:rPr>
          <w:rFonts w:ascii="Arial Narrow" w:hAnsi="Arial Narrow" w:cs="Arial"/>
        </w:rPr>
        <w:t xml:space="preserve"> v súlade so zákonom.</w:t>
      </w:r>
    </w:p>
    <w:p w:rsidR="000F6792" w:rsidRDefault="000F6792" w:rsidP="00E34025">
      <w:pPr>
        <w:autoSpaceDE w:val="0"/>
        <w:autoSpaceDN w:val="0"/>
        <w:adjustRightInd w:val="0"/>
        <w:spacing w:after="0" w:line="240" w:lineRule="auto"/>
        <w:jc w:val="both"/>
        <w:rPr>
          <w:rFonts w:ascii="Arial Narrow" w:hAnsi="Arial Narrow" w:cs="Arial"/>
        </w:rPr>
      </w:pPr>
    </w:p>
    <w:p w:rsidR="000F6792" w:rsidRPr="0026378C" w:rsidRDefault="000F6792" w:rsidP="0026378C">
      <w:pPr>
        <w:autoSpaceDE w:val="0"/>
        <w:autoSpaceDN w:val="0"/>
        <w:adjustRightInd w:val="0"/>
        <w:spacing w:after="120" w:line="240" w:lineRule="auto"/>
        <w:rPr>
          <w:rFonts w:ascii="Arial Narrow" w:hAnsi="Arial Narrow" w:cs="Arial"/>
        </w:rPr>
      </w:pPr>
      <w:r w:rsidRPr="0026378C">
        <w:rPr>
          <w:rFonts w:ascii="Arial Narrow" w:hAnsi="Arial Narrow" w:cs="Arial"/>
          <w:b/>
        </w:rPr>
        <w:t xml:space="preserve">2.2 </w:t>
      </w:r>
      <w:r w:rsidR="0026378C" w:rsidRPr="0026378C">
        <w:rPr>
          <w:rFonts w:ascii="Arial Narrow" w:hAnsi="Arial Narrow" w:cs="Arial"/>
          <w:b/>
        </w:rPr>
        <w:t xml:space="preserve"> </w:t>
      </w:r>
      <w:r w:rsidRPr="0026378C">
        <w:rPr>
          <w:rFonts w:ascii="Arial Narrow" w:hAnsi="Arial Narrow" w:cs="Arial"/>
          <w:b/>
          <w:bCs/>
        </w:rPr>
        <w:t>podľa § 34 ods. 1 písm. d) zákona</w:t>
      </w:r>
      <w:r w:rsidR="0026378C" w:rsidRPr="0026378C">
        <w:rPr>
          <w:rFonts w:ascii="Arial Narrow" w:hAnsi="Arial Narrow" w:cs="Arial"/>
          <w:b/>
          <w:bCs/>
        </w:rPr>
        <w:t xml:space="preserve"> v</w:t>
      </w:r>
      <w:r w:rsidRPr="0026378C">
        <w:rPr>
          <w:rFonts w:ascii="Arial Narrow" w:hAnsi="Arial Narrow" w:cs="Arial"/>
          <w:b/>
          <w:bCs/>
        </w:rPr>
        <w:t xml:space="preserve"> </w:t>
      </w:r>
      <w:r w:rsidRPr="0026378C">
        <w:rPr>
          <w:rFonts w:ascii="Arial Narrow" w:hAnsi="Arial Narrow" w:cs="Tahoma"/>
          <w:b/>
          <w:lang w:eastAsia="sk-SK"/>
        </w:rPr>
        <w:t>nadväznosti na §</w:t>
      </w:r>
      <w:r w:rsidR="0026378C">
        <w:rPr>
          <w:rFonts w:ascii="Arial Narrow" w:hAnsi="Arial Narrow" w:cs="Tahoma"/>
          <w:b/>
          <w:lang w:eastAsia="sk-SK"/>
        </w:rPr>
        <w:t xml:space="preserve"> </w:t>
      </w:r>
      <w:r w:rsidRPr="0026378C">
        <w:rPr>
          <w:rFonts w:ascii="Arial Narrow" w:hAnsi="Arial Narrow" w:cs="Tahoma"/>
          <w:b/>
          <w:lang w:eastAsia="sk-SK"/>
        </w:rPr>
        <w:t>35 zákona</w:t>
      </w:r>
      <w:r w:rsidR="0026378C" w:rsidRPr="0026378C">
        <w:rPr>
          <w:rFonts w:ascii="Arial Narrow" w:hAnsi="Arial Narrow" w:cs="Tahoma"/>
          <w:lang w:eastAsia="sk-SK"/>
        </w:rPr>
        <w:t xml:space="preserve"> - uvedenie opatrení použitých</w:t>
      </w:r>
      <w:r w:rsidR="0026378C">
        <w:rPr>
          <w:rFonts w:ascii="Arial Narrow" w:hAnsi="Arial Narrow" w:cs="Tahoma"/>
          <w:lang w:eastAsia="sk-SK"/>
        </w:rPr>
        <w:t xml:space="preserve"> uchádzačom </w:t>
      </w:r>
      <w:r w:rsidR="0026378C" w:rsidRPr="0026378C">
        <w:rPr>
          <w:rFonts w:ascii="Arial Narrow" w:hAnsi="Arial Narrow" w:cs="Tahoma"/>
          <w:lang w:eastAsia="sk-SK"/>
        </w:rPr>
        <w:t>na zabezpečenie kvality</w:t>
      </w:r>
    </w:p>
    <w:p w:rsidR="0026378C" w:rsidRPr="0026378C" w:rsidRDefault="0026378C" w:rsidP="0026378C">
      <w:pPr>
        <w:spacing w:after="0" w:line="240" w:lineRule="auto"/>
        <w:jc w:val="both"/>
        <w:rPr>
          <w:rFonts w:ascii="Arial Narrow" w:hAnsi="Arial Narrow" w:cs="Arial"/>
        </w:rPr>
      </w:pPr>
      <w:r w:rsidRPr="0026378C">
        <w:rPr>
          <w:rFonts w:ascii="Arial Narrow" w:hAnsi="Arial Narrow" w:cs="Arial"/>
        </w:rPr>
        <w:t>Minimálna požadovaná úroveň štandardov:</w:t>
      </w:r>
    </w:p>
    <w:p w:rsidR="000F6792" w:rsidRDefault="0026378C" w:rsidP="0026378C">
      <w:pPr>
        <w:autoSpaceDE w:val="0"/>
        <w:autoSpaceDN w:val="0"/>
        <w:adjustRightInd w:val="0"/>
        <w:spacing w:after="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 kvality a to predložením originálu alebo úradne osvedčenej kópie platného certifikátu systému</w:t>
      </w:r>
      <w:r>
        <w:rPr>
          <w:rFonts w:ascii="Arial Narrow" w:hAnsi="Arial Narrow" w:cs="Arial"/>
        </w:rPr>
        <w:t xml:space="preserve"> </w:t>
      </w:r>
      <w:r w:rsidRPr="0026378C">
        <w:rPr>
          <w:rFonts w:ascii="Arial Narrow" w:hAnsi="Arial Narrow" w:cs="Arial"/>
        </w:rPr>
        <w:t>manažérstva kvality vo vzťahu k predmetu zákazky v zmysle požiadaviek EN ISO 9001 resp. ekvivalent, vydaný</w:t>
      </w:r>
      <w:r>
        <w:rPr>
          <w:rFonts w:ascii="Arial Narrow" w:hAnsi="Arial Narrow" w:cs="Arial"/>
        </w:rPr>
        <w:t xml:space="preserve"> </w:t>
      </w:r>
      <w:r w:rsidRPr="0026378C">
        <w:rPr>
          <w:rFonts w:ascii="Arial Narrow" w:hAnsi="Arial Narrow" w:cs="Arial"/>
        </w:rPr>
        <w:t>nezávislou inštitúciou. Verejný obstarávateľ uzná ako rovnocenný certifikát systému manažérstva kvality vydaný</w:t>
      </w:r>
      <w:r>
        <w:rPr>
          <w:rFonts w:ascii="Arial Narrow" w:hAnsi="Arial Narrow" w:cs="Arial"/>
        </w:rPr>
        <w:t xml:space="preserve"> </w:t>
      </w:r>
      <w:r w:rsidRPr="0026378C">
        <w:rPr>
          <w:rFonts w:ascii="Arial Narrow" w:hAnsi="Arial Narrow" w:cs="Arial"/>
        </w:rPr>
        <w:t>príslušným orgánom členského štátu v súlade s § 35 zákona o verejnom obstarávaní.</w:t>
      </w:r>
    </w:p>
    <w:p w:rsidR="000F6792" w:rsidRDefault="000F6792" w:rsidP="00E34025">
      <w:pPr>
        <w:autoSpaceDE w:val="0"/>
        <w:autoSpaceDN w:val="0"/>
        <w:adjustRightInd w:val="0"/>
        <w:spacing w:after="0" w:line="240" w:lineRule="auto"/>
        <w:jc w:val="both"/>
        <w:rPr>
          <w:rFonts w:ascii="Arial Narrow" w:hAnsi="Arial Narrow" w:cs="Arial"/>
        </w:rPr>
      </w:pPr>
    </w:p>
    <w:p w:rsidR="00902D46" w:rsidRPr="00252CF9" w:rsidRDefault="00902D46" w:rsidP="00E34025">
      <w:pPr>
        <w:autoSpaceDE w:val="0"/>
        <w:autoSpaceDN w:val="0"/>
        <w:adjustRightInd w:val="0"/>
        <w:spacing w:after="0" w:line="240" w:lineRule="auto"/>
        <w:jc w:val="both"/>
        <w:rPr>
          <w:rFonts w:ascii="Arial Narrow" w:hAnsi="Arial Narrow" w:cs="Arial"/>
        </w:rPr>
      </w:pPr>
    </w:p>
    <w:p w:rsidR="0026378C" w:rsidRPr="0026378C" w:rsidRDefault="0026378C" w:rsidP="0026378C">
      <w:pPr>
        <w:autoSpaceDE w:val="0"/>
        <w:autoSpaceDN w:val="0"/>
        <w:adjustRightInd w:val="0"/>
        <w:spacing w:after="0" w:line="240" w:lineRule="auto"/>
        <w:jc w:val="both"/>
        <w:rPr>
          <w:rFonts w:ascii="Arial Narrow" w:hAnsi="Arial Narrow" w:cs="Tahoma"/>
          <w:lang w:eastAsia="sk-SK"/>
        </w:rPr>
      </w:pPr>
      <w:r>
        <w:rPr>
          <w:rFonts w:ascii="Arial Narrow" w:hAnsi="Arial Narrow" w:cs="Arial"/>
          <w:b/>
          <w:shd w:val="clear" w:color="auto" w:fill="F8F8F8"/>
        </w:rPr>
        <w:t xml:space="preserve">2.3  </w:t>
      </w:r>
      <w:r w:rsidRPr="0026378C">
        <w:rPr>
          <w:rFonts w:ascii="Arial Narrow" w:hAnsi="Arial Narrow" w:cs="Arial"/>
          <w:b/>
          <w:bCs/>
        </w:rPr>
        <w:t xml:space="preserve">podľa § 34 ods. 1 písm. </w:t>
      </w:r>
      <w:r>
        <w:rPr>
          <w:rFonts w:ascii="Arial Narrow" w:hAnsi="Arial Narrow" w:cs="Arial"/>
          <w:b/>
          <w:bCs/>
        </w:rPr>
        <w:t>h</w:t>
      </w:r>
      <w:r w:rsidRPr="0026378C">
        <w:rPr>
          <w:rFonts w:ascii="Arial Narrow" w:hAnsi="Arial Narrow" w:cs="Arial"/>
          <w:b/>
          <w:bCs/>
        </w:rPr>
        <w:t xml:space="preserve">) zákona v </w:t>
      </w:r>
      <w:r w:rsidRPr="0026378C">
        <w:rPr>
          <w:rFonts w:ascii="Arial Narrow" w:hAnsi="Arial Narrow" w:cs="Tahoma"/>
          <w:b/>
          <w:lang w:eastAsia="sk-SK"/>
        </w:rPr>
        <w:t>nadväznosti na §</w:t>
      </w:r>
      <w:r>
        <w:rPr>
          <w:rFonts w:ascii="Arial Narrow" w:hAnsi="Arial Narrow" w:cs="Tahoma"/>
          <w:b/>
          <w:lang w:eastAsia="sk-SK"/>
        </w:rPr>
        <w:t xml:space="preserve"> </w:t>
      </w:r>
      <w:r w:rsidRPr="0026378C">
        <w:rPr>
          <w:rFonts w:ascii="Arial Narrow" w:hAnsi="Arial Narrow" w:cs="Tahoma"/>
          <w:b/>
          <w:lang w:eastAsia="sk-SK"/>
        </w:rPr>
        <w:t>3</w:t>
      </w:r>
      <w:r>
        <w:rPr>
          <w:rFonts w:ascii="Arial Narrow" w:hAnsi="Arial Narrow" w:cs="Tahoma"/>
          <w:b/>
          <w:lang w:eastAsia="sk-SK"/>
        </w:rPr>
        <w:t>6</w:t>
      </w:r>
      <w:r w:rsidRPr="0026378C">
        <w:rPr>
          <w:rFonts w:ascii="Arial Narrow" w:hAnsi="Arial Narrow" w:cs="Tahoma"/>
          <w:b/>
          <w:lang w:eastAsia="sk-SK"/>
        </w:rPr>
        <w:t xml:space="preserve"> zákona</w:t>
      </w:r>
      <w:r>
        <w:rPr>
          <w:rFonts w:ascii="Arial Narrow" w:hAnsi="Arial Narrow" w:cs="Tahoma"/>
          <w:b/>
          <w:lang w:eastAsia="sk-SK"/>
        </w:rPr>
        <w:t xml:space="preserve"> </w:t>
      </w:r>
      <w:r w:rsidRPr="0026378C">
        <w:rPr>
          <w:rFonts w:ascii="Arial Narrow" w:hAnsi="Arial Narrow" w:cs="Tahoma"/>
          <w:lang w:eastAsia="sk-SK"/>
        </w:rPr>
        <w:t>- uvedenie opatrení environmentálneho</w:t>
      </w:r>
    </w:p>
    <w:p w:rsidR="0026378C" w:rsidRPr="0026378C" w:rsidRDefault="0026378C" w:rsidP="0026378C">
      <w:pPr>
        <w:autoSpaceDE w:val="0"/>
        <w:autoSpaceDN w:val="0"/>
        <w:adjustRightInd w:val="0"/>
        <w:spacing w:after="120" w:line="240" w:lineRule="auto"/>
        <w:jc w:val="both"/>
        <w:rPr>
          <w:rFonts w:ascii="Arial Narrow" w:hAnsi="Arial Narrow" w:cs="Arial"/>
          <w:shd w:val="clear" w:color="auto" w:fill="F8F8F8"/>
        </w:rPr>
      </w:pPr>
      <w:r w:rsidRPr="0026378C">
        <w:rPr>
          <w:rFonts w:ascii="Arial Narrow" w:hAnsi="Arial Narrow" w:cs="Tahoma"/>
          <w:lang w:eastAsia="sk-SK"/>
        </w:rPr>
        <w:t xml:space="preserve">manažérstva, ktoré </w:t>
      </w:r>
      <w:r w:rsidR="00902D46">
        <w:rPr>
          <w:rFonts w:ascii="Arial Narrow" w:hAnsi="Arial Narrow" w:cs="Tahoma"/>
          <w:lang w:eastAsia="sk-SK"/>
        </w:rPr>
        <w:t>uchádzač použije pri plnení zmluvy</w:t>
      </w:r>
    </w:p>
    <w:p w:rsidR="0026378C" w:rsidRPr="0026378C" w:rsidRDefault="0026378C" w:rsidP="0026378C">
      <w:pPr>
        <w:spacing w:after="0" w:line="240" w:lineRule="auto"/>
        <w:jc w:val="both"/>
        <w:rPr>
          <w:rFonts w:ascii="Arial Narrow" w:hAnsi="Arial Narrow" w:cs="Arial"/>
        </w:rPr>
      </w:pPr>
      <w:r w:rsidRPr="0026378C">
        <w:rPr>
          <w:rFonts w:ascii="Arial Narrow" w:hAnsi="Arial Narrow" w:cs="Arial"/>
        </w:rPr>
        <w:t>Minimálna požadovaná úroveň štandardov:</w:t>
      </w:r>
    </w:p>
    <w:p w:rsidR="0026378C" w:rsidRDefault="0026378C" w:rsidP="00252CF9">
      <w:pPr>
        <w:autoSpaceDE w:val="0"/>
        <w:autoSpaceDN w:val="0"/>
        <w:adjustRightInd w:val="0"/>
        <w:spacing w:after="12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w:t>
      </w:r>
      <w:r>
        <w:rPr>
          <w:rFonts w:ascii="Arial Narrow" w:hAnsi="Arial Narrow" w:cs="Arial"/>
        </w:rPr>
        <w:t xml:space="preserve"> </w:t>
      </w:r>
      <w:r w:rsidR="00902D46" w:rsidRPr="00902D46">
        <w:rPr>
          <w:rFonts w:ascii="Arial Narrow" w:hAnsi="Arial Narrow" w:cs="Arial"/>
        </w:rPr>
        <w:t>environmentálneho manažérstva použitých záujemcom pri plnení zmluvy a</w:t>
      </w:r>
      <w:r w:rsidR="00902D46">
        <w:rPr>
          <w:rFonts w:ascii="Arial Narrow" w:hAnsi="Arial Narrow" w:cs="Arial"/>
        </w:rPr>
        <w:t> </w:t>
      </w:r>
      <w:r w:rsidR="00902D46" w:rsidRPr="00902D46">
        <w:rPr>
          <w:rFonts w:ascii="Arial Narrow" w:hAnsi="Arial Narrow" w:cs="Arial"/>
        </w:rPr>
        <w:t>to</w:t>
      </w:r>
      <w:r w:rsidR="00902D46">
        <w:rPr>
          <w:rFonts w:ascii="Arial Narrow" w:hAnsi="Arial Narrow" w:cs="Arial"/>
        </w:rPr>
        <w:t xml:space="preserve"> </w:t>
      </w:r>
      <w:r w:rsidR="00902D46" w:rsidRPr="00902D46">
        <w:rPr>
          <w:rFonts w:ascii="Arial Narrow" w:hAnsi="Arial Narrow" w:cs="Arial"/>
        </w:rPr>
        <w:t>predložením originálu alebo úradne osvedčenej kópie platného certifikátu systému environmentálneho manažérstva vo</w:t>
      </w:r>
      <w:r w:rsidR="00902D46">
        <w:rPr>
          <w:rFonts w:ascii="Arial Narrow" w:hAnsi="Arial Narrow" w:cs="Arial"/>
        </w:rPr>
        <w:t xml:space="preserve"> </w:t>
      </w:r>
      <w:r w:rsidR="00902D46" w:rsidRPr="00902D46">
        <w:rPr>
          <w:rFonts w:ascii="Arial Narrow" w:hAnsi="Arial Narrow" w:cs="Arial"/>
        </w:rPr>
        <w:t>vzťahu k predmetu zákazky v zmysle požiadaviek EN ISO 14001 resp. ekvivalent, vydaný nezávislou inštitúciou. Verejný</w:t>
      </w:r>
      <w:r w:rsidR="00902D46">
        <w:rPr>
          <w:rFonts w:ascii="Arial Narrow" w:hAnsi="Arial Narrow" w:cs="Arial"/>
        </w:rPr>
        <w:t xml:space="preserve"> </w:t>
      </w:r>
      <w:r w:rsidR="00902D46" w:rsidRPr="00902D46">
        <w:rPr>
          <w:rFonts w:ascii="Arial Narrow" w:hAnsi="Arial Narrow" w:cs="Arial"/>
        </w:rPr>
        <w:t>obstarávateľ uzná ako rovnocenný certifikát systému environmentálneho manažérstva vydaný príslušným orgánom</w:t>
      </w:r>
      <w:r w:rsidR="00902D46">
        <w:rPr>
          <w:rFonts w:ascii="Arial Narrow" w:hAnsi="Arial Narrow" w:cs="Arial"/>
        </w:rPr>
        <w:t xml:space="preserve"> </w:t>
      </w:r>
      <w:r w:rsidR="00902D46" w:rsidRPr="00902D46">
        <w:rPr>
          <w:rFonts w:ascii="Arial Narrow" w:hAnsi="Arial Narrow" w:cs="Arial"/>
        </w:rPr>
        <w:t>členského štátu. v súlade s § 36 zákona o verejnom obstarávaní.</w:t>
      </w:r>
    </w:p>
    <w:p w:rsidR="00902D46" w:rsidRDefault="00902D46" w:rsidP="00252CF9">
      <w:pPr>
        <w:autoSpaceDE w:val="0"/>
        <w:autoSpaceDN w:val="0"/>
        <w:adjustRightInd w:val="0"/>
        <w:spacing w:after="120" w:line="240" w:lineRule="auto"/>
        <w:jc w:val="both"/>
        <w:rPr>
          <w:rFonts w:ascii="Arial Narrow" w:hAnsi="Arial Narrow" w:cs="Arial"/>
          <w:b/>
          <w:shd w:val="clear" w:color="auto" w:fill="F8F8F8"/>
        </w:rPr>
      </w:pPr>
    </w:p>
    <w:p w:rsidR="00F919AE" w:rsidRPr="00B75597" w:rsidRDefault="00066AA5" w:rsidP="00902D46">
      <w:pPr>
        <w:autoSpaceDE w:val="0"/>
        <w:autoSpaceDN w:val="0"/>
        <w:adjustRightInd w:val="0"/>
        <w:spacing w:after="120" w:line="240" w:lineRule="auto"/>
        <w:jc w:val="both"/>
        <w:rPr>
          <w:rFonts w:ascii="Arial Narrow" w:hAnsi="Arial Narrow" w:cs="Arial"/>
        </w:rPr>
      </w:pPr>
      <w:r w:rsidRPr="00252CF9">
        <w:rPr>
          <w:rFonts w:ascii="Arial Narrow" w:hAnsi="Arial Narrow" w:cs="Arial"/>
          <w:b/>
          <w:shd w:val="clear" w:color="auto" w:fill="F8F8F8"/>
        </w:rPr>
        <w:t>2.</w:t>
      </w:r>
      <w:r w:rsidR="0026378C">
        <w:rPr>
          <w:rFonts w:ascii="Arial Narrow" w:hAnsi="Arial Narrow" w:cs="Arial"/>
          <w:b/>
          <w:shd w:val="clear" w:color="auto" w:fill="F8F8F8"/>
        </w:rPr>
        <w:t>4</w:t>
      </w:r>
      <w:r w:rsidRPr="00252CF9">
        <w:rPr>
          <w:rFonts w:ascii="Arial Narrow" w:hAnsi="Arial Narrow" w:cs="Arial"/>
          <w:b/>
          <w:shd w:val="clear" w:color="auto" w:fill="F8F8F8"/>
        </w:rPr>
        <w:t xml:space="preserve">  </w:t>
      </w:r>
      <w:r w:rsidRPr="00252CF9">
        <w:rPr>
          <w:rFonts w:ascii="Arial Narrow" w:hAnsi="Arial Narrow" w:cs="Arial"/>
          <w:b/>
          <w:bCs/>
        </w:rPr>
        <w:t xml:space="preserve">podľa § 34 ods. 1 písm. </w:t>
      </w:r>
      <w:r w:rsidR="00840B51">
        <w:rPr>
          <w:rFonts w:ascii="Arial Narrow" w:hAnsi="Arial Narrow" w:cs="Arial"/>
          <w:b/>
          <w:bCs/>
        </w:rPr>
        <w:t>j</w:t>
      </w:r>
      <w:r w:rsidRPr="00252CF9">
        <w:rPr>
          <w:rFonts w:ascii="Arial Narrow" w:hAnsi="Arial Narrow" w:cs="Arial"/>
          <w:b/>
          <w:bCs/>
        </w:rPr>
        <w:t>) zákona</w:t>
      </w:r>
      <w:r w:rsidR="00902D46">
        <w:rPr>
          <w:rFonts w:ascii="Arial Narrow" w:hAnsi="Arial Narrow" w:cs="Arial"/>
          <w:b/>
          <w:bCs/>
        </w:rPr>
        <w:t xml:space="preserve"> </w:t>
      </w:r>
      <w:r w:rsidR="00840B51" w:rsidRPr="00B75597">
        <w:rPr>
          <w:rFonts w:ascii="Arial Narrow" w:hAnsi="Arial Narrow" w:cs="Arial"/>
          <w:bCs/>
        </w:rPr>
        <w:t>–</w:t>
      </w:r>
      <w:r w:rsidRPr="00B75597">
        <w:rPr>
          <w:rFonts w:ascii="Arial Narrow" w:hAnsi="Arial Narrow" w:cs="Arial"/>
          <w:bCs/>
        </w:rPr>
        <w:t xml:space="preserve"> </w:t>
      </w:r>
      <w:r w:rsidR="00F919AE" w:rsidRPr="00B75597">
        <w:rPr>
          <w:rFonts w:ascii="Arial Narrow" w:hAnsi="Arial Narrow" w:cs="Arial"/>
          <w:bCs/>
        </w:rPr>
        <w:t>v</w:t>
      </w:r>
      <w:r w:rsidR="00840B51" w:rsidRPr="00B75597">
        <w:rPr>
          <w:rFonts w:ascii="Arial Narrow" w:hAnsi="Arial Narrow" w:cs="Arial"/>
          <w:bCs/>
        </w:rPr>
        <w:t xml:space="preserve">erejný obstarávateľ </w:t>
      </w:r>
      <w:r w:rsidR="00F919AE" w:rsidRPr="00B75597">
        <w:rPr>
          <w:rFonts w:ascii="Arial Narrow" w:hAnsi="Arial Narrow" w:cs="Arial"/>
        </w:rPr>
        <w:t>požaduje predložiť údaje o strojovom, prevádzkovom alebo technickom vybavení, ktoré má uchádzač alebo záujemca k dispozícií na poskytnutie služby.</w:t>
      </w:r>
    </w:p>
    <w:p w:rsidR="00F919AE" w:rsidRPr="00B75597" w:rsidRDefault="00F919AE" w:rsidP="00F919AE">
      <w:pPr>
        <w:spacing w:after="0" w:line="240" w:lineRule="auto"/>
        <w:jc w:val="both"/>
        <w:rPr>
          <w:rFonts w:ascii="Arial Narrow" w:hAnsi="Arial Narrow" w:cs="Arial"/>
        </w:rPr>
      </w:pPr>
      <w:r w:rsidRPr="00B75597">
        <w:rPr>
          <w:rFonts w:ascii="Arial Narrow" w:hAnsi="Arial Narrow" w:cs="Arial"/>
        </w:rPr>
        <w:t>Minimálna požadovaná úroveň štandardov:</w:t>
      </w:r>
    </w:p>
    <w:p w:rsidR="00F919AE" w:rsidRPr="00B75597" w:rsidRDefault="00F919AE" w:rsidP="00066AA5">
      <w:pPr>
        <w:spacing w:after="120"/>
        <w:jc w:val="both"/>
        <w:rPr>
          <w:rFonts w:ascii="Arial Narrow" w:hAnsi="Arial Narrow" w:cs="Arial"/>
        </w:rPr>
      </w:pPr>
      <w:r w:rsidRPr="00B75597">
        <w:rPr>
          <w:rFonts w:ascii="Arial Narrow" w:hAnsi="Arial Narrow" w:cs="Arial"/>
        </w:rPr>
        <w:t>Splnenie vyššie uvedeného uchádzač preukáže predložením zoznamu údajov</w:t>
      </w:r>
      <w:r w:rsidR="008A54DB">
        <w:rPr>
          <w:rFonts w:ascii="Arial Narrow" w:hAnsi="Arial Narrow" w:cs="Arial"/>
        </w:rPr>
        <w:t xml:space="preserve"> o</w:t>
      </w:r>
      <w:r w:rsidRPr="00B75597">
        <w:rPr>
          <w:rFonts w:ascii="Arial Narrow" w:hAnsi="Arial Narrow" w:cs="Arial"/>
        </w:rPr>
        <w:t xml:space="preserve"> </w:t>
      </w:r>
      <w:r w:rsidR="00B75597" w:rsidRPr="00B75597">
        <w:rPr>
          <w:rFonts w:ascii="Arial Narrow" w:hAnsi="Arial Narrow" w:cs="Arial"/>
        </w:rPr>
        <w:t>vlastn</w:t>
      </w:r>
      <w:r w:rsidR="008A54DB">
        <w:rPr>
          <w:rFonts w:ascii="Arial Narrow" w:hAnsi="Arial Narrow" w:cs="Arial"/>
        </w:rPr>
        <w:t>om</w:t>
      </w:r>
      <w:r w:rsidRPr="00B75597">
        <w:rPr>
          <w:rFonts w:ascii="Arial Narrow" w:hAnsi="Arial Narrow" w:cs="Arial"/>
        </w:rPr>
        <w:t xml:space="preserve"> firemn</w:t>
      </w:r>
      <w:r w:rsidR="008A54DB">
        <w:rPr>
          <w:rFonts w:ascii="Arial Narrow" w:hAnsi="Arial Narrow" w:cs="Arial"/>
        </w:rPr>
        <w:t>om</w:t>
      </w:r>
      <w:r w:rsidRPr="00B75597">
        <w:rPr>
          <w:rFonts w:ascii="Arial Narrow" w:hAnsi="Arial Narrow" w:cs="Arial"/>
        </w:rPr>
        <w:t xml:space="preserve"> vozidlov</w:t>
      </w:r>
      <w:r w:rsidR="008A54DB">
        <w:rPr>
          <w:rFonts w:ascii="Arial Narrow" w:hAnsi="Arial Narrow" w:cs="Arial"/>
        </w:rPr>
        <w:t>om</w:t>
      </w:r>
      <w:r w:rsidRPr="00B75597">
        <w:rPr>
          <w:rFonts w:ascii="Arial Narrow" w:hAnsi="Arial Narrow" w:cs="Arial"/>
        </w:rPr>
        <w:t xml:space="preserve"> parku v nákladnej doprave</w:t>
      </w:r>
      <w:r w:rsidR="008335C9" w:rsidRPr="00B75597">
        <w:rPr>
          <w:rFonts w:ascii="Arial Narrow" w:hAnsi="Arial Narrow" w:cs="Arial"/>
        </w:rPr>
        <w:t xml:space="preserve"> </w:t>
      </w:r>
      <w:r w:rsidR="008A54DB">
        <w:rPr>
          <w:rFonts w:ascii="Arial Narrow" w:hAnsi="Arial Narrow" w:cs="Arial"/>
        </w:rPr>
        <w:t>obsahujúci</w:t>
      </w:r>
      <w:r w:rsidR="00B75597" w:rsidRPr="00B75597">
        <w:rPr>
          <w:rFonts w:ascii="Arial Narrow" w:hAnsi="Arial Narrow" w:cs="Arial"/>
        </w:rPr>
        <w:t xml:space="preserve"> min. 15 nákladných vozidiel.</w:t>
      </w:r>
    </w:p>
    <w:p w:rsidR="00787C52" w:rsidRDefault="00787C52" w:rsidP="00F919AE">
      <w:pPr>
        <w:spacing w:after="0" w:line="240" w:lineRule="auto"/>
        <w:jc w:val="both"/>
        <w:rPr>
          <w:rFonts w:ascii="Arial Narrow" w:hAnsi="Arial Narrow" w:cs="Arial"/>
        </w:rPr>
      </w:pPr>
    </w:p>
    <w:p w:rsidR="000F6792" w:rsidRDefault="000F6792" w:rsidP="00F919AE">
      <w:pPr>
        <w:spacing w:after="0" w:line="240" w:lineRule="auto"/>
        <w:jc w:val="both"/>
        <w:rPr>
          <w:rFonts w:ascii="Arial Narrow" w:hAnsi="Arial Narrow" w:cs="Arial"/>
        </w:rPr>
      </w:pPr>
    </w:p>
    <w:p w:rsidR="000F6792" w:rsidRDefault="000F6792" w:rsidP="00F919AE">
      <w:pPr>
        <w:spacing w:after="0" w:line="240" w:lineRule="auto"/>
        <w:jc w:val="both"/>
        <w:rPr>
          <w:rFonts w:ascii="Arial Narrow" w:hAnsi="Arial Narrow" w:cs="Arial"/>
        </w:rPr>
      </w:pPr>
    </w:p>
    <w:p w:rsidR="00787C52" w:rsidRDefault="00787C52" w:rsidP="00F919AE">
      <w:pPr>
        <w:spacing w:after="0" w:line="240" w:lineRule="auto"/>
        <w:jc w:val="both"/>
        <w:rPr>
          <w:rFonts w:ascii="Arial Narrow" w:hAnsi="Arial Narrow" w:cs="Arial"/>
        </w:rPr>
      </w:pPr>
    </w:p>
    <w:p w:rsidR="008A54DB" w:rsidRDefault="008A54DB" w:rsidP="00F919AE">
      <w:pPr>
        <w:spacing w:after="0" w:line="240" w:lineRule="auto"/>
        <w:jc w:val="both"/>
        <w:rPr>
          <w:rFonts w:ascii="Arial Narrow" w:hAnsi="Arial Narrow" w:cs="Arial"/>
        </w:rPr>
      </w:pPr>
    </w:p>
    <w:p w:rsidR="008A54DB" w:rsidRPr="00252CF9" w:rsidRDefault="008A54DB" w:rsidP="008A54DB">
      <w:pPr>
        <w:spacing w:after="0" w:line="240" w:lineRule="auto"/>
        <w:jc w:val="both"/>
        <w:rPr>
          <w:rFonts w:ascii="Arial Narrow" w:hAnsi="Arial Narrow" w:cs="Arial"/>
          <w:shd w:val="clear" w:color="auto" w:fill="F8F8F8"/>
        </w:rPr>
      </w:pPr>
      <w:r w:rsidRPr="00252CF9">
        <w:rPr>
          <w:rFonts w:ascii="Arial Narrow" w:hAnsi="Arial Narrow" w:cs="Arial"/>
          <w:shd w:val="clear" w:color="auto" w:fill="F8F8F8"/>
        </w:rPr>
        <w:t xml:space="preserve">Za vyhlásenie verejného obstarávania sa považuje zverejnenie oznámenia o vyhlásení verejného obstarávania v Úradnom vestníku Európskej únie. </w:t>
      </w:r>
    </w:p>
    <w:p w:rsidR="008A54DB" w:rsidRPr="00252CF9" w:rsidRDefault="008A54DB" w:rsidP="008A54DB">
      <w:pPr>
        <w:spacing w:after="0" w:line="240" w:lineRule="auto"/>
        <w:jc w:val="both"/>
        <w:rPr>
          <w:rFonts w:ascii="Arial Narrow" w:hAnsi="Arial Narrow" w:cs="Arial"/>
        </w:rPr>
      </w:pPr>
      <w:r w:rsidRPr="000644B9">
        <w:rPr>
          <w:rFonts w:ascii="Arial Narrow" w:hAnsi="Arial Narrow" w:cs="Arial"/>
        </w:rPr>
        <w:t>Vyžaduje sa predloženie originálov alebo úradne osvedčených kópií všetkých dokladov okrem referencií vystavených podľa § 12 ods. 2 zákona.</w:t>
      </w:r>
    </w:p>
    <w:p w:rsidR="008A54DB" w:rsidRPr="00252CF9" w:rsidRDefault="008A54DB" w:rsidP="008A54DB">
      <w:pPr>
        <w:spacing w:after="0" w:line="240" w:lineRule="auto"/>
        <w:jc w:val="both"/>
        <w:rPr>
          <w:rFonts w:ascii="Arial Narrow" w:hAnsi="Arial Narrow" w:cs="Arial"/>
        </w:rPr>
      </w:pPr>
      <w:r w:rsidRPr="00252CF9">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w:t>
      </w:r>
      <w:r>
        <w:rPr>
          <w:rFonts w:ascii="Arial Narrow" w:hAnsi="Arial Narrow" w:cs="Arial"/>
        </w:rPr>
        <w:t>poskytovať služby</w:t>
      </w:r>
      <w:r w:rsidRPr="00252CF9">
        <w:rPr>
          <w:rFonts w:ascii="Arial Narrow" w:hAnsi="Arial Narrow" w:cs="Arial"/>
        </w:rPr>
        <w:t xml:space="preserve"> preukazuje vo vzťahu k tej časti predmetu zákazky, na ktorú boli kapacity uchádzačovi poskytnuté.</w:t>
      </w:r>
    </w:p>
    <w:p w:rsidR="008A54DB" w:rsidRPr="00252CF9" w:rsidRDefault="008A54DB" w:rsidP="008A54DB">
      <w:pPr>
        <w:spacing w:after="0" w:line="240" w:lineRule="auto"/>
        <w:jc w:val="both"/>
        <w:rPr>
          <w:rFonts w:ascii="Arial Narrow" w:hAnsi="Arial Narrow" w:cs="Arial"/>
        </w:rPr>
      </w:pPr>
      <w:r w:rsidRPr="00252CF9">
        <w:rPr>
          <w:rFonts w:ascii="Arial Narrow" w:hAnsi="Arial Narrow" w:cs="Arial"/>
        </w:rPr>
        <w:lastRenderedPageBreak/>
        <w:t>V prípade, že sa verejného obstarávania zúčastní skupina dodávateľov,  požaduje sa preukázanie splnenia podmienok účasti týkajúcich sa technickej alebo odbornej spôsobilosti za všetkých členov skupiny spoločne.</w:t>
      </w:r>
    </w:p>
    <w:p w:rsidR="008A54DB" w:rsidRPr="00104125" w:rsidRDefault="008A54DB" w:rsidP="008A54DB">
      <w:pPr>
        <w:autoSpaceDE w:val="0"/>
        <w:autoSpaceDN w:val="0"/>
        <w:adjustRightInd w:val="0"/>
        <w:spacing w:after="0" w:line="240" w:lineRule="auto"/>
        <w:jc w:val="both"/>
        <w:rPr>
          <w:rFonts w:ascii="Arial Narrow" w:hAnsi="Arial Narrow" w:cs="Arial"/>
        </w:rPr>
      </w:pPr>
      <w:r w:rsidRPr="00252CF9">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w:t>
      </w:r>
      <w:r w:rsidRPr="00104125">
        <w:rPr>
          <w:rFonts w:ascii="Arial Narrow" w:hAnsi="Arial Narrow" w:cs="Arial"/>
        </w:rPr>
        <w:t xml:space="preserve">týka osoby uchádzača. </w:t>
      </w:r>
    </w:p>
    <w:p w:rsidR="008A54DB" w:rsidRPr="00104125" w:rsidRDefault="008A54DB" w:rsidP="008A54DB">
      <w:pPr>
        <w:autoSpaceDE w:val="0"/>
        <w:autoSpaceDN w:val="0"/>
        <w:adjustRightInd w:val="0"/>
        <w:spacing w:after="0" w:line="240" w:lineRule="auto"/>
        <w:jc w:val="both"/>
        <w:rPr>
          <w:rStyle w:val="Jemnzvraznenie"/>
          <w:rFonts w:ascii="Arial Narrow" w:hAnsi="Arial Narrow" w:cs="Arial"/>
          <w:b w:val="0"/>
          <w:iCs/>
          <w:sz w:val="22"/>
        </w:rPr>
      </w:pPr>
      <w:r w:rsidRPr="00104125">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p w:rsidR="008A54DB" w:rsidRPr="008A54DB" w:rsidRDefault="008A54DB" w:rsidP="008A54DB">
      <w:pPr>
        <w:pStyle w:val="Zarkazkladnhotextu2"/>
        <w:spacing w:line="240" w:lineRule="auto"/>
        <w:ind w:left="0"/>
        <w:jc w:val="both"/>
        <w:rPr>
          <w:rFonts w:ascii="Arial Narrow" w:hAnsi="Arial Narrow" w:cs="Arial Narrow"/>
          <w:lang w:val="sk-SK"/>
        </w:rPr>
      </w:pPr>
      <w:r w:rsidRPr="00104125">
        <w:rPr>
          <w:rFonts w:ascii="Arial Narrow" w:hAnsi="Arial Narrow"/>
        </w:rPr>
        <w:t>Ak uchádzač nevyužije na preukázanie splnenia podmienok účasti jednotný európsky dokument podľa § 39 zákona</w:t>
      </w:r>
      <w:r w:rsidRPr="00104125">
        <w:rPr>
          <w:rFonts w:ascii="Arial Narrow" w:hAnsi="Arial Narrow"/>
          <w:lang w:val="sk-SK"/>
        </w:rPr>
        <w:t xml:space="preserve"> a bodu 16.2 predmetných súťažných podkladov</w:t>
      </w:r>
      <w:r w:rsidRPr="00104125">
        <w:rPr>
          <w:rFonts w:ascii="Arial Narrow" w:hAnsi="Arial Narrow"/>
        </w:rPr>
        <w:t>, v takom prípade v rámci svojej ponuky predkladá naskenované originály alebo úradne overené kópie dokladov na preukázanie</w:t>
      </w:r>
      <w:r w:rsidRPr="00252CF9">
        <w:rPr>
          <w:rFonts w:ascii="Arial Narrow" w:hAnsi="Arial Narrow"/>
        </w:rPr>
        <w:t xml:space="preserve"> splnenia podmienok účasti vo formáte .</w:t>
      </w:r>
      <w:proofErr w:type="spellStart"/>
      <w:r w:rsidRPr="00252CF9">
        <w:rPr>
          <w:rFonts w:ascii="Arial Narrow" w:hAnsi="Arial Narrow"/>
        </w:rPr>
        <w:t>pdf</w:t>
      </w:r>
      <w:proofErr w:type="spellEnd"/>
      <w:r w:rsidRPr="00252CF9">
        <w:rPr>
          <w:rFonts w:ascii="Arial Narrow" w:hAnsi="Arial Narrow"/>
        </w:rPr>
        <w:t xml:space="preserve"> a vložené do ponuky</w:t>
      </w:r>
      <w:r w:rsidRPr="00252CF9">
        <w:rPr>
          <w:rFonts w:ascii="Arial Narrow" w:hAnsi="Arial Narrow"/>
          <w:lang w:val="sk-SK"/>
        </w:rPr>
        <w:t>.</w:t>
      </w:r>
    </w:p>
    <w:sectPr w:rsidR="008A54DB" w:rsidRPr="008A54DB" w:rsidSect="00902D46">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6B326CA"/>
    <w:multiLevelType w:val="hybridMultilevel"/>
    <w:tmpl w:val="19B6B01C"/>
    <w:lvl w:ilvl="0" w:tplc="253A7DD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43566C"/>
    <w:multiLevelType w:val="hybridMultilevel"/>
    <w:tmpl w:val="21A29278"/>
    <w:lvl w:ilvl="0" w:tplc="26B68B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7700E1"/>
    <w:multiLevelType w:val="hybridMultilevel"/>
    <w:tmpl w:val="F1D88548"/>
    <w:lvl w:ilvl="0" w:tplc="2366471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B31EA3"/>
    <w:multiLevelType w:val="hybridMultilevel"/>
    <w:tmpl w:val="84CCFD8E"/>
    <w:lvl w:ilvl="0" w:tplc="6818F15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1"/>
  </w:num>
  <w:num w:numId="5">
    <w:abstractNumId w:val="9"/>
  </w:num>
  <w:num w:numId="6">
    <w:abstractNumId w:val="6"/>
  </w:num>
  <w:num w:numId="7">
    <w:abstractNumId w:val="0"/>
  </w:num>
  <w:num w:numId="8">
    <w:abstractNumId w:val="10"/>
  </w:num>
  <w:num w:numId="9">
    <w:abstractNumId w:val="15"/>
  </w:num>
  <w:num w:numId="10">
    <w:abstractNumId w:val="7"/>
  </w:num>
  <w:num w:numId="11">
    <w:abstractNumId w:val="5"/>
  </w:num>
  <w:num w:numId="12">
    <w:abstractNumId w:val="12"/>
  </w:num>
  <w:num w:numId="13">
    <w:abstractNumId w:val="13"/>
  </w:num>
  <w:num w:numId="14">
    <w:abstractNumId w:val="4"/>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4B9"/>
    <w:rsid w:val="00064935"/>
    <w:rsid w:val="00066AA5"/>
    <w:rsid w:val="00083B06"/>
    <w:rsid w:val="0008721F"/>
    <w:rsid w:val="00087C76"/>
    <w:rsid w:val="00090AB1"/>
    <w:rsid w:val="000910C3"/>
    <w:rsid w:val="000A335D"/>
    <w:rsid w:val="000A4279"/>
    <w:rsid w:val="000A7CEC"/>
    <w:rsid w:val="000B38D1"/>
    <w:rsid w:val="000C02BB"/>
    <w:rsid w:val="000D11AE"/>
    <w:rsid w:val="000D76E1"/>
    <w:rsid w:val="000E30BB"/>
    <w:rsid w:val="000F6792"/>
    <w:rsid w:val="00104125"/>
    <w:rsid w:val="00110999"/>
    <w:rsid w:val="00111A1C"/>
    <w:rsid w:val="00112F5A"/>
    <w:rsid w:val="00116D6B"/>
    <w:rsid w:val="00123C58"/>
    <w:rsid w:val="00130205"/>
    <w:rsid w:val="00130AF9"/>
    <w:rsid w:val="001437DD"/>
    <w:rsid w:val="001579A4"/>
    <w:rsid w:val="0016443D"/>
    <w:rsid w:val="001A0475"/>
    <w:rsid w:val="001A0942"/>
    <w:rsid w:val="001A13E7"/>
    <w:rsid w:val="001A3D88"/>
    <w:rsid w:val="001C7197"/>
    <w:rsid w:val="001C7614"/>
    <w:rsid w:val="001D1A90"/>
    <w:rsid w:val="001F4B47"/>
    <w:rsid w:val="001F4CC1"/>
    <w:rsid w:val="002120B7"/>
    <w:rsid w:val="0021595D"/>
    <w:rsid w:val="0021610D"/>
    <w:rsid w:val="00216286"/>
    <w:rsid w:val="0021690B"/>
    <w:rsid w:val="00226298"/>
    <w:rsid w:val="00226CE2"/>
    <w:rsid w:val="00233FD2"/>
    <w:rsid w:val="00234916"/>
    <w:rsid w:val="00244A0C"/>
    <w:rsid w:val="00252BBF"/>
    <w:rsid w:val="00252CF9"/>
    <w:rsid w:val="00257A5C"/>
    <w:rsid w:val="002604C8"/>
    <w:rsid w:val="0026378C"/>
    <w:rsid w:val="002843B7"/>
    <w:rsid w:val="00284649"/>
    <w:rsid w:val="00285EE8"/>
    <w:rsid w:val="002A5C9C"/>
    <w:rsid w:val="002B34E8"/>
    <w:rsid w:val="002E21A4"/>
    <w:rsid w:val="002F2D1D"/>
    <w:rsid w:val="002F55F8"/>
    <w:rsid w:val="0033133F"/>
    <w:rsid w:val="003352DB"/>
    <w:rsid w:val="00346B72"/>
    <w:rsid w:val="003553A6"/>
    <w:rsid w:val="0036408B"/>
    <w:rsid w:val="0038059D"/>
    <w:rsid w:val="00380792"/>
    <w:rsid w:val="00380B22"/>
    <w:rsid w:val="00392CEA"/>
    <w:rsid w:val="003962F9"/>
    <w:rsid w:val="003963FE"/>
    <w:rsid w:val="003A2371"/>
    <w:rsid w:val="003C06A1"/>
    <w:rsid w:val="003C1B9D"/>
    <w:rsid w:val="003E4862"/>
    <w:rsid w:val="003F658A"/>
    <w:rsid w:val="00407B93"/>
    <w:rsid w:val="004168C8"/>
    <w:rsid w:val="0042224B"/>
    <w:rsid w:val="00422288"/>
    <w:rsid w:val="0047282D"/>
    <w:rsid w:val="00483DAC"/>
    <w:rsid w:val="004B206A"/>
    <w:rsid w:val="004B496E"/>
    <w:rsid w:val="004C335B"/>
    <w:rsid w:val="004D4943"/>
    <w:rsid w:val="004E0D4E"/>
    <w:rsid w:val="004F585E"/>
    <w:rsid w:val="00501BEC"/>
    <w:rsid w:val="00503C06"/>
    <w:rsid w:val="00504DFD"/>
    <w:rsid w:val="00505F5D"/>
    <w:rsid w:val="00506594"/>
    <w:rsid w:val="00541B2C"/>
    <w:rsid w:val="00543F73"/>
    <w:rsid w:val="00557FB2"/>
    <w:rsid w:val="00566D51"/>
    <w:rsid w:val="005677AD"/>
    <w:rsid w:val="005741C5"/>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77DBB"/>
    <w:rsid w:val="00696C21"/>
    <w:rsid w:val="006A6933"/>
    <w:rsid w:val="006C0C32"/>
    <w:rsid w:val="006C4BA1"/>
    <w:rsid w:val="006D030A"/>
    <w:rsid w:val="006F2010"/>
    <w:rsid w:val="0070402F"/>
    <w:rsid w:val="00706952"/>
    <w:rsid w:val="00724924"/>
    <w:rsid w:val="007332F9"/>
    <w:rsid w:val="00761153"/>
    <w:rsid w:val="0076502B"/>
    <w:rsid w:val="00782027"/>
    <w:rsid w:val="00782836"/>
    <w:rsid w:val="00785E23"/>
    <w:rsid w:val="00787C52"/>
    <w:rsid w:val="00796C66"/>
    <w:rsid w:val="007A2754"/>
    <w:rsid w:val="007A7038"/>
    <w:rsid w:val="007E480C"/>
    <w:rsid w:val="007E481E"/>
    <w:rsid w:val="007F0FEF"/>
    <w:rsid w:val="007F1EDD"/>
    <w:rsid w:val="007F4395"/>
    <w:rsid w:val="008053F7"/>
    <w:rsid w:val="008335C9"/>
    <w:rsid w:val="00835829"/>
    <w:rsid w:val="00840B51"/>
    <w:rsid w:val="00856985"/>
    <w:rsid w:val="00886254"/>
    <w:rsid w:val="008A21D9"/>
    <w:rsid w:val="008A54DB"/>
    <w:rsid w:val="008B78EB"/>
    <w:rsid w:val="008C3328"/>
    <w:rsid w:val="008D5D52"/>
    <w:rsid w:val="008D7643"/>
    <w:rsid w:val="008D7A41"/>
    <w:rsid w:val="008F5ED1"/>
    <w:rsid w:val="00902D46"/>
    <w:rsid w:val="00905688"/>
    <w:rsid w:val="00914F24"/>
    <w:rsid w:val="00947669"/>
    <w:rsid w:val="00950365"/>
    <w:rsid w:val="00953D59"/>
    <w:rsid w:val="00960074"/>
    <w:rsid w:val="009703C0"/>
    <w:rsid w:val="0098633C"/>
    <w:rsid w:val="00986E67"/>
    <w:rsid w:val="00997782"/>
    <w:rsid w:val="009A6009"/>
    <w:rsid w:val="009B5AC4"/>
    <w:rsid w:val="009D6A48"/>
    <w:rsid w:val="009F226E"/>
    <w:rsid w:val="00A130C8"/>
    <w:rsid w:val="00A21721"/>
    <w:rsid w:val="00A23962"/>
    <w:rsid w:val="00A312EF"/>
    <w:rsid w:val="00A32CC7"/>
    <w:rsid w:val="00A35B70"/>
    <w:rsid w:val="00A403F4"/>
    <w:rsid w:val="00A472EE"/>
    <w:rsid w:val="00A523E9"/>
    <w:rsid w:val="00A63431"/>
    <w:rsid w:val="00A73047"/>
    <w:rsid w:val="00AA26B7"/>
    <w:rsid w:val="00AC4256"/>
    <w:rsid w:val="00AD0B8C"/>
    <w:rsid w:val="00B022C3"/>
    <w:rsid w:val="00B05DEF"/>
    <w:rsid w:val="00B108B4"/>
    <w:rsid w:val="00B20C76"/>
    <w:rsid w:val="00B33A50"/>
    <w:rsid w:val="00B5148B"/>
    <w:rsid w:val="00B75597"/>
    <w:rsid w:val="00B75725"/>
    <w:rsid w:val="00B802FF"/>
    <w:rsid w:val="00B906C4"/>
    <w:rsid w:val="00BA3F66"/>
    <w:rsid w:val="00BA6699"/>
    <w:rsid w:val="00BB5D8B"/>
    <w:rsid w:val="00BC1070"/>
    <w:rsid w:val="00BC5623"/>
    <w:rsid w:val="00BC7D62"/>
    <w:rsid w:val="00BC7F2A"/>
    <w:rsid w:val="00BE1359"/>
    <w:rsid w:val="00BE1B5A"/>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87AB5"/>
    <w:rsid w:val="00CA0325"/>
    <w:rsid w:val="00CA1867"/>
    <w:rsid w:val="00CB62C1"/>
    <w:rsid w:val="00CC2B40"/>
    <w:rsid w:val="00CE6FD2"/>
    <w:rsid w:val="00CF4064"/>
    <w:rsid w:val="00D03E45"/>
    <w:rsid w:val="00D06236"/>
    <w:rsid w:val="00D072BB"/>
    <w:rsid w:val="00D15135"/>
    <w:rsid w:val="00D172AD"/>
    <w:rsid w:val="00D426E7"/>
    <w:rsid w:val="00D42D10"/>
    <w:rsid w:val="00D569AD"/>
    <w:rsid w:val="00D74018"/>
    <w:rsid w:val="00D911C9"/>
    <w:rsid w:val="00D92EE1"/>
    <w:rsid w:val="00DC517C"/>
    <w:rsid w:val="00DE45F4"/>
    <w:rsid w:val="00DF0D5E"/>
    <w:rsid w:val="00E01F8B"/>
    <w:rsid w:val="00E04AE5"/>
    <w:rsid w:val="00E10B0A"/>
    <w:rsid w:val="00E31194"/>
    <w:rsid w:val="00E34025"/>
    <w:rsid w:val="00E465A3"/>
    <w:rsid w:val="00E642E7"/>
    <w:rsid w:val="00E6549C"/>
    <w:rsid w:val="00E742DF"/>
    <w:rsid w:val="00EC4881"/>
    <w:rsid w:val="00EE4761"/>
    <w:rsid w:val="00EF0984"/>
    <w:rsid w:val="00EF3442"/>
    <w:rsid w:val="00F037F9"/>
    <w:rsid w:val="00F277FE"/>
    <w:rsid w:val="00F4283A"/>
    <w:rsid w:val="00F614ED"/>
    <w:rsid w:val="00F7022C"/>
    <w:rsid w:val="00F73AD8"/>
    <w:rsid w:val="00F82D10"/>
    <w:rsid w:val="00F84989"/>
    <w:rsid w:val="00F919AE"/>
    <w:rsid w:val="00FA3FDF"/>
    <w:rsid w:val="00FA77E4"/>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1">
    <w:name w:val="heading 1"/>
    <w:basedOn w:val="Normlny"/>
    <w:next w:val="Normlny"/>
    <w:link w:val="Nadpis1Char"/>
    <w:uiPriority w:val="9"/>
    <w:qFormat/>
    <w:rsid w:val="004D49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character" w:customStyle="1" w:styleId="Nadpis1Char">
    <w:name w:val="Nadpis 1 Char"/>
    <w:basedOn w:val="Predvolenpsmoodseku"/>
    <w:link w:val="Nadpis1"/>
    <w:rsid w:val="004D4943"/>
    <w:rPr>
      <w:rFonts w:asciiTheme="majorHAnsi" w:eastAsiaTheme="majorEastAsia" w:hAnsiTheme="majorHAnsi" w:cstheme="majorBidi"/>
      <w:color w:val="2F5496" w:themeColor="accent1" w:themeShade="BF"/>
      <w:sz w:val="32"/>
      <w:szCs w:val="32"/>
      <w:lang w:eastAsia="en-US"/>
    </w:rPr>
  </w:style>
  <w:style w:type="character" w:customStyle="1" w:styleId="XEKS">
    <w:name w:val="XEKS"/>
    <w:rsid w:val="005741C5"/>
    <w:rPr>
      <w:rFonts w:ascii="Times New Roman" w:hAnsi="Times New Roman" w:cs="Times New Roman"/>
      <w:sz w:val="20"/>
      <w:bdr w:val="none" w:sz="0" w:space="0" w:color="auto"/>
      <w:shd w:val="clear" w:color="auto" w:fill="BDD6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46030">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06771-C811-44E0-A3D1-273B8F02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1390</Words>
  <Characters>7926</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6</cp:revision>
  <cp:lastPrinted>2016-07-29T05:17:00Z</cp:lastPrinted>
  <dcterms:created xsi:type="dcterms:W3CDTF">2020-06-19T07:36:00Z</dcterms:created>
  <dcterms:modified xsi:type="dcterms:W3CDTF">2020-06-23T08:12:00Z</dcterms:modified>
</cp:coreProperties>
</file>