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CC9" w:rsidRDefault="00D27CC9" w:rsidP="00D27CC9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sz w:val="24"/>
        </w:rPr>
      </w:pPr>
      <w:r>
        <w:rPr>
          <w:rFonts w:ascii="Arial Narrow" w:hAnsi="Arial Narrow" w:cs="Arial Narrow"/>
          <w:b/>
          <w:sz w:val="24"/>
        </w:rPr>
        <w:t>Obchodné meno, názov uchádzača:</w:t>
      </w:r>
      <w:r>
        <w:rPr>
          <w:rFonts w:ascii="Arial Narrow" w:hAnsi="Arial Narrow" w:cs="Arial Narrow"/>
          <w:b/>
          <w:sz w:val="24"/>
        </w:rPr>
        <w:tab/>
      </w:r>
    </w:p>
    <w:p w:rsidR="00D27CC9" w:rsidRDefault="00D27CC9" w:rsidP="00D27CC9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sz w:val="24"/>
        </w:rPr>
      </w:pPr>
      <w:r>
        <w:rPr>
          <w:rFonts w:ascii="Arial Narrow" w:hAnsi="Arial Narrow" w:cs="Arial Narrow"/>
          <w:b/>
          <w:sz w:val="24"/>
        </w:rPr>
        <w:t>IČO:</w:t>
      </w:r>
    </w:p>
    <w:p w:rsidR="00D27CC9" w:rsidRDefault="00D27CC9" w:rsidP="00D27CC9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sz w:val="24"/>
        </w:rPr>
      </w:pPr>
      <w:r>
        <w:rPr>
          <w:rFonts w:ascii="Arial Narrow" w:hAnsi="Arial Narrow" w:cs="Arial Narrow"/>
          <w:b/>
          <w:sz w:val="24"/>
        </w:rPr>
        <w:t>Adresa, sídlo uchádzača :</w:t>
      </w:r>
    </w:p>
    <w:p w:rsidR="00D27CC9" w:rsidRDefault="00D27CC9" w:rsidP="00D27CC9">
      <w:pPr>
        <w:widowControl w:val="0"/>
        <w:autoSpaceDE w:val="0"/>
        <w:autoSpaceDN w:val="0"/>
        <w:adjustRightInd w:val="0"/>
        <w:rPr>
          <w:rFonts w:ascii="Arial Narrow" w:hAnsi="Arial Narrow" w:cs="Arial Narrow"/>
          <w:b/>
          <w:sz w:val="24"/>
        </w:rPr>
      </w:pPr>
      <w:r>
        <w:rPr>
          <w:rFonts w:ascii="Arial Narrow" w:hAnsi="Arial Narrow" w:cs="Arial Narrow"/>
          <w:b/>
          <w:sz w:val="24"/>
        </w:rPr>
        <w:t xml:space="preserve">DIČ: </w:t>
      </w:r>
    </w:p>
    <w:p w:rsidR="00D27CC9" w:rsidRDefault="00D27CC9" w:rsidP="00D27CC9">
      <w:pPr>
        <w:pStyle w:val="Odsekzoznamu"/>
        <w:spacing w:before="120"/>
        <w:ind w:left="360"/>
        <w:jc w:val="both"/>
        <w:rPr>
          <w:rFonts w:ascii="Arial Narrow" w:hAnsi="Arial Narrow" w:cs="Arial"/>
        </w:rPr>
      </w:pPr>
    </w:p>
    <w:p w:rsidR="000E7506" w:rsidRDefault="000E7506" w:rsidP="00D27CC9">
      <w:pPr>
        <w:pStyle w:val="Odsekzoznamu"/>
        <w:spacing w:before="120"/>
        <w:ind w:left="360"/>
        <w:jc w:val="both"/>
        <w:rPr>
          <w:rFonts w:ascii="Arial Narrow" w:hAnsi="Arial Narrow" w:cs="Arial"/>
        </w:rPr>
      </w:pPr>
    </w:p>
    <w:p w:rsidR="000E7506" w:rsidRDefault="000E7506" w:rsidP="000E7506">
      <w:pPr>
        <w:pStyle w:val="Odsekzoznamu"/>
        <w:spacing w:before="120"/>
        <w:ind w:left="360"/>
        <w:jc w:val="both"/>
        <w:rPr>
          <w:rFonts w:ascii="Arial Narrow" w:hAnsi="Arial Narrow" w:cs="Arial"/>
        </w:rPr>
      </w:pPr>
    </w:p>
    <w:p w:rsidR="000E7506" w:rsidRPr="00323ACD" w:rsidRDefault="000E7506" w:rsidP="000E7506">
      <w:pPr>
        <w:pStyle w:val="Odsekzoznamu"/>
        <w:spacing w:before="120"/>
        <w:ind w:left="360"/>
        <w:jc w:val="both"/>
        <w:rPr>
          <w:rFonts w:ascii="Arial Narrow" w:hAnsi="Arial Narrow" w:cs="Arial"/>
        </w:rPr>
      </w:pPr>
    </w:p>
    <w:tbl>
      <w:tblPr>
        <w:tblW w:w="10105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41"/>
        <w:gridCol w:w="1276"/>
        <w:gridCol w:w="1701"/>
        <w:gridCol w:w="1559"/>
        <w:gridCol w:w="851"/>
        <w:gridCol w:w="1134"/>
        <w:gridCol w:w="1843"/>
      </w:tblGrid>
      <w:tr w:rsidR="000E7506" w:rsidTr="00482C96">
        <w:trPr>
          <w:trHeight w:val="523"/>
        </w:trPr>
        <w:tc>
          <w:tcPr>
            <w:tcW w:w="1741" w:type="dxa"/>
            <w:shd w:val="clear" w:color="auto" w:fill="F3F3F3"/>
            <w:vAlign w:val="center"/>
            <w:hideMark/>
          </w:tcPr>
          <w:p w:rsidR="000E7506" w:rsidRDefault="000E7506" w:rsidP="00482C96">
            <w:pPr>
              <w:pStyle w:val="Nzov"/>
              <w:widowControl w:val="0"/>
              <w:adjustRightInd w:val="0"/>
              <w:spacing w:line="360" w:lineRule="atLeast"/>
              <w:jc w:val="left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Názov predmetu zákazky</w:t>
            </w:r>
          </w:p>
        </w:tc>
        <w:tc>
          <w:tcPr>
            <w:tcW w:w="1276" w:type="dxa"/>
            <w:shd w:val="clear" w:color="auto" w:fill="F3F3F3"/>
            <w:vAlign w:val="center"/>
            <w:hideMark/>
          </w:tcPr>
          <w:p w:rsidR="000E7506" w:rsidRDefault="000E7506" w:rsidP="00482C96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pacing w:val="-4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</w:rPr>
              <w:t>Jednotková</w:t>
            </w:r>
          </w:p>
          <w:p w:rsidR="000E7506" w:rsidRDefault="000E7506" w:rsidP="00482C96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pacing w:val="-4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</w:rPr>
              <w:t>cena / zásielka</w:t>
            </w:r>
          </w:p>
          <w:p w:rsidR="000E7506" w:rsidRDefault="000E7506" w:rsidP="00482C96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pacing w:val="-4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</w:rPr>
              <w:t xml:space="preserve"> bez DPH</w:t>
            </w:r>
          </w:p>
          <w:p w:rsidR="000E7506" w:rsidRDefault="000E7506" w:rsidP="00482C96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pacing w:val="-4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</w:rPr>
              <w:t>(€)</w:t>
            </w:r>
          </w:p>
        </w:tc>
        <w:tc>
          <w:tcPr>
            <w:tcW w:w="1701" w:type="dxa"/>
            <w:shd w:val="clear" w:color="auto" w:fill="F3F3F3"/>
          </w:tcPr>
          <w:p w:rsidR="000E7506" w:rsidRDefault="000E7506" w:rsidP="00482C96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z w:val="22"/>
                <w:szCs w:val="22"/>
              </w:rPr>
            </w:pPr>
          </w:p>
          <w:p w:rsidR="000E7506" w:rsidRDefault="000E7506" w:rsidP="00482C96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Predpokladaný  počet zásielok  počas trvania Zmluvy</w:t>
            </w:r>
          </w:p>
        </w:tc>
        <w:tc>
          <w:tcPr>
            <w:tcW w:w="1559" w:type="dxa"/>
            <w:shd w:val="clear" w:color="auto" w:fill="F3F3F3"/>
          </w:tcPr>
          <w:p w:rsidR="000E7506" w:rsidRPr="00AE2E6C" w:rsidRDefault="000E7506" w:rsidP="00482C96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C</w:t>
            </w:r>
            <w:r w:rsidRPr="00AE2E6C">
              <w:rPr>
                <w:rFonts w:ascii="Arial Narrow" w:hAnsi="Arial Narrow"/>
                <w:b/>
                <w:bCs/>
                <w:szCs w:val="22"/>
              </w:rPr>
              <w:t xml:space="preserve">elková </w:t>
            </w:r>
          </w:p>
          <w:p w:rsidR="000E7506" w:rsidRPr="00AE2E6C" w:rsidRDefault="000E7506" w:rsidP="00482C96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 w:rsidRPr="00AE2E6C">
              <w:rPr>
                <w:rFonts w:ascii="Arial Narrow" w:hAnsi="Arial Narrow"/>
                <w:b/>
                <w:bCs/>
                <w:szCs w:val="22"/>
              </w:rPr>
              <w:t>cena za predpokladané množstvo</w:t>
            </w:r>
          </w:p>
          <w:p w:rsidR="000E7506" w:rsidRPr="00AE2E6C" w:rsidRDefault="000E7506" w:rsidP="00482C96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 w:rsidRPr="00AE2E6C">
              <w:rPr>
                <w:rFonts w:ascii="Arial Narrow" w:hAnsi="Arial Narrow"/>
                <w:b/>
                <w:bCs/>
                <w:szCs w:val="22"/>
              </w:rPr>
              <w:t xml:space="preserve">počas trvania </w:t>
            </w:r>
          </w:p>
          <w:p w:rsidR="000E7506" w:rsidRDefault="000E7506" w:rsidP="00482C96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AE2E6C">
              <w:rPr>
                <w:rFonts w:ascii="Arial Narrow" w:hAnsi="Arial Narrow"/>
                <w:spacing w:val="-4"/>
                <w:sz w:val="22"/>
                <w:szCs w:val="22"/>
              </w:rPr>
              <w:t>Zmluvy</w:t>
            </w:r>
          </w:p>
          <w:p w:rsidR="000E7506" w:rsidRDefault="000E7506" w:rsidP="00482C96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pacing w:val="-4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</w:rPr>
              <w:t>bez DPH</w:t>
            </w:r>
          </w:p>
          <w:p w:rsidR="000E7506" w:rsidRPr="00AE2E6C" w:rsidRDefault="000E7506" w:rsidP="00482C96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pacing w:val="-4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</w:rPr>
              <w:t>(€)</w:t>
            </w:r>
          </w:p>
          <w:p w:rsidR="000E7506" w:rsidRDefault="000E7506" w:rsidP="00482C96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3F3F3"/>
            <w:vAlign w:val="center"/>
            <w:hideMark/>
          </w:tcPr>
          <w:p w:rsidR="000E7506" w:rsidRDefault="000E7506" w:rsidP="00482C96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DPH </w:t>
            </w:r>
          </w:p>
          <w:p w:rsidR="000E7506" w:rsidRDefault="000E7506" w:rsidP="00482C96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(v %)</w:t>
            </w:r>
          </w:p>
        </w:tc>
        <w:tc>
          <w:tcPr>
            <w:tcW w:w="1134" w:type="dxa"/>
            <w:shd w:val="clear" w:color="auto" w:fill="F3F3F3"/>
            <w:vAlign w:val="center"/>
          </w:tcPr>
          <w:p w:rsidR="000E7506" w:rsidRDefault="000E7506" w:rsidP="00482C96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pacing w:val="-4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</w:rPr>
              <w:t>Výška DPH</w:t>
            </w:r>
          </w:p>
          <w:p w:rsidR="000E7506" w:rsidRDefault="000E7506" w:rsidP="00482C96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</w:rPr>
              <w:t>(€)</w:t>
            </w:r>
          </w:p>
        </w:tc>
        <w:tc>
          <w:tcPr>
            <w:tcW w:w="1843" w:type="dxa"/>
            <w:shd w:val="clear" w:color="auto" w:fill="F3F3F3"/>
            <w:vAlign w:val="center"/>
            <w:hideMark/>
          </w:tcPr>
          <w:p w:rsidR="000E7506" w:rsidRPr="00AE2E6C" w:rsidRDefault="000E7506" w:rsidP="00482C96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C</w:t>
            </w:r>
            <w:r w:rsidRPr="00AE2E6C">
              <w:rPr>
                <w:rFonts w:ascii="Arial Narrow" w:hAnsi="Arial Narrow"/>
                <w:b/>
                <w:bCs/>
                <w:szCs w:val="22"/>
              </w:rPr>
              <w:t xml:space="preserve">elková </w:t>
            </w:r>
          </w:p>
          <w:p w:rsidR="000E7506" w:rsidRPr="00AE2E6C" w:rsidRDefault="000E7506" w:rsidP="00482C96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 w:rsidRPr="00AE2E6C">
              <w:rPr>
                <w:rFonts w:ascii="Arial Narrow" w:hAnsi="Arial Narrow"/>
                <w:b/>
                <w:bCs/>
                <w:szCs w:val="22"/>
              </w:rPr>
              <w:t>cena za predpokladané množstvo</w:t>
            </w:r>
          </w:p>
          <w:p w:rsidR="000E7506" w:rsidRPr="00AE2E6C" w:rsidRDefault="000E7506" w:rsidP="00482C96">
            <w:pPr>
              <w:jc w:val="center"/>
              <w:rPr>
                <w:rFonts w:ascii="Arial Narrow" w:hAnsi="Arial Narrow"/>
                <w:b/>
                <w:bCs/>
                <w:szCs w:val="22"/>
              </w:rPr>
            </w:pPr>
            <w:r w:rsidRPr="00AE2E6C">
              <w:rPr>
                <w:rFonts w:ascii="Arial Narrow" w:hAnsi="Arial Narrow"/>
                <w:b/>
                <w:bCs/>
                <w:szCs w:val="22"/>
              </w:rPr>
              <w:t xml:space="preserve">počas trvania </w:t>
            </w:r>
          </w:p>
          <w:p w:rsidR="000E7506" w:rsidRDefault="000E7506" w:rsidP="00482C96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pacing w:val="-4"/>
                <w:sz w:val="22"/>
                <w:szCs w:val="22"/>
              </w:rPr>
            </w:pPr>
            <w:r w:rsidRPr="00AE2E6C">
              <w:rPr>
                <w:rFonts w:ascii="Arial Narrow" w:hAnsi="Arial Narrow"/>
                <w:spacing w:val="-4"/>
                <w:sz w:val="22"/>
                <w:szCs w:val="22"/>
              </w:rPr>
              <w:t>Zmluvy</w:t>
            </w:r>
          </w:p>
          <w:p w:rsidR="000E7506" w:rsidRDefault="000E7506" w:rsidP="00482C96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pacing w:val="-4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</w:rPr>
              <w:t>s DPH</w:t>
            </w:r>
          </w:p>
          <w:p w:rsidR="000E7506" w:rsidRPr="00AE2E6C" w:rsidRDefault="000E7506" w:rsidP="00482C96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pacing w:val="-4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</w:rPr>
              <w:t>(€)</w:t>
            </w:r>
          </w:p>
          <w:p w:rsidR="000E7506" w:rsidRDefault="000E7506" w:rsidP="00482C96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E7506" w:rsidTr="00482C96">
        <w:trPr>
          <w:trHeight w:val="1178"/>
        </w:trPr>
        <w:tc>
          <w:tcPr>
            <w:tcW w:w="1741" w:type="dxa"/>
            <w:vAlign w:val="center"/>
            <w:hideMark/>
          </w:tcPr>
          <w:p w:rsidR="000E7506" w:rsidRPr="00B36C82" w:rsidRDefault="000E7506" w:rsidP="00482C96">
            <w:pPr>
              <w:pStyle w:val="Nzov"/>
              <w:widowControl w:val="0"/>
              <w:adjustRightInd w:val="0"/>
              <w:spacing w:line="216" w:lineRule="auto"/>
              <w:textAlignment w:val="baseline"/>
              <w:rPr>
                <w:rFonts w:ascii="Arial Narrow" w:hAnsi="Arial Narrow"/>
                <w:b w:val="0"/>
                <w:spacing w:val="-4"/>
                <w:sz w:val="22"/>
                <w:szCs w:val="22"/>
              </w:rPr>
            </w:pPr>
            <w:r w:rsidRPr="00B36C82">
              <w:rPr>
                <w:rFonts w:ascii="Arial Narrow" w:hAnsi="Arial Narrow"/>
                <w:b w:val="0"/>
                <w:sz w:val="22"/>
                <w:szCs w:val="22"/>
              </w:rPr>
              <w:t xml:space="preserve">Doručovateľské služby </w:t>
            </w:r>
            <w:r>
              <w:rPr>
                <w:rFonts w:ascii="Arial Narrow" w:hAnsi="Arial Narrow"/>
                <w:b w:val="0"/>
                <w:sz w:val="22"/>
                <w:szCs w:val="22"/>
              </w:rPr>
              <w:t>–</w:t>
            </w:r>
            <w:r w:rsidRPr="00B36C82">
              <w:rPr>
                <w:rFonts w:ascii="Arial Narrow" w:hAnsi="Arial Narrow"/>
                <w:b w:val="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 w:val="0"/>
                <w:sz w:val="22"/>
                <w:szCs w:val="22"/>
              </w:rPr>
              <w:t>zásielky-</w:t>
            </w:r>
            <w:r w:rsidRPr="00B36C82">
              <w:rPr>
                <w:rFonts w:ascii="Arial Narrow" w:hAnsi="Arial Narrow"/>
                <w:b w:val="0"/>
                <w:sz w:val="22"/>
                <w:szCs w:val="22"/>
              </w:rPr>
              <w:t xml:space="preserve">preprava a doručenie </w:t>
            </w:r>
            <w:proofErr w:type="spellStart"/>
            <w:r w:rsidRPr="00B36C82">
              <w:rPr>
                <w:rFonts w:ascii="Arial Narrow" w:hAnsi="Arial Narrow"/>
                <w:b w:val="0"/>
                <w:sz w:val="22"/>
                <w:szCs w:val="22"/>
              </w:rPr>
              <w:t>personalizovan</w:t>
            </w:r>
            <w:r>
              <w:rPr>
                <w:rFonts w:ascii="Arial Narrow" w:hAnsi="Arial Narrow"/>
                <w:b w:val="0"/>
                <w:sz w:val="22"/>
                <w:szCs w:val="22"/>
              </w:rPr>
              <w:t>ých</w:t>
            </w:r>
            <w:proofErr w:type="spellEnd"/>
            <w:r>
              <w:rPr>
                <w:rFonts w:ascii="Arial Narrow" w:hAnsi="Arial Narrow"/>
                <w:b w:val="0"/>
                <w:sz w:val="22"/>
                <w:szCs w:val="22"/>
              </w:rPr>
              <w:t xml:space="preserve"> dokladov</w:t>
            </w:r>
          </w:p>
        </w:tc>
        <w:tc>
          <w:tcPr>
            <w:tcW w:w="1276" w:type="dxa"/>
            <w:vAlign w:val="center"/>
          </w:tcPr>
          <w:p w:rsidR="000E7506" w:rsidRDefault="000E7506" w:rsidP="00482C96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Arial Narrow" w:hAnsi="Arial Narrow"/>
                <w:b/>
                <w:szCs w:val="22"/>
              </w:rPr>
            </w:pPr>
            <w:r>
              <w:rPr>
                <w:rFonts w:ascii="Arial Narrow" w:hAnsi="Arial Narrow"/>
                <w:b/>
                <w:szCs w:val="22"/>
              </w:rPr>
              <w:t>.........</w:t>
            </w:r>
          </w:p>
        </w:tc>
        <w:tc>
          <w:tcPr>
            <w:tcW w:w="1701" w:type="dxa"/>
          </w:tcPr>
          <w:p w:rsidR="000E7506" w:rsidRDefault="000E7506" w:rsidP="00482C96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Arial Narrow" w:hAnsi="Arial Narrow"/>
                <w:b/>
                <w:szCs w:val="22"/>
              </w:rPr>
            </w:pPr>
          </w:p>
          <w:p w:rsidR="000E7506" w:rsidRDefault="000E7506" w:rsidP="00482C96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Arial Narrow" w:hAnsi="Arial Narrow"/>
                <w:b/>
                <w:szCs w:val="22"/>
              </w:rPr>
            </w:pPr>
            <w:r>
              <w:rPr>
                <w:rFonts w:ascii="Arial Narrow" w:hAnsi="Arial Narrow"/>
                <w:b/>
                <w:szCs w:val="22"/>
              </w:rPr>
              <w:t>92 000</w:t>
            </w:r>
          </w:p>
        </w:tc>
        <w:tc>
          <w:tcPr>
            <w:tcW w:w="1559" w:type="dxa"/>
          </w:tcPr>
          <w:p w:rsidR="000E7506" w:rsidRDefault="000E7506" w:rsidP="00482C96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Arial Narrow" w:hAnsi="Arial Narrow"/>
                <w:b/>
                <w:szCs w:val="22"/>
              </w:rPr>
            </w:pPr>
          </w:p>
          <w:p w:rsidR="000E7506" w:rsidRDefault="000E7506" w:rsidP="00482C96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Arial Narrow" w:hAnsi="Arial Narrow"/>
                <w:b/>
                <w:szCs w:val="22"/>
              </w:rPr>
            </w:pPr>
            <w:r>
              <w:rPr>
                <w:rFonts w:ascii="Arial Narrow" w:hAnsi="Arial Narrow"/>
                <w:b/>
                <w:szCs w:val="22"/>
              </w:rPr>
              <w:t>.............</w:t>
            </w:r>
          </w:p>
        </w:tc>
        <w:tc>
          <w:tcPr>
            <w:tcW w:w="851" w:type="dxa"/>
            <w:vAlign w:val="center"/>
          </w:tcPr>
          <w:p w:rsidR="000E7506" w:rsidRDefault="000E7506" w:rsidP="00482C96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Arial Narrow" w:hAnsi="Arial Narrow"/>
                <w:b/>
                <w:szCs w:val="22"/>
              </w:rPr>
            </w:pPr>
            <w:r>
              <w:rPr>
                <w:rFonts w:ascii="Arial Narrow" w:hAnsi="Arial Narrow"/>
                <w:b/>
                <w:szCs w:val="22"/>
              </w:rPr>
              <w:t>......</w:t>
            </w:r>
          </w:p>
        </w:tc>
        <w:tc>
          <w:tcPr>
            <w:tcW w:w="1134" w:type="dxa"/>
            <w:vAlign w:val="center"/>
          </w:tcPr>
          <w:p w:rsidR="000E7506" w:rsidRDefault="000E7506" w:rsidP="00482C96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Arial Narrow" w:hAnsi="Arial Narrow"/>
                <w:b/>
                <w:szCs w:val="22"/>
              </w:rPr>
            </w:pPr>
            <w:r>
              <w:rPr>
                <w:rFonts w:ascii="Arial Narrow" w:hAnsi="Arial Narrow"/>
                <w:b/>
                <w:szCs w:val="22"/>
              </w:rPr>
              <w:t>........</w:t>
            </w:r>
          </w:p>
        </w:tc>
        <w:tc>
          <w:tcPr>
            <w:tcW w:w="1843" w:type="dxa"/>
            <w:vAlign w:val="center"/>
          </w:tcPr>
          <w:p w:rsidR="000E7506" w:rsidRDefault="000E7506" w:rsidP="00482C96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Arial Narrow" w:hAnsi="Arial Narrow"/>
                <w:b/>
                <w:szCs w:val="22"/>
              </w:rPr>
            </w:pPr>
            <w:r>
              <w:rPr>
                <w:rFonts w:ascii="Arial Narrow" w:hAnsi="Arial Narrow"/>
                <w:b/>
                <w:szCs w:val="22"/>
              </w:rPr>
              <w:t>...........</w:t>
            </w:r>
          </w:p>
        </w:tc>
      </w:tr>
    </w:tbl>
    <w:p w:rsidR="00D27CC9" w:rsidRDefault="00D27CC9" w:rsidP="00D27CC9">
      <w:pPr>
        <w:pStyle w:val="Zkladntext"/>
        <w:spacing w:line="120" w:lineRule="auto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   </w:t>
      </w:r>
    </w:p>
    <w:p w:rsidR="00D27CC9" w:rsidRDefault="00D27CC9" w:rsidP="00D27CC9">
      <w:pPr>
        <w:rPr>
          <w:b/>
        </w:rPr>
      </w:pPr>
      <w:bookmarkStart w:id="0" w:name="_GoBack"/>
      <w:bookmarkEnd w:id="0"/>
    </w:p>
    <w:p w:rsidR="00D27CC9" w:rsidRDefault="00D27CC9" w:rsidP="00D27CC9">
      <w:pPr>
        <w:jc w:val="both"/>
        <w:rPr>
          <w:rFonts w:ascii="Arial Narrow" w:hAnsi="Arial Narrow"/>
          <w:szCs w:val="22"/>
        </w:rPr>
      </w:pPr>
    </w:p>
    <w:p w:rsidR="00D27CC9" w:rsidRDefault="00D27CC9" w:rsidP="00D27CC9">
      <w:pPr>
        <w:jc w:val="both"/>
        <w:rPr>
          <w:rFonts w:ascii="Arial Narrow" w:hAnsi="Arial Narrow"/>
          <w:szCs w:val="22"/>
        </w:rPr>
      </w:pPr>
    </w:p>
    <w:p w:rsidR="00D27CC9" w:rsidRDefault="00D27CC9" w:rsidP="00D27CC9">
      <w:pPr>
        <w:jc w:val="both"/>
        <w:rPr>
          <w:rFonts w:ascii="Arial Narrow" w:hAnsi="Arial Narrow"/>
          <w:szCs w:val="22"/>
        </w:rPr>
      </w:pPr>
    </w:p>
    <w:p w:rsidR="00D27CC9" w:rsidRDefault="00D27CC9" w:rsidP="00D27CC9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  <w:b/>
          <w:sz w:val="24"/>
        </w:rPr>
      </w:pPr>
      <w:r>
        <w:rPr>
          <w:rFonts w:ascii="Arial Narrow" w:hAnsi="Arial Narrow" w:cs="Arial Narrow"/>
          <w:b/>
          <w:sz w:val="24"/>
        </w:rPr>
        <w:tab/>
      </w:r>
      <w:r w:rsidRPr="007A7CED">
        <w:rPr>
          <w:rFonts w:ascii="Arial Narrow" w:hAnsi="Arial Narrow" w:cs="Arial Narrow"/>
          <w:b/>
          <w:sz w:val="24"/>
        </w:rPr>
        <w:t>...........................................................................................</w:t>
      </w:r>
    </w:p>
    <w:p w:rsidR="00D27CC9" w:rsidRDefault="00D27CC9" w:rsidP="00D27CC9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  <w:sz w:val="24"/>
        </w:rPr>
      </w:pPr>
      <w:r>
        <w:rPr>
          <w:rFonts w:ascii="Arial Narrow" w:hAnsi="Arial Narrow" w:cs="Arial Narrow"/>
          <w:sz w:val="24"/>
        </w:rPr>
        <w:tab/>
      </w:r>
      <w:r>
        <w:rPr>
          <w:rFonts w:ascii="Arial Narrow" w:hAnsi="Arial Narrow" w:cs="Arial Narrow"/>
          <w:sz w:val="24"/>
        </w:rPr>
        <w:tab/>
      </w:r>
      <w:r>
        <w:rPr>
          <w:rFonts w:ascii="Arial Narrow" w:hAnsi="Arial Narrow" w:cs="Arial Narrow"/>
          <w:sz w:val="24"/>
        </w:rPr>
        <w:tab/>
      </w:r>
      <w:r>
        <w:rPr>
          <w:rFonts w:ascii="Arial Narrow" w:hAnsi="Arial Narrow" w:cs="Arial Narrow"/>
          <w:sz w:val="24"/>
        </w:rPr>
        <w:tab/>
      </w:r>
      <w:r>
        <w:rPr>
          <w:rFonts w:ascii="Arial Narrow" w:hAnsi="Arial Narrow" w:cs="Arial Narrow"/>
          <w:sz w:val="24"/>
        </w:rPr>
        <w:tab/>
      </w:r>
      <w:r>
        <w:rPr>
          <w:rFonts w:ascii="Arial Narrow" w:hAnsi="Arial Narrow" w:cs="Arial Narrow"/>
          <w:sz w:val="24"/>
        </w:rPr>
        <w:tab/>
      </w:r>
      <w:r>
        <w:rPr>
          <w:rFonts w:ascii="Arial Narrow" w:hAnsi="Arial Narrow" w:cs="Arial Narrow"/>
          <w:sz w:val="24"/>
        </w:rPr>
        <w:tab/>
      </w:r>
      <w:r>
        <w:rPr>
          <w:rFonts w:ascii="Arial Narrow" w:hAnsi="Arial Narrow" w:cs="Arial Narrow"/>
          <w:sz w:val="24"/>
        </w:rPr>
        <w:tab/>
        <w:t>v</w:t>
      </w:r>
      <w:r w:rsidRPr="005D7117">
        <w:rPr>
          <w:rFonts w:ascii="Arial Narrow" w:hAnsi="Arial Narrow" w:cs="Arial Narrow"/>
          <w:sz w:val="24"/>
        </w:rPr>
        <w:t xml:space="preserve">yplní uchádzač </w:t>
      </w:r>
    </w:p>
    <w:p w:rsidR="00D27CC9" w:rsidRDefault="00D27CC9" w:rsidP="00D27CC9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  <w:sz w:val="24"/>
        </w:rPr>
      </w:pPr>
      <w:r>
        <w:rPr>
          <w:rFonts w:ascii="Arial Narrow" w:hAnsi="Arial Narrow" w:cs="Arial Narrow"/>
          <w:sz w:val="24"/>
        </w:rPr>
        <w:tab/>
      </w:r>
      <w:r>
        <w:rPr>
          <w:rFonts w:ascii="Arial Narrow" w:hAnsi="Arial Narrow" w:cs="Arial Narrow"/>
          <w:sz w:val="24"/>
        </w:rPr>
        <w:tab/>
      </w:r>
      <w:r>
        <w:rPr>
          <w:rFonts w:ascii="Arial Narrow" w:hAnsi="Arial Narrow" w:cs="Arial Narrow"/>
          <w:sz w:val="24"/>
        </w:rPr>
        <w:tab/>
      </w:r>
      <w:r>
        <w:rPr>
          <w:rFonts w:ascii="Arial Narrow" w:hAnsi="Arial Narrow" w:cs="Arial Narrow"/>
          <w:sz w:val="24"/>
        </w:rPr>
        <w:tab/>
      </w:r>
      <w:r>
        <w:rPr>
          <w:rFonts w:ascii="Arial Narrow" w:hAnsi="Arial Narrow" w:cs="Arial Narrow"/>
          <w:sz w:val="24"/>
        </w:rPr>
        <w:tab/>
      </w:r>
      <w:r>
        <w:rPr>
          <w:rFonts w:ascii="Arial Narrow" w:hAnsi="Arial Narrow" w:cs="Arial Narrow"/>
          <w:sz w:val="24"/>
        </w:rPr>
        <w:tab/>
        <w:t>(meno, priezvisko, funkcia oprávnenej osoby uchádzača)</w:t>
      </w:r>
      <w:r>
        <w:rPr>
          <w:rStyle w:val="Odkaznapoznmkupodiarou"/>
          <w:rFonts w:ascii="Arial Narrow" w:hAnsi="Arial Narrow"/>
          <w:sz w:val="24"/>
        </w:rPr>
        <w:footnoteReference w:id="1"/>
      </w:r>
    </w:p>
    <w:p w:rsidR="00D27CC9" w:rsidRDefault="00D27CC9" w:rsidP="00D27CC9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</w:rPr>
      </w:pPr>
    </w:p>
    <w:p w:rsidR="00D27CC9" w:rsidRDefault="00D27CC9" w:rsidP="00D27CC9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</w:rPr>
      </w:pPr>
    </w:p>
    <w:p w:rsidR="00D27CC9" w:rsidRDefault="00D27CC9" w:rsidP="00D27CC9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</w:rPr>
      </w:pPr>
    </w:p>
    <w:p w:rsidR="00D27CC9" w:rsidRDefault="00D27CC9" w:rsidP="00D27CC9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</w:rPr>
      </w:pPr>
      <w:r>
        <w:rPr>
          <w:rFonts w:ascii="Arial Narrow" w:hAnsi="Arial Narrow" w:cs="Arial Narrow"/>
          <w:sz w:val="24"/>
        </w:rPr>
        <w:t xml:space="preserve">Ak uchádzač nie je platiteľom DPH, uvádza ceny s DPH ako ceny celkom a vyznačí  </w:t>
      </w:r>
    </w:p>
    <w:p w:rsidR="00D27CC9" w:rsidRDefault="00D27CC9" w:rsidP="00D27CC9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</w:rPr>
      </w:pPr>
      <w:r w:rsidRPr="005D7117">
        <w:rPr>
          <w:rFonts w:ascii="Arial Narrow" w:hAnsi="Arial Narrow" w:cs="Arial Narrow"/>
          <w:b/>
          <w:sz w:val="24"/>
        </w:rPr>
        <w:t>Som</w:t>
      </w:r>
      <w:r w:rsidRPr="005D7117">
        <w:rPr>
          <w:rFonts w:ascii="Arial Narrow" w:hAnsi="Arial Narrow" w:cs="Arial Narrow"/>
          <w:sz w:val="24"/>
        </w:rPr>
        <w:t>/</w:t>
      </w:r>
      <w:r w:rsidRPr="005D7117">
        <w:rPr>
          <w:rFonts w:ascii="Arial Narrow" w:hAnsi="Arial Narrow" w:cs="Arial Narrow"/>
          <w:b/>
          <w:sz w:val="24"/>
        </w:rPr>
        <w:t>Nie som</w:t>
      </w:r>
      <w:r>
        <w:rPr>
          <w:rFonts w:ascii="Arial Narrow" w:hAnsi="Arial Narrow" w:cs="Arial Narrow"/>
          <w:sz w:val="24"/>
        </w:rPr>
        <w:t xml:space="preserve"> platcom DPH</w:t>
      </w:r>
    </w:p>
    <w:p w:rsidR="00D27CC9" w:rsidRDefault="00D27CC9" w:rsidP="00D27CC9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</w:rPr>
      </w:pPr>
    </w:p>
    <w:p w:rsidR="00D27CC9" w:rsidRDefault="00D27CC9" w:rsidP="00D27CC9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</w:rPr>
      </w:pPr>
    </w:p>
    <w:p w:rsidR="00D27CC9" w:rsidRDefault="00D27CC9" w:rsidP="00D27CC9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</w:rPr>
      </w:pPr>
    </w:p>
    <w:p w:rsidR="00D27CC9" w:rsidRDefault="00D27CC9" w:rsidP="00D27CC9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</w:rPr>
      </w:pPr>
    </w:p>
    <w:p w:rsidR="00D27CC9" w:rsidRDefault="00D27CC9" w:rsidP="00D27CC9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</w:rPr>
      </w:pPr>
      <w:r>
        <w:rPr>
          <w:rFonts w:ascii="Arial Narrow" w:hAnsi="Arial Narrow" w:cs="Arial Narrow"/>
          <w:sz w:val="24"/>
        </w:rPr>
        <w:t>-------------------------------------------------------------</w:t>
      </w:r>
    </w:p>
    <w:p w:rsidR="00D27CC9" w:rsidRDefault="00D27CC9" w:rsidP="00D27CC9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</w:rPr>
      </w:pPr>
    </w:p>
    <w:p w:rsidR="00D27CC9" w:rsidRDefault="00D27CC9" w:rsidP="00D27CC9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ascii="Arial Narrow" w:hAnsi="Arial Narrow" w:cs="Arial Narrow"/>
          <w:sz w:val="24"/>
        </w:rPr>
        <w:t>V prípade skupiny dodávateľov ( podpis každého člena skupiny dodávateľov, alebo osoby oprávnenej konať v mene skupiny dodávateľov)</w:t>
      </w:r>
    </w:p>
    <w:p w:rsidR="00D27CC9" w:rsidRDefault="00D27CC9" w:rsidP="00D27CC9"/>
    <w:p w:rsidR="00D27CC9" w:rsidRDefault="00D27CC9" w:rsidP="00D27CC9"/>
    <w:p w:rsidR="00D27CC9" w:rsidRDefault="00D27CC9" w:rsidP="00D27CC9"/>
    <w:p w:rsidR="00D27CC9" w:rsidRDefault="00D27CC9" w:rsidP="00D27CC9"/>
    <w:sectPr w:rsidR="00D27CC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EEF" w:rsidRDefault="00F76EEF" w:rsidP="00D27CC9">
      <w:r>
        <w:separator/>
      </w:r>
    </w:p>
  </w:endnote>
  <w:endnote w:type="continuationSeparator" w:id="0">
    <w:p w:rsidR="00F76EEF" w:rsidRDefault="00F76EEF" w:rsidP="00D27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EEF" w:rsidRDefault="00F76EEF" w:rsidP="00D27CC9">
      <w:r>
        <w:separator/>
      </w:r>
    </w:p>
  </w:footnote>
  <w:footnote w:type="continuationSeparator" w:id="0">
    <w:p w:rsidR="00F76EEF" w:rsidRDefault="00F76EEF" w:rsidP="00D27CC9">
      <w:r>
        <w:continuationSeparator/>
      </w:r>
    </w:p>
  </w:footnote>
  <w:footnote w:id="1">
    <w:p w:rsidR="00D27CC9" w:rsidRDefault="00D27CC9" w:rsidP="00D27CC9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CC9" w:rsidRDefault="00D27CC9">
    <w:pPr>
      <w:pStyle w:val="Hlavika"/>
      <w:rPr>
        <w:rFonts w:ascii="Arial Narrow" w:hAnsi="Arial Narrow"/>
        <w:color w:val="A6A6A6" w:themeColor="background1" w:themeShade="A6"/>
      </w:rPr>
    </w:pPr>
    <w:r>
      <w:rPr>
        <w:rFonts w:ascii="Arial Narrow" w:hAnsi="Arial Narrow"/>
        <w:color w:val="A6A6A6" w:themeColor="background1" w:themeShade="A6"/>
      </w:rPr>
      <w:tab/>
    </w:r>
    <w:r>
      <w:rPr>
        <w:rFonts w:ascii="Arial Narrow" w:hAnsi="Arial Narrow"/>
        <w:color w:val="A6A6A6" w:themeColor="background1" w:themeShade="A6"/>
      </w:rPr>
      <w:tab/>
    </w:r>
    <w:r w:rsidRPr="00D27CC9">
      <w:rPr>
        <w:rFonts w:ascii="Arial Narrow" w:hAnsi="Arial Narrow"/>
        <w:color w:val="A6A6A6" w:themeColor="background1" w:themeShade="A6"/>
      </w:rPr>
      <w:t xml:space="preserve">Príloha č.3 </w:t>
    </w:r>
  </w:p>
  <w:p w:rsidR="00D27CC9" w:rsidRPr="00D27CC9" w:rsidRDefault="00D27CC9">
    <w:pPr>
      <w:pStyle w:val="Hlavika"/>
      <w:rPr>
        <w:rFonts w:ascii="Arial Narrow" w:hAnsi="Arial Narrow"/>
        <w:color w:val="A6A6A6" w:themeColor="background1" w:themeShade="A6"/>
      </w:rPr>
    </w:pPr>
    <w:r>
      <w:rPr>
        <w:rFonts w:ascii="Arial Narrow" w:hAnsi="Arial Narrow"/>
        <w:color w:val="A6A6A6" w:themeColor="background1" w:themeShade="A6"/>
      </w:rPr>
      <w:tab/>
    </w:r>
    <w:r>
      <w:rPr>
        <w:rFonts w:ascii="Arial Narrow" w:hAnsi="Arial Narrow"/>
        <w:color w:val="A6A6A6" w:themeColor="background1" w:themeShade="A6"/>
      </w:rPr>
      <w:tab/>
    </w:r>
    <w:r w:rsidRPr="00D27CC9">
      <w:rPr>
        <w:rFonts w:ascii="Arial Narrow" w:hAnsi="Arial Narrow"/>
        <w:color w:val="A6A6A6" w:themeColor="background1" w:themeShade="A6"/>
      </w:rPr>
      <w:t xml:space="preserve">Vzor štruktúrovaného rozpočtu ceny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CC9"/>
    <w:rsid w:val="000E7506"/>
    <w:rsid w:val="00351206"/>
    <w:rsid w:val="003C291C"/>
    <w:rsid w:val="004A2047"/>
    <w:rsid w:val="007D2586"/>
    <w:rsid w:val="00A62DB5"/>
    <w:rsid w:val="00B12B9E"/>
    <w:rsid w:val="00D27CC9"/>
    <w:rsid w:val="00F7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C97BA"/>
  <w15:chartTrackingRefBased/>
  <w15:docId w15:val="{21877D84-ECA0-4628-918E-DECE1CEDC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27CC9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D27CC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D27CC9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D27CC9"/>
    <w:pPr>
      <w:jc w:val="center"/>
    </w:pPr>
    <w:rPr>
      <w:rFonts w:ascii="Times New Roman" w:hAnsi="Times New Roman"/>
      <w:b/>
      <w:noProof w:val="0"/>
      <w:sz w:val="32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D27CC9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Odsekzoznamu">
    <w:name w:val="List Paragraph"/>
    <w:aliases w:val="body,List Paragraph,Bullet Number,lp1,lp11,List Paragraph11,Bullet 1,Use Case List Paragraph,List Paragraph1"/>
    <w:basedOn w:val="Normlny"/>
    <w:link w:val="OdsekzoznamuChar"/>
    <w:uiPriority w:val="34"/>
    <w:qFormat/>
    <w:rsid w:val="00D27CC9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D27CC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27CC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27CC9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"/>
    <w:link w:val="Odsekzoznamu"/>
    <w:uiPriority w:val="34"/>
    <w:qFormat/>
    <w:locked/>
    <w:rsid w:val="00D27CC9"/>
    <w:rPr>
      <w:rFonts w:ascii="Arial" w:eastAsia="Times New Roman" w:hAnsi="Arial" w:cs="Times New Roman"/>
      <w:noProof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27CC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27CC9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D27CC9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D27CC9"/>
    <w:rPr>
      <w:rFonts w:ascii="Times New Roman" w:hAnsi="Times New Roman"/>
      <w:noProof w:val="0"/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D27CC9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unhideWhenUsed/>
    <w:rsid w:val="00D27CC9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D27C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7CC9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27C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7CC9"/>
    <w:rPr>
      <w:rFonts w:ascii="Arial" w:eastAsia="Times New Roman" w:hAnsi="Arial" w:cs="Times New Roman"/>
      <w:noProof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Valentovičová</dc:creator>
  <cp:keywords/>
  <dc:description/>
  <cp:lastModifiedBy>Monika Valentovičová</cp:lastModifiedBy>
  <cp:revision>2</cp:revision>
  <dcterms:created xsi:type="dcterms:W3CDTF">2020-06-25T09:18:00Z</dcterms:created>
  <dcterms:modified xsi:type="dcterms:W3CDTF">2020-06-25T09:18:00Z</dcterms:modified>
</cp:coreProperties>
</file>