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C87A9F">
      <w:pPr>
        <w:spacing w:before="49" w:line="458" w:lineRule="exact"/>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p>
    <w:p w:rsidR="001C2B19" w:rsidRDefault="001C2B19" w:rsidP="00C87A9F">
      <w:pPr>
        <w:spacing w:line="366" w:lineRule="exact"/>
        <w:ind w:left="1875" w:right="141" w:hanging="1875"/>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1C2B19">
      <w:pPr>
        <w:spacing w:before="2"/>
        <w:rPr>
          <w:rFonts w:ascii="Times New Roman" w:eastAsia="Times New Roman" w:hAnsi="Times New Roman" w:cs="Times New Roman"/>
          <w:sz w:val="8"/>
          <w:szCs w:val="8"/>
        </w:rPr>
      </w:pPr>
    </w:p>
    <w:p w:rsidR="001C2B19" w:rsidRPr="00042E94" w:rsidRDefault="001C2B19" w:rsidP="009E4BF1">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bookmarkStart w:id="0" w:name="_GoBack"/>
      <w:bookmarkEnd w:id="0"/>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790039">
        <w:rPr>
          <w:rFonts w:ascii="Arial" w:hAnsi="Arial" w:cs="Arial"/>
          <w:b/>
          <w:sz w:val="32"/>
          <w:szCs w:val="32"/>
          <w:lang w:val="sk-SK"/>
        </w:rPr>
        <w:t xml:space="preserve"> </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DA2300" w:rsidRDefault="00D05B38" w:rsidP="00D05B38">
      <w:pPr>
        <w:jc w:val="center"/>
        <w:rPr>
          <w:rFonts w:ascii="Arial" w:hAnsi="Arial" w:cs="Arial"/>
          <w:b/>
          <w:sz w:val="32"/>
          <w:szCs w:val="32"/>
          <w:lang w:val="sk-SK"/>
        </w:rPr>
      </w:pPr>
      <w:r>
        <w:rPr>
          <w:rFonts w:ascii="Arial" w:hAnsi="Arial" w:cs="Arial"/>
          <w:b/>
          <w:sz w:val="32"/>
          <w:szCs w:val="32"/>
          <w:lang w:val="sk-SK"/>
        </w:rPr>
        <w:t xml:space="preserve">Časť K: </w:t>
      </w:r>
      <w:r w:rsidRPr="00D05B38">
        <w:rPr>
          <w:rFonts w:ascii="Arial" w:hAnsi="Arial" w:cs="Arial"/>
          <w:b/>
          <w:sz w:val="32"/>
          <w:szCs w:val="32"/>
          <w:lang w:val="sk-SK"/>
        </w:rPr>
        <w:t>Olej do rotačných púmp</w:t>
      </w: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F8392C" w:rsidRDefault="00F8392C" w:rsidP="00F8392C">
      <w:pPr>
        <w:rPr>
          <w:rFonts w:ascii="Arial" w:hAnsi="Arial" w:cs="Arial"/>
          <w:b/>
          <w:sz w:val="32"/>
          <w:szCs w:val="32"/>
          <w:lang w:val="sk-SK"/>
        </w:rPr>
      </w:pPr>
    </w:p>
    <w:p w:rsidR="00D05B38" w:rsidRDefault="00D05B38"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107274" w:rsidRDefault="00107274"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877ECA">
        <w:rPr>
          <w:rFonts w:ascii="Arial" w:hAnsi="Arial" w:cs="Arial"/>
          <w:sz w:val="20"/>
          <w:szCs w:val="20"/>
          <w:lang w:val="sk-SK"/>
        </w:rPr>
        <w:t>j</w:t>
      </w:r>
      <w:r w:rsidR="00351631">
        <w:rPr>
          <w:rFonts w:ascii="Arial" w:hAnsi="Arial" w:cs="Arial"/>
          <w:sz w:val="20"/>
          <w:szCs w:val="20"/>
          <w:lang w:val="sk-SK"/>
        </w:rPr>
        <w:t>úl</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216501" w:rsidRPr="00216501" w:rsidRDefault="00107274" w:rsidP="00AD5356">
      <w:pPr>
        <w:pStyle w:val="Zkladntext"/>
        <w:ind w:left="567" w:firstLine="0"/>
        <w:jc w:val="both"/>
        <w:rPr>
          <w:rFonts w:cs="Arial"/>
          <w:lang w:val="sk-SK"/>
        </w:rPr>
      </w:pPr>
      <w:r w:rsidRPr="009B6C09">
        <w:rPr>
          <w:spacing w:val="-1"/>
          <w:lang w:val="sk-SK"/>
        </w:rPr>
        <w:t>Predmetom</w:t>
      </w:r>
      <w:r w:rsidRPr="009B6C09">
        <w:rPr>
          <w:spacing w:val="9"/>
          <w:lang w:val="sk-SK"/>
        </w:rPr>
        <w:t xml:space="preserve"> </w:t>
      </w:r>
      <w:r w:rsidRPr="009B6C09">
        <w:rPr>
          <w:spacing w:val="-1"/>
          <w:lang w:val="sk-SK"/>
        </w:rPr>
        <w:t>zákazky</w:t>
      </w:r>
      <w:r w:rsidRPr="009B6C09">
        <w:rPr>
          <w:spacing w:val="7"/>
          <w:lang w:val="sk-SK"/>
        </w:rPr>
        <w:t xml:space="preserve"> </w:t>
      </w:r>
      <w:r w:rsidRPr="006A3B1D">
        <w:rPr>
          <w:lang w:val="sk-SK"/>
        </w:rPr>
        <w:t>je</w:t>
      </w:r>
      <w:r w:rsidRPr="006A3B1D">
        <w:rPr>
          <w:spacing w:val="6"/>
          <w:lang w:val="sk-SK"/>
        </w:rPr>
        <w:t xml:space="preserve"> </w:t>
      </w:r>
      <w:r w:rsidRPr="006A3B1D">
        <w:rPr>
          <w:spacing w:val="-1"/>
          <w:lang w:val="sk-SK"/>
        </w:rPr>
        <w:t>dodanie</w:t>
      </w:r>
      <w:r w:rsidRPr="006A3B1D">
        <w:rPr>
          <w:spacing w:val="2"/>
          <w:lang w:val="sk-SK"/>
        </w:rPr>
        <w:t xml:space="preserve"> </w:t>
      </w:r>
      <w:r w:rsidR="00A8345B">
        <w:rPr>
          <w:spacing w:val="2"/>
          <w:lang w:val="sk-SK"/>
        </w:rPr>
        <w:t>oleja do rotačných púmp</w:t>
      </w:r>
      <w:r w:rsidRPr="006A3B1D">
        <w:rPr>
          <w:lang w:val="sk-SK"/>
        </w:rPr>
        <w:t xml:space="preserve"> </w:t>
      </w:r>
      <w:r w:rsidRPr="006A3B1D">
        <w:rPr>
          <w:spacing w:val="3"/>
          <w:lang w:val="sk-SK"/>
        </w:rPr>
        <w:t>pre</w:t>
      </w:r>
      <w:r w:rsidRPr="006A3B1D">
        <w:rPr>
          <w:spacing w:val="-6"/>
          <w:lang w:val="sk-SK"/>
        </w:rPr>
        <w:t xml:space="preserve"> </w:t>
      </w:r>
      <w:r w:rsidRPr="006A3B1D">
        <w:rPr>
          <w:lang w:val="sk-SK"/>
        </w:rPr>
        <w:t>Univerzitu</w:t>
      </w:r>
      <w:r w:rsidRPr="006A3B1D">
        <w:rPr>
          <w:spacing w:val="-7"/>
          <w:lang w:val="sk-SK"/>
        </w:rPr>
        <w:t xml:space="preserve"> </w:t>
      </w:r>
      <w:r w:rsidRPr="006A3B1D">
        <w:rPr>
          <w:spacing w:val="-1"/>
          <w:lang w:val="sk-SK"/>
        </w:rPr>
        <w:t>Pavla</w:t>
      </w:r>
      <w:r w:rsidRPr="006A3B1D">
        <w:rPr>
          <w:spacing w:val="-7"/>
          <w:lang w:val="sk-SK"/>
        </w:rPr>
        <w:t xml:space="preserve"> </w:t>
      </w:r>
      <w:r w:rsidRPr="006A3B1D">
        <w:rPr>
          <w:lang w:val="sk-SK"/>
        </w:rPr>
        <w:t>Jozefa</w:t>
      </w:r>
      <w:r w:rsidRPr="006A3B1D">
        <w:rPr>
          <w:spacing w:val="-5"/>
          <w:lang w:val="sk-SK"/>
        </w:rPr>
        <w:t xml:space="preserve"> </w:t>
      </w:r>
      <w:r w:rsidRPr="006A3B1D">
        <w:rPr>
          <w:lang w:val="sk-SK"/>
        </w:rPr>
        <w:t>Šafárika</w:t>
      </w:r>
      <w:r w:rsidRPr="006A3B1D">
        <w:rPr>
          <w:spacing w:val="-7"/>
          <w:lang w:val="sk-SK"/>
        </w:rPr>
        <w:t xml:space="preserve"> </w:t>
      </w:r>
      <w:r w:rsidRPr="006A3B1D">
        <w:rPr>
          <w:lang w:val="sk-SK"/>
        </w:rPr>
        <w:lastRenderedPageBreak/>
        <w:t>v</w:t>
      </w:r>
      <w:r w:rsidRPr="006A3B1D">
        <w:rPr>
          <w:spacing w:val="-5"/>
          <w:lang w:val="sk-SK"/>
        </w:rPr>
        <w:t> </w:t>
      </w:r>
      <w:r w:rsidRPr="006A3B1D">
        <w:rPr>
          <w:lang w:val="sk-SK"/>
        </w:rPr>
        <w:t xml:space="preserve">Košiciach potrebných na nezávislý výskum a vývoj. </w:t>
      </w:r>
    </w:p>
    <w:p w:rsidR="00216501" w:rsidRPr="00216501" w:rsidRDefault="00216501" w:rsidP="00AD5356">
      <w:pPr>
        <w:pStyle w:val="Zkladntext"/>
        <w:ind w:left="567" w:firstLine="0"/>
        <w:jc w:val="both"/>
        <w:rPr>
          <w:rFonts w:cs="Arial"/>
          <w:lang w:val="sk-SK"/>
        </w:rPr>
      </w:pPr>
    </w:p>
    <w:p w:rsidR="00216501" w:rsidRPr="00F45872" w:rsidRDefault="00216501" w:rsidP="00AD5356">
      <w:pPr>
        <w:pStyle w:val="Zkladntext"/>
        <w:tabs>
          <w:tab w:val="left" w:pos="700"/>
        </w:tabs>
        <w:ind w:left="567" w:firstLine="0"/>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Pr>
          <w:spacing w:val="-7"/>
          <w:lang w:val="sk-SK"/>
        </w:rPr>
        <w:t xml:space="preserve">jedenásť </w:t>
      </w:r>
      <w:r w:rsidRPr="00042E94">
        <w:rPr>
          <w:spacing w:val="-1"/>
          <w:u w:val="single" w:color="000000"/>
          <w:lang w:val="sk-SK"/>
        </w:rPr>
        <w:t>samostatn</w:t>
      </w:r>
      <w:r>
        <w:rPr>
          <w:spacing w:val="-1"/>
          <w:u w:val="single" w:color="000000"/>
          <w:lang w:val="sk-SK"/>
        </w:rPr>
        <w:t>ých</w:t>
      </w:r>
      <w:r w:rsidRPr="00042E94">
        <w:rPr>
          <w:spacing w:val="-7"/>
          <w:u w:val="single" w:color="000000"/>
          <w:lang w:val="sk-SK"/>
        </w:rPr>
        <w:t xml:space="preserve"> </w:t>
      </w:r>
      <w:r>
        <w:rPr>
          <w:spacing w:val="-1"/>
          <w:u w:val="single" w:color="000000"/>
          <w:lang w:val="sk-SK"/>
        </w:rPr>
        <w:t>častí a to:</w:t>
      </w:r>
    </w:p>
    <w:p w:rsidR="00216501" w:rsidRPr="008566FA" w:rsidRDefault="00216501" w:rsidP="00AD535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A</w:t>
      </w:r>
      <w:r w:rsidRPr="008566FA">
        <w:rPr>
          <w:spacing w:val="-1"/>
          <w:lang w:val="sk-SK"/>
        </w:rPr>
        <w:t>:</w:t>
      </w:r>
      <w:r w:rsidRPr="008566FA">
        <w:rPr>
          <w:spacing w:val="-1"/>
          <w:lang w:val="sk-SK"/>
        </w:rPr>
        <w:tab/>
      </w:r>
      <w:r>
        <w:rPr>
          <w:spacing w:val="-1"/>
          <w:lang w:val="sk-SK"/>
        </w:rPr>
        <w:t>Chemikálie vysokej čistoty</w:t>
      </w:r>
    </w:p>
    <w:p w:rsidR="00216501" w:rsidRPr="008566FA" w:rsidRDefault="00216501" w:rsidP="00AD5356">
      <w:pPr>
        <w:pStyle w:val="Zkladntext"/>
        <w:tabs>
          <w:tab w:val="left" w:pos="567"/>
        </w:tabs>
        <w:ind w:hanging="273"/>
        <w:rPr>
          <w:lang w:val="sk-SK"/>
        </w:rPr>
      </w:pPr>
      <w:r>
        <w:rPr>
          <w:lang w:val="sk-SK"/>
        </w:rPr>
        <w:tab/>
      </w:r>
      <w:r w:rsidRPr="008566FA">
        <w:rPr>
          <w:lang w:val="sk-SK"/>
        </w:rPr>
        <w:t>Časť</w:t>
      </w:r>
      <w:r w:rsidRPr="008566FA">
        <w:rPr>
          <w:spacing w:val="-8"/>
          <w:lang w:val="sk-SK"/>
        </w:rPr>
        <w:t xml:space="preserve"> </w:t>
      </w:r>
      <w:r>
        <w:rPr>
          <w:spacing w:val="-8"/>
          <w:lang w:val="sk-SK"/>
        </w:rPr>
        <w:t>B</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pre DNA</w:t>
      </w:r>
    </w:p>
    <w:p w:rsidR="00216501" w:rsidRPr="008566FA" w:rsidRDefault="00216501" w:rsidP="00AD535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C</w:t>
      </w:r>
      <w:r w:rsidRPr="008566FA">
        <w:rPr>
          <w:spacing w:val="-1"/>
          <w:lang w:val="sk-SK"/>
        </w:rPr>
        <w:t>:</w:t>
      </w:r>
      <w:r w:rsidRPr="008566FA">
        <w:rPr>
          <w:spacing w:val="-1"/>
          <w:lang w:val="sk-SK"/>
        </w:rPr>
        <w:tab/>
      </w:r>
      <w:r>
        <w:rPr>
          <w:spacing w:val="-1"/>
          <w:lang w:val="sk-SK"/>
        </w:rPr>
        <w:t>Chemikálie pre molekulovú biológiu</w:t>
      </w:r>
    </w:p>
    <w:p w:rsidR="00216501" w:rsidRDefault="00216501" w:rsidP="00AD5356">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Chemikálie pre PCR</w:t>
      </w:r>
    </w:p>
    <w:p w:rsidR="00216501" w:rsidRPr="008566FA" w:rsidRDefault="00216501" w:rsidP="00AD535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E</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na </w:t>
      </w:r>
      <w:proofErr w:type="spellStart"/>
      <w:r>
        <w:rPr>
          <w:spacing w:val="-1"/>
          <w:lang w:val="sk-SK"/>
        </w:rPr>
        <w:t>sekvenáciu</w:t>
      </w:r>
      <w:proofErr w:type="spellEnd"/>
    </w:p>
    <w:p w:rsidR="00216501" w:rsidRDefault="00216501" w:rsidP="00AD5356">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t>Protilátky, enzýmy</w:t>
      </w:r>
    </w:p>
    <w:p w:rsidR="00216501" w:rsidRPr="008566FA" w:rsidRDefault="00216501" w:rsidP="00AD535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G</w:t>
      </w:r>
      <w:r w:rsidRPr="008566FA">
        <w:rPr>
          <w:spacing w:val="-1"/>
          <w:lang w:val="sk-SK"/>
        </w:rPr>
        <w:t>:</w:t>
      </w:r>
      <w:r w:rsidRPr="008566FA">
        <w:rPr>
          <w:spacing w:val="-1"/>
          <w:lang w:val="sk-SK"/>
        </w:rPr>
        <w:tab/>
      </w:r>
      <w:r>
        <w:rPr>
          <w:spacing w:val="-1"/>
          <w:lang w:val="sk-SK"/>
        </w:rPr>
        <w:t>Chemikálie nižšej čistoty</w:t>
      </w:r>
    </w:p>
    <w:p w:rsidR="00216501" w:rsidRDefault="00216501" w:rsidP="00AD5356">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H</w:t>
      </w:r>
      <w:r w:rsidRPr="008566FA">
        <w:rPr>
          <w:spacing w:val="-1"/>
          <w:lang w:val="sk-SK"/>
        </w:rPr>
        <w:t>:</w:t>
      </w:r>
      <w:r>
        <w:rPr>
          <w:spacing w:val="-1"/>
          <w:lang w:val="sk-SK"/>
        </w:rPr>
        <w:tab/>
        <w:t>Kultivačné médiá a </w:t>
      </w:r>
      <w:proofErr w:type="spellStart"/>
      <w:r>
        <w:rPr>
          <w:spacing w:val="-1"/>
          <w:lang w:val="sk-SK"/>
        </w:rPr>
        <w:t>aditíva</w:t>
      </w:r>
      <w:proofErr w:type="spellEnd"/>
      <w:r>
        <w:rPr>
          <w:spacing w:val="-1"/>
          <w:lang w:val="sk-SK"/>
        </w:rPr>
        <w:t xml:space="preserve"> </w:t>
      </w:r>
    </w:p>
    <w:p w:rsidR="00216501" w:rsidRPr="008566FA" w:rsidRDefault="00216501" w:rsidP="00AD535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I</w:t>
      </w:r>
      <w:r w:rsidRPr="008566FA">
        <w:rPr>
          <w:spacing w:val="-1"/>
          <w:lang w:val="sk-SK"/>
        </w:rPr>
        <w:t>:</w:t>
      </w:r>
      <w:r w:rsidRPr="008566FA">
        <w:rPr>
          <w:spacing w:val="-1"/>
          <w:lang w:val="sk-SK"/>
        </w:rPr>
        <w:tab/>
      </w:r>
      <w:r>
        <w:rPr>
          <w:spacing w:val="-1"/>
          <w:lang w:val="sk-SK"/>
        </w:rPr>
        <w:t xml:space="preserve">Diagnostické </w:t>
      </w:r>
      <w:proofErr w:type="spellStart"/>
      <w:r>
        <w:rPr>
          <w:spacing w:val="-1"/>
          <w:lang w:val="sk-SK"/>
        </w:rPr>
        <w:t>kity</w:t>
      </w:r>
      <w:proofErr w:type="spellEnd"/>
    </w:p>
    <w:p w:rsidR="00216501" w:rsidRDefault="00216501" w:rsidP="00AD5356">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J</w:t>
      </w:r>
      <w:r w:rsidRPr="008566FA">
        <w:rPr>
          <w:spacing w:val="-1"/>
          <w:lang w:val="sk-SK"/>
        </w:rPr>
        <w:t>:</w:t>
      </w:r>
      <w:r>
        <w:rPr>
          <w:spacing w:val="-1"/>
          <w:lang w:val="sk-SK"/>
        </w:rPr>
        <w:tab/>
      </w:r>
      <w:proofErr w:type="spellStart"/>
      <w:r>
        <w:rPr>
          <w:spacing w:val="-1"/>
          <w:lang w:val="sk-SK"/>
        </w:rPr>
        <w:t>Kity</w:t>
      </w:r>
      <w:proofErr w:type="spellEnd"/>
      <w:r>
        <w:rPr>
          <w:spacing w:val="-1"/>
          <w:lang w:val="sk-SK"/>
        </w:rPr>
        <w:t xml:space="preserve"> pre RNA</w:t>
      </w:r>
    </w:p>
    <w:p w:rsidR="00216501" w:rsidRPr="00790039" w:rsidRDefault="00216501" w:rsidP="00AD5356">
      <w:pPr>
        <w:pStyle w:val="Zkladntext"/>
        <w:tabs>
          <w:tab w:val="left" w:pos="1418"/>
        </w:tabs>
        <w:ind w:hanging="132"/>
        <w:jc w:val="both"/>
        <w:rPr>
          <w:b/>
          <w:lang w:val="sk-SK"/>
        </w:rPr>
      </w:pPr>
      <w:r w:rsidRPr="00790039">
        <w:rPr>
          <w:b/>
          <w:lang w:val="sk-SK"/>
        </w:rPr>
        <w:t>Časť</w:t>
      </w:r>
      <w:r w:rsidRPr="00790039">
        <w:rPr>
          <w:b/>
          <w:spacing w:val="-8"/>
          <w:lang w:val="sk-SK"/>
        </w:rPr>
        <w:t xml:space="preserve"> K</w:t>
      </w:r>
      <w:r w:rsidRPr="00790039">
        <w:rPr>
          <w:b/>
          <w:spacing w:val="-1"/>
          <w:lang w:val="sk-SK"/>
        </w:rPr>
        <w:t>:</w:t>
      </w:r>
      <w:r w:rsidRPr="00790039">
        <w:rPr>
          <w:b/>
          <w:spacing w:val="-1"/>
          <w:lang w:val="sk-SK"/>
        </w:rPr>
        <w:tab/>
        <w:t>Olej do rotačných púmp</w:t>
      </w:r>
    </w:p>
    <w:p w:rsidR="00107274" w:rsidRPr="006A3B1D" w:rsidRDefault="00107274" w:rsidP="00AD5356">
      <w:pPr>
        <w:pStyle w:val="Zkladntext"/>
        <w:ind w:left="0" w:firstLine="0"/>
        <w:jc w:val="both"/>
        <w:rPr>
          <w:rFonts w:cs="Arial"/>
          <w:lang w:val="sk-SK"/>
        </w:rPr>
      </w:pPr>
    </w:p>
    <w:p w:rsidR="000C7059" w:rsidRDefault="000C7059" w:rsidP="00AD5356">
      <w:pPr>
        <w:pStyle w:val="Zkladntext"/>
        <w:ind w:left="567"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824EE8" w:rsidRPr="00824EE8" w:rsidRDefault="00824EE8" w:rsidP="00AD5356">
      <w:pPr>
        <w:pStyle w:val="Zkladntext"/>
        <w:tabs>
          <w:tab w:val="left" w:pos="1418"/>
        </w:tabs>
        <w:spacing w:line="228" w:lineRule="exact"/>
        <w:ind w:left="0" w:firstLine="0"/>
        <w:jc w:val="both"/>
        <w:rPr>
          <w:lang w:val="sk-SK"/>
        </w:rPr>
      </w:pPr>
    </w:p>
    <w:p w:rsidR="00F8392C" w:rsidRDefault="00824EE8" w:rsidP="00AD5356">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AD5356">
      <w:pPr>
        <w:pStyle w:val="Odsekzoznamu"/>
        <w:rPr>
          <w:lang w:val="sk-SK"/>
        </w:rPr>
      </w:pPr>
    </w:p>
    <w:p w:rsidR="00824EE8" w:rsidRDefault="00824EE8" w:rsidP="00AD5356">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AD5356">
      <w:pPr>
        <w:pStyle w:val="Odsekzoznamu"/>
        <w:rPr>
          <w:lang w:val="sk-SK"/>
        </w:rPr>
      </w:pPr>
    </w:p>
    <w:p w:rsidR="00D7788E" w:rsidRPr="00B21AC5" w:rsidRDefault="00824EE8" w:rsidP="00D7788E">
      <w:pPr>
        <w:pStyle w:val="Zkladntext"/>
        <w:numPr>
          <w:ilvl w:val="1"/>
          <w:numId w:val="4"/>
        </w:numPr>
        <w:tabs>
          <w:tab w:val="left" w:pos="1418"/>
        </w:tabs>
        <w:spacing w:line="228" w:lineRule="exact"/>
        <w:jc w:val="both"/>
        <w:rPr>
          <w:lang w:val="sk-SK"/>
        </w:rPr>
      </w:pPr>
      <w:r w:rsidRPr="00D7788E">
        <w:rPr>
          <w:lang w:val="sk-SK"/>
        </w:rPr>
        <w:t xml:space="preserve">V prípade, </w:t>
      </w:r>
      <w:r w:rsidR="00D7788E" w:rsidRPr="00B21AC5">
        <w:rPr>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D7788E" w:rsidRPr="00B21AC5">
        <w:rPr>
          <w:b/>
          <w:lang w:val="sk-SK"/>
        </w:rPr>
        <w:t xml:space="preserve">ekvivalentný </w:t>
      </w:r>
      <w:r w:rsidR="00D7788E">
        <w:rPr>
          <w:b/>
          <w:lang w:val="sk-SK"/>
        </w:rPr>
        <w:t>tovar</w:t>
      </w:r>
      <w:r w:rsidR="00D7788E" w:rsidRPr="00B21AC5">
        <w:rPr>
          <w:lang w:val="sk-SK"/>
        </w:rPr>
        <w:t xml:space="preserve">, musí mať také kvalitatívne alebo výkonnostné charakteristiky, ktoré sú nevyhnutné  na zabezpečenie účelu, na ktoré je uvedený </w:t>
      </w:r>
      <w:r w:rsidR="00D7788E">
        <w:rPr>
          <w:lang w:val="sk-SK"/>
        </w:rPr>
        <w:t xml:space="preserve">tovar </w:t>
      </w:r>
      <w:r w:rsidR="00D7788E" w:rsidRPr="00B21AC5">
        <w:rPr>
          <w:lang w:val="sk-SK"/>
        </w:rPr>
        <w:t>určený.</w:t>
      </w:r>
    </w:p>
    <w:p w:rsidR="00203D3B" w:rsidRPr="00D7788E" w:rsidRDefault="00203D3B" w:rsidP="00D7788E">
      <w:pPr>
        <w:pStyle w:val="Zkladntext"/>
        <w:tabs>
          <w:tab w:val="left" w:pos="567"/>
        </w:tabs>
        <w:kinsoku w:val="0"/>
        <w:overflowPunct w:val="0"/>
        <w:autoSpaceDE w:val="0"/>
        <w:autoSpaceDN w:val="0"/>
        <w:adjustRightInd w:val="0"/>
        <w:spacing w:line="228" w:lineRule="exact"/>
        <w:ind w:left="567" w:firstLine="0"/>
        <w:jc w:val="both"/>
        <w:rPr>
          <w:rFonts w:cs="Arial"/>
          <w:lang w:val="sk-SK"/>
        </w:rPr>
      </w:pPr>
    </w:p>
    <w:p w:rsidR="00824EE8" w:rsidRDefault="00824EE8" w:rsidP="00AD5356">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Pr="00203D3B">
        <w:rPr>
          <w:rFonts w:cs="Arial"/>
          <w:spacing w:val="-1"/>
          <w:lang w:val="sk-SK"/>
        </w:rPr>
        <w:t>výrobok</w:t>
      </w:r>
      <w:r w:rsidRPr="00203D3B">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AD5356">
      <w:pPr>
        <w:pStyle w:val="Odsekzoznamu"/>
        <w:rPr>
          <w:rFonts w:cs="Arial"/>
          <w:spacing w:val="-1"/>
          <w:lang w:val="sk-SK"/>
        </w:rPr>
      </w:pPr>
    </w:p>
    <w:p w:rsidR="00824EE8" w:rsidRPr="00203D3B" w:rsidRDefault="00824EE8" w:rsidP="00AD5356">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167B55" w:rsidRPr="00167B55" w:rsidRDefault="00167B55" w:rsidP="00AD5356">
      <w:pPr>
        <w:pStyle w:val="Zkladntext"/>
        <w:kinsoku w:val="0"/>
        <w:overflowPunct w:val="0"/>
        <w:spacing w:before="10"/>
        <w:ind w:left="0"/>
        <w:rPr>
          <w:rFonts w:cs="Arial"/>
          <w:lang w:val="sk-SK"/>
        </w:rPr>
      </w:pPr>
    </w:p>
    <w:p w:rsidR="00167B55" w:rsidRPr="00167B55" w:rsidRDefault="00167B55" w:rsidP="00AD5356">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6C2438" w:rsidRDefault="006C2438" w:rsidP="006C2438">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BA23EB">
        <w:rPr>
          <w:rFonts w:cs="Arial"/>
          <w:spacing w:val="-1"/>
          <w:lang w:val="sk-SK"/>
        </w:rPr>
        <w:t>Celkové</w:t>
      </w:r>
      <w:r w:rsidRPr="00BA23EB">
        <w:rPr>
          <w:rFonts w:cs="Arial"/>
          <w:spacing w:val="41"/>
          <w:lang w:val="sk-SK"/>
        </w:rPr>
        <w:t xml:space="preserve"> </w:t>
      </w:r>
      <w:r w:rsidRPr="00BA23EB">
        <w:rPr>
          <w:rFonts w:cs="Arial"/>
          <w:spacing w:val="-1"/>
          <w:lang w:val="sk-SK"/>
        </w:rPr>
        <w:t>množstvo,</w:t>
      </w:r>
      <w:r w:rsidRPr="00BA23EB">
        <w:rPr>
          <w:rFonts w:cs="Arial"/>
          <w:spacing w:val="3"/>
          <w:lang w:val="sk-SK"/>
        </w:rPr>
        <w:t xml:space="preserve"> </w:t>
      </w:r>
      <w:r w:rsidRPr="00BA23EB">
        <w:rPr>
          <w:rFonts w:cs="Arial"/>
          <w:spacing w:val="-1"/>
          <w:lang w:val="sk-SK"/>
        </w:rPr>
        <w:t>rozsah</w:t>
      </w:r>
      <w:r w:rsidRPr="00BA23EB">
        <w:rPr>
          <w:rFonts w:cs="Arial"/>
          <w:spacing w:val="40"/>
          <w:lang w:val="sk-SK"/>
        </w:rPr>
        <w:t xml:space="preserve"> </w:t>
      </w:r>
      <w:r w:rsidRPr="00BA23EB">
        <w:rPr>
          <w:rFonts w:cs="Arial"/>
          <w:spacing w:val="-1"/>
          <w:lang w:val="sk-SK"/>
        </w:rPr>
        <w:t>predmetu</w:t>
      </w:r>
      <w:r w:rsidRPr="00BA23EB">
        <w:rPr>
          <w:rFonts w:cs="Arial"/>
          <w:spacing w:val="41"/>
          <w:lang w:val="sk-SK"/>
        </w:rPr>
        <w:t xml:space="preserve"> </w:t>
      </w:r>
      <w:r w:rsidRPr="00BA23EB">
        <w:rPr>
          <w:rFonts w:cs="Arial"/>
          <w:spacing w:val="-1"/>
          <w:lang w:val="sk-SK"/>
        </w:rPr>
        <w:t>zákazky</w:t>
      </w:r>
      <w:r w:rsidRPr="00BA23EB">
        <w:rPr>
          <w:rFonts w:cs="Arial"/>
          <w:spacing w:val="39"/>
          <w:lang w:val="sk-SK"/>
        </w:rPr>
        <w:t xml:space="preserve"> </w:t>
      </w:r>
      <w:r w:rsidRPr="00BA23EB">
        <w:rPr>
          <w:rFonts w:cs="Arial"/>
          <w:lang w:val="sk-SK"/>
        </w:rPr>
        <w:t>je</w:t>
      </w:r>
      <w:r w:rsidRPr="00BA23EB">
        <w:rPr>
          <w:rFonts w:cs="Arial"/>
          <w:spacing w:val="38"/>
          <w:lang w:val="sk-SK"/>
        </w:rPr>
        <w:t xml:space="preserve"> </w:t>
      </w:r>
      <w:r w:rsidRPr="00BA23EB">
        <w:rPr>
          <w:rFonts w:cs="Arial"/>
          <w:spacing w:val="-1"/>
          <w:lang w:val="sk-SK"/>
        </w:rPr>
        <w:t>uvedený</w:t>
      </w:r>
      <w:r w:rsidRPr="00BA23EB">
        <w:rPr>
          <w:rFonts w:cs="Arial"/>
          <w:spacing w:val="39"/>
          <w:lang w:val="sk-SK"/>
        </w:rPr>
        <w:t xml:space="preserve"> </w:t>
      </w:r>
      <w:r w:rsidRPr="00BA23EB">
        <w:rPr>
          <w:rFonts w:cs="Arial"/>
          <w:lang w:val="sk-SK"/>
        </w:rPr>
        <w:t>a</w:t>
      </w:r>
      <w:r w:rsidRPr="00BA23EB">
        <w:rPr>
          <w:rFonts w:cs="Arial"/>
          <w:spacing w:val="42"/>
          <w:lang w:val="sk-SK"/>
        </w:rPr>
        <w:t xml:space="preserve"> </w:t>
      </w:r>
      <w:r w:rsidRPr="00BA23EB">
        <w:rPr>
          <w:rFonts w:cs="Arial"/>
          <w:spacing w:val="-1"/>
          <w:lang w:val="sk-SK"/>
        </w:rPr>
        <w:t>podrobne</w:t>
      </w:r>
      <w:r w:rsidRPr="00BA23EB">
        <w:rPr>
          <w:rFonts w:cs="Arial"/>
          <w:spacing w:val="40"/>
          <w:lang w:val="sk-SK"/>
        </w:rPr>
        <w:t xml:space="preserve"> </w:t>
      </w:r>
      <w:r w:rsidRPr="00BA23EB">
        <w:rPr>
          <w:rFonts w:cs="Arial"/>
          <w:spacing w:val="-1"/>
          <w:lang w:val="sk-SK"/>
        </w:rPr>
        <w:t>vymedzený</w:t>
      </w:r>
      <w:r w:rsidRPr="00BA23EB">
        <w:rPr>
          <w:rFonts w:cs="Arial"/>
          <w:spacing w:val="41"/>
          <w:lang w:val="sk-SK"/>
        </w:rPr>
        <w:t xml:space="preserve"> </w:t>
      </w:r>
      <w:r w:rsidRPr="00BA23EB">
        <w:rPr>
          <w:rFonts w:cs="Arial"/>
          <w:spacing w:val="-1"/>
          <w:lang w:val="sk-SK"/>
        </w:rPr>
        <w:t>vrátane</w:t>
      </w:r>
      <w:r w:rsidRPr="00BA23EB">
        <w:rPr>
          <w:rFonts w:cs="Arial"/>
          <w:spacing w:val="61"/>
          <w:lang w:val="sk-SK"/>
        </w:rPr>
        <w:t xml:space="preserve"> </w:t>
      </w:r>
      <w:r w:rsidRPr="00BA23EB">
        <w:rPr>
          <w:rFonts w:cs="Arial"/>
          <w:spacing w:val="-1"/>
          <w:lang w:val="sk-SK"/>
        </w:rPr>
        <w:t>technických</w:t>
      </w:r>
      <w:r w:rsidRPr="00BA23EB">
        <w:rPr>
          <w:rFonts w:cs="Arial"/>
          <w:spacing w:val="22"/>
          <w:lang w:val="sk-SK"/>
        </w:rPr>
        <w:t xml:space="preserve"> </w:t>
      </w:r>
      <w:r w:rsidRPr="00BA23EB">
        <w:rPr>
          <w:rFonts w:cs="Arial"/>
          <w:spacing w:val="-1"/>
          <w:lang w:val="sk-SK"/>
        </w:rPr>
        <w:t>špecifikácií</w:t>
      </w:r>
      <w:r w:rsidRPr="00BA23EB">
        <w:rPr>
          <w:rFonts w:cs="Arial"/>
          <w:spacing w:val="16"/>
          <w:lang w:val="sk-SK"/>
        </w:rPr>
        <w:t xml:space="preserve"> </w:t>
      </w:r>
      <w:r w:rsidRPr="00BA23EB">
        <w:rPr>
          <w:rFonts w:cs="Arial"/>
          <w:spacing w:val="-1"/>
          <w:lang w:val="sk-SK"/>
        </w:rPr>
        <w:t>každej</w:t>
      </w:r>
      <w:r w:rsidRPr="00BA23EB">
        <w:rPr>
          <w:rFonts w:cs="Arial"/>
          <w:spacing w:val="21"/>
          <w:lang w:val="sk-SK"/>
        </w:rPr>
        <w:t xml:space="preserve"> </w:t>
      </w:r>
      <w:r w:rsidRPr="00BA23EB">
        <w:rPr>
          <w:rFonts w:cs="Arial"/>
          <w:spacing w:val="-1"/>
          <w:lang w:val="sk-SK"/>
        </w:rPr>
        <w:t>položky</w:t>
      </w:r>
      <w:r w:rsidRPr="00BA23EB">
        <w:rPr>
          <w:rFonts w:cs="Arial"/>
          <w:spacing w:val="20"/>
          <w:lang w:val="sk-SK"/>
        </w:rPr>
        <w:t xml:space="preserve"> </w:t>
      </w:r>
      <w:r w:rsidRPr="00BA23EB">
        <w:rPr>
          <w:rFonts w:cs="Arial"/>
          <w:spacing w:val="-2"/>
          <w:lang w:val="sk-SK"/>
        </w:rPr>
        <w:t>predmetu</w:t>
      </w:r>
      <w:r w:rsidRPr="00BA23EB">
        <w:rPr>
          <w:rFonts w:cs="Arial"/>
          <w:spacing w:val="22"/>
          <w:lang w:val="sk-SK"/>
        </w:rPr>
        <w:t xml:space="preserve"> </w:t>
      </w:r>
      <w:r w:rsidRPr="00BA23EB">
        <w:rPr>
          <w:rFonts w:cs="Arial"/>
          <w:spacing w:val="-1"/>
          <w:lang w:val="sk-SK"/>
        </w:rPr>
        <w:t>zákazky</w:t>
      </w:r>
      <w:r w:rsidRPr="00BA23EB">
        <w:rPr>
          <w:rFonts w:cs="Arial"/>
          <w:spacing w:val="20"/>
          <w:lang w:val="sk-SK"/>
        </w:rPr>
        <w:t xml:space="preserve"> </w:t>
      </w:r>
      <w:r w:rsidRPr="00BA23EB">
        <w:rPr>
          <w:rFonts w:cs="Arial"/>
          <w:lang w:val="sk-SK"/>
        </w:rPr>
        <w:t>v</w:t>
      </w:r>
      <w:r w:rsidRPr="00BA23EB">
        <w:rPr>
          <w:rFonts w:cs="Arial"/>
          <w:spacing w:val="3"/>
          <w:lang w:val="sk-SK"/>
        </w:rPr>
        <w:t> </w:t>
      </w:r>
      <w:r w:rsidRPr="00BA23EB">
        <w:rPr>
          <w:rFonts w:cs="Arial"/>
          <w:spacing w:val="-1"/>
          <w:lang w:val="sk-SK"/>
        </w:rPr>
        <w:t xml:space="preserve">Prílohe č. 1 tejto časti </w:t>
      </w:r>
      <w:r w:rsidRPr="00BA23EB">
        <w:rPr>
          <w:rFonts w:cs="Arial"/>
          <w:spacing w:val="-3"/>
          <w:lang w:val="sk-SK"/>
        </w:rPr>
        <w:t xml:space="preserve"> </w:t>
      </w:r>
      <w:r w:rsidRPr="00BA23EB">
        <w:rPr>
          <w:rFonts w:cs="Arial"/>
          <w:spacing w:val="-1"/>
          <w:lang w:val="sk-SK"/>
        </w:rPr>
        <w:t>súťažných</w:t>
      </w:r>
      <w:r w:rsidRPr="00BA23EB">
        <w:rPr>
          <w:rFonts w:cs="Arial"/>
          <w:lang w:val="sk-SK"/>
        </w:rPr>
        <w:t xml:space="preserve"> </w:t>
      </w:r>
      <w:r w:rsidRPr="00BA23EB">
        <w:rPr>
          <w:rFonts w:cs="Arial"/>
          <w:spacing w:val="-1"/>
          <w:lang w:val="sk-SK"/>
        </w:rPr>
        <w:t>podkladov.</w:t>
      </w:r>
    </w:p>
    <w:p w:rsidR="006C2438" w:rsidRDefault="006C2438" w:rsidP="006C2438">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6C2438" w:rsidRDefault="006C2438" w:rsidP="006C2438">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CC4E66" w:rsidRDefault="00CC4E66" w:rsidP="00AD5356">
      <w:pPr>
        <w:pStyle w:val="Zkladntext"/>
        <w:kinsoku w:val="0"/>
        <w:overflowPunct w:val="0"/>
        <w:spacing w:before="11"/>
        <w:ind w:left="0" w:firstLine="0"/>
        <w:rPr>
          <w:rFonts w:cs="Arial"/>
          <w:lang w:val="sk-SK"/>
        </w:rPr>
      </w:pPr>
    </w:p>
    <w:p w:rsidR="00203D3B" w:rsidRPr="00203D3B" w:rsidRDefault="00167B55" w:rsidP="00AD5356">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CC4E66" w:rsidRPr="002B5E93" w:rsidRDefault="00CC4E66" w:rsidP="00AD5356">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B174E8">
        <w:rPr>
          <w:spacing w:val="-1"/>
          <w:u w:val="single"/>
          <w:lang w:val="sk-SK"/>
        </w:rPr>
        <w:t>Rámcová</w:t>
      </w:r>
      <w:r w:rsidRPr="00B174E8">
        <w:rPr>
          <w:u w:val="single"/>
          <w:lang w:val="sk-SK"/>
        </w:rPr>
        <w:t xml:space="preserve">  dohoda  </w:t>
      </w:r>
      <w:r w:rsidRPr="00B174E8">
        <w:rPr>
          <w:rFonts w:ascii="Arial" w:hAnsi="Arial" w:cs="Arial"/>
          <w:sz w:val="20"/>
          <w:u w:val="single"/>
          <w:lang w:val="sk-SK"/>
        </w:rPr>
        <w:t>bude uzatvorená s odkladacou podmienkou, ktorou bude schválenie verejného obstarávania zo strany poskytovateľa NFP</w:t>
      </w:r>
      <w:r w:rsidRPr="002B5E93">
        <w:rPr>
          <w:rFonts w:ascii="Arial" w:hAnsi="Arial" w:cs="Arial"/>
          <w:sz w:val="20"/>
          <w:lang w:val="sk-SK"/>
        </w:rPr>
        <w:t>, t. j. doručenie správy z kontroly verejného obstarávania prijímateľovi (</w:t>
      </w:r>
      <w:r>
        <w:rPr>
          <w:rFonts w:ascii="Arial" w:hAnsi="Arial" w:cs="Arial"/>
          <w:sz w:val="20"/>
          <w:lang w:val="sk-SK"/>
        </w:rPr>
        <w:t>verejnému obstarávateľovi</w:t>
      </w:r>
      <w:r w:rsidRPr="002B5E93">
        <w:rPr>
          <w:rFonts w:ascii="Arial" w:hAnsi="Arial" w:cs="Arial"/>
          <w:sz w:val="20"/>
          <w:lang w:val="sk-SK"/>
        </w:rPr>
        <w:t xml:space="preserve">).  </w:t>
      </w:r>
      <w:r>
        <w:rPr>
          <w:rFonts w:ascii="Arial" w:hAnsi="Arial" w:cs="Arial"/>
          <w:sz w:val="20"/>
          <w:lang w:val="sk-SK"/>
        </w:rPr>
        <w:t xml:space="preserve">Verejný </w:t>
      </w:r>
      <w:r w:rsidRPr="002B5E93">
        <w:rPr>
          <w:rFonts w:ascii="Arial" w:hAnsi="Arial" w:cs="Arial"/>
          <w:sz w:val="20"/>
          <w:lang w:val="sk-SK"/>
        </w:rPr>
        <w:t xml:space="preserve">obstarávateľ </w:t>
      </w:r>
      <w:r w:rsidRPr="002B5E93">
        <w:rPr>
          <w:rFonts w:ascii="Arial" w:hAnsi="Arial" w:cs="Arial"/>
          <w:sz w:val="20"/>
          <w:szCs w:val="20"/>
          <w:shd w:val="clear" w:color="auto" w:fill="F9F9F9"/>
          <w:lang w:val="sk-SK"/>
        </w:rPr>
        <w:t xml:space="preserve">môže odstúpiť od </w:t>
      </w:r>
      <w:r>
        <w:rPr>
          <w:rFonts w:ascii="Arial" w:hAnsi="Arial" w:cs="Arial"/>
          <w:sz w:val="20"/>
          <w:szCs w:val="20"/>
          <w:shd w:val="clear" w:color="auto" w:fill="F9F9F9"/>
          <w:lang w:val="sk-SK"/>
        </w:rPr>
        <w:t>uzavretia zmluvného vzťahu</w:t>
      </w:r>
      <w:r w:rsidRPr="002B5E93">
        <w:rPr>
          <w:rFonts w:ascii="Arial" w:hAnsi="Arial" w:cs="Arial"/>
          <w:sz w:val="20"/>
          <w:szCs w:val="20"/>
          <w:shd w:val="clear" w:color="auto" w:fill="F9F9F9"/>
          <w:lang w:val="sk-SK"/>
        </w:rPr>
        <w:t xml:space="preserve"> bez akýchkoľvek sankčných dôsledkov v prípade, ak výsledky administratívnej </w:t>
      </w:r>
      <w:r>
        <w:rPr>
          <w:rFonts w:ascii="Arial" w:hAnsi="Arial" w:cs="Arial"/>
          <w:sz w:val="20"/>
          <w:szCs w:val="20"/>
          <w:shd w:val="clear" w:color="auto" w:fill="F9F9F9"/>
          <w:lang w:val="sk-SK"/>
        </w:rPr>
        <w:t xml:space="preserve">alebo </w:t>
      </w:r>
      <w:r w:rsidRPr="002B5E93">
        <w:rPr>
          <w:rFonts w:ascii="Arial" w:hAnsi="Arial" w:cs="Arial"/>
          <w:sz w:val="20"/>
          <w:szCs w:val="20"/>
          <w:shd w:val="clear" w:color="auto" w:fill="F9F9F9"/>
          <w:lang w:val="sk-SK"/>
        </w:rPr>
        <w:t>finančnej kontroly poskytovateľa  NFP neumožňujú financovanie výdavkov vzniknutých z procesu verejného obstarávania.</w:t>
      </w:r>
    </w:p>
    <w:p w:rsidR="002B5E93" w:rsidRDefault="002B5E93" w:rsidP="00AD5356">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8345B" w:rsidRPr="002B5E93" w:rsidRDefault="00A8345B" w:rsidP="00AD5356">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B3DF8" w:rsidRPr="00AB3DF8" w:rsidRDefault="002B5E93" w:rsidP="00AD5356">
      <w:pPr>
        <w:pStyle w:val="Zkladntext"/>
        <w:numPr>
          <w:ilvl w:val="1"/>
          <w:numId w:val="4"/>
        </w:numPr>
        <w:jc w:val="both"/>
        <w:rPr>
          <w:rFonts w:cs="Arial"/>
          <w:color w:val="000000" w:themeColor="text1"/>
        </w:rPr>
      </w:pPr>
      <w:r w:rsidRPr="002B5E93">
        <w:rPr>
          <w:rFonts w:cs="Arial"/>
          <w:lang w:val="sk-SK"/>
        </w:rPr>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w:t>
      </w:r>
      <w:r w:rsidR="0026557A" w:rsidRPr="002B5E93">
        <w:rPr>
          <w:spacing w:val="-1"/>
          <w:lang w:val="sk-SK"/>
        </w:rPr>
        <w:lastRenderedPageBreak/>
        <w:t xml:space="preserve">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AD5356">
      <w:pPr>
        <w:pStyle w:val="Zkladntext"/>
        <w:kinsoku w:val="0"/>
        <w:overflowPunct w:val="0"/>
        <w:ind w:left="0" w:firstLine="0"/>
        <w:jc w:val="both"/>
        <w:rPr>
          <w:rFonts w:cs="Arial"/>
          <w:b/>
          <w:bCs/>
          <w:lang w:val="sk-SK"/>
        </w:rPr>
      </w:pPr>
    </w:p>
    <w:p w:rsidR="0034444B" w:rsidRPr="00216501" w:rsidRDefault="00355174" w:rsidP="00AD5356">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AD5356">
      <w:pPr>
        <w:pStyle w:val="Zkladntext"/>
        <w:kinsoku w:val="0"/>
        <w:overflowPunct w:val="0"/>
        <w:spacing w:before="3"/>
        <w:ind w:left="0"/>
        <w:rPr>
          <w:rFonts w:cs="Arial"/>
          <w:lang w:val="sk-SK"/>
        </w:rPr>
      </w:pPr>
    </w:p>
    <w:p w:rsidR="00E35A7D" w:rsidRPr="00E35A7D" w:rsidRDefault="00E35A7D" w:rsidP="00AD5356">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AD5356">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AD5356">
      <w:pPr>
        <w:pStyle w:val="Zkladntext"/>
        <w:tabs>
          <w:tab w:val="left" w:pos="561"/>
        </w:tabs>
        <w:ind w:left="567" w:firstLine="0"/>
        <w:jc w:val="both"/>
        <w:rPr>
          <w:rFonts w:cs="Arial"/>
          <w:lang w:val="sk-SK"/>
        </w:rPr>
      </w:pPr>
    </w:p>
    <w:p w:rsidR="00C63277" w:rsidRPr="00E35A7D" w:rsidRDefault="00C63277" w:rsidP="00AD5356">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AD5356">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AD5356">
      <w:pPr>
        <w:pStyle w:val="Zkladntext"/>
        <w:jc w:val="both"/>
        <w:rPr>
          <w:rFonts w:cs="Arial"/>
          <w:spacing w:val="-1"/>
          <w:lang w:val="sk-SK"/>
        </w:rPr>
      </w:pPr>
    </w:p>
    <w:p w:rsidR="00CA7DFA" w:rsidRDefault="00C63277" w:rsidP="00AD5356">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AD5356">
      <w:pPr>
        <w:pStyle w:val="Zkladntext"/>
        <w:ind w:left="567" w:firstLine="0"/>
        <w:jc w:val="both"/>
        <w:rPr>
          <w:rFonts w:cs="Arial"/>
          <w:lang w:val="sk-SK"/>
        </w:rPr>
      </w:pPr>
    </w:p>
    <w:p w:rsidR="00CA7DFA" w:rsidRPr="00CA7DFA" w:rsidRDefault="00CA7DFA" w:rsidP="00AD5356">
      <w:pPr>
        <w:pStyle w:val="Odsekzoznamu"/>
        <w:numPr>
          <w:ilvl w:val="0"/>
          <w:numId w:val="3"/>
        </w:numPr>
        <w:jc w:val="both"/>
        <w:rPr>
          <w:rFonts w:ascii="Arial" w:eastAsia="Arial" w:hAnsi="Arial" w:cs="Arial"/>
          <w:vanish/>
          <w:sz w:val="20"/>
          <w:szCs w:val="20"/>
          <w:lang w:val="sk-SK"/>
        </w:rPr>
      </w:pPr>
    </w:p>
    <w:p w:rsidR="00CA7DFA" w:rsidRPr="00CA7DFA" w:rsidRDefault="00CA7DFA" w:rsidP="00AD5356">
      <w:pPr>
        <w:pStyle w:val="Odsekzoznamu"/>
        <w:numPr>
          <w:ilvl w:val="0"/>
          <w:numId w:val="3"/>
        </w:numPr>
        <w:jc w:val="both"/>
        <w:rPr>
          <w:rFonts w:ascii="Arial" w:eastAsia="Arial" w:hAnsi="Arial" w:cs="Arial"/>
          <w:vanish/>
          <w:sz w:val="20"/>
          <w:szCs w:val="20"/>
          <w:lang w:val="sk-SK"/>
        </w:rPr>
      </w:pPr>
    </w:p>
    <w:p w:rsidR="00CA7DFA" w:rsidRPr="00CA7DFA" w:rsidRDefault="00CA7DFA" w:rsidP="00AD5356">
      <w:pPr>
        <w:pStyle w:val="Odsekzoznamu"/>
        <w:numPr>
          <w:ilvl w:val="0"/>
          <w:numId w:val="3"/>
        </w:numPr>
        <w:jc w:val="both"/>
        <w:rPr>
          <w:rFonts w:ascii="Arial" w:eastAsia="Arial" w:hAnsi="Arial" w:cs="Arial"/>
          <w:vanish/>
          <w:sz w:val="20"/>
          <w:szCs w:val="20"/>
          <w:lang w:val="sk-SK"/>
        </w:rPr>
      </w:pPr>
    </w:p>
    <w:p w:rsidR="00CA7DFA" w:rsidRPr="00CA7DFA" w:rsidRDefault="00CA7DFA" w:rsidP="00AD5356">
      <w:pPr>
        <w:pStyle w:val="Odsekzoznamu"/>
        <w:numPr>
          <w:ilvl w:val="1"/>
          <w:numId w:val="3"/>
        </w:numPr>
        <w:jc w:val="both"/>
        <w:rPr>
          <w:rFonts w:ascii="Arial" w:eastAsia="Arial" w:hAnsi="Arial" w:cs="Arial"/>
          <w:vanish/>
          <w:sz w:val="20"/>
          <w:szCs w:val="20"/>
          <w:lang w:val="sk-SK"/>
        </w:rPr>
      </w:pPr>
    </w:p>
    <w:p w:rsidR="00CA7DFA" w:rsidRPr="00CA7DFA" w:rsidRDefault="00CA7DFA" w:rsidP="00AD5356">
      <w:pPr>
        <w:pStyle w:val="Odsekzoznamu"/>
        <w:numPr>
          <w:ilvl w:val="1"/>
          <w:numId w:val="3"/>
        </w:numPr>
        <w:jc w:val="both"/>
        <w:rPr>
          <w:rFonts w:ascii="Arial" w:eastAsia="Arial" w:hAnsi="Arial" w:cs="Arial"/>
          <w:vanish/>
          <w:sz w:val="20"/>
          <w:szCs w:val="20"/>
          <w:lang w:val="sk-SK"/>
        </w:rPr>
      </w:pPr>
    </w:p>
    <w:p w:rsidR="00CA7DFA" w:rsidRPr="00CA7DFA" w:rsidRDefault="00CA7DFA" w:rsidP="00AD5356">
      <w:pPr>
        <w:pStyle w:val="Odsekzoznamu"/>
        <w:numPr>
          <w:ilvl w:val="1"/>
          <w:numId w:val="3"/>
        </w:numPr>
        <w:jc w:val="both"/>
        <w:rPr>
          <w:rFonts w:ascii="Arial" w:eastAsia="Arial" w:hAnsi="Arial" w:cs="Arial"/>
          <w:vanish/>
          <w:sz w:val="20"/>
          <w:szCs w:val="20"/>
          <w:lang w:val="sk-SK"/>
        </w:rPr>
      </w:pPr>
    </w:p>
    <w:p w:rsidR="00CA7DFA" w:rsidRPr="00CA7DFA" w:rsidRDefault="00CA7DFA" w:rsidP="00AD5356">
      <w:pPr>
        <w:pStyle w:val="Odsekzoznamu"/>
        <w:numPr>
          <w:ilvl w:val="1"/>
          <w:numId w:val="3"/>
        </w:numPr>
        <w:jc w:val="both"/>
        <w:rPr>
          <w:rFonts w:ascii="Arial" w:eastAsia="Arial" w:hAnsi="Arial" w:cs="Arial"/>
          <w:vanish/>
          <w:sz w:val="20"/>
          <w:szCs w:val="20"/>
          <w:lang w:val="sk-SK"/>
        </w:rPr>
      </w:pPr>
    </w:p>
    <w:p w:rsidR="00CA7DFA" w:rsidRPr="00A965E2" w:rsidRDefault="00C63277" w:rsidP="00AD5356">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AD5356">
      <w:pPr>
        <w:pStyle w:val="Zkladntext"/>
        <w:ind w:left="560" w:firstLine="0"/>
        <w:jc w:val="both"/>
        <w:rPr>
          <w:rFonts w:cs="Arial"/>
          <w:lang w:val="sk-SK"/>
        </w:rPr>
      </w:pPr>
    </w:p>
    <w:p w:rsidR="00272F3B" w:rsidRPr="00CC4E66" w:rsidRDefault="00203D3B" w:rsidP="00AD5356">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AD5356">
      <w:pPr>
        <w:spacing w:line="200" w:lineRule="atLeast"/>
        <w:ind w:left="104"/>
        <w:rPr>
          <w:rFonts w:ascii="Arial" w:eastAsia="Arial" w:hAnsi="Arial" w:cs="Arial"/>
          <w:sz w:val="20"/>
          <w:szCs w:val="20"/>
          <w:lang w:val="sk-SK"/>
        </w:rPr>
      </w:pPr>
    </w:p>
    <w:p w:rsidR="00BD65F4" w:rsidRDefault="00D55648" w:rsidP="00AD5356">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AD5356">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AD5356">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AD5356">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AD5356">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AD5356">
      <w:pPr>
        <w:pStyle w:val="Zkladntext"/>
        <w:tabs>
          <w:tab w:val="left" w:pos="561"/>
        </w:tabs>
        <w:ind w:left="560" w:firstLine="0"/>
        <w:rPr>
          <w:rFonts w:cs="Arial"/>
          <w:lang w:val="sk-SK"/>
        </w:rPr>
      </w:pPr>
    </w:p>
    <w:p w:rsidR="00C63277" w:rsidRPr="0034444B" w:rsidRDefault="00C63277" w:rsidP="00AD5356">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AD5356">
      <w:pPr>
        <w:pStyle w:val="Zkladntext"/>
        <w:tabs>
          <w:tab w:val="left" w:pos="561"/>
        </w:tabs>
        <w:ind w:left="0" w:firstLine="0"/>
        <w:jc w:val="both"/>
        <w:rPr>
          <w:rFonts w:cs="Arial"/>
          <w:lang w:val="sk-SK"/>
        </w:rPr>
      </w:pPr>
    </w:p>
    <w:p w:rsidR="00C63277" w:rsidRPr="007B45A4" w:rsidRDefault="00C63277" w:rsidP="00AD5356">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CC4E66" w:rsidRPr="00167B55" w:rsidRDefault="00CC4E66" w:rsidP="00AD5356">
      <w:pPr>
        <w:pStyle w:val="Zkladntext"/>
        <w:tabs>
          <w:tab w:val="left" w:pos="561"/>
        </w:tabs>
        <w:ind w:left="0" w:firstLine="0"/>
        <w:jc w:val="both"/>
        <w:rPr>
          <w:rFonts w:cs="Arial"/>
          <w:lang w:val="sk-SK"/>
        </w:rPr>
      </w:pPr>
    </w:p>
    <w:p w:rsidR="00C63277" w:rsidRDefault="00C63277" w:rsidP="00AD5356">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AD5356">
      <w:pPr>
        <w:pStyle w:val="Zkladntext"/>
        <w:tabs>
          <w:tab w:val="left" w:pos="561"/>
        </w:tabs>
        <w:ind w:left="0" w:firstLine="0"/>
        <w:jc w:val="both"/>
        <w:rPr>
          <w:rFonts w:cs="Arial"/>
          <w:lang w:val="sk-SK"/>
        </w:rPr>
      </w:pPr>
    </w:p>
    <w:p w:rsidR="006C2438" w:rsidRPr="00A8345B" w:rsidRDefault="00C63277" w:rsidP="00A8345B">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6C2438" w:rsidRPr="00167B55" w:rsidRDefault="006C2438" w:rsidP="00AD5356">
      <w:pPr>
        <w:pStyle w:val="Zkladntext"/>
        <w:tabs>
          <w:tab w:val="left" w:pos="561"/>
        </w:tabs>
        <w:ind w:left="0" w:firstLine="0"/>
        <w:jc w:val="both"/>
        <w:rPr>
          <w:rFonts w:cs="Arial"/>
          <w:lang w:val="sk-SK"/>
        </w:rPr>
      </w:pPr>
    </w:p>
    <w:p w:rsidR="009B46E8" w:rsidRPr="009B46E8" w:rsidRDefault="009B46E8" w:rsidP="00AD5356">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AD5356">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AD5356">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AD535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AD535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AD535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AD535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AD5356">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Default="00C63277" w:rsidP="00AD5356">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AD5356">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C63277" w:rsidRPr="009B46E8" w:rsidRDefault="009B46E8" w:rsidP="00A8345B">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lastRenderedPageBreak/>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Pr="00300089" w:rsidRDefault="00300089" w:rsidP="00A8345B">
      <w:pPr>
        <w:pStyle w:val="Zkladntext"/>
        <w:tabs>
          <w:tab w:val="left" w:pos="561"/>
        </w:tabs>
        <w:ind w:left="558" w:firstLine="0"/>
        <w:jc w:val="both"/>
        <w:rPr>
          <w:rFonts w:cs="Arial"/>
          <w:lang w:val="sk-SK"/>
        </w:rPr>
      </w:pPr>
    </w:p>
    <w:p w:rsidR="00C63277" w:rsidRPr="00F8392C" w:rsidRDefault="00300089" w:rsidP="00A8345B">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A8345B">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A8345B">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A8345B">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A8345B">
      <w:pPr>
        <w:pStyle w:val="Odsekzoznamu"/>
        <w:numPr>
          <w:ilvl w:val="0"/>
          <w:numId w:val="1"/>
        </w:numPr>
        <w:tabs>
          <w:tab w:val="left" w:pos="561"/>
        </w:tabs>
        <w:jc w:val="both"/>
        <w:rPr>
          <w:rFonts w:ascii="Arial" w:eastAsia="Arial" w:hAnsi="Arial" w:cs="Arial"/>
          <w:vanish/>
          <w:sz w:val="20"/>
          <w:szCs w:val="20"/>
          <w:lang w:val="sk-SK"/>
        </w:rPr>
      </w:pPr>
    </w:p>
    <w:p w:rsidR="00943249" w:rsidRPr="00943249" w:rsidRDefault="00943249" w:rsidP="00A8345B">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Default="00943249" w:rsidP="00AD5356">
      <w:pPr>
        <w:pStyle w:val="Zkladntext"/>
        <w:widowControl/>
        <w:tabs>
          <w:tab w:val="left" w:pos="561"/>
        </w:tabs>
        <w:ind w:left="567" w:firstLine="0"/>
        <w:jc w:val="both"/>
        <w:rPr>
          <w:rFonts w:cs="Arial"/>
          <w:lang w:val="sk-SK"/>
        </w:rPr>
      </w:pPr>
    </w:p>
    <w:p w:rsidR="00D55648" w:rsidRPr="00D55648" w:rsidRDefault="00C63277" w:rsidP="00AD5356">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rsidR="00D55648" w:rsidRPr="00D55648" w:rsidRDefault="00D55648" w:rsidP="00AD5356">
      <w:pPr>
        <w:pStyle w:val="Zkladntext"/>
        <w:tabs>
          <w:tab w:val="left" w:pos="561"/>
        </w:tabs>
        <w:ind w:left="567"/>
        <w:jc w:val="both"/>
        <w:rPr>
          <w:rFonts w:cs="Arial"/>
          <w:lang w:val="sk-SK"/>
        </w:rPr>
      </w:pPr>
    </w:p>
    <w:p w:rsidR="00D55648" w:rsidRPr="00D55648" w:rsidRDefault="00636370" w:rsidP="00AD5356">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rsidR="00D55648" w:rsidRPr="00D55648" w:rsidRDefault="00D55648" w:rsidP="00AD5356">
      <w:pPr>
        <w:pStyle w:val="Zkladntext"/>
        <w:tabs>
          <w:tab w:val="left" w:pos="541"/>
        </w:tabs>
        <w:ind w:left="0" w:firstLine="0"/>
        <w:jc w:val="both"/>
        <w:rPr>
          <w:rFonts w:cs="Arial"/>
          <w:lang w:val="sk-SK"/>
        </w:rPr>
      </w:pPr>
    </w:p>
    <w:p w:rsidR="00D55648" w:rsidRDefault="00636370" w:rsidP="00AD5356">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rsidR="00D55648" w:rsidRDefault="00D55648" w:rsidP="00AD5356">
      <w:pPr>
        <w:pStyle w:val="Odsekzoznamu"/>
        <w:rPr>
          <w:lang w:val="sk-SK"/>
        </w:rPr>
      </w:pPr>
    </w:p>
    <w:p w:rsidR="00D55648" w:rsidRPr="00D55648" w:rsidRDefault="00636370" w:rsidP="00AD5356">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Default="00D55648" w:rsidP="00AD5356">
      <w:pPr>
        <w:pStyle w:val="Odsekzoznamu"/>
        <w:rPr>
          <w:rFonts w:cs="Arial"/>
          <w:lang w:val="sk-SK"/>
        </w:rPr>
      </w:pPr>
    </w:p>
    <w:p w:rsidR="00D55648" w:rsidRDefault="00636370" w:rsidP="00AD5356">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rsidR="00272F3B" w:rsidRDefault="00272F3B" w:rsidP="00AD5356">
      <w:pPr>
        <w:pStyle w:val="Odsekzoznamu"/>
        <w:rPr>
          <w:rFonts w:cs="Arial"/>
          <w:lang w:val="sk-SK"/>
        </w:rPr>
      </w:pPr>
    </w:p>
    <w:p w:rsidR="00D55648" w:rsidRPr="00D55648" w:rsidRDefault="00636370" w:rsidP="00AD5356">
      <w:pPr>
        <w:pStyle w:val="Zkladntext"/>
        <w:numPr>
          <w:ilvl w:val="1"/>
          <w:numId w:val="2"/>
        </w:numPr>
        <w:tabs>
          <w:tab w:val="left" w:pos="541"/>
        </w:tabs>
        <w:ind w:left="567" w:hanging="567"/>
        <w:jc w:val="both"/>
        <w:rPr>
          <w:lang w:val="sk-SK"/>
        </w:rPr>
      </w:pPr>
      <w:r w:rsidRPr="00D55648">
        <w:rPr>
          <w:rFonts w:cs="Arial"/>
          <w:lang w:val="sk-SK"/>
        </w:rPr>
        <w:t>Úspešný</w:t>
      </w:r>
      <w:r w:rsidRPr="00D55648">
        <w:rPr>
          <w:rFonts w:cs="Arial"/>
          <w:spacing w:val="46"/>
          <w:lang w:val="sk-SK"/>
        </w:rPr>
        <w:t xml:space="preserve"> </w:t>
      </w:r>
      <w:r w:rsidRPr="00D55648">
        <w:rPr>
          <w:rFonts w:cs="Arial"/>
          <w:lang w:val="sk-SK"/>
        </w:rPr>
        <w:t>uchádzač</w:t>
      </w:r>
      <w:r w:rsidRPr="00D55648">
        <w:rPr>
          <w:rFonts w:cs="Arial"/>
          <w:spacing w:val="48"/>
          <w:lang w:val="sk-SK"/>
        </w:rPr>
        <w:t xml:space="preserve"> </w:t>
      </w:r>
      <w:r w:rsidRPr="00D55648">
        <w:rPr>
          <w:rFonts w:cs="Arial"/>
          <w:lang w:val="sk-SK"/>
        </w:rPr>
        <w:t xml:space="preserve">pri </w:t>
      </w:r>
      <w:r w:rsidRPr="00D55648">
        <w:rPr>
          <w:rFonts w:cs="Arial"/>
          <w:spacing w:val="47"/>
          <w:lang w:val="sk-SK"/>
        </w:rPr>
        <w:t xml:space="preserve"> </w:t>
      </w:r>
      <w:r w:rsidRPr="00D55648">
        <w:rPr>
          <w:rFonts w:cs="Arial"/>
          <w:spacing w:val="-1"/>
          <w:lang w:val="sk-SK"/>
        </w:rPr>
        <w:t>výbere</w:t>
      </w:r>
      <w:r w:rsidRPr="00D55648">
        <w:rPr>
          <w:rFonts w:cs="Arial"/>
          <w:lang w:val="sk-SK"/>
        </w:rPr>
        <w:t xml:space="preserve"> </w:t>
      </w:r>
      <w:r w:rsidRPr="00D55648">
        <w:rPr>
          <w:rFonts w:cs="Arial"/>
          <w:spacing w:val="48"/>
          <w:lang w:val="sk-SK"/>
        </w:rPr>
        <w:t xml:space="preserve"> </w:t>
      </w:r>
      <w:r w:rsidRPr="00D55648">
        <w:rPr>
          <w:rFonts w:cs="Arial"/>
          <w:lang w:val="sk-SK"/>
        </w:rPr>
        <w:t xml:space="preserve">subdodávateľa </w:t>
      </w:r>
      <w:r w:rsidRPr="00D55648">
        <w:rPr>
          <w:rFonts w:cs="Arial"/>
          <w:spacing w:val="47"/>
          <w:lang w:val="sk-SK"/>
        </w:rPr>
        <w:t xml:space="preserve"> </w:t>
      </w:r>
      <w:r w:rsidRPr="00D55648">
        <w:rPr>
          <w:rFonts w:cs="Arial"/>
          <w:lang w:val="sk-SK"/>
        </w:rPr>
        <w:t xml:space="preserve">musí </w:t>
      </w:r>
      <w:r w:rsidRPr="00D55648">
        <w:rPr>
          <w:rFonts w:cs="Arial"/>
          <w:spacing w:val="46"/>
          <w:lang w:val="sk-SK"/>
        </w:rPr>
        <w:t xml:space="preserve"> </w:t>
      </w:r>
      <w:r w:rsidRPr="00D55648">
        <w:rPr>
          <w:rFonts w:cs="Arial"/>
          <w:lang w:val="sk-SK"/>
        </w:rPr>
        <w:t xml:space="preserve">postupovať   tak, </w:t>
      </w:r>
      <w:r w:rsidRPr="00D55648">
        <w:rPr>
          <w:rFonts w:cs="Arial"/>
          <w:spacing w:val="47"/>
          <w:lang w:val="sk-SK"/>
        </w:rPr>
        <w:t xml:space="preserve"> </w:t>
      </w:r>
      <w:r w:rsidRPr="00D55648">
        <w:rPr>
          <w:rFonts w:cs="Arial"/>
          <w:spacing w:val="1"/>
          <w:lang w:val="sk-SK"/>
        </w:rPr>
        <w:t>aby</w:t>
      </w:r>
      <w:r w:rsidRPr="00D55648">
        <w:rPr>
          <w:rFonts w:cs="Arial"/>
          <w:lang w:val="sk-SK"/>
        </w:rPr>
        <w:t xml:space="preserve"> </w:t>
      </w:r>
      <w:r w:rsidRPr="00D55648">
        <w:rPr>
          <w:rFonts w:cs="Arial"/>
          <w:spacing w:val="45"/>
          <w:lang w:val="sk-SK"/>
        </w:rPr>
        <w:t xml:space="preserve"> </w:t>
      </w:r>
      <w:r w:rsidRPr="00D55648">
        <w:rPr>
          <w:rFonts w:cs="Arial"/>
          <w:spacing w:val="-1"/>
          <w:lang w:val="sk-SK"/>
        </w:rPr>
        <w:t>vynaložené</w:t>
      </w:r>
      <w:r w:rsidRPr="00D55648">
        <w:rPr>
          <w:rFonts w:cs="Arial"/>
          <w:lang w:val="sk-SK"/>
        </w:rPr>
        <w:t xml:space="preserve"> </w:t>
      </w:r>
      <w:r w:rsidRPr="00D55648">
        <w:rPr>
          <w:rFonts w:cs="Arial"/>
          <w:spacing w:val="48"/>
          <w:lang w:val="sk-SK"/>
        </w:rPr>
        <w:t xml:space="preserve"> </w:t>
      </w:r>
      <w:r w:rsidRPr="00D55648">
        <w:rPr>
          <w:rFonts w:cs="Arial"/>
          <w:lang w:val="sk-SK"/>
        </w:rPr>
        <w:t>náklady</w:t>
      </w:r>
      <w:r w:rsidRPr="00D55648">
        <w:rPr>
          <w:rFonts w:cs="Arial"/>
          <w:spacing w:val="54"/>
          <w:w w:val="99"/>
          <w:lang w:val="sk-SK"/>
        </w:rPr>
        <w:t xml:space="preserve"> </w:t>
      </w:r>
      <w:r w:rsidRPr="00D55648">
        <w:rPr>
          <w:rFonts w:cs="Arial"/>
          <w:spacing w:val="-1"/>
          <w:lang w:val="sk-SK"/>
        </w:rPr>
        <w:t>na</w:t>
      </w:r>
      <w:r w:rsidRPr="00D55648">
        <w:rPr>
          <w:rFonts w:cs="Arial"/>
          <w:spacing w:val="-5"/>
          <w:lang w:val="sk-SK"/>
        </w:rPr>
        <w:t xml:space="preserve"> </w:t>
      </w:r>
      <w:r w:rsidRPr="00D55648">
        <w:rPr>
          <w:rFonts w:cs="Arial"/>
          <w:spacing w:val="-1"/>
          <w:lang w:val="sk-SK"/>
        </w:rPr>
        <w:t>zabezpečenie</w:t>
      </w:r>
      <w:r w:rsidRPr="00D55648">
        <w:rPr>
          <w:rFonts w:cs="Arial"/>
          <w:spacing w:val="-5"/>
          <w:lang w:val="sk-SK"/>
        </w:rPr>
        <w:t xml:space="preserve"> </w:t>
      </w:r>
      <w:r w:rsidRPr="00D55648">
        <w:rPr>
          <w:rFonts w:cs="Arial"/>
          <w:spacing w:val="-1"/>
          <w:lang w:val="sk-SK"/>
        </w:rPr>
        <w:t>plnenia</w:t>
      </w:r>
      <w:r w:rsidRPr="00D55648">
        <w:rPr>
          <w:rFonts w:cs="Arial"/>
          <w:spacing w:val="45"/>
          <w:lang w:val="sk-SK"/>
        </w:rPr>
        <w:t xml:space="preserve"> </w:t>
      </w:r>
      <w:r w:rsidRPr="00D55648">
        <w:rPr>
          <w:rFonts w:cs="Arial"/>
          <w:lang w:val="sk-SK"/>
        </w:rPr>
        <w:t>zmluvy</w:t>
      </w:r>
      <w:r w:rsidRPr="00D55648">
        <w:rPr>
          <w:rFonts w:cs="Arial"/>
          <w:spacing w:val="-10"/>
          <w:lang w:val="sk-SK"/>
        </w:rPr>
        <w:t xml:space="preserve"> </w:t>
      </w:r>
      <w:r w:rsidRPr="00D55648">
        <w:rPr>
          <w:rFonts w:cs="Arial"/>
          <w:lang w:val="sk-SK"/>
        </w:rPr>
        <w:t>o</w:t>
      </w:r>
      <w:r w:rsidRPr="00D55648">
        <w:rPr>
          <w:rFonts w:cs="Arial"/>
          <w:spacing w:val="-6"/>
          <w:lang w:val="sk-SK"/>
        </w:rPr>
        <w:t xml:space="preserve"> </w:t>
      </w:r>
      <w:r w:rsidRPr="00D55648">
        <w:rPr>
          <w:rFonts w:cs="Arial"/>
          <w:lang w:val="sk-SK"/>
        </w:rPr>
        <w:t>subdodávke</w:t>
      </w:r>
      <w:r w:rsidRPr="00D55648">
        <w:rPr>
          <w:rFonts w:cs="Arial"/>
          <w:spacing w:val="-6"/>
          <w:lang w:val="sk-SK"/>
        </w:rPr>
        <w:t xml:space="preserve"> </w:t>
      </w:r>
      <w:r w:rsidRPr="00D55648">
        <w:rPr>
          <w:rFonts w:cs="Arial"/>
          <w:spacing w:val="-1"/>
          <w:lang w:val="sk-SK"/>
        </w:rPr>
        <w:t>boli</w:t>
      </w:r>
      <w:r w:rsidRPr="00D55648">
        <w:rPr>
          <w:rFonts w:cs="Arial"/>
          <w:spacing w:val="-8"/>
          <w:lang w:val="sk-SK"/>
        </w:rPr>
        <w:t xml:space="preserve"> </w:t>
      </w:r>
      <w:r w:rsidRPr="00D55648">
        <w:rPr>
          <w:rFonts w:cs="Arial"/>
          <w:lang w:val="sk-SK"/>
        </w:rPr>
        <w:t>primerané</w:t>
      </w:r>
      <w:r w:rsidRPr="00D55648">
        <w:rPr>
          <w:rFonts w:cs="Arial"/>
          <w:spacing w:val="-6"/>
          <w:lang w:val="sk-SK"/>
        </w:rPr>
        <w:t xml:space="preserve"> </w:t>
      </w:r>
      <w:r w:rsidRPr="00D55648">
        <w:rPr>
          <w:rFonts w:cs="Arial"/>
          <w:lang w:val="sk-SK"/>
        </w:rPr>
        <w:t>jeho</w:t>
      </w:r>
      <w:r w:rsidRPr="00D55648">
        <w:rPr>
          <w:rFonts w:cs="Arial"/>
          <w:spacing w:val="-7"/>
          <w:lang w:val="sk-SK"/>
        </w:rPr>
        <w:t xml:space="preserve"> </w:t>
      </w:r>
      <w:r w:rsidRPr="00D55648">
        <w:rPr>
          <w:rFonts w:cs="Arial"/>
          <w:spacing w:val="-1"/>
          <w:lang w:val="sk-SK"/>
        </w:rPr>
        <w:t>kvalite</w:t>
      </w:r>
      <w:r w:rsidRPr="00D55648">
        <w:rPr>
          <w:rFonts w:cs="Arial"/>
          <w:spacing w:val="-4"/>
          <w:lang w:val="sk-SK"/>
        </w:rPr>
        <w:t xml:space="preserve"> </w:t>
      </w:r>
      <w:r w:rsidRPr="00D55648">
        <w:rPr>
          <w:rFonts w:cs="Arial"/>
          <w:lang w:val="sk-SK"/>
        </w:rPr>
        <w:t>a</w:t>
      </w:r>
      <w:r w:rsidRPr="00D55648">
        <w:rPr>
          <w:rFonts w:cs="Arial"/>
          <w:spacing w:val="-1"/>
          <w:lang w:val="sk-SK"/>
        </w:rPr>
        <w:t xml:space="preserve"> </w:t>
      </w:r>
      <w:r w:rsidRPr="00D55648">
        <w:rPr>
          <w:rFonts w:cs="Arial"/>
          <w:lang w:val="sk-SK"/>
        </w:rPr>
        <w:t>cene.</w:t>
      </w:r>
    </w:p>
    <w:p w:rsidR="00D55648" w:rsidRDefault="00D55648" w:rsidP="00AD5356">
      <w:pPr>
        <w:pStyle w:val="Odsekzoznamu"/>
        <w:rPr>
          <w:rFonts w:cs="Arial"/>
          <w:lang w:val="sk-SK"/>
        </w:rPr>
      </w:pPr>
    </w:p>
    <w:p w:rsidR="00D55648" w:rsidRDefault="00636370" w:rsidP="00AD5356">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rsidR="00D55648" w:rsidRDefault="00D55648" w:rsidP="00AD5356">
      <w:pPr>
        <w:pStyle w:val="Odsekzoznamu"/>
        <w:rPr>
          <w:lang w:val="sk-SK"/>
        </w:rPr>
      </w:pPr>
    </w:p>
    <w:p w:rsidR="00636370" w:rsidRPr="00D55648" w:rsidRDefault="00636370" w:rsidP="00AD5356">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rsidR="00636370" w:rsidRDefault="00636370" w:rsidP="00AD5356">
      <w:pPr>
        <w:pStyle w:val="Odsekzoznamu"/>
        <w:rPr>
          <w:rFonts w:cs="Arial"/>
          <w:lang w:val="sk-SK"/>
        </w:rPr>
      </w:pPr>
    </w:p>
    <w:p w:rsidR="00272F3B" w:rsidRDefault="00272F3B" w:rsidP="00AD5356">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6C2438" w:rsidRDefault="006C2438" w:rsidP="00636370">
      <w:pPr>
        <w:pStyle w:val="Odsekzoznamu"/>
        <w:rPr>
          <w:rFonts w:cs="Arial"/>
          <w:lang w:val="sk-SK"/>
        </w:rPr>
      </w:pPr>
    </w:p>
    <w:p w:rsidR="006C2438" w:rsidRDefault="006C2438" w:rsidP="00636370">
      <w:pPr>
        <w:pStyle w:val="Odsekzoznamu"/>
        <w:rPr>
          <w:rFonts w:cs="Arial"/>
          <w:lang w:val="sk-SK"/>
        </w:rPr>
      </w:pPr>
    </w:p>
    <w:p w:rsidR="006C2438" w:rsidRDefault="006C2438" w:rsidP="00636370">
      <w:pPr>
        <w:pStyle w:val="Odsekzoznamu"/>
        <w:rPr>
          <w:rFonts w:cs="Arial"/>
          <w:lang w:val="sk-SK"/>
        </w:rPr>
      </w:pPr>
    </w:p>
    <w:p w:rsidR="006C2438" w:rsidRDefault="006C2438" w:rsidP="00636370">
      <w:pPr>
        <w:pStyle w:val="Odsekzoznamu"/>
        <w:rPr>
          <w:rFonts w:cs="Arial"/>
          <w:lang w:val="sk-SK"/>
        </w:rPr>
      </w:pPr>
    </w:p>
    <w:p w:rsidR="006C2438" w:rsidRDefault="006C2438" w:rsidP="00636370">
      <w:pPr>
        <w:pStyle w:val="Odsekzoznamu"/>
        <w:rPr>
          <w:rFonts w:cs="Arial"/>
          <w:lang w:val="sk-SK"/>
        </w:rPr>
      </w:pPr>
    </w:p>
    <w:p w:rsidR="006C2438" w:rsidRDefault="006C2438" w:rsidP="00636370">
      <w:pPr>
        <w:pStyle w:val="Odsekzoznamu"/>
        <w:rPr>
          <w:rFonts w:cs="Arial"/>
          <w:lang w:val="sk-SK"/>
        </w:rPr>
      </w:pPr>
    </w:p>
    <w:p w:rsidR="00272F3B" w:rsidRDefault="00272F3B" w:rsidP="00636370">
      <w:pPr>
        <w:pStyle w:val="Odsekzoznamu"/>
        <w:rPr>
          <w:rFonts w:cs="Arial"/>
          <w:lang w:val="sk-SK"/>
        </w:rPr>
      </w:pPr>
    </w:p>
    <w:p w:rsidR="00A8345B" w:rsidRDefault="00A8345B" w:rsidP="00636370">
      <w:pPr>
        <w:pStyle w:val="Odsekzoznamu"/>
        <w:rPr>
          <w:rFonts w:cs="Arial"/>
          <w:lang w:val="sk-SK"/>
        </w:rPr>
      </w:pPr>
    </w:p>
    <w:p w:rsidR="00A8345B" w:rsidRDefault="00A8345B" w:rsidP="00636370">
      <w:pPr>
        <w:pStyle w:val="Odsekzoznamu"/>
        <w:rPr>
          <w:rFonts w:cs="Arial"/>
          <w:lang w:val="sk-SK"/>
        </w:rPr>
      </w:pPr>
    </w:p>
    <w:p w:rsidR="00A8345B" w:rsidRDefault="00A8345B" w:rsidP="00636370">
      <w:pPr>
        <w:pStyle w:val="Odsekzoznamu"/>
        <w:rPr>
          <w:rFonts w:cs="Arial"/>
          <w:lang w:val="sk-SK"/>
        </w:rPr>
      </w:pPr>
    </w:p>
    <w:p w:rsidR="00A8345B" w:rsidRDefault="00A8345B" w:rsidP="00636370">
      <w:pPr>
        <w:pStyle w:val="Odsekzoznamu"/>
        <w:rPr>
          <w:rFonts w:cs="Arial"/>
          <w:lang w:val="sk-SK"/>
        </w:rPr>
      </w:pPr>
    </w:p>
    <w:p w:rsidR="00272F3B" w:rsidRDefault="00272F3B" w:rsidP="00636370">
      <w:pPr>
        <w:pStyle w:val="Odsekzoznamu"/>
        <w:rPr>
          <w:rFonts w:cs="Arial"/>
          <w:lang w:val="sk-SK"/>
        </w:rPr>
      </w:pPr>
    </w:p>
    <w:p w:rsidR="004F33C6" w:rsidRPr="002713D5" w:rsidRDefault="002713D5" w:rsidP="002713D5">
      <w:pPr>
        <w:jc w:val="right"/>
        <w:rPr>
          <w:rFonts w:ascii="Arial" w:hAnsi="Arial" w:cs="Arial"/>
          <w:sz w:val="16"/>
          <w:szCs w:val="16"/>
          <w:lang w:val="sk-SK"/>
        </w:rPr>
      </w:pPr>
      <w:r>
        <w:rPr>
          <w:rFonts w:ascii="Arial" w:hAnsi="Arial" w:cs="Arial"/>
          <w:sz w:val="16"/>
          <w:szCs w:val="16"/>
          <w:lang w:val="sk-SK"/>
        </w:rPr>
        <w:t>Príloha č. 1</w:t>
      </w:r>
      <w:r w:rsidR="00790039">
        <w:rPr>
          <w:rFonts w:ascii="Arial" w:hAnsi="Arial" w:cs="Arial"/>
          <w:sz w:val="16"/>
          <w:szCs w:val="16"/>
          <w:lang w:val="sk-SK"/>
        </w:rPr>
        <w:t xml:space="preserve"> </w:t>
      </w:r>
    </w:p>
    <w:p w:rsidR="00DA2300" w:rsidRDefault="00DA2300" w:rsidP="000C14FF">
      <w:pPr>
        <w:rPr>
          <w:rFonts w:ascii="Arial" w:hAnsi="Arial" w:cs="Arial"/>
          <w:b/>
          <w:sz w:val="20"/>
          <w:szCs w:val="20"/>
          <w:lang w:val="sk-SK"/>
        </w:rPr>
      </w:pPr>
    </w:p>
    <w:p w:rsidR="000C14FF" w:rsidRDefault="004F33C6" w:rsidP="00DA2300">
      <w:pPr>
        <w:jc w:val="center"/>
        <w:rPr>
          <w:rFonts w:ascii="Arial" w:hAnsi="Arial" w:cs="Arial"/>
          <w:b/>
          <w:sz w:val="20"/>
          <w:szCs w:val="20"/>
          <w:lang w:val="sk-SK"/>
        </w:rPr>
      </w:pPr>
      <w:r>
        <w:rPr>
          <w:rFonts w:ascii="Arial" w:hAnsi="Arial" w:cs="Arial"/>
          <w:b/>
          <w:sz w:val="20"/>
          <w:szCs w:val="20"/>
          <w:lang w:val="sk-SK"/>
        </w:rPr>
        <w:lastRenderedPageBreak/>
        <w:t xml:space="preserve">Technická špecifikácia </w:t>
      </w:r>
      <w:r w:rsidR="00943249">
        <w:rPr>
          <w:rFonts w:ascii="Arial" w:hAnsi="Arial" w:cs="Arial"/>
          <w:b/>
          <w:sz w:val="20"/>
          <w:szCs w:val="20"/>
          <w:lang w:val="sk-SK"/>
        </w:rPr>
        <w:t xml:space="preserve"> predmetu zákazky</w:t>
      </w: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tbl>
      <w:tblPr>
        <w:tblW w:w="10577" w:type="dxa"/>
        <w:tblInd w:w="-436" w:type="dxa"/>
        <w:tblCellMar>
          <w:left w:w="70" w:type="dxa"/>
          <w:right w:w="70" w:type="dxa"/>
        </w:tblCellMar>
        <w:tblLook w:val="04A0" w:firstRow="1" w:lastRow="0" w:firstColumn="1" w:lastColumn="0" w:noHBand="0" w:noVBand="1"/>
      </w:tblPr>
      <w:tblGrid>
        <w:gridCol w:w="870"/>
        <w:gridCol w:w="1825"/>
        <w:gridCol w:w="2835"/>
        <w:gridCol w:w="851"/>
        <w:gridCol w:w="850"/>
        <w:gridCol w:w="798"/>
        <w:gridCol w:w="1074"/>
        <w:gridCol w:w="1474"/>
      </w:tblGrid>
      <w:tr w:rsidR="00533557" w:rsidRPr="00533557" w:rsidTr="00877ECA">
        <w:trPr>
          <w:trHeight w:val="402"/>
        </w:trPr>
        <w:tc>
          <w:tcPr>
            <w:tcW w:w="10577" w:type="dxa"/>
            <w:gridSpan w:val="8"/>
            <w:tcBorders>
              <w:top w:val="single" w:sz="8" w:space="0" w:color="auto"/>
              <w:left w:val="single" w:sz="8" w:space="0" w:color="auto"/>
              <w:bottom w:val="single" w:sz="8" w:space="0" w:color="auto"/>
              <w:right w:val="single" w:sz="4" w:space="0" w:color="auto"/>
            </w:tcBorders>
            <w:shd w:val="clear" w:color="000000" w:fill="BF8F00"/>
            <w:vAlign w:val="center"/>
            <w:hideMark/>
          </w:tcPr>
          <w:p w:rsidR="00533557" w:rsidRPr="00533557" w:rsidRDefault="00533557" w:rsidP="00533557">
            <w:pPr>
              <w:widowControl/>
              <w:jc w:val="center"/>
              <w:rPr>
                <w:rFonts w:ascii="Arial" w:eastAsia="Times New Roman" w:hAnsi="Arial" w:cs="Arial"/>
                <w:b/>
                <w:bCs/>
                <w:sz w:val="20"/>
                <w:szCs w:val="20"/>
                <w:lang w:val="sk-SK" w:eastAsia="sk-SK"/>
              </w:rPr>
            </w:pPr>
            <w:r w:rsidRPr="00533557">
              <w:rPr>
                <w:rFonts w:ascii="Arial" w:eastAsia="Times New Roman" w:hAnsi="Arial" w:cs="Arial"/>
                <w:b/>
                <w:bCs/>
                <w:sz w:val="20"/>
                <w:szCs w:val="20"/>
                <w:lang w:val="sk-SK" w:eastAsia="sk-SK"/>
              </w:rPr>
              <w:t>Časť K: Olej do rotačných púmp</w:t>
            </w:r>
          </w:p>
        </w:tc>
      </w:tr>
      <w:tr w:rsidR="00533557" w:rsidRPr="00533557" w:rsidTr="00877ECA">
        <w:trPr>
          <w:trHeight w:val="544"/>
        </w:trPr>
        <w:tc>
          <w:tcPr>
            <w:tcW w:w="870" w:type="dxa"/>
            <w:tcBorders>
              <w:top w:val="nil"/>
              <w:left w:val="single" w:sz="4" w:space="0" w:color="auto"/>
              <w:bottom w:val="single" w:sz="4" w:space="0" w:color="auto"/>
              <w:right w:val="single" w:sz="4" w:space="0" w:color="auto"/>
            </w:tcBorders>
            <w:shd w:val="clear" w:color="000000" w:fill="FFE699"/>
            <w:vAlign w:val="center"/>
            <w:hideMark/>
          </w:tcPr>
          <w:p w:rsidR="00533557" w:rsidRPr="00533557" w:rsidRDefault="00533557" w:rsidP="00533557">
            <w:pPr>
              <w:widowControl/>
              <w:jc w:val="center"/>
              <w:rPr>
                <w:rFonts w:ascii="Arial" w:eastAsia="Times New Roman" w:hAnsi="Arial" w:cs="Arial"/>
                <w:b/>
                <w:bCs/>
                <w:color w:val="000000"/>
                <w:sz w:val="16"/>
                <w:szCs w:val="16"/>
                <w:lang w:val="sk-SK" w:eastAsia="sk-SK"/>
              </w:rPr>
            </w:pPr>
            <w:r w:rsidRPr="00533557">
              <w:rPr>
                <w:rFonts w:ascii="Arial" w:eastAsia="Times New Roman" w:hAnsi="Arial" w:cs="Arial"/>
                <w:b/>
                <w:bCs/>
                <w:color w:val="000000"/>
                <w:sz w:val="16"/>
                <w:szCs w:val="16"/>
                <w:lang w:val="sk-SK" w:eastAsia="sk-SK"/>
              </w:rPr>
              <w:t xml:space="preserve">Poradové číslo </w:t>
            </w:r>
          </w:p>
        </w:tc>
        <w:tc>
          <w:tcPr>
            <w:tcW w:w="1825" w:type="dxa"/>
            <w:tcBorders>
              <w:top w:val="nil"/>
              <w:left w:val="nil"/>
              <w:bottom w:val="single" w:sz="4" w:space="0" w:color="auto"/>
              <w:right w:val="single" w:sz="4" w:space="0" w:color="auto"/>
            </w:tcBorders>
            <w:shd w:val="clear" w:color="000000" w:fill="FFE699"/>
            <w:vAlign w:val="center"/>
            <w:hideMark/>
          </w:tcPr>
          <w:p w:rsidR="00533557" w:rsidRPr="00533557" w:rsidRDefault="00533557" w:rsidP="00533557">
            <w:pPr>
              <w:widowControl/>
              <w:jc w:val="center"/>
              <w:rPr>
                <w:rFonts w:ascii="Arial" w:eastAsia="Times New Roman" w:hAnsi="Arial" w:cs="Arial"/>
                <w:b/>
                <w:bCs/>
                <w:color w:val="000000"/>
                <w:sz w:val="16"/>
                <w:szCs w:val="16"/>
                <w:lang w:val="sk-SK" w:eastAsia="sk-SK"/>
              </w:rPr>
            </w:pPr>
            <w:r w:rsidRPr="00533557">
              <w:rPr>
                <w:rFonts w:ascii="Arial" w:eastAsia="Times New Roman" w:hAnsi="Arial" w:cs="Arial"/>
                <w:b/>
                <w:bCs/>
                <w:color w:val="000000"/>
                <w:sz w:val="16"/>
                <w:szCs w:val="16"/>
                <w:lang w:val="sk-SK" w:eastAsia="sk-SK"/>
              </w:rPr>
              <w:t>Položka predmetu zákazky</w:t>
            </w:r>
          </w:p>
        </w:tc>
        <w:tc>
          <w:tcPr>
            <w:tcW w:w="2835" w:type="dxa"/>
            <w:tcBorders>
              <w:top w:val="nil"/>
              <w:left w:val="nil"/>
              <w:bottom w:val="single" w:sz="4" w:space="0" w:color="auto"/>
              <w:right w:val="single" w:sz="4" w:space="0" w:color="auto"/>
            </w:tcBorders>
            <w:shd w:val="clear" w:color="000000" w:fill="FFE699"/>
            <w:vAlign w:val="center"/>
            <w:hideMark/>
          </w:tcPr>
          <w:p w:rsidR="00533557" w:rsidRPr="00533557" w:rsidRDefault="00533557" w:rsidP="00533557">
            <w:pPr>
              <w:widowControl/>
              <w:jc w:val="center"/>
              <w:rPr>
                <w:rFonts w:ascii="Arial" w:eastAsia="Times New Roman" w:hAnsi="Arial" w:cs="Arial"/>
                <w:b/>
                <w:bCs/>
                <w:color w:val="000000"/>
                <w:sz w:val="16"/>
                <w:szCs w:val="16"/>
                <w:lang w:val="sk-SK" w:eastAsia="sk-SK"/>
              </w:rPr>
            </w:pPr>
            <w:r w:rsidRPr="00533557">
              <w:rPr>
                <w:rFonts w:ascii="Arial" w:eastAsia="Times New Roman" w:hAnsi="Arial" w:cs="Arial"/>
                <w:b/>
                <w:bCs/>
                <w:color w:val="000000"/>
                <w:sz w:val="16"/>
                <w:szCs w:val="16"/>
                <w:lang w:val="sk-SK" w:eastAsia="sk-SK"/>
              </w:rPr>
              <w:t>Špecifikácia predmetu zákazky</w:t>
            </w:r>
          </w:p>
        </w:tc>
        <w:tc>
          <w:tcPr>
            <w:tcW w:w="851" w:type="dxa"/>
            <w:tcBorders>
              <w:top w:val="nil"/>
              <w:left w:val="nil"/>
              <w:bottom w:val="single" w:sz="4" w:space="0" w:color="auto"/>
              <w:right w:val="single" w:sz="4" w:space="0" w:color="auto"/>
            </w:tcBorders>
            <w:shd w:val="clear" w:color="000000" w:fill="FFE699"/>
            <w:vAlign w:val="center"/>
            <w:hideMark/>
          </w:tcPr>
          <w:p w:rsidR="00533557" w:rsidRPr="00533557" w:rsidRDefault="00533557" w:rsidP="00533557">
            <w:pPr>
              <w:widowControl/>
              <w:jc w:val="center"/>
              <w:rPr>
                <w:rFonts w:ascii="Arial" w:eastAsia="Times New Roman" w:hAnsi="Arial" w:cs="Arial"/>
                <w:b/>
                <w:bCs/>
                <w:color w:val="000000"/>
                <w:sz w:val="16"/>
                <w:szCs w:val="16"/>
                <w:lang w:val="sk-SK" w:eastAsia="sk-SK"/>
              </w:rPr>
            </w:pPr>
            <w:r w:rsidRPr="00533557">
              <w:rPr>
                <w:rFonts w:ascii="Arial" w:eastAsia="Times New Roman" w:hAnsi="Arial" w:cs="Arial"/>
                <w:b/>
                <w:bCs/>
                <w:color w:val="000000"/>
                <w:sz w:val="16"/>
                <w:szCs w:val="16"/>
                <w:lang w:val="sk-SK" w:eastAsia="sk-SK"/>
              </w:rPr>
              <w:t>Projekt</w:t>
            </w:r>
          </w:p>
        </w:tc>
        <w:tc>
          <w:tcPr>
            <w:tcW w:w="850" w:type="dxa"/>
            <w:tcBorders>
              <w:top w:val="nil"/>
              <w:left w:val="nil"/>
              <w:bottom w:val="single" w:sz="4" w:space="0" w:color="auto"/>
              <w:right w:val="single" w:sz="4" w:space="0" w:color="auto"/>
            </w:tcBorders>
            <w:shd w:val="clear" w:color="000000" w:fill="FFE699"/>
            <w:vAlign w:val="center"/>
            <w:hideMark/>
          </w:tcPr>
          <w:p w:rsidR="00533557" w:rsidRPr="00533557" w:rsidRDefault="00533557" w:rsidP="00533557">
            <w:pPr>
              <w:widowControl/>
              <w:jc w:val="center"/>
              <w:rPr>
                <w:rFonts w:ascii="Arial" w:eastAsia="Times New Roman" w:hAnsi="Arial" w:cs="Arial"/>
                <w:b/>
                <w:bCs/>
                <w:color w:val="000000"/>
                <w:sz w:val="16"/>
                <w:szCs w:val="16"/>
                <w:lang w:val="sk-SK" w:eastAsia="sk-SK"/>
              </w:rPr>
            </w:pPr>
            <w:proofErr w:type="spellStart"/>
            <w:r w:rsidRPr="00533557">
              <w:rPr>
                <w:rFonts w:ascii="Arial" w:eastAsia="Times New Roman" w:hAnsi="Arial" w:cs="Arial"/>
                <w:b/>
                <w:bCs/>
                <w:color w:val="000000"/>
                <w:sz w:val="16"/>
                <w:szCs w:val="16"/>
                <w:lang w:val="sk-SK" w:eastAsia="sk-SK"/>
              </w:rPr>
              <w:t>Čislo</w:t>
            </w:r>
            <w:proofErr w:type="spellEnd"/>
            <w:r w:rsidRPr="00533557">
              <w:rPr>
                <w:rFonts w:ascii="Arial" w:eastAsia="Times New Roman" w:hAnsi="Arial" w:cs="Arial"/>
                <w:b/>
                <w:bCs/>
                <w:color w:val="000000"/>
                <w:sz w:val="16"/>
                <w:szCs w:val="16"/>
                <w:lang w:val="sk-SK" w:eastAsia="sk-SK"/>
              </w:rPr>
              <w:t xml:space="preserve"> položky rozpočtu</w:t>
            </w:r>
          </w:p>
        </w:tc>
        <w:tc>
          <w:tcPr>
            <w:tcW w:w="798" w:type="dxa"/>
            <w:tcBorders>
              <w:top w:val="nil"/>
              <w:left w:val="nil"/>
              <w:bottom w:val="single" w:sz="4" w:space="0" w:color="auto"/>
              <w:right w:val="single" w:sz="4" w:space="0" w:color="auto"/>
            </w:tcBorders>
            <w:shd w:val="clear" w:color="000000" w:fill="FFE699"/>
            <w:vAlign w:val="center"/>
            <w:hideMark/>
          </w:tcPr>
          <w:p w:rsidR="00533557" w:rsidRPr="00533557" w:rsidRDefault="00533557" w:rsidP="00533557">
            <w:pPr>
              <w:widowControl/>
              <w:jc w:val="center"/>
              <w:rPr>
                <w:rFonts w:ascii="Arial" w:eastAsia="Times New Roman" w:hAnsi="Arial" w:cs="Arial"/>
                <w:b/>
                <w:bCs/>
                <w:color w:val="000000"/>
                <w:sz w:val="16"/>
                <w:szCs w:val="16"/>
                <w:lang w:val="sk-SK" w:eastAsia="sk-SK"/>
              </w:rPr>
            </w:pPr>
            <w:r w:rsidRPr="00533557">
              <w:rPr>
                <w:rFonts w:ascii="Arial" w:eastAsia="Times New Roman" w:hAnsi="Arial" w:cs="Arial"/>
                <w:b/>
                <w:bCs/>
                <w:color w:val="000000"/>
                <w:sz w:val="16"/>
                <w:szCs w:val="16"/>
                <w:lang w:val="sk-SK" w:eastAsia="sk-SK"/>
              </w:rPr>
              <w:t>Merná jednotka</w:t>
            </w:r>
          </w:p>
        </w:tc>
        <w:tc>
          <w:tcPr>
            <w:tcW w:w="1074" w:type="dxa"/>
            <w:tcBorders>
              <w:top w:val="nil"/>
              <w:left w:val="nil"/>
              <w:bottom w:val="single" w:sz="4" w:space="0" w:color="auto"/>
              <w:right w:val="single" w:sz="4" w:space="0" w:color="auto"/>
            </w:tcBorders>
            <w:shd w:val="clear" w:color="000000" w:fill="FFE699"/>
            <w:vAlign w:val="center"/>
            <w:hideMark/>
          </w:tcPr>
          <w:p w:rsidR="00533557" w:rsidRPr="00533557" w:rsidRDefault="00533557" w:rsidP="00533557">
            <w:pPr>
              <w:widowControl/>
              <w:jc w:val="center"/>
              <w:rPr>
                <w:rFonts w:ascii="Arial" w:eastAsia="Times New Roman" w:hAnsi="Arial" w:cs="Arial"/>
                <w:b/>
                <w:bCs/>
                <w:color w:val="000000"/>
                <w:sz w:val="16"/>
                <w:szCs w:val="16"/>
                <w:lang w:val="sk-SK" w:eastAsia="sk-SK"/>
              </w:rPr>
            </w:pPr>
            <w:r w:rsidRPr="00533557">
              <w:rPr>
                <w:rFonts w:ascii="Arial" w:eastAsia="Times New Roman" w:hAnsi="Arial" w:cs="Arial"/>
                <w:b/>
                <w:bCs/>
                <w:color w:val="000000"/>
                <w:sz w:val="16"/>
                <w:szCs w:val="16"/>
                <w:lang w:val="sk-SK" w:eastAsia="sk-SK"/>
              </w:rPr>
              <w:t xml:space="preserve">Požadované balenie </w:t>
            </w:r>
          </w:p>
        </w:tc>
        <w:tc>
          <w:tcPr>
            <w:tcW w:w="1474" w:type="dxa"/>
            <w:tcBorders>
              <w:top w:val="nil"/>
              <w:left w:val="nil"/>
              <w:bottom w:val="nil"/>
              <w:right w:val="single" w:sz="4" w:space="0" w:color="auto"/>
            </w:tcBorders>
            <w:shd w:val="clear" w:color="000000" w:fill="FFE699"/>
            <w:vAlign w:val="center"/>
            <w:hideMark/>
          </w:tcPr>
          <w:p w:rsidR="00533557" w:rsidRPr="00533557" w:rsidRDefault="00533557" w:rsidP="00533557">
            <w:pPr>
              <w:widowControl/>
              <w:jc w:val="center"/>
              <w:rPr>
                <w:rFonts w:ascii="Arial" w:eastAsia="Times New Roman" w:hAnsi="Arial" w:cs="Arial"/>
                <w:b/>
                <w:bCs/>
                <w:color w:val="000000"/>
                <w:sz w:val="16"/>
                <w:szCs w:val="16"/>
                <w:lang w:val="sk-SK" w:eastAsia="sk-SK"/>
              </w:rPr>
            </w:pPr>
            <w:r w:rsidRPr="00533557">
              <w:rPr>
                <w:rFonts w:ascii="Arial" w:eastAsia="Times New Roman" w:hAnsi="Arial" w:cs="Arial"/>
                <w:b/>
                <w:bCs/>
                <w:color w:val="000000"/>
                <w:sz w:val="16"/>
                <w:szCs w:val="16"/>
                <w:lang w:val="sk-SK" w:eastAsia="sk-SK"/>
              </w:rPr>
              <w:t>Predpokladané odberné množstvo predpokladaného balenia    (ks/bal)</w:t>
            </w:r>
          </w:p>
        </w:tc>
      </w:tr>
      <w:tr w:rsidR="00533557" w:rsidRPr="00533557" w:rsidTr="00877ECA">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i/>
                <w:iCs/>
                <w:color w:val="808080"/>
                <w:sz w:val="16"/>
                <w:szCs w:val="16"/>
                <w:lang w:val="sk-SK" w:eastAsia="sk-SK"/>
              </w:rPr>
            </w:pPr>
          </w:p>
        </w:tc>
        <w:tc>
          <w:tcPr>
            <w:tcW w:w="1825" w:type="dxa"/>
            <w:tcBorders>
              <w:top w:val="single" w:sz="4" w:space="0" w:color="auto"/>
              <w:left w:val="nil"/>
              <w:bottom w:val="single" w:sz="4" w:space="0" w:color="auto"/>
              <w:right w:val="single" w:sz="4" w:space="0" w:color="auto"/>
            </w:tcBorders>
            <w:shd w:val="clear" w:color="auto" w:fill="auto"/>
            <w:noWrap/>
            <w:vAlign w:val="center"/>
            <w:hideMark/>
          </w:tcPr>
          <w:p w:rsidR="00533557" w:rsidRPr="00533557" w:rsidRDefault="00533557" w:rsidP="00533557">
            <w:pPr>
              <w:widowControl/>
              <w:jc w:val="center"/>
              <w:rPr>
                <w:rFonts w:ascii="Arial" w:eastAsia="Times New Roman" w:hAnsi="Arial" w:cs="Arial"/>
                <w:i/>
                <w:iCs/>
                <w:color w:val="808080"/>
                <w:sz w:val="16"/>
                <w:szCs w:val="16"/>
                <w:lang w:val="sk-SK" w:eastAsia="sk-SK"/>
              </w:rPr>
            </w:pPr>
            <w:r w:rsidRPr="00533557">
              <w:rPr>
                <w:rFonts w:ascii="Arial" w:eastAsia="Times New Roman" w:hAnsi="Arial" w:cs="Arial"/>
                <w:i/>
                <w:iCs/>
                <w:color w:val="808080"/>
                <w:sz w:val="16"/>
                <w:szCs w:val="16"/>
                <w:lang w:val="sk-SK" w:eastAsia="sk-SK"/>
              </w:rPr>
              <w:t>B</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i/>
                <w:iCs/>
                <w:color w:val="808080"/>
                <w:sz w:val="16"/>
                <w:szCs w:val="16"/>
                <w:lang w:val="sk-SK" w:eastAsia="sk-SK"/>
              </w:rPr>
            </w:pPr>
            <w:r w:rsidRPr="00533557">
              <w:rPr>
                <w:rFonts w:ascii="Arial" w:eastAsia="Times New Roman" w:hAnsi="Arial" w:cs="Arial"/>
                <w:i/>
                <w:iCs/>
                <w:color w:val="808080"/>
                <w:sz w:val="16"/>
                <w:szCs w:val="16"/>
                <w:lang w:val="sk-SK" w:eastAsia="sk-SK"/>
              </w:rPr>
              <w:t>C</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i/>
                <w:iCs/>
                <w:color w:val="808080"/>
                <w:sz w:val="16"/>
                <w:szCs w:val="16"/>
                <w:lang w:val="sk-SK" w:eastAsia="sk-SK"/>
              </w:rPr>
            </w:pPr>
            <w:r w:rsidRPr="00533557">
              <w:rPr>
                <w:rFonts w:ascii="Arial" w:eastAsia="Times New Roman" w:hAnsi="Arial" w:cs="Arial"/>
                <w:i/>
                <w:iCs/>
                <w:color w:val="808080"/>
                <w:sz w:val="16"/>
                <w:szCs w:val="16"/>
                <w:lang w:val="sk-SK" w:eastAsia="sk-SK"/>
              </w:rPr>
              <w:t>D</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i/>
                <w:iCs/>
                <w:color w:val="808080"/>
                <w:sz w:val="16"/>
                <w:szCs w:val="16"/>
                <w:lang w:val="sk-SK" w:eastAsia="sk-SK"/>
              </w:rPr>
            </w:pPr>
            <w:r w:rsidRPr="00533557">
              <w:rPr>
                <w:rFonts w:ascii="Arial" w:eastAsia="Times New Roman" w:hAnsi="Arial" w:cs="Arial"/>
                <w:i/>
                <w:iCs/>
                <w:color w:val="808080"/>
                <w:sz w:val="16"/>
                <w:szCs w:val="16"/>
                <w:lang w:val="sk-SK" w:eastAsia="sk-SK"/>
              </w:rPr>
              <w:t>E</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i/>
                <w:iCs/>
                <w:color w:val="808080"/>
                <w:sz w:val="16"/>
                <w:szCs w:val="16"/>
                <w:lang w:val="sk-SK" w:eastAsia="sk-SK"/>
              </w:rPr>
            </w:pPr>
            <w:r w:rsidRPr="00533557">
              <w:rPr>
                <w:rFonts w:ascii="Arial" w:eastAsia="Times New Roman" w:hAnsi="Arial" w:cs="Arial"/>
                <w:i/>
                <w:iCs/>
                <w:color w:val="808080"/>
                <w:sz w:val="16"/>
                <w:szCs w:val="16"/>
                <w:lang w:val="sk-SK" w:eastAsia="sk-SK"/>
              </w:rPr>
              <w:t>F</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i/>
                <w:iCs/>
                <w:color w:val="808080"/>
                <w:sz w:val="16"/>
                <w:szCs w:val="16"/>
                <w:lang w:val="sk-SK" w:eastAsia="sk-SK"/>
              </w:rPr>
            </w:pPr>
            <w:r w:rsidRPr="00533557">
              <w:rPr>
                <w:rFonts w:ascii="Arial" w:eastAsia="Times New Roman" w:hAnsi="Arial" w:cs="Arial"/>
                <w:i/>
                <w:iCs/>
                <w:color w:val="808080"/>
                <w:sz w:val="16"/>
                <w:szCs w:val="16"/>
                <w:lang w:val="sk-SK" w:eastAsia="sk-SK"/>
              </w:rPr>
              <w:t>G</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533557" w:rsidRPr="00533557" w:rsidRDefault="00533557" w:rsidP="00533557">
            <w:pPr>
              <w:widowControl/>
              <w:jc w:val="center"/>
              <w:rPr>
                <w:rFonts w:ascii="Arial" w:eastAsia="Times New Roman" w:hAnsi="Arial" w:cs="Arial"/>
                <w:i/>
                <w:iCs/>
                <w:color w:val="808080"/>
                <w:sz w:val="16"/>
                <w:szCs w:val="16"/>
                <w:lang w:val="sk-SK" w:eastAsia="sk-SK"/>
              </w:rPr>
            </w:pPr>
            <w:r w:rsidRPr="00533557">
              <w:rPr>
                <w:rFonts w:ascii="Arial" w:eastAsia="Times New Roman" w:hAnsi="Arial" w:cs="Arial"/>
                <w:i/>
                <w:iCs/>
                <w:color w:val="808080"/>
                <w:sz w:val="16"/>
                <w:szCs w:val="16"/>
                <w:lang w:val="sk-SK" w:eastAsia="sk-SK"/>
              </w:rPr>
              <w:t>H</w:t>
            </w:r>
          </w:p>
        </w:tc>
      </w:tr>
      <w:tr w:rsidR="00533557" w:rsidRPr="00533557" w:rsidTr="00877ECA">
        <w:trPr>
          <w:trHeight w:val="54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color w:val="000000"/>
                <w:sz w:val="16"/>
                <w:szCs w:val="16"/>
                <w:lang w:val="sk-SK" w:eastAsia="sk-SK"/>
              </w:rPr>
            </w:pPr>
            <w:r w:rsidRPr="00533557">
              <w:rPr>
                <w:rFonts w:ascii="Arial" w:eastAsia="Times New Roman" w:hAnsi="Arial" w:cs="Arial"/>
                <w:color w:val="000000"/>
                <w:sz w:val="16"/>
                <w:szCs w:val="16"/>
                <w:lang w:val="sk-SK" w:eastAsia="sk-SK"/>
              </w:rPr>
              <w:t>1</w:t>
            </w:r>
          </w:p>
        </w:tc>
        <w:tc>
          <w:tcPr>
            <w:tcW w:w="1825" w:type="dxa"/>
            <w:tcBorders>
              <w:top w:val="nil"/>
              <w:left w:val="nil"/>
              <w:bottom w:val="single" w:sz="4" w:space="0" w:color="auto"/>
              <w:right w:val="single" w:sz="4" w:space="0" w:color="auto"/>
            </w:tcBorders>
            <w:shd w:val="clear" w:color="auto" w:fill="auto"/>
            <w:vAlign w:val="center"/>
            <w:hideMark/>
          </w:tcPr>
          <w:p w:rsidR="00533557" w:rsidRPr="00533557" w:rsidRDefault="00533557" w:rsidP="00533557">
            <w:pPr>
              <w:widowControl/>
              <w:rPr>
                <w:rFonts w:ascii="Arial" w:eastAsia="Times New Roman" w:hAnsi="Arial" w:cs="Arial"/>
                <w:sz w:val="16"/>
                <w:szCs w:val="16"/>
                <w:lang w:val="sk-SK" w:eastAsia="sk-SK"/>
              </w:rPr>
            </w:pPr>
            <w:r w:rsidRPr="00533557">
              <w:rPr>
                <w:rFonts w:ascii="Arial" w:eastAsia="Times New Roman" w:hAnsi="Arial" w:cs="Arial"/>
                <w:sz w:val="16"/>
                <w:szCs w:val="16"/>
                <w:lang w:val="sk-SK" w:eastAsia="sk-SK"/>
              </w:rPr>
              <w:t>Olej do rotačných púmp</w:t>
            </w:r>
          </w:p>
        </w:tc>
        <w:tc>
          <w:tcPr>
            <w:tcW w:w="2835" w:type="dxa"/>
            <w:tcBorders>
              <w:top w:val="nil"/>
              <w:left w:val="nil"/>
              <w:bottom w:val="single" w:sz="4" w:space="0" w:color="auto"/>
              <w:right w:val="single" w:sz="4" w:space="0" w:color="auto"/>
            </w:tcBorders>
            <w:shd w:val="clear" w:color="auto" w:fill="auto"/>
            <w:noWrap/>
            <w:vAlign w:val="center"/>
            <w:hideMark/>
          </w:tcPr>
          <w:p w:rsidR="00533557" w:rsidRPr="00533557" w:rsidRDefault="00533557" w:rsidP="00533557">
            <w:pPr>
              <w:widowControl/>
              <w:rPr>
                <w:rFonts w:ascii="Arial" w:eastAsia="Times New Roman" w:hAnsi="Arial" w:cs="Arial"/>
                <w:sz w:val="16"/>
                <w:szCs w:val="16"/>
                <w:lang w:val="sk-SK" w:eastAsia="sk-SK"/>
              </w:rPr>
            </w:pPr>
            <w:r w:rsidRPr="00533557">
              <w:rPr>
                <w:rFonts w:ascii="Arial" w:eastAsia="Times New Roman" w:hAnsi="Arial" w:cs="Arial"/>
                <w:sz w:val="16"/>
                <w:szCs w:val="16"/>
                <w:lang w:val="sk-SK" w:eastAsia="sk-SK"/>
              </w:rPr>
              <w:t>Olej do rotačných púmp</w:t>
            </w:r>
            <w:r w:rsidR="00D90E77">
              <w:rPr>
                <w:rFonts w:ascii="Arial" w:eastAsia="Times New Roman" w:hAnsi="Arial" w:cs="Arial"/>
                <w:sz w:val="16"/>
                <w:szCs w:val="16"/>
                <w:lang w:val="sk-SK" w:eastAsia="sk-SK"/>
              </w:rPr>
              <w:t>,</w:t>
            </w:r>
            <w:r w:rsidR="00D90E77">
              <w:rPr>
                <w:rFonts w:ascii="Calibri" w:eastAsia="Times New Roman" w:hAnsi="Calibri" w:cs="Calibri"/>
                <w:sz w:val="16"/>
                <w:szCs w:val="16"/>
                <w:lang w:val="sk-SK" w:eastAsia="sk-SK"/>
              </w:rPr>
              <w:t xml:space="preserve"> </w:t>
            </w:r>
            <w:r w:rsidR="00D90E77" w:rsidRPr="00D90E77">
              <w:rPr>
                <w:rFonts w:ascii="Arial" w:eastAsia="Times New Roman" w:hAnsi="Arial" w:cs="Arial"/>
                <w:sz w:val="16"/>
                <w:szCs w:val="16"/>
                <w:lang w:val="sk-SK" w:eastAsia="sk-SK"/>
              </w:rPr>
              <w:t>alebo ekvivalent</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33557" w:rsidRPr="00533557" w:rsidRDefault="00533557" w:rsidP="00533557">
            <w:pPr>
              <w:widowControl/>
              <w:jc w:val="center"/>
              <w:rPr>
                <w:rFonts w:ascii="Calibri" w:eastAsia="Times New Roman" w:hAnsi="Calibri" w:cs="Calibri"/>
                <w:sz w:val="16"/>
                <w:szCs w:val="16"/>
                <w:lang w:val="sk-SK" w:eastAsia="sk-SK"/>
              </w:rPr>
            </w:pPr>
            <w:r w:rsidRPr="00533557">
              <w:rPr>
                <w:rFonts w:ascii="Calibri" w:eastAsia="Times New Roman" w:hAnsi="Calibri" w:cs="Calibri"/>
                <w:sz w:val="16"/>
                <w:szCs w:val="16"/>
                <w:lang w:val="sk-SK" w:eastAsia="sk-SK"/>
              </w:rPr>
              <w:t>LISPER</w:t>
            </w:r>
          </w:p>
        </w:tc>
        <w:tc>
          <w:tcPr>
            <w:tcW w:w="850" w:type="dxa"/>
            <w:tcBorders>
              <w:top w:val="nil"/>
              <w:left w:val="nil"/>
              <w:bottom w:val="single" w:sz="4" w:space="0" w:color="auto"/>
              <w:right w:val="single" w:sz="4" w:space="0" w:color="auto"/>
            </w:tcBorders>
            <w:shd w:val="clear" w:color="auto" w:fill="auto"/>
            <w:noWrap/>
            <w:vAlign w:val="center"/>
            <w:hideMark/>
          </w:tcPr>
          <w:p w:rsidR="00533557" w:rsidRPr="00533557" w:rsidRDefault="00533557" w:rsidP="00533557">
            <w:pPr>
              <w:widowControl/>
              <w:jc w:val="center"/>
              <w:rPr>
                <w:rFonts w:ascii="Calibri" w:eastAsia="Times New Roman" w:hAnsi="Calibri" w:cs="Calibri"/>
                <w:sz w:val="16"/>
                <w:szCs w:val="16"/>
                <w:lang w:val="sk-SK" w:eastAsia="sk-SK"/>
              </w:rPr>
            </w:pPr>
            <w:r w:rsidRPr="00533557">
              <w:rPr>
                <w:rFonts w:ascii="Calibri" w:eastAsia="Times New Roman" w:hAnsi="Calibri" w:cs="Calibri"/>
                <w:sz w:val="16"/>
                <w:szCs w:val="16"/>
                <w:lang w:val="sk-SK" w:eastAsia="sk-SK"/>
              </w:rPr>
              <w:t>2H4P36</w:t>
            </w:r>
          </w:p>
        </w:tc>
        <w:tc>
          <w:tcPr>
            <w:tcW w:w="798" w:type="dxa"/>
            <w:tcBorders>
              <w:top w:val="nil"/>
              <w:left w:val="single" w:sz="4" w:space="0" w:color="auto"/>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color w:val="000000"/>
                <w:sz w:val="16"/>
                <w:szCs w:val="16"/>
                <w:lang w:val="sk-SK" w:eastAsia="sk-SK"/>
              </w:rPr>
            </w:pPr>
            <w:r w:rsidRPr="00533557">
              <w:rPr>
                <w:rFonts w:ascii="Arial" w:eastAsia="Times New Roman" w:hAnsi="Arial" w:cs="Arial"/>
                <w:color w:val="000000"/>
                <w:sz w:val="16"/>
                <w:szCs w:val="16"/>
                <w:lang w:val="sk-SK" w:eastAsia="sk-SK"/>
              </w:rPr>
              <w:t>4 l</w:t>
            </w:r>
          </w:p>
        </w:tc>
        <w:tc>
          <w:tcPr>
            <w:tcW w:w="1074" w:type="dxa"/>
            <w:tcBorders>
              <w:top w:val="nil"/>
              <w:left w:val="nil"/>
              <w:bottom w:val="single" w:sz="4" w:space="0" w:color="auto"/>
              <w:right w:val="single" w:sz="4" w:space="0" w:color="auto"/>
            </w:tcBorders>
            <w:shd w:val="clear" w:color="auto" w:fill="auto"/>
            <w:vAlign w:val="center"/>
            <w:hideMark/>
          </w:tcPr>
          <w:p w:rsidR="00533557" w:rsidRPr="00533557" w:rsidRDefault="00533557" w:rsidP="00533557">
            <w:pPr>
              <w:widowControl/>
              <w:jc w:val="center"/>
              <w:rPr>
                <w:rFonts w:ascii="Arial" w:eastAsia="Times New Roman" w:hAnsi="Arial" w:cs="Arial"/>
                <w:color w:val="000000"/>
                <w:sz w:val="16"/>
                <w:szCs w:val="16"/>
                <w:lang w:val="sk-SK" w:eastAsia="sk-SK"/>
              </w:rPr>
            </w:pPr>
            <w:r w:rsidRPr="00533557">
              <w:rPr>
                <w:rFonts w:ascii="Arial" w:eastAsia="Times New Roman" w:hAnsi="Arial" w:cs="Arial"/>
                <w:color w:val="000000"/>
                <w:sz w:val="16"/>
                <w:szCs w:val="16"/>
                <w:lang w:val="sk-SK" w:eastAsia="sk-SK"/>
              </w:rPr>
              <w:t>bal</w:t>
            </w:r>
          </w:p>
        </w:tc>
        <w:tc>
          <w:tcPr>
            <w:tcW w:w="1474" w:type="dxa"/>
            <w:tcBorders>
              <w:top w:val="nil"/>
              <w:left w:val="nil"/>
              <w:bottom w:val="single" w:sz="4" w:space="0" w:color="auto"/>
              <w:right w:val="single" w:sz="4" w:space="0" w:color="auto"/>
            </w:tcBorders>
            <w:shd w:val="clear" w:color="auto" w:fill="auto"/>
            <w:noWrap/>
            <w:vAlign w:val="center"/>
            <w:hideMark/>
          </w:tcPr>
          <w:p w:rsidR="00533557" w:rsidRPr="00533557" w:rsidRDefault="00533557" w:rsidP="00533557">
            <w:pPr>
              <w:widowControl/>
              <w:ind w:right="616"/>
              <w:jc w:val="center"/>
              <w:rPr>
                <w:rFonts w:ascii="Arial" w:eastAsia="Times New Roman" w:hAnsi="Arial" w:cs="Arial"/>
                <w:sz w:val="16"/>
                <w:szCs w:val="16"/>
                <w:lang w:val="sk-SK" w:eastAsia="sk-SK"/>
              </w:rPr>
            </w:pPr>
            <w:r w:rsidRPr="00533557">
              <w:rPr>
                <w:rFonts w:ascii="Arial" w:eastAsia="Times New Roman" w:hAnsi="Arial" w:cs="Arial"/>
                <w:sz w:val="16"/>
                <w:szCs w:val="16"/>
                <w:lang w:val="sk-SK" w:eastAsia="sk-SK"/>
              </w:rPr>
              <w:t>4</w:t>
            </w:r>
          </w:p>
        </w:tc>
      </w:tr>
    </w:tbl>
    <w:p w:rsidR="00877ECA" w:rsidRDefault="00877ECA" w:rsidP="00877ECA">
      <w:pPr>
        <w:pStyle w:val="Zkladntext"/>
        <w:tabs>
          <w:tab w:val="left" w:pos="567"/>
        </w:tabs>
        <w:kinsoku w:val="0"/>
        <w:overflowPunct w:val="0"/>
        <w:autoSpaceDE w:val="0"/>
        <w:autoSpaceDN w:val="0"/>
        <w:adjustRightInd w:val="0"/>
        <w:spacing w:line="276" w:lineRule="auto"/>
        <w:ind w:left="132" w:right="114" w:firstLine="0"/>
        <w:jc w:val="both"/>
        <w:rPr>
          <w:lang w:val="sk-SK"/>
        </w:rPr>
      </w:pPr>
    </w:p>
    <w:p w:rsidR="00877ECA" w:rsidRDefault="00877ECA" w:rsidP="00877ECA">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D7788E">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272F3B" w:rsidRDefault="00272F3B" w:rsidP="00877ECA">
      <w:pPr>
        <w:jc w:val="center"/>
        <w:rPr>
          <w:rFonts w:ascii="Arial" w:hAnsi="Arial" w:cs="Arial"/>
          <w:b/>
          <w:sz w:val="20"/>
          <w:szCs w:val="20"/>
          <w:lang w:val="sk-SK"/>
        </w:rPr>
      </w:pPr>
    </w:p>
    <w:sectPr w:rsidR="00272F3B" w:rsidSect="00CC4E66">
      <w:headerReference w:type="first" r:id="rId7"/>
      <w:pgSz w:w="11906" w:h="16838"/>
      <w:pgMar w:top="1276"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7D1" w:rsidRDefault="009757D1" w:rsidP="00DA2300">
      <w:r>
        <w:separator/>
      </w:r>
    </w:p>
  </w:endnote>
  <w:endnote w:type="continuationSeparator" w:id="0">
    <w:p w:rsidR="009757D1" w:rsidRDefault="009757D1"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7D1" w:rsidRDefault="009757D1" w:rsidP="00DA2300">
      <w:r>
        <w:separator/>
      </w:r>
    </w:p>
  </w:footnote>
  <w:footnote w:type="continuationSeparator" w:id="0">
    <w:p w:rsidR="009757D1" w:rsidRDefault="009757D1"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Pr="006B0441" w:rsidRDefault="006B0441" w:rsidP="006B0441">
    <w:pPr>
      <w:pStyle w:val="Hlavika"/>
    </w:pPr>
    <w:r>
      <w:rPr>
        <w:rFonts w:ascii="Times New Roman" w:eastAsia="Times New Roman" w:hAnsi="Times New Roman" w:cs="Times New Roman"/>
        <w:noProof/>
        <w:sz w:val="20"/>
        <w:szCs w:val="20"/>
        <w:lang w:val="sk-SK" w:eastAsia="sk-SK"/>
      </w:rPr>
      <w:drawing>
        <wp:inline distT="0" distB="0" distL="0" distR="0" wp14:anchorId="491E4E80" wp14:editId="2AB66024">
          <wp:extent cx="5760720" cy="1440180"/>
          <wp:effectExtent l="0" t="0" r="0" b="7620"/>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71A5E"/>
    <w:rsid w:val="00086070"/>
    <w:rsid w:val="000C14FF"/>
    <w:rsid w:val="000C7059"/>
    <w:rsid w:val="000D0FC5"/>
    <w:rsid w:val="00107274"/>
    <w:rsid w:val="0010737D"/>
    <w:rsid w:val="00163BF6"/>
    <w:rsid w:val="00167B55"/>
    <w:rsid w:val="001A7542"/>
    <w:rsid w:val="001C2B19"/>
    <w:rsid w:val="001D791E"/>
    <w:rsid w:val="001F3D82"/>
    <w:rsid w:val="001F71FE"/>
    <w:rsid w:val="00203D3B"/>
    <w:rsid w:val="00216501"/>
    <w:rsid w:val="00236B53"/>
    <w:rsid w:val="0026557A"/>
    <w:rsid w:val="002713D5"/>
    <w:rsid w:val="00272F3B"/>
    <w:rsid w:val="002A079E"/>
    <w:rsid w:val="002B5E93"/>
    <w:rsid w:val="002E0705"/>
    <w:rsid w:val="00300089"/>
    <w:rsid w:val="0034444B"/>
    <w:rsid w:val="00351631"/>
    <w:rsid w:val="003533A2"/>
    <w:rsid w:val="00355174"/>
    <w:rsid w:val="00373C70"/>
    <w:rsid w:val="003C0F8D"/>
    <w:rsid w:val="00400123"/>
    <w:rsid w:val="004273EC"/>
    <w:rsid w:val="00444818"/>
    <w:rsid w:val="004A5895"/>
    <w:rsid w:val="004E2FC2"/>
    <w:rsid w:val="004F1FC4"/>
    <w:rsid w:val="004F33C6"/>
    <w:rsid w:val="00533557"/>
    <w:rsid w:val="005449F5"/>
    <w:rsid w:val="0055398E"/>
    <w:rsid w:val="00570E02"/>
    <w:rsid w:val="0057469E"/>
    <w:rsid w:val="00591F54"/>
    <w:rsid w:val="0059584A"/>
    <w:rsid w:val="005E29FF"/>
    <w:rsid w:val="00636370"/>
    <w:rsid w:val="00694073"/>
    <w:rsid w:val="006B0441"/>
    <w:rsid w:val="006B42AC"/>
    <w:rsid w:val="006C2438"/>
    <w:rsid w:val="006C3277"/>
    <w:rsid w:val="006F0BA3"/>
    <w:rsid w:val="006F5847"/>
    <w:rsid w:val="00737DD6"/>
    <w:rsid w:val="00790039"/>
    <w:rsid w:val="007B3712"/>
    <w:rsid w:val="007B45A4"/>
    <w:rsid w:val="007D097B"/>
    <w:rsid w:val="007E243F"/>
    <w:rsid w:val="007F674D"/>
    <w:rsid w:val="008109FA"/>
    <w:rsid w:val="00824EE8"/>
    <w:rsid w:val="00863F2E"/>
    <w:rsid w:val="00877ECA"/>
    <w:rsid w:val="008900A8"/>
    <w:rsid w:val="008C0BED"/>
    <w:rsid w:val="008D772E"/>
    <w:rsid w:val="00942850"/>
    <w:rsid w:val="00943249"/>
    <w:rsid w:val="009719ED"/>
    <w:rsid w:val="009757D1"/>
    <w:rsid w:val="009825DF"/>
    <w:rsid w:val="00983040"/>
    <w:rsid w:val="009958A2"/>
    <w:rsid w:val="009A5DA6"/>
    <w:rsid w:val="009B220B"/>
    <w:rsid w:val="009B46E8"/>
    <w:rsid w:val="009D79C5"/>
    <w:rsid w:val="009E4BF1"/>
    <w:rsid w:val="009F0B50"/>
    <w:rsid w:val="00A158C0"/>
    <w:rsid w:val="00A15D17"/>
    <w:rsid w:val="00A501F3"/>
    <w:rsid w:val="00A8345B"/>
    <w:rsid w:val="00A965E2"/>
    <w:rsid w:val="00AA4687"/>
    <w:rsid w:val="00AB3DF8"/>
    <w:rsid w:val="00AD1284"/>
    <w:rsid w:val="00AD5356"/>
    <w:rsid w:val="00B84EC1"/>
    <w:rsid w:val="00BC3EF1"/>
    <w:rsid w:val="00BC748D"/>
    <w:rsid w:val="00BD65F4"/>
    <w:rsid w:val="00C0313B"/>
    <w:rsid w:val="00C63277"/>
    <w:rsid w:val="00C87A9F"/>
    <w:rsid w:val="00CA3F7A"/>
    <w:rsid w:val="00CA7DFA"/>
    <w:rsid w:val="00CC4E66"/>
    <w:rsid w:val="00D0385B"/>
    <w:rsid w:val="00D05B38"/>
    <w:rsid w:val="00D15653"/>
    <w:rsid w:val="00D55227"/>
    <w:rsid w:val="00D55648"/>
    <w:rsid w:val="00D7788E"/>
    <w:rsid w:val="00D90E77"/>
    <w:rsid w:val="00DA2300"/>
    <w:rsid w:val="00E34F1F"/>
    <w:rsid w:val="00E35A7D"/>
    <w:rsid w:val="00E41EB9"/>
    <w:rsid w:val="00E6561B"/>
    <w:rsid w:val="00E75473"/>
    <w:rsid w:val="00E9280D"/>
    <w:rsid w:val="00EC3FB0"/>
    <w:rsid w:val="00EE6D55"/>
    <w:rsid w:val="00F06E0A"/>
    <w:rsid w:val="00F129AE"/>
    <w:rsid w:val="00F27C1A"/>
    <w:rsid w:val="00F5393A"/>
    <w:rsid w:val="00F8392C"/>
    <w:rsid w:val="00F90D9A"/>
    <w:rsid w:val="00F92475"/>
    <w:rsid w:val="00F947DF"/>
    <w:rsid w:val="00FA544E"/>
    <w:rsid w:val="00FC598E"/>
    <w:rsid w:val="00FD002A"/>
    <w:rsid w:val="00FE04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1591</Words>
  <Characters>9069</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18</cp:revision>
  <dcterms:created xsi:type="dcterms:W3CDTF">2021-03-08T12:02:00Z</dcterms:created>
  <dcterms:modified xsi:type="dcterms:W3CDTF">2021-07-12T11:14:00Z</dcterms:modified>
</cp:coreProperties>
</file>