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F73627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</w:t>
      </w:r>
      <w:r w:rsidR="005062E4">
        <w:rPr>
          <w:rFonts w:ascii="Arial Narrow" w:hAnsi="Arial Narrow"/>
          <w:sz w:val="24"/>
          <w:szCs w:val="24"/>
        </w:rPr>
        <w:t xml:space="preserve">          </w:t>
      </w:r>
      <w:r>
        <w:rPr>
          <w:rFonts w:ascii="Arial Narrow" w:hAnsi="Arial Narrow"/>
          <w:sz w:val="24"/>
          <w:szCs w:val="24"/>
        </w:rPr>
        <w:t xml:space="preserve">   </w:t>
      </w:r>
      <w:r w:rsidR="004C4901" w:rsidRPr="00F33E12">
        <w:rPr>
          <w:rFonts w:ascii="Arial Narrow" w:hAnsi="Arial Narrow"/>
          <w:sz w:val="24"/>
          <w:szCs w:val="24"/>
        </w:rPr>
        <w:t xml:space="preserve">Všetci zaradení do zriadeného </w:t>
      </w:r>
      <w:r>
        <w:rPr>
          <w:rFonts w:ascii="Arial Narrow" w:hAnsi="Arial Narrow"/>
          <w:sz w:val="24"/>
          <w:szCs w:val="24"/>
        </w:rPr>
        <w:t xml:space="preserve">                     </w:t>
      </w:r>
    </w:p>
    <w:p w:rsidR="0029267E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</w:t>
      </w:r>
      <w:r w:rsidR="004C4901" w:rsidRPr="00F33E12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ynamického </w:t>
      </w:r>
      <w:r w:rsidR="002D2CA0" w:rsidRPr="00F33E12">
        <w:rPr>
          <w:rFonts w:ascii="Arial Narrow" w:hAnsi="Arial Narrow"/>
          <w:sz w:val="24"/>
          <w:szCs w:val="24"/>
        </w:rPr>
        <w:t>nákupného systému V2019171</w:t>
      </w:r>
    </w:p>
    <w:p w:rsidR="00F73627" w:rsidRPr="00F33E12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:rsidR="008013A5" w:rsidRPr="008013A5" w:rsidRDefault="008013A5" w:rsidP="001750AD">
      <w:pPr>
        <w:ind w:left="2124" w:hanging="2124"/>
        <w:rPr>
          <w:rFonts w:eastAsia="Times New Roman"/>
          <w:sz w:val="24"/>
          <w:szCs w:val="24"/>
          <w:lang w:eastAsia="sk-SK" w:bidi="ar-SA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Váš list číslo/zo </w:t>
      </w:r>
      <w:r w:rsidRPr="00552A6A">
        <w:rPr>
          <w:rFonts w:ascii="Arial Narrow" w:hAnsi="Arial Narrow"/>
          <w:b/>
          <w:sz w:val="24"/>
          <w:szCs w:val="24"/>
        </w:rPr>
        <w:t xml:space="preserve">dňa </w:t>
      </w:r>
      <w:r w:rsidRPr="00552A6A">
        <w:rPr>
          <w:rFonts w:ascii="Arial Narrow" w:hAnsi="Arial Narrow"/>
          <w:b/>
          <w:sz w:val="24"/>
          <w:szCs w:val="24"/>
        </w:rPr>
        <w:tab/>
      </w:r>
      <w:r w:rsidRPr="00552A6A">
        <w:rPr>
          <w:rFonts w:ascii="Arial Narrow" w:hAnsi="Arial Narrow" w:cs="Arial"/>
          <w:b/>
          <w:sz w:val="24"/>
          <w:szCs w:val="24"/>
        </w:rPr>
        <w:t xml:space="preserve">Naše číslo </w:t>
      </w:r>
      <w:r w:rsidRPr="00552A6A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</w:rPr>
        <w:t xml:space="preserve">Vybavuje/Telefón </w:t>
      </w:r>
      <w:r w:rsidRPr="00F33E12">
        <w:rPr>
          <w:rFonts w:ascii="Arial Narrow" w:hAnsi="Arial Narrow" w:cs="Arial"/>
          <w:b/>
          <w:sz w:val="24"/>
          <w:szCs w:val="24"/>
        </w:rPr>
        <w:tab/>
        <w:t xml:space="preserve">   </w:t>
      </w:r>
      <w:r w:rsidR="007D4284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Bratislava        </w:t>
      </w:r>
      <w:r w:rsidR="00FC4CCE" w:rsidRPr="00FC4CCE">
        <w:rPr>
          <w:rFonts w:ascii="Arial Narrow" w:hAnsi="Arial Narrow" w:cs="Arial"/>
          <w:sz w:val="24"/>
          <w:szCs w:val="24"/>
        </w:rPr>
        <w:t>SE-VO2-2022/004026-001</w:t>
      </w:r>
      <w:r>
        <w:rPr>
          <w:rFonts w:eastAsia="Times New Roman"/>
          <w:sz w:val="24"/>
          <w:szCs w:val="24"/>
          <w:lang w:eastAsia="sk-SK" w:bidi="ar-SA"/>
        </w:rPr>
        <w:tab/>
      </w:r>
      <w:r w:rsidRPr="00F33E12">
        <w:rPr>
          <w:rFonts w:ascii="Arial Narrow" w:hAnsi="Arial Narrow" w:cs="Arial"/>
          <w:sz w:val="24"/>
          <w:szCs w:val="24"/>
        </w:rPr>
        <w:t>Somorovská/ 445 29</w:t>
      </w:r>
      <w:r>
        <w:rPr>
          <w:rFonts w:ascii="Arial Narrow" w:hAnsi="Arial Narrow" w:cs="Arial"/>
          <w:sz w:val="24"/>
          <w:szCs w:val="24"/>
        </w:rPr>
        <w:tab/>
      </w:r>
      <w:r w:rsidR="00887DA3" w:rsidRPr="00E60566">
        <w:rPr>
          <w:rFonts w:ascii="Arial Narrow" w:hAnsi="Arial Narrow" w:cs="Arial"/>
          <w:color w:val="FF0000"/>
          <w:sz w:val="24"/>
          <w:szCs w:val="24"/>
        </w:rPr>
        <w:t xml:space="preserve">   </w:t>
      </w:r>
      <w:r w:rsidR="007D4284">
        <w:rPr>
          <w:rFonts w:ascii="Arial Narrow" w:hAnsi="Arial Narrow" w:cs="Arial"/>
          <w:color w:val="FF0000"/>
          <w:sz w:val="24"/>
          <w:szCs w:val="24"/>
        </w:rPr>
        <w:tab/>
      </w:r>
      <w:r w:rsidR="00AA5CEF">
        <w:rPr>
          <w:rFonts w:ascii="Arial Narrow" w:hAnsi="Arial Narrow" w:cs="Arial"/>
          <w:sz w:val="24"/>
          <w:szCs w:val="24"/>
        </w:rPr>
        <w:t>23</w:t>
      </w:r>
      <w:r w:rsidR="00F24AA9">
        <w:rPr>
          <w:rFonts w:ascii="Arial Narrow" w:hAnsi="Arial Narrow" w:cs="Arial"/>
          <w:sz w:val="24"/>
          <w:szCs w:val="24"/>
        </w:rPr>
        <w:t>.05</w:t>
      </w:r>
      <w:r w:rsidR="00FE2913">
        <w:rPr>
          <w:rFonts w:ascii="Arial Narrow" w:hAnsi="Arial Narrow" w:cs="Arial"/>
          <w:sz w:val="24"/>
          <w:szCs w:val="24"/>
        </w:rPr>
        <w:t>.202</w:t>
      </w:r>
      <w:r w:rsidR="005157EB">
        <w:rPr>
          <w:rFonts w:ascii="Arial Narrow" w:hAnsi="Arial Narrow" w:cs="Arial"/>
          <w:sz w:val="24"/>
          <w:szCs w:val="24"/>
        </w:rPr>
        <w:t>2</w:t>
      </w:r>
    </w:p>
    <w:p w:rsidR="00D27283" w:rsidRPr="00F33E12" w:rsidRDefault="00D27283" w:rsidP="004C4901">
      <w:pPr>
        <w:shd w:val="clear" w:color="auto" w:fill="FFFFFF" w:themeFill="background1"/>
        <w:tabs>
          <w:tab w:val="left" w:pos="7263"/>
        </w:tabs>
        <w:contextualSpacing/>
        <w:rPr>
          <w:rFonts w:ascii="Arial Narrow" w:hAnsi="Arial Narrow" w:cs="Arial"/>
          <w:b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ab/>
      </w:r>
    </w:p>
    <w:p w:rsidR="0029267E" w:rsidRPr="00F33E12" w:rsidRDefault="0029267E" w:rsidP="006C7628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VEC: Výzva na predloženie ponuky v rámci zadávania konkrétnej zákazky s použitím dynamického nákupného systému </w:t>
      </w:r>
      <w:r w:rsidR="008529EB" w:rsidRPr="00F33E12">
        <w:rPr>
          <w:rFonts w:ascii="Arial Narrow" w:hAnsi="Arial Narrow"/>
          <w:b/>
          <w:sz w:val="24"/>
          <w:szCs w:val="24"/>
        </w:rPr>
        <w:t xml:space="preserve"> </w:t>
      </w:r>
    </w:p>
    <w:p w:rsidR="0029267E" w:rsidRPr="00F33E12" w:rsidRDefault="0029267E" w:rsidP="006C76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>V súlade s</w:t>
      </w:r>
      <w:r w:rsidR="00D8304A">
        <w:rPr>
          <w:rFonts w:ascii="Arial Narrow" w:hAnsi="Arial Narrow"/>
          <w:sz w:val="24"/>
          <w:szCs w:val="24"/>
        </w:rPr>
        <w:t> § 61 ods. 3</w:t>
      </w:r>
      <w:r w:rsidRPr="00F33E12">
        <w:rPr>
          <w:rFonts w:ascii="Arial Narrow" w:hAnsi="Arial Narrow"/>
          <w:sz w:val="24"/>
          <w:szCs w:val="24"/>
        </w:rPr>
        <w:t xml:space="preserve"> zákona č.343/2015 Z. z. o verejnom obstarávaní a o zmene a doplnení niektorých zákonov v znení neskorších predpisov (ďalej len „zákon“), Vás týmto</w:t>
      </w:r>
      <w:r w:rsidR="006C7628" w:rsidRPr="00F33E12">
        <w:rPr>
          <w:rFonts w:ascii="Arial Narrow" w:hAnsi="Arial Narrow"/>
          <w:sz w:val="24"/>
          <w:szCs w:val="24"/>
        </w:rPr>
        <w:t xml:space="preserve"> verejný obstarávateľ – MINISTERSTVO VNÚTRA SLOVENSKEJ REPUBLIKY, Pribinova 2, 812 72 Bratislava, IČO: </w:t>
      </w:r>
      <w:r w:rsidR="006C7628" w:rsidRPr="00F33E12">
        <w:rPr>
          <w:rFonts w:ascii="Arial Narrow" w:hAnsi="Arial Narrow" w:cs="Arial"/>
          <w:sz w:val="24"/>
          <w:szCs w:val="24"/>
        </w:rPr>
        <w:t>00151866,</w:t>
      </w:r>
    </w:p>
    <w:p w:rsidR="00034010" w:rsidRPr="00F33E12" w:rsidRDefault="00034010" w:rsidP="00B244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267E" w:rsidRPr="00F33E12" w:rsidRDefault="0029267E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>vyzýva na predloženie ponuky</w:t>
      </w:r>
    </w:p>
    <w:p w:rsidR="00544D85" w:rsidRPr="00F33E12" w:rsidRDefault="00544D85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9267E" w:rsidRPr="008013A5" w:rsidRDefault="0029267E" w:rsidP="008013A5">
      <w:pPr>
        <w:pStyle w:val="Default"/>
        <w:jc w:val="both"/>
        <w:rPr>
          <w:rFonts w:ascii="Arial Narrow" w:eastAsia="Calibri" w:hAnsi="Arial Narrow" w:cs="Times New Roman"/>
          <w:b/>
          <w:color w:val="auto"/>
          <w:lang w:eastAsia="en-US" w:bidi="en-US"/>
        </w:rPr>
      </w:pPr>
      <w:r w:rsidRPr="00F33E12">
        <w:rPr>
          <w:rFonts w:ascii="Arial Narrow" w:hAnsi="Arial Narrow"/>
        </w:rPr>
        <w:t>v</w:t>
      </w:r>
      <w:r w:rsidR="00536F37" w:rsidRPr="00F33E12">
        <w:rPr>
          <w:rFonts w:ascii="Arial Narrow" w:hAnsi="Arial Narrow"/>
        </w:rPr>
        <w:t> </w:t>
      </w:r>
      <w:r w:rsidRPr="00F33E12">
        <w:rPr>
          <w:rFonts w:ascii="Arial Narrow" w:hAnsi="Arial Narrow"/>
        </w:rPr>
        <w:t>rámci</w:t>
      </w:r>
      <w:r w:rsidR="00536F37" w:rsidRPr="00F33E12">
        <w:rPr>
          <w:rFonts w:ascii="Arial Narrow" w:hAnsi="Arial Narrow"/>
        </w:rPr>
        <w:t xml:space="preserve"> </w:t>
      </w:r>
      <w:r w:rsidRPr="00F33E12">
        <w:rPr>
          <w:rFonts w:ascii="Arial Narrow" w:hAnsi="Arial Narrow"/>
        </w:rPr>
        <w:t xml:space="preserve">konkrétnej zákazky s názvom </w:t>
      </w:r>
      <w:r w:rsidR="004A51C3" w:rsidRPr="00F33E12">
        <w:rPr>
          <w:rFonts w:ascii="Arial Narrow" w:hAnsi="Arial Narrow"/>
        </w:rPr>
        <w:t>„</w:t>
      </w:r>
      <w:r w:rsidR="00B04402">
        <w:rPr>
          <w:rFonts w:ascii="Arial Narrow" w:hAnsi="Arial Narrow"/>
          <w:b/>
        </w:rPr>
        <w:t>Základné potraviny, mrazené,</w:t>
      </w:r>
      <w:r w:rsidR="00B04402" w:rsidRPr="00B836FB">
        <w:rPr>
          <w:rFonts w:ascii="Arial Narrow" w:hAnsi="Arial Narrow"/>
          <w:b/>
        </w:rPr>
        <w:t> mliečne výrobky</w:t>
      </w:r>
      <w:r w:rsidR="00B04402">
        <w:rPr>
          <w:rFonts w:ascii="Arial Narrow" w:hAnsi="Arial Narrow"/>
          <w:b/>
        </w:rPr>
        <w:t xml:space="preserve"> a </w:t>
      </w:r>
      <w:proofErr w:type="spellStart"/>
      <w:r w:rsidR="00B04402">
        <w:rPr>
          <w:rFonts w:ascii="Arial Narrow" w:hAnsi="Arial Narrow"/>
          <w:b/>
        </w:rPr>
        <w:t>vajcia</w:t>
      </w:r>
      <w:r w:rsidR="00B04402" w:rsidRPr="00B836FB">
        <w:rPr>
          <w:rFonts w:ascii="Arial Narrow" w:hAnsi="Arial Narrow"/>
          <w:b/>
        </w:rPr>
        <w:t>_</w:t>
      </w:r>
      <w:r w:rsidR="00F24AA9">
        <w:rPr>
          <w:rFonts w:ascii="Arial Narrow" w:hAnsi="Arial Narrow"/>
          <w:b/>
        </w:rPr>
        <w:t>KE</w:t>
      </w:r>
      <w:proofErr w:type="spellEnd"/>
      <w:r w:rsidR="00B04402" w:rsidRPr="00B836FB">
        <w:rPr>
          <w:rFonts w:ascii="Arial Narrow" w:hAnsi="Arial Narrow"/>
          <w:b/>
        </w:rPr>
        <w:t xml:space="preserve"> </w:t>
      </w:r>
      <w:r w:rsidR="00B04402">
        <w:rPr>
          <w:rFonts w:ascii="Arial Narrow" w:hAnsi="Arial Narrow"/>
          <w:b/>
        </w:rPr>
        <w:t>202</w:t>
      </w:r>
      <w:r w:rsidR="005157EB">
        <w:rPr>
          <w:rFonts w:ascii="Arial Narrow" w:hAnsi="Arial Narrow"/>
          <w:b/>
        </w:rPr>
        <w:t>2</w:t>
      </w:r>
      <w:r w:rsidR="00F24AA9">
        <w:rPr>
          <w:rFonts w:ascii="Arial Narrow" w:hAnsi="Arial Narrow"/>
          <w:b/>
        </w:rPr>
        <w:t>“</w:t>
      </w:r>
      <w:r w:rsidR="008013A5">
        <w:rPr>
          <w:rFonts w:ascii="Arial Narrow" w:eastAsia="Calibri" w:hAnsi="Arial Narrow" w:cs="Times New Roman"/>
          <w:b/>
          <w:color w:val="auto"/>
          <w:lang w:eastAsia="en-US" w:bidi="en-US"/>
        </w:rPr>
        <w:t xml:space="preserve"> z</w:t>
      </w:r>
      <w:r w:rsidRPr="00F33E12">
        <w:rPr>
          <w:rFonts w:ascii="Arial Narrow" w:hAnsi="Arial Narrow"/>
          <w:b/>
          <w:shd w:val="clear" w:color="auto" w:fill="FFFFFF" w:themeFill="background1"/>
        </w:rPr>
        <w:t>adávanej s použitím</w:t>
      </w:r>
      <w:r w:rsidRPr="00F33E12">
        <w:rPr>
          <w:rFonts w:ascii="Arial Narrow" w:hAnsi="Arial Narrow"/>
          <w:shd w:val="clear" w:color="auto" w:fill="FFFFFF" w:themeFill="background1"/>
        </w:rPr>
        <w:t xml:space="preserve"> </w:t>
      </w:r>
      <w:r w:rsidRPr="00F33E12">
        <w:rPr>
          <w:rFonts w:ascii="Arial Narrow" w:hAnsi="Arial Narrow"/>
          <w:b/>
          <w:shd w:val="clear" w:color="auto" w:fill="FFFFFF" w:themeFill="background1"/>
        </w:rPr>
        <w:t>dynamického nákupného systému v rámci</w:t>
      </w:r>
      <w:r w:rsidRPr="00F33E12">
        <w:rPr>
          <w:rFonts w:ascii="Arial Narrow" w:hAnsi="Arial Narrow"/>
          <w:b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Pr="00F33E12">
        <w:rPr>
          <w:rFonts w:ascii="Arial Narrow" w:eastAsia="Cambria" w:hAnsi="Arial Narrow"/>
        </w:rPr>
        <w:t xml:space="preserve"> </w:t>
      </w:r>
      <w:r w:rsidRPr="00F33E12">
        <w:rPr>
          <w:rFonts w:ascii="Arial Narrow" w:hAnsi="Arial Narrow"/>
          <w:bCs/>
        </w:rPr>
        <w:t>ktorého oznámenie o vyhlásení verejného obstarávania bolo zverejnené</w:t>
      </w:r>
      <w:r w:rsidRPr="00F33E12">
        <w:rPr>
          <w:rFonts w:ascii="Arial Narrow" w:hAnsi="Arial Narrow"/>
          <w:b/>
          <w:bCs/>
        </w:rPr>
        <w:t xml:space="preserve"> </w:t>
      </w:r>
      <w:r w:rsidRPr="00F33E12">
        <w:rPr>
          <w:rFonts w:ascii="Arial Narrow" w:hAnsi="Arial Narrow" w:cs="Arial"/>
        </w:rPr>
        <w:t xml:space="preserve">v Úradnom vestníku EÚ </w:t>
      </w:r>
      <w:r w:rsidR="004A51C3" w:rsidRPr="00F33E12">
        <w:rPr>
          <w:rFonts w:ascii="Arial Narrow" w:hAnsi="Arial Narrow" w:cs="Arial"/>
        </w:rPr>
        <w:t>2019</w:t>
      </w:r>
      <w:r w:rsidRPr="00F33E12">
        <w:rPr>
          <w:rFonts w:ascii="Arial Narrow" w:hAnsi="Arial Narrow" w:cs="Arial"/>
        </w:rPr>
        <w:t>/S</w:t>
      </w:r>
      <w:r w:rsidR="004A51C3" w:rsidRPr="00F33E12">
        <w:rPr>
          <w:rFonts w:ascii="Arial Narrow" w:hAnsi="Arial Narrow" w:cs="Arial"/>
        </w:rPr>
        <w:t xml:space="preserve"> 115</w:t>
      </w:r>
      <w:r w:rsidRPr="00F33E12">
        <w:rPr>
          <w:rFonts w:ascii="Arial Narrow" w:hAnsi="Arial Narrow" w:cs="Arial"/>
        </w:rPr>
        <w:t xml:space="preserve"> zo dňa </w:t>
      </w:r>
      <w:r w:rsidR="00D27283" w:rsidRPr="00F33E12">
        <w:rPr>
          <w:rFonts w:ascii="Arial Narrow" w:hAnsi="Arial Narrow" w:cs="Arial"/>
        </w:rPr>
        <w:t xml:space="preserve">18.06.2019, pod zn. 2019/S 115-281808 </w:t>
      </w:r>
      <w:r w:rsidRPr="00F33E12">
        <w:rPr>
          <w:rFonts w:ascii="Arial Narrow" w:hAnsi="Arial Narrow" w:cs="Arial"/>
        </w:rPr>
        <w:t>a vo Vestníku verejného obstarávania č</w:t>
      </w:r>
      <w:r w:rsidR="00D27283" w:rsidRPr="00F33E12">
        <w:rPr>
          <w:rFonts w:ascii="Arial Narrow" w:hAnsi="Arial Narrow" w:cs="Arial"/>
        </w:rPr>
        <w:t xml:space="preserve"> 121/2019 dňa 19.06</w:t>
      </w:r>
      <w:r w:rsidRPr="00F33E12">
        <w:rPr>
          <w:rFonts w:ascii="Arial Narrow" w:hAnsi="Arial Narrow" w:cs="Arial"/>
        </w:rPr>
        <w:t>.</w:t>
      </w:r>
      <w:r w:rsidR="00D27283" w:rsidRPr="00F33E12">
        <w:rPr>
          <w:rFonts w:ascii="Arial Narrow" w:hAnsi="Arial Narrow" w:cs="Arial"/>
        </w:rPr>
        <w:t>2019</w:t>
      </w:r>
      <w:r w:rsidRPr="00F33E12">
        <w:rPr>
          <w:rFonts w:ascii="Arial Narrow" w:hAnsi="Arial Narrow" w:cs="Arial"/>
        </w:rPr>
        <w:t xml:space="preserve">, pod zn. </w:t>
      </w:r>
      <w:r w:rsidR="00D27283" w:rsidRPr="00F33E12">
        <w:rPr>
          <w:rFonts w:ascii="Arial Narrow" w:hAnsi="Arial Narrow" w:cs="Arial"/>
        </w:rPr>
        <w:t>14696-MUT</w:t>
      </w:r>
      <w:r w:rsidRPr="00F33E12">
        <w:rPr>
          <w:rFonts w:ascii="Arial Narrow" w:hAnsi="Arial Narrow" w:cs="Arial"/>
        </w:rPr>
        <w:t xml:space="preserve"> (ďalej len </w:t>
      </w:r>
      <w:r w:rsidR="00544D85" w:rsidRPr="00F33E12">
        <w:rPr>
          <w:rFonts w:ascii="Arial Narrow" w:hAnsi="Arial Narrow" w:cs="Arial"/>
        </w:rPr>
        <w:t>„</w:t>
      </w:r>
      <w:r w:rsidRPr="00F33E12">
        <w:rPr>
          <w:rFonts w:ascii="Arial Narrow" w:hAnsi="Arial Narrow" w:cs="Arial"/>
        </w:rPr>
        <w:t>dynamický nákupný systém</w:t>
      </w:r>
      <w:r w:rsidR="00544D85" w:rsidRPr="00F33E12">
        <w:rPr>
          <w:rFonts w:ascii="Arial Narrow" w:hAnsi="Arial Narrow" w:cs="Arial"/>
        </w:rPr>
        <w:t>“</w:t>
      </w:r>
      <w:r w:rsidRPr="00F33E12">
        <w:rPr>
          <w:rFonts w:ascii="Arial Narrow" w:hAnsi="Arial Narrow" w:cs="Arial"/>
        </w:rPr>
        <w:t>).</w:t>
      </w:r>
    </w:p>
    <w:p w:rsidR="0029267E" w:rsidRPr="00F33E12" w:rsidRDefault="0029267E" w:rsidP="00B244BB">
      <w:pPr>
        <w:spacing w:after="0" w:line="240" w:lineRule="auto"/>
        <w:rPr>
          <w:rStyle w:val="XEKS"/>
          <w:rFonts w:ascii="Arial Narrow" w:hAnsi="Arial Narrow"/>
          <w:sz w:val="24"/>
          <w:szCs w:val="24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internetovú adresu, na ktorej sú súťažné podklady a táto výzva na predkladanie ponúk dostupné podľa § 43 ods. 1 zákona</w:t>
      </w:r>
    </w:p>
    <w:p w:rsidR="00126958" w:rsidRDefault="003F2F18" w:rsidP="008013A5">
      <w:pPr>
        <w:pStyle w:val="Odsekzoznamu"/>
        <w:shd w:val="clear" w:color="auto" w:fill="FFFFFF"/>
        <w:spacing w:after="0" w:line="240" w:lineRule="auto"/>
        <w:ind w:left="567"/>
        <w:jc w:val="both"/>
      </w:pPr>
      <w:hyperlink r:id="rId9" w:history="1">
        <w:r w:rsidR="00F24AA9" w:rsidRPr="00F24AA9">
          <w:rPr>
            <w:rFonts w:eastAsia="Times New Roman" w:cs="Arial"/>
            <w:color w:val="000000"/>
            <w:sz w:val="24"/>
            <w:szCs w:val="24"/>
            <w:lang w:val="sk-SK" w:eastAsia="sk-SK" w:bidi="ar-SA"/>
          </w:rPr>
          <w:t>https://eo.eks.sk/ElektronickaTabula/Detail/3007</w:t>
        </w:r>
      </w:hyperlink>
    </w:p>
    <w:p w:rsidR="00F24AA9" w:rsidRPr="00F33E12" w:rsidRDefault="00F24AA9" w:rsidP="008013A5">
      <w:pPr>
        <w:pStyle w:val="Odsekzoznamu"/>
        <w:shd w:val="clear" w:color="auto" w:fill="FFFFFF"/>
        <w:spacing w:after="0" w:line="240" w:lineRule="auto"/>
        <w:ind w:left="567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i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dentifikátor zadávanej konkrétnej zákazke </w:t>
      </w:r>
      <w:r w:rsidR="00663DBD" w:rsidRPr="00F33E12">
        <w:rPr>
          <w:rFonts w:cs="Arial"/>
          <w:b/>
          <w:smallCaps/>
          <w:sz w:val="24"/>
          <w:szCs w:val="24"/>
          <w:lang w:val="sk-SK"/>
        </w:rPr>
        <w:t>s použitím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 dynamického nákupného systému</w:t>
      </w:r>
    </w:p>
    <w:p w:rsidR="008013A5" w:rsidRDefault="00E60685" w:rsidP="002D2CA0">
      <w:pPr>
        <w:pStyle w:val="Bezriadkovania"/>
        <w:ind w:firstLine="567"/>
        <w:rPr>
          <w:rFonts w:ascii="Arial Narrow" w:eastAsia="Times New Roman" w:hAnsi="Arial Narrow" w:cs="Arial"/>
          <w:color w:val="000000"/>
          <w:sz w:val="24"/>
          <w:szCs w:val="24"/>
          <w:lang w:eastAsia="sk-SK" w:bidi="ar-SA"/>
        </w:rPr>
      </w:pPr>
      <w:r w:rsidRPr="00E60685">
        <w:rPr>
          <w:rFonts w:ascii="Arial Narrow" w:eastAsia="Times New Roman" w:hAnsi="Arial Narrow" w:cs="Arial"/>
          <w:color w:val="000000"/>
          <w:sz w:val="24"/>
          <w:szCs w:val="24"/>
          <w:lang w:eastAsia="sk-SK" w:bidi="ar-SA"/>
        </w:rPr>
        <w:t>VKDNS202</w:t>
      </w:r>
      <w:r w:rsidR="005157EB">
        <w:rPr>
          <w:rFonts w:ascii="Arial Narrow" w:eastAsia="Times New Roman" w:hAnsi="Arial Narrow" w:cs="Arial"/>
          <w:color w:val="000000"/>
          <w:sz w:val="24"/>
          <w:szCs w:val="24"/>
          <w:lang w:eastAsia="sk-SK" w:bidi="ar-SA"/>
        </w:rPr>
        <w:t>2</w:t>
      </w:r>
      <w:r w:rsidR="00F24AA9">
        <w:rPr>
          <w:rFonts w:ascii="Arial Narrow" w:eastAsia="Times New Roman" w:hAnsi="Arial Narrow" w:cs="Arial"/>
          <w:color w:val="000000"/>
          <w:sz w:val="24"/>
          <w:szCs w:val="24"/>
          <w:lang w:eastAsia="sk-SK" w:bidi="ar-SA"/>
        </w:rPr>
        <w:t>226</w:t>
      </w:r>
    </w:p>
    <w:p w:rsidR="00E60685" w:rsidRPr="00E60685" w:rsidRDefault="00E60685" w:rsidP="002D2CA0">
      <w:pPr>
        <w:pStyle w:val="Bezriadkovania"/>
        <w:ind w:firstLine="567"/>
        <w:rPr>
          <w:rFonts w:eastAsia="Times New Roman" w:cs="Arial"/>
          <w:color w:val="000000"/>
          <w:lang w:eastAsia="sk-SK" w:bidi="ar-SA"/>
        </w:rPr>
      </w:pPr>
    </w:p>
    <w:p w:rsidR="0029267E" w:rsidRPr="005157EB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dokument, v ktorom sú uvedené doklady vyžadované na preukázanie splnenia podmienok účasti</w:t>
      </w:r>
    </w:p>
    <w:p w:rsidR="0029267E" w:rsidRPr="005157EB" w:rsidRDefault="005157EB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r w:rsidRPr="005157EB"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  <w:t xml:space="preserve">     </w:t>
      </w:r>
      <w:hyperlink r:id="rId10" w:history="1">
        <w:r w:rsidRPr="005157EB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https://eo.eks.sk/ElektronickaTabula/Detail/530</w:t>
        </w:r>
      </w:hyperlink>
    </w:p>
    <w:p w:rsidR="005157EB" w:rsidRPr="00F33E12" w:rsidRDefault="005157EB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F33E12">
        <w:rPr>
          <w:b/>
          <w:smallCaps/>
          <w:sz w:val="24"/>
          <w:szCs w:val="24"/>
          <w:lang w:val="sk-SK"/>
        </w:rPr>
        <w:t>p</w:t>
      </w:r>
      <w:r w:rsidR="0029267E" w:rsidRPr="00F33E12">
        <w:rPr>
          <w:b/>
          <w:smallCaps/>
          <w:sz w:val="24"/>
          <w:szCs w:val="24"/>
          <w:lang w:val="sk-SK"/>
        </w:rPr>
        <w:t>redmet zákazky</w:t>
      </w:r>
    </w:p>
    <w:p w:rsidR="00F9402A" w:rsidRPr="00F33E12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>Názov konkrétnej</w:t>
      </w:r>
      <w:r w:rsidR="005157EB">
        <w:rPr>
          <w:rFonts w:ascii="Arial Narrow" w:hAnsi="Arial Narrow"/>
          <w:b/>
          <w:sz w:val="24"/>
          <w:szCs w:val="24"/>
        </w:rPr>
        <w:t xml:space="preserve"> zákazky</w:t>
      </w:r>
      <w:r w:rsidRPr="00F33E12">
        <w:rPr>
          <w:rFonts w:ascii="Arial Narrow" w:hAnsi="Arial Narrow"/>
          <w:b/>
          <w:sz w:val="24"/>
          <w:szCs w:val="24"/>
        </w:rPr>
        <w:t xml:space="preserve">: </w:t>
      </w:r>
    </w:p>
    <w:p w:rsidR="00544D85" w:rsidRDefault="008013A5" w:rsidP="00D27283">
      <w:pPr>
        <w:pStyle w:val="Zarkazkladnhotextu2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D27283" w:rsidRPr="00F33E12">
        <w:rPr>
          <w:rFonts w:ascii="Arial Narrow" w:hAnsi="Arial Narrow"/>
          <w:sz w:val="24"/>
          <w:szCs w:val="24"/>
        </w:rPr>
        <w:t>Základné potravi</w:t>
      </w:r>
      <w:r w:rsidR="00FE2913">
        <w:rPr>
          <w:rFonts w:ascii="Arial Narrow" w:hAnsi="Arial Narrow"/>
          <w:sz w:val="24"/>
          <w:szCs w:val="24"/>
        </w:rPr>
        <w:t xml:space="preserve">ny, mrazené, </w:t>
      </w:r>
      <w:r w:rsidR="00A67FF6">
        <w:rPr>
          <w:rFonts w:ascii="Arial Narrow" w:hAnsi="Arial Narrow"/>
          <w:sz w:val="24"/>
          <w:szCs w:val="24"/>
        </w:rPr>
        <w:t>mliečne výrobky</w:t>
      </w:r>
      <w:r w:rsidR="00FE2913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FE2913">
        <w:rPr>
          <w:rFonts w:ascii="Arial Narrow" w:hAnsi="Arial Narrow"/>
          <w:sz w:val="24"/>
          <w:szCs w:val="24"/>
        </w:rPr>
        <w:t>vajcia</w:t>
      </w:r>
      <w:r w:rsidR="00A67FF6">
        <w:rPr>
          <w:rFonts w:ascii="Arial Narrow" w:hAnsi="Arial Narrow"/>
          <w:sz w:val="24"/>
          <w:szCs w:val="24"/>
        </w:rPr>
        <w:t>_</w:t>
      </w:r>
      <w:r w:rsidR="00F24AA9">
        <w:rPr>
          <w:rFonts w:ascii="Arial Narrow" w:hAnsi="Arial Narrow"/>
          <w:sz w:val="24"/>
          <w:szCs w:val="24"/>
        </w:rPr>
        <w:t>KE</w:t>
      </w:r>
      <w:proofErr w:type="spellEnd"/>
      <w:r w:rsidR="00D27283" w:rsidRPr="00F33E12">
        <w:rPr>
          <w:rFonts w:ascii="Arial Narrow" w:hAnsi="Arial Narrow"/>
          <w:sz w:val="24"/>
          <w:szCs w:val="24"/>
        </w:rPr>
        <w:t xml:space="preserve"> </w:t>
      </w:r>
      <w:r w:rsidR="005157EB">
        <w:rPr>
          <w:rFonts w:ascii="Arial Narrow" w:hAnsi="Arial Narrow"/>
          <w:sz w:val="24"/>
          <w:szCs w:val="24"/>
        </w:rPr>
        <w:t>2022</w:t>
      </w:r>
      <w:r w:rsidR="00F24AA9">
        <w:rPr>
          <w:rFonts w:ascii="Arial Narrow" w:hAnsi="Arial Narrow"/>
          <w:sz w:val="24"/>
          <w:szCs w:val="24"/>
        </w:rPr>
        <w:t xml:space="preserve"> </w:t>
      </w:r>
    </w:p>
    <w:p w:rsidR="002875B3" w:rsidRPr="00F33E12" w:rsidRDefault="002875B3" w:rsidP="00D27283">
      <w:pPr>
        <w:pStyle w:val="Zarkazkladnhotextu2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Druh </w:t>
      </w:r>
      <w:r w:rsidR="00F9402A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F9402A" w:rsidRPr="00F33E12">
        <w:rPr>
          <w:rFonts w:ascii="Arial Narrow" w:hAnsi="Arial Narrow" w:cs="Arial"/>
          <w:b/>
          <w:sz w:val="24"/>
          <w:szCs w:val="24"/>
        </w:rPr>
        <w:t xml:space="preserve"> zadávanej s použitím dynamického nákupného systému</w:t>
      </w:r>
      <w:r w:rsidR="00544D85" w:rsidRPr="00F33E12">
        <w:rPr>
          <w:rFonts w:ascii="Arial Narrow" w:hAnsi="Arial Narrow" w:cs="Arial"/>
          <w:b/>
          <w:sz w:val="24"/>
          <w:szCs w:val="24"/>
        </w:rPr>
        <w:t>:</w:t>
      </w:r>
      <w:r w:rsidRPr="00F33E12">
        <w:rPr>
          <w:rFonts w:ascii="Arial Narrow" w:hAnsi="Arial Narrow" w:cs="Arial"/>
          <w:sz w:val="24"/>
          <w:szCs w:val="24"/>
        </w:rPr>
        <w:t xml:space="preserve"> </w:t>
      </w:r>
      <w:r w:rsidR="00D27283" w:rsidRPr="00F33E12">
        <w:rPr>
          <w:rFonts w:ascii="Arial Narrow" w:hAnsi="Arial Narrow" w:cs="Arial"/>
          <w:sz w:val="24"/>
          <w:szCs w:val="24"/>
        </w:rPr>
        <w:t>Tovar</w:t>
      </w:r>
    </w:p>
    <w:p w:rsidR="008013A5" w:rsidRPr="00F33E12" w:rsidRDefault="008013A5" w:rsidP="008013A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Číselný kód pre hlavný predmet a doplňujúce predmety </w:t>
      </w:r>
      <w:r w:rsidR="00367F94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9254CF" w:rsidRPr="00F33E12">
        <w:rPr>
          <w:rFonts w:ascii="Arial Narrow" w:hAnsi="Arial Narrow" w:cs="Arial"/>
          <w:b/>
          <w:sz w:val="24"/>
          <w:szCs w:val="24"/>
        </w:rPr>
        <w:t xml:space="preserve"> </w:t>
      </w:r>
      <w:r w:rsidRPr="00F33E12">
        <w:rPr>
          <w:rFonts w:ascii="Arial Narrow" w:hAnsi="Arial Narrow" w:cs="Arial"/>
          <w:sz w:val="24"/>
          <w:szCs w:val="24"/>
        </w:rPr>
        <w:t>z Hlavného slovníka, prípadne alfanumerický kód z Doplnkového slovníka Spoločného slovníka obstarávania (CPV):</w:t>
      </w:r>
      <w:bookmarkStart w:id="0" w:name="SS"/>
      <w:bookmarkEnd w:id="0"/>
    </w:p>
    <w:p w:rsidR="005062E4" w:rsidRDefault="005062E4" w:rsidP="005062E4">
      <w:pPr>
        <w:pStyle w:val="Odsekzoznamu"/>
        <w:rPr>
          <w:rFonts w:cs="Arial"/>
          <w:sz w:val="24"/>
          <w:szCs w:val="24"/>
        </w:rPr>
      </w:pPr>
    </w:p>
    <w:p w:rsidR="005062E4" w:rsidRDefault="005062E4" w:rsidP="005062E4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29267E" w:rsidRPr="00F33E12" w:rsidRDefault="00BC53E0" w:rsidP="00BC53E0">
      <w:pPr>
        <w:pStyle w:val="Zarkazkladnhotextu2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sz w:val="24"/>
          <w:szCs w:val="24"/>
        </w:rPr>
        <w:t xml:space="preserve">                                               </w:t>
      </w:r>
      <w:r w:rsidR="0029267E" w:rsidRPr="00F33E12">
        <w:rPr>
          <w:rFonts w:ascii="Arial Narrow" w:hAnsi="Arial Narrow" w:cs="Arial"/>
          <w:sz w:val="24"/>
          <w:szCs w:val="24"/>
        </w:rPr>
        <w:t>Hlavný slovník:</w:t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Pr="00F33E12">
        <w:rPr>
          <w:rFonts w:ascii="Arial Narrow" w:hAnsi="Arial Narrow" w:cs="Arial"/>
          <w:sz w:val="24"/>
          <w:szCs w:val="24"/>
        </w:rPr>
        <w:t xml:space="preserve">      </w:t>
      </w:r>
      <w:r w:rsidR="0029267E" w:rsidRPr="00F33E12">
        <w:rPr>
          <w:rFonts w:ascii="Arial Narrow" w:hAnsi="Arial Narrow" w:cs="Arial"/>
          <w:sz w:val="24"/>
          <w:szCs w:val="24"/>
        </w:rPr>
        <w:t>Doplnkový slovník:</w:t>
      </w:r>
    </w:p>
    <w:p w:rsidR="00BC53E0" w:rsidRDefault="0029267E" w:rsidP="00BC53E0">
      <w:pPr>
        <w:pStyle w:val="Odsekzoznamu"/>
        <w:ind w:left="567" w:hanging="567"/>
        <w:rPr>
          <w:sz w:val="24"/>
          <w:szCs w:val="24"/>
        </w:rPr>
      </w:pPr>
      <w:r w:rsidRPr="00F33E12">
        <w:rPr>
          <w:rFonts w:cs="Arial"/>
          <w:sz w:val="24"/>
          <w:szCs w:val="24"/>
        </w:rPr>
        <w:t xml:space="preserve">   </w:t>
      </w:r>
      <w:r w:rsidR="00BC53E0" w:rsidRPr="00F33E12">
        <w:rPr>
          <w:rFonts w:cs="Arial"/>
          <w:sz w:val="24"/>
          <w:szCs w:val="24"/>
        </w:rPr>
        <w:tab/>
      </w:r>
      <w:proofErr w:type="spellStart"/>
      <w:r w:rsidR="00BC53E0" w:rsidRPr="00F33E12">
        <w:rPr>
          <w:rFonts w:cs="Arial"/>
          <w:sz w:val="24"/>
          <w:szCs w:val="24"/>
        </w:rPr>
        <w:t>Hlavný</w:t>
      </w:r>
      <w:proofErr w:type="spellEnd"/>
      <w:r w:rsidR="00BC53E0" w:rsidRPr="00F33E12">
        <w:rPr>
          <w:rFonts w:cs="Arial"/>
          <w:sz w:val="24"/>
          <w:szCs w:val="24"/>
        </w:rPr>
        <w:t xml:space="preserve"> </w:t>
      </w:r>
      <w:proofErr w:type="spellStart"/>
      <w:r w:rsidR="00BC53E0" w:rsidRPr="00F33E12">
        <w:rPr>
          <w:rFonts w:cs="Arial"/>
          <w:sz w:val="24"/>
          <w:szCs w:val="24"/>
        </w:rPr>
        <w:t>predmet</w:t>
      </w:r>
      <w:proofErr w:type="spellEnd"/>
      <w:r w:rsidR="00BC53E0" w:rsidRPr="00F33E12">
        <w:rPr>
          <w:rFonts w:cs="Arial"/>
          <w:sz w:val="24"/>
          <w:szCs w:val="24"/>
        </w:rPr>
        <w:t>:</w:t>
      </w:r>
      <w:r w:rsidR="00BC53E0" w:rsidRPr="00F33E12">
        <w:rPr>
          <w:rFonts w:cs="Arial"/>
          <w:sz w:val="24"/>
          <w:szCs w:val="24"/>
        </w:rPr>
        <w:tab/>
      </w:r>
      <w:r w:rsidR="00BC53E0" w:rsidRPr="00F33E12">
        <w:rPr>
          <w:rFonts w:cs="Arial"/>
          <w:sz w:val="24"/>
          <w:szCs w:val="24"/>
        </w:rPr>
        <w:tab/>
      </w:r>
      <w:r w:rsidR="00BC53E0" w:rsidRPr="00F33E12">
        <w:rPr>
          <w:rFonts w:eastAsia="Calibri" w:cs="Arial"/>
          <w:sz w:val="24"/>
          <w:szCs w:val="24"/>
          <w:lang w:val="sk-SK" w:eastAsia="sk-SK"/>
        </w:rPr>
        <w:t>15000000-8 Potraviny, nápoje, tabak a príbuzné produkty</w:t>
      </w:r>
      <w:r w:rsidR="00BC53E0" w:rsidRPr="00F33E12">
        <w:rPr>
          <w:sz w:val="24"/>
          <w:szCs w:val="24"/>
        </w:rPr>
        <w:t xml:space="preserve"> </w:t>
      </w:r>
    </w:p>
    <w:p w:rsidR="00154401" w:rsidRPr="00F33E12" w:rsidRDefault="00154401" w:rsidP="00BC53E0">
      <w:pPr>
        <w:pStyle w:val="Odsekzoznamu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03142500-3 </w:t>
      </w:r>
      <w:proofErr w:type="spellStart"/>
      <w:r>
        <w:rPr>
          <w:sz w:val="24"/>
          <w:szCs w:val="24"/>
        </w:rPr>
        <w:t>Vajcia</w:t>
      </w:r>
      <w:proofErr w:type="spellEnd"/>
    </w:p>
    <w:p w:rsidR="0029267E" w:rsidRPr="00F33E12" w:rsidRDefault="0029267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4"/>
          <w:szCs w:val="24"/>
          <w:lang w:eastAsia="sk-SK"/>
        </w:rPr>
      </w:pPr>
      <w:r w:rsidRPr="00F33E12">
        <w:rPr>
          <w:rFonts w:ascii="Arial Narrow" w:hAnsi="Arial Narrow"/>
          <w:sz w:val="24"/>
          <w:szCs w:val="24"/>
        </w:rPr>
        <w:t>4.4</w:t>
      </w:r>
      <w:r w:rsidRPr="00F33E12">
        <w:rPr>
          <w:rFonts w:ascii="Arial Narrow" w:hAnsi="Arial Narrow"/>
          <w:b/>
          <w:sz w:val="24"/>
          <w:szCs w:val="24"/>
        </w:rPr>
        <w:t xml:space="preserve"> </w:t>
      </w:r>
      <w:r w:rsidR="00367F94" w:rsidRPr="00F33E12">
        <w:rPr>
          <w:rFonts w:ascii="Arial Narrow" w:hAnsi="Arial Narrow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Podrobné vymedzenie (špecifikácia) predmetu </w:t>
      </w:r>
      <w:r w:rsidR="004547EB"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zákazky: </w:t>
      </w:r>
    </w:p>
    <w:p w:rsidR="0029267E" w:rsidRPr="00F33E12" w:rsidRDefault="0029267E" w:rsidP="00B244BB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F33E12">
        <w:rPr>
          <w:rFonts w:ascii="Arial Narrow" w:hAnsi="Arial Narrow" w:cs="Arial"/>
          <w:sz w:val="24"/>
          <w:szCs w:val="24"/>
          <w:lang w:eastAsia="sk-SK"/>
        </w:rPr>
        <w:t>Opis (špecifikácia) predmetu konkrétnej zákazky</w:t>
      </w:r>
      <w:r w:rsidR="00817DE4" w:rsidRPr="00F33E1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tvorí prílohu č. 1. Opis predmetu zákazky</w:t>
      </w:r>
      <w:r w:rsidR="00817DE4" w:rsidRPr="00F33E1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tejto výzvy na predkladanie ponúk.</w:t>
      </w:r>
    </w:p>
    <w:p w:rsidR="0095675E" w:rsidRPr="00F33E12" w:rsidRDefault="0095675E" w:rsidP="00B244BB">
      <w:pPr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:rsidR="0029267E" w:rsidRPr="00F33E12" w:rsidRDefault="0029267E" w:rsidP="005157EB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33E12">
        <w:rPr>
          <w:b/>
          <w:sz w:val="24"/>
          <w:szCs w:val="24"/>
          <w:lang w:val="sk-SK"/>
        </w:rPr>
        <w:t>Predpokladaná hodnota</w:t>
      </w:r>
      <w:r w:rsidRPr="00F33E12">
        <w:rPr>
          <w:sz w:val="24"/>
          <w:szCs w:val="24"/>
          <w:lang w:val="sk-SK"/>
        </w:rPr>
        <w:t xml:space="preserve"> </w:t>
      </w:r>
      <w:r w:rsidRPr="00F33E12">
        <w:rPr>
          <w:b/>
          <w:sz w:val="24"/>
          <w:szCs w:val="24"/>
          <w:lang w:val="sk-SK"/>
        </w:rPr>
        <w:t xml:space="preserve">konkrétnej </w:t>
      </w:r>
      <w:r w:rsidRPr="005157EB">
        <w:rPr>
          <w:b/>
          <w:sz w:val="24"/>
          <w:szCs w:val="24"/>
          <w:lang w:val="sk-SK"/>
        </w:rPr>
        <w:t>zákazky</w:t>
      </w:r>
      <w:r w:rsidR="00606574" w:rsidRPr="005157EB">
        <w:rPr>
          <w:b/>
          <w:sz w:val="24"/>
          <w:szCs w:val="24"/>
          <w:lang w:val="sk-SK"/>
        </w:rPr>
        <w:t xml:space="preserve"> </w:t>
      </w:r>
      <w:r w:rsidRPr="005157EB">
        <w:rPr>
          <w:b/>
          <w:sz w:val="24"/>
          <w:szCs w:val="24"/>
          <w:lang w:val="sk-SK"/>
        </w:rPr>
        <w:t>je</w:t>
      </w:r>
      <w:r w:rsidRPr="00F33E12">
        <w:rPr>
          <w:sz w:val="24"/>
          <w:szCs w:val="24"/>
          <w:lang w:val="sk-SK"/>
        </w:rPr>
        <w:t xml:space="preserve">: </w:t>
      </w:r>
      <w:r w:rsidR="00F24AA9">
        <w:rPr>
          <w:sz w:val="24"/>
          <w:szCs w:val="24"/>
          <w:lang w:val="sk-SK"/>
        </w:rPr>
        <w:t>6 555,72</w:t>
      </w:r>
      <w:r w:rsidR="005157EB" w:rsidRPr="005157EB">
        <w:rPr>
          <w:sz w:val="24"/>
          <w:szCs w:val="24"/>
          <w:lang w:val="sk-SK"/>
        </w:rPr>
        <w:t xml:space="preserve">  </w:t>
      </w:r>
      <w:r w:rsidRPr="00F33E12">
        <w:rPr>
          <w:sz w:val="24"/>
          <w:szCs w:val="24"/>
          <w:lang w:val="sk-SK"/>
        </w:rPr>
        <w:t>EUR bez DPH.</w:t>
      </w:r>
    </w:p>
    <w:p w:rsidR="0029267E" w:rsidRPr="00F33E12" w:rsidRDefault="0029267E" w:rsidP="00B244BB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</w:p>
    <w:p w:rsidR="005157EB" w:rsidRPr="00F465A1" w:rsidRDefault="0029267E" w:rsidP="00B244BB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465A1">
        <w:rPr>
          <w:rFonts w:cs="Arial"/>
          <w:b/>
          <w:bCs/>
          <w:smallCaps/>
          <w:sz w:val="24"/>
          <w:szCs w:val="24"/>
          <w:lang w:val="sk-SK"/>
        </w:rPr>
        <w:t xml:space="preserve">miesto dodania predmetu </w:t>
      </w:r>
    </w:p>
    <w:p w:rsidR="00F24AA9" w:rsidRPr="00F465A1" w:rsidRDefault="0029267E" w:rsidP="00F24AA9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465A1">
        <w:rPr>
          <w:rFonts w:cs="Arial"/>
          <w:sz w:val="24"/>
          <w:szCs w:val="24"/>
          <w:lang w:val="sk-SK" w:eastAsia="sk-SK"/>
        </w:rPr>
        <w:t xml:space="preserve">5.1 </w:t>
      </w:r>
      <w:r w:rsidR="00465267" w:rsidRPr="00F465A1">
        <w:rPr>
          <w:rFonts w:cs="Arial"/>
          <w:sz w:val="24"/>
          <w:szCs w:val="24"/>
          <w:lang w:val="sk-SK" w:eastAsia="sk-SK"/>
        </w:rPr>
        <w:tab/>
      </w:r>
      <w:r w:rsidR="008901CB" w:rsidRPr="00F465A1">
        <w:rPr>
          <w:rFonts w:cs="Arial"/>
          <w:sz w:val="24"/>
          <w:szCs w:val="24"/>
          <w:lang w:val="sk-SK" w:eastAsia="sk-SK"/>
        </w:rPr>
        <w:t>Konkrétne m</w:t>
      </w:r>
      <w:r w:rsidR="00F24AA9" w:rsidRPr="00F465A1">
        <w:rPr>
          <w:rFonts w:cs="Arial"/>
          <w:sz w:val="24"/>
          <w:szCs w:val="24"/>
          <w:lang w:val="sk-SK" w:eastAsia="sk-SK"/>
        </w:rPr>
        <w:t>iesta</w:t>
      </w:r>
      <w:r w:rsidR="00BC53E0" w:rsidRPr="00F465A1">
        <w:rPr>
          <w:rFonts w:cs="Arial"/>
          <w:sz w:val="24"/>
          <w:szCs w:val="24"/>
          <w:lang w:val="sk-SK" w:eastAsia="sk-SK"/>
        </w:rPr>
        <w:t xml:space="preserve"> dodania </w:t>
      </w:r>
      <w:r w:rsidRPr="00F465A1">
        <w:rPr>
          <w:rFonts w:cs="Arial"/>
          <w:sz w:val="24"/>
          <w:szCs w:val="24"/>
          <w:lang w:val="sk-SK" w:eastAsia="sk-SK"/>
        </w:rPr>
        <w:t>predmetu zákazky</w:t>
      </w:r>
      <w:r w:rsidR="00606574" w:rsidRPr="00F465A1">
        <w:rPr>
          <w:rFonts w:cs="Arial"/>
          <w:sz w:val="24"/>
          <w:szCs w:val="24"/>
          <w:lang w:val="sk-SK" w:eastAsia="sk-SK"/>
        </w:rPr>
        <w:t xml:space="preserve"> </w:t>
      </w:r>
      <w:r w:rsidR="00F24AA9" w:rsidRPr="00F465A1">
        <w:rPr>
          <w:rFonts w:cs="Arial"/>
          <w:sz w:val="24"/>
          <w:szCs w:val="24"/>
          <w:lang w:val="sk-SK" w:eastAsia="sk-SK"/>
        </w:rPr>
        <w:t>sú:</w:t>
      </w:r>
    </w:p>
    <w:p w:rsidR="00F24AA9" w:rsidRPr="00F465A1" w:rsidRDefault="00F24AA9" w:rsidP="00F24AA9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465A1">
        <w:rPr>
          <w:rFonts w:cs="Arial"/>
          <w:sz w:val="24"/>
          <w:szCs w:val="24"/>
          <w:lang w:val="sk-SK" w:eastAsia="sk-SK"/>
        </w:rPr>
        <w:tab/>
      </w:r>
      <w:r w:rsidR="0061629A" w:rsidRPr="00F465A1">
        <w:rPr>
          <w:rFonts w:cs="Arial"/>
          <w:sz w:val="24"/>
          <w:szCs w:val="24"/>
          <w:lang w:val="sk-SK" w:eastAsia="sk-SK"/>
        </w:rPr>
        <w:t xml:space="preserve"> </w:t>
      </w:r>
      <w:r w:rsidRPr="00F465A1">
        <w:rPr>
          <w:rFonts w:cs="Arial"/>
          <w:sz w:val="24"/>
          <w:szCs w:val="24"/>
          <w:lang w:val="sk-SK" w:eastAsia="sk-SK"/>
        </w:rPr>
        <w:t>-</w:t>
      </w:r>
      <w:r w:rsidRPr="00F465A1">
        <w:rPr>
          <w:rFonts w:cs="Arial"/>
          <w:sz w:val="24"/>
          <w:szCs w:val="24"/>
          <w:lang w:val="sk-SK" w:eastAsia="sk-SK"/>
        </w:rPr>
        <w:tab/>
        <w:t>Stredná odborná škola policajného zboru v Košiciach, Južná trieda č. 50, 040 01 Košice</w:t>
      </w:r>
    </w:p>
    <w:p w:rsidR="00BC53E0" w:rsidRPr="00F465A1" w:rsidRDefault="00F24AA9" w:rsidP="00F24AA9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465A1">
        <w:rPr>
          <w:rFonts w:cs="Arial"/>
          <w:sz w:val="24"/>
          <w:szCs w:val="24"/>
          <w:lang w:val="sk-SK" w:eastAsia="sk-SK"/>
        </w:rPr>
        <w:tab/>
        <w:t>-</w:t>
      </w:r>
      <w:r w:rsidRPr="00F465A1">
        <w:rPr>
          <w:rFonts w:cs="Arial"/>
          <w:sz w:val="24"/>
          <w:szCs w:val="24"/>
          <w:lang w:val="sk-SK" w:eastAsia="sk-SK"/>
        </w:rPr>
        <w:tab/>
        <w:t>Útvar policajného zaistenia pre cudzincov Sečovce, Bitúnková 14, 078 01 Sečovce</w:t>
      </w:r>
    </w:p>
    <w:p w:rsidR="008901CB" w:rsidRPr="00F465A1" w:rsidRDefault="00F24AA9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F465A1">
        <w:rPr>
          <w:rFonts w:ascii="Arial Narrow" w:hAnsi="Arial Narrow" w:cs="Arial"/>
          <w:sz w:val="24"/>
          <w:szCs w:val="24"/>
          <w:lang w:eastAsia="sk-SK"/>
        </w:rPr>
        <w:tab/>
      </w:r>
    </w:p>
    <w:p w:rsidR="00606574" w:rsidRPr="00F33E12" w:rsidRDefault="00BC53E0" w:rsidP="00606574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4"/>
          <w:szCs w:val="24"/>
          <w:lang w:val="sk-SK"/>
        </w:rPr>
      </w:pPr>
      <w:r w:rsidRPr="00F33E12">
        <w:rPr>
          <w:rFonts w:cs="Arial"/>
          <w:b/>
          <w:bCs/>
          <w:smallCaps/>
          <w:sz w:val="24"/>
          <w:szCs w:val="24"/>
          <w:lang w:val="sk-SK"/>
        </w:rPr>
        <w:t>lehota dodania</w:t>
      </w:r>
      <w:r w:rsidR="0029267E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 predmetu </w:t>
      </w:r>
      <w:r w:rsidR="00606574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konkrétnej </w:t>
      </w:r>
      <w:r w:rsidR="0029267E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zákazky </w:t>
      </w:r>
      <w:r w:rsidR="00606574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 </w:t>
      </w:r>
    </w:p>
    <w:p w:rsidR="00465267" w:rsidRPr="00F33E12" w:rsidRDefault="00BC53E0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1" w:name="lehota_dodania"/>
      <w:bookmarkEnd w:id="1"/>
      <w:r w:rsidRPr="00F33E12">
        <w:rPr>
          <w:rFonts w:ascii="Arial Narrow" w:hAnsi="Arial Narrow" w:cs="Arial"/>
          <w:sz w:val="24"/>
          <w:szCs w:val="24"/>
        </w:rPr>
        <w:t>6.1</w:t>
      </w:r>
      <w:r w:rsidRPr="00F33E12">
        <w:rPr>
          <w:rFonts w:ascii="Arial Narrow" w:hAnsi="Arial Narrow" w:cs="Arial"/>
          <w:sz w:val="24"/>
          <w:szCs w:val="24"/>
        </w:rPr>
        <w:tab/>
      </w:r>
      <w:r w:rsidR="00C21059" w:rsidRPr="00F33E12">
        <w:rPr>
          <w:rFonts w:ascii="Arial Narrow" w:hAnsi="Arial Narrow" w:cs="Arial"/>
          <w:sz w:val="24"/>
          <w:szCs w:val="24"/>
        </w:rPr>
        <w:t xml:space="preserve">Lehota dodania predmetu zákazky je </w:t>
      </w:r>
      <w:r w:rsidR="00F24AA9">
        <w:rPr>
          <w:rFonts w:ascii="Arial Narrow" w:hAnsi="Arial Narrow" w:cs="Arial"/>
          <w:sz w:val="24"/>
          <w:szCs w:val="24"/>
        </w:rPr>
        <w:t>6</w:t>
      </w:r>
      <w:r w:rsidR="0061629A" w:rsidRPr="00AA1C6E">
        <w:rPr>
          <w:rFonts w:ascii="Arial Narrow" w:hAnsi="Arial Narrow" w:cs="Arial"/>
          <w:sz w:val="24"/>
          <w:szCs w:val="24"/>
        </w:rPr>
        <w:t xml:space="preserve"> mesiacov odo dňa nadobudnutia účinnosti zmluvy.</w:t>
      </w:r>
    </w:p>
    <w:p w:rsidR="00465267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:rsidR="0029267E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b/>
          <w:smallCaps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>7</w:t>
      </w:r>
      <w:r w:rsidRPr="00F33E12">
        <w:rPr>
          <w:rFonts w:ascii="Arial Narrow" w:hAnsi="Arial Narrow" w:cs="Arial"/>
          <w:sz w:val="24"/>
          <w:szCs w:val="24"/>
        </w:rPr>
        <w:tab/>
      </w:r>
      <w:r w:rsidR="003F10FE" w:rsidRPr="00F33E12">
        <w:rPr>
          <w:rFonts w:ascii="Arial Narrow" w:hAnsi="Arial Narrow" w:cs="Arial"/>
          <w:b/>
          <w:smallCaps/>
          <w:sz w:val="24"/>
          <w:szCs w:val="24"/>
        </w:rPr>
        <w:t>j</w:t>
      </w:r>
      <w:r w:rsidR="0029267E" w:rsidRPr="00F33E12">
        <w:rPr>
          <w:rFonts w:ascii="Arial Narrow" w:hAnsi="Arial Narrow" w:cs="Arial"/>
          <w:b/>
          <w:smallCaps/>
          <w:sz w:val="24"/>
          <w:szCs w:val="24"/>
        </w:rPr>
        <w:t>azyk alebo jazyky, v ktorých možno predkladať ponuky</w:t>
      </w:r>
    </w:p>
    <w:p w:rsidR="00BC53E0" w:rsidRPr="00F33E12" w:rsidRDefault="00BC53E0" w:rsidP="00BC53E0">
      <w:pPr>
        <w:ind w:firstLine="567"/>
        <w:contextualSpacing/>
        <w:rPr>
          <w:rFonts w:ascii="Arial Narrow" w:eastAsia="Arial Narrow" w:hAnsi="Arial Narrow" w:cs="Arial"/>
          <w:sz w:val="24"/>
          <w:szCs w:val="24"/>
        </w:rPr>
      </w:pPr>
      <w:r w:rsidRPr="00F33E12">
        <w:rPr>
          <w:rFonts w:ascii="Arial Narrow" w:eastAsia="Arial Narrow" w:hAnsi="Arial Narrow" w:cs="Arial"/>
          <w:sz w:val="24"/>
          <w:szCs w:val="24"/>
        </w:rPr>
        <w:t>Slovenský jazyk</w:t>
      </w:r>
      <w:r w:rsidR="002875B3">
        <w:rPr>
          <w:rFonts w:ascii="Arial Narrow" w:eastAsia="Arial Narrow" w:hAnsi="Arial Narrow" w:cs="Arial"/>
          <w:sz w:val="24"/>
          <w:szCs w:val="24"/>
        </w:rPr>
        <w:t xml:space="preserve">, </w:t>
      </w:r>
      <w:r w:rsidRPr="00F33E12">
        <w:rPr>
          <w:rFonts w:ascii="Arial Narrow" w:eastAsia="Arial Narrow" w:hAnsi="Arial Narrow" w:cs="Arial"/>
          <w:sz w:val="24"/>
          <w:szCs w:val="24"/>
        </w:rPr>
        <w:t>Český jazyk</w:t>
      </w:r>
    </w:p>
    <w:p w:rsidR="0029267E" w:rsidRPr="00F33E12" w:rsidRDefault="003F10F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p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ožadované zábezpeky a záruky (ak je to uplatniteľné)</w:t>
      </w:r>
    </w:p>
    <w:p w:rsidR="0029267E" w:rsidRPr="00F33E12" w:rsidRDefault="00BC53E0" w:rsidP="00BC53E0">
      <w:pPr>
        <w:ind w:firstLine="567"/>
        <w:rPr>
          <w:rFonts w:ascii="Arial Narrow" w:eastAsia="Arial Narrow" w:hAnsi="Arial Narrow" w:cs="Arial"/>
          <w:sz w:val="24"/>
          <w:szCs w:val="24"/>
        </w:rPr>
      </w:pPr>
      <w:r w:rsidRPr="00F33E12">
        <w:rPr>
          <w:rFonts w:ascii="Arial Narrow" w:eastAsia="Arial Narrow" w:hAnsi="Arial Narrow" w:cs="Arial"/>
          <w:sz w:val="24"/>
          <w:szCs w:val="24"/>
        </w:rPr>
        <w:t>Zábezpeka sa nevyžaduje</w:t>
      </w:r>
    </w:p>
    <w:p w:rsidR="0029267E" w:rsidRPr="00F33E12" w:rsidRDefault="004F5219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sobitné podmienky (ak je to uplatniteľné)</w:t>
      </w:r>
    </w:p>
    <w:p w:rsidR="00465267" w:rsidRPr="00F33E12" w:rsidRDefault="007840A7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BF531A">
        <w:rPr>
          <w:rFonts w:cs="Arial"/>
          <w:sz w:val="24"/>
          <w:szCs w:val="24"/>
          <w:lang w:val="sk-SK"/>
        </w:rPr>
        <w:t>Neuplatňujú sa</w:t>
      </w:r>
    </w:p>
    <w:p w:rsidR="0029267E" w:rsidRPr="009275EE" w:rsidRDefault="0029267E" w:rsidP="009275EE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</w:p>
    <w:p w:rsidR="0029267E" w:rsidRPr="00F33E12" w:rsidRDefault="0029267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Obsah ponuky</w:t>
      </w:r>
    </w:p>
    <w:p w:rsidR="0061629A" w:rsidRPr="00AA1C6E" w:rsidRDefault="0061629A" w:rsidP="0061629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r w:rsidRPr="00AA1C6E">
        <w:rPr>
          <w:rFonts w:cs="Arial"/>
          <w:sz w:val="24"/>
          <w:szCs w:val="24"/>
          <w:lang w:val="sk-SK"/>
        </w:rPr>
        <w:t xml:space="preserve">Návrh Zmluvy na dodávku potravín (ďalej len Zmluva) je uvedený v prílohe č. 3. Návrh Zmluvy </w:t>
      </w:r>
      <w:bookmarkStart w:id="2" w:name="_Hlk510111938"/>
      <w:r w:rsidRPr="00AA1C6E">
        <w:rPr>
          <w:rFonts w:cs="Arial"/>
          <w:sz w:val="24"/>
          <w:szCs w:val="24"/>
          <w:lang w:val="sk-SK"/>
        </w:rPr>
        <w:t xml:space="preserve">a je pre uchádzačov záväzný. Uchádzač v ponuke návrh Zmluvy nepredkladá. Uchádzač predloží v rámci ponuky čestné vyhlásenie, že bez výhrad súhlasí so zmluvnými podmienkami podľa vzoru uvedeného v prílohe č. 5 Čestné vyhlásenie uchádzača.  </w:t>
      </w:r>
      <w:bookmarkEnd w:id="2"/>
    </w:p>
    <w:p w:rsidR="003A2C41" w:rsidRPr="00F33E12" w:rsidRDefault="003A2C41" w:rsidP="00B244BB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:rsidR="0061629A" w:rsidRPr="00AA1C6E" w:rsidRDefault="0061629A" w:rsidP="0061629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>Vlastný návrh plnenia predmetu zákazky, špecifikovaný v prílohe č. 1. Opis predmetu konkrétnej zákazky tejto výzvy na predkladanie ponúk a súčasne v súlade s informáciami uvedenými v súťažných podkladoch a v tejto výzve na predkladanie ponúk vo formáte (</w:t>
      </w:r>
      <w:proofErr w:type="spellStart"/>
      <w:r w:rsidRPr="00AA1C6E">
        <w:rPr>
          <w:rFonts w:eastAsia="Calibri" w:cs="Arial"/>
          <w:sz w:val="24"/>
          <w:szCs w:val="24"/>
          <w:lang w:val="sk-SK"/>
        </w:rPr>
        <w:t>doc</w:t>
      </w:r>
      <w:proofErr w:type="spellEnd"/>
      <w:r w:rsidRPr="00AA1C6E">
        <w:rPr>
          <w:rFonts w:eastAsia="Calibri" w:cs="Arial"/>
          <w:sz w:val="24"/>
          <w:szCs w:val="24"/>
          <w:lang w:val="sk-SK"/>
        </w:rPr>
        <w:t xml:space="preserve">), ktorý sa stane prílohou č. 1 návrhu Zmluvy. </w:t>
      </w:r>
    </w:p>
    <w:p w:rsidR="0061629A" w:rsidRPr="00AA1C6E" w:rsidRDefault="0061629A" w:rsidP="0061629A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r w:rsidRPr="00AA1C6E">
        <w:rPr>
          <w:rFonts w:cs="Arial"/>
          <w:sz w:val="24"/>
          <w:szCs w:val="24"/>
          <w:lang w:val="sk-SK"/>
        </w:rPr>
        <w:t xml:space="preserve">Návrh na plnenie kritéria podľa šablóny s názvom „Hodnotiace kritériá“ uvedenej v rámci </w:t>
      </w:r>
      <w:r w:rsidRPr="00AA1C6E">
        <w:rPr>
          <w:rFonts w:cs="Arial"/>
          <w:b/>
          <w:bCs/>
          <w:sz w:val="24"/>
          <w:szCs w:val="24"/>
          <w:lang w:val="sk-SK"/>
        </w:rPr>
        <w:t xml:space="preserve">šablóny/formuláru ponuky s názvom „Ponuka“ v EKS. </w:t>
      </w:r>
      <w:r w:rsidRPr="00AA1C6E">
        <w:rPr>
          <w:rFonts w:cs="Arial"/>
          <w:sz w:val="24"/>
          <w:szCs w:val="24"/>
          <w:lang w:val="sk-SK"/>
        </w:rPr>
        <w:t>Uchádzač</w:t>
      </w:r>
      <w:r w:rsidRPr="00AA1C6E">
        <w:rPr>
          <w:sz w:val="24"/>
          <w:szCs w:val="24"/>
          <w:lang w:val="sk-SK"/>
        </w:rPr>
        <w:t xml:space="preserve"> v rámci šablóny „Hodnotiace kritériá“ uvedie svoj návrh na plnenie </w:t>
      </w:r>
      <w:r w:rsidRPr="00AA1C6E">
        <w:rPr>
          <w:rFonts w:cs="Arial"/>
          <w:sz w:val="24"/>
          <w:szCs w:val="24"/>
          <w:lang w:val="sk-SK"/>
        </w:rPr>
        <w:t xml:space="preserve">kritéria „Celková cena za dodanie požadovaného predmetu zákazky </w:t>
      </w:r>
      <w:r w:rsidRPr="00AA1C6E">
        <w:rPr>
          <w:sz w:val="24"/>
          <w:szCs w:val="24"/>
          <w:lang w:val="sk-SK"/>
        </w:rPr>
        <w:t>vyjadrená v EUR bez DPH“. Uchádzač stanoví cenu za obstarávaný predmet konkrétnej zákazky v súlade s informáciami uvedenými v súťažných podkladoch a v tejto výzve na predkladanie ponúk.</w:t>
      </w:r>
    </w:p>
    <w:p w:rsidR="0061629A" w:rsidRPr="00AA1C6E" w:rsidRDefault="0061629A" w:rsidP="0061629A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61629A" w:rsidRPr="00AA1C6E" w:rsidRDefault="0061629A" w:rsidP="0061629A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AA1C6E">
        <w:rPr>
          <w:rFonts w:ascii="Arial Narrow" w:hAnsi="Arial Narrow"/>
          <w:sz w:val="24"/>
          <w:szCs w:val="24"/>
        </w:rPr>
        <w:t xml:space="preserve">Uchádzač v tejto časti ponuky v rámci „Prílohy hodnotiacich kritérií“ predloží aj ocenenú prílohu č. 2. </w:t>
      </w:r>
      <w:r w:rsidRPr="00AA1C6E">
        <w:rPr>
          <w:rFonts w:ascii="Arial Narrow" w:hAnsi="Arial Narrow" w:cs="Arial"/>
          <w:sz w:val="24"/>
          <w:szCs w:val="24"/>
        </w:rPr>
        <w:t xml:space="preserve">Vzor štruktúrovaného rozpočtu ceny </w:t>
      </w:r>
      <w:r w:rsidRPr="00AA1C6E">
        <w:rPr>
          <w:rFonts w:ascii="Arial Narrow" w:hAnsi="Arial Narrow"/>
          <w:sz w:val="24"/>
          <w:szCs w:val="24"/>
        </w:rPr>
        <w:t xml:space="preserve">vo formáte </w:t>
      </w:r>
      <w:r w:rsidRPr="00AA1C6E">
        <w:rPr>
          <w:rFonts w:ascii="Arial Narrow" w:hAnsi="Arial Narrow" w:cs="Arial"/>
          <w:sz w:val="24"/>
          <w:szCs w:val="24"/>
        </w:rPr>
        <w:t xml:space="preserve">(napr. </w:t>
      </w:r>
      <w:proofErr w:type="spellStart"/>
      <w:r w:rsidRPr="00AA1C6E">
        <w:rPr>
          <w:rFonts w:ascii="Arial Narrow" w:hAnsi="Arial Narrow" w:cs="Arial"/>
          <w:sz w:val="24"/>
          <w:szCs w:val="24"/>
        </w:rPr>
        <w:t>doc</w:t>
      </w:r>
      <w:proofErr w:type="spellEnd"/>
      <w:r w:rsidRPr="00AA1C6E">
        <w:rPr>
          <w:rFonts w:ascii="Arial Narrow" w:hAnsi="Arial Narrow" w:cs="Arial"/>
          <w:sz w:val="24"/>
          <w:szCs w:val="24"/>
        </w:rPr>
        <w:t>/.</w:t>
      </w:r>
      <w:proofErr w:type="spellStart"/>
      <w:r w:rsidRPr="00AA1C6E">
        <w:rPr>
          <w:rFonts w:ascii="Arial Narrow" w:hAnsi="Arial Narrow" w:cs="Arial"/>
          <w:sz w:val="24"/>
          <w:szCs w:val="24"/>
        </w:rPr>
        <w:t>xls</w:t>
      </w:r>
      <w:proofErr w:type="spellEnd"/>
      <w:r w:rsidRPr="00AA1C6E">
        <w:rPr>
          <w:rFonts w:ascii="Arial Narrow" w:hAnsi="Arial Narrow" w:cs="Arial"/>
          <w:sz w:val="24"/>
          <w:szCs w:val="24"/>
        </w:rPr>
        <w:t xml:space="preserve"> a .</w:t>
      </w:r>
      <w:proofErr w:type="spellStart"/>
      <w:r w:rsidRPr="00AA1C6E">
        <w:rPr>
          <w:rFonts w:ascii="Arial Narrow" w:hAnsi="Arial Narrow" w:cs="Arial"/>
          <w:sz w:val="24"/>
          <w:szCs w:val="24"/>
        </w:rPr>
        <w:t>pdf</w:t>
      </w:r>
      <w:proofErr w:type="spellEnd"/>
      <w:r w:rsidRPr="00AA1C6E">
        <w:rPr>
          <w:rFonts w:ascii="Arial Narrow" w:hAnsi="Arial Narrow" w:cs="Arial"/>
          <w:sz w:val="24"/>
          <w:szCs w:val="24"/>
        </w:rPr>
        <w:t>), ktorá sa následne po elektronickej aukcii a jej aktualizácii stane prílohou č. 3 návrhu Zmluvy uvedenej v prílohe č. 3. Návrh Zmluvy tejto výzvy na predkladanie ponúk.</w:t>
      </w:r>
    </w:p>
    <w:p w:rsidR="003F6E1A" w:rsidRPr="00F33E12" w:rsidRDefault="003F6E1A" w:rsidP="00B244BB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61629A" w:rsidRPr="00AA1C6E" w:rsidRDefault="0061629A" w:rsidP="0061629A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3" w:name="_Hlk534974743"/>
      <w:r w:rsidRPr="00AA1C6E">
        <w:rPr>
          <w:rFonts w:ascii="Arial Narrow" w:hAnsi="Arial Narrow" w:cs="Arial"/>
          <w:sz w:val="24"/>
          <w:szCs w:val="24"/>
        </w:rPr>
        <w:lastRenderedPageBreak/>
        <w:t>Údaje o osobe, ktorej služby alebo podklady pri vypracovaní ponuky uchádzač využil podľa bodu 20.5 súťažných podkladov, ak uchádzač ponuku nevypracoval sám. Uvedené predloží podľa vzoru uvedeného v prílohe č. 5 Čestné vyhlásenie uchádzača</w:t>
      </w:r>
      <w:r w:rsidRPr="00AA1C6E">
        <w:rPr>
          <w:rFonts w:cs="Arial"/>
          <w:sz w:val="24"/>
          <w:szCs w:val="24"/>
        </w:rPr>
        <w:t>.</w:t>
      </w:r>
    </w:p>
    <w:p w:rsidR="00B90466" w:rsidRPr="00914FE7" w:rsidRDefault="00B90466" w:rsidP="00B90466">
      <w:pPr>
        <w:pStyle w:val="Odsekzoznamu"/>
        <w:rPr>
          <w:rFonts w:cs="Arial"/>
          <w:sz w:val="24"/>
          <w:szCs w:val="24"/>
        </w:rPr>
      </w:pPr>
      <w:bookmarkStart w:id="4" w:name="_Hlk534975036"/>
      <w:bookmarkEnd w:id="3"/>
    </w:p>
    <w:bookmarkEnd w:id="4"/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l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ehota na predkladanie ponúk</w:t>
      </w:r>
    </w:p>
    <w:p w:rsidR="0029267E" w:rsidRPr="00914FE7" w:rsidRDefault="0029267E" w:rsidP="002D2CA0">
      <w:pPr>
        <w:ind w:left="567"/>
        <w:rPr>
          <w:rFonts w:ascii="Arial Narrow" w:hAnsi="Arial Narrow"/>
          <w:sz w:val="24"/>
          <w:szCs w:val="24"/>
        </w:rPr>
      </w:pPr>
      <w:r w:rsidRPr="00914FE7">
        <w:rPr>
          <w:rFonts w:ascii="Arial Narrow" w:hAnsi="Arial Narrow"/>
          <w:sz w:val="24"/>
          <w:szCs w:val="24"/>
        </w:rPr>
        <w:t>Lehotu na predkladanie ponúk v</w:t>
      </w:r>
      <w:r w:rsidR="00886EE5" w:rsidRPr="00914FE7">
        <w:rPr>
          <w:rFonts w:ascii="Arial Narrow" w:hAnsi="Arial Narrow"/>
          <w:sz w:val="24"/>
          <w:szCs w:val="24"/>
        </w:rPr>
        <w:t xml:space="preserve">erejný obstarávateľ stanovil do </w:t>
      </w:r>
      <w:r w:rsidR="00AA5CEF">
        <w:rPr>
          <w:rFonts w:ascii="Arial Narrow" w:hAnsi="Arial Narrow"/>
          <w:sz w:val="24"/>
          <w:szCs w:val="24"/>
        </w:rPr>
        <w:t>03.06.2022</w:t>
      </w:r>
      <w:r w:rsidR="004F3F5A" w:rsidRPr="00914FE7">
        <w:rPr>
          <w:rFonts w:ascii="Arial Narrow" w:hAnsi="Arial Narrow"/>
          <w:sz w:val="24"/>
          <w:szCs w:val="24"/>
        </w:rPr>
        <w:t xml:space="preserve"> d</w:t>
      </w:r>
      <w:r w:rsidR="00E60566" w:rsidRPr="00914FE7">
        <w:rPr>
          <w:rFonts w:ascii="Arial Narrow" w:hAnsi="Arial Narrow"/>
          <w:sz w:val="24"/>
          <w:szCs w:val="24"/>
        </w:rPr>
        <w:t>o</w:t>
      </w:r>
      <w:r w:rsidR="004F3F5A" w:rsidRPr="00914FE7">
        <w:rPr>
          <w:rFonts w:ascii="Arial Narrow" w:hAnsi="Arial Narrow"/>
          <w:sz w:val="24"/>
          <w:szCs w:val="24"/>
        </w:rPr>
        <w:t> </w:t>
      </w:r>
      <w:r w:rsidR="00AA5CEF">
        <w:rPr>
          <w:rFonts w:ascii="Arial Narrow" w:hAnsi="Arial Narrow"/>
          <w:sz w:val="24"/>
          <w:szCs w:val="24"/>
        </w:rPr>
        <w:t>09:00</w:t>
      </w:r>
      <w:r w:rsidR="007D4284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miestneho času.</w:t>
      </w:r>
    </w:p>
    <w:p w:rsidR="00F24AA9" w:rsidRDefault="004F5219" w:rsidP="00F24AA9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a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dresa, na ktorú sa ponuky predkladajú</w:t>
      </w:r>
    </w:p>
    <w:p w:rsidR="00F24AA9" w:rsidRPr="00F24AA9" w:rsidRDefault="003F2F18" w:rsidP="00F24AA9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mallCaps/>
          <w:sz w:val="24"/>
          <w:szCs w:val="24"/>
          <w:lang w:val="sk-SK"/>
        </w:rPr>
      </w:pPr>
      <w:hyperlink r:id="rId11" w:history="1">
        <w:r w:rsidR="00F24AA9" w:rsidRPr="00F24AA9">
          <w:rPr>
            <w:rFonts w:eastAsia="Times New Roman" w:cs="Arial"/>
            <w:color w:val="000000"/>
            <w:sz w:val="24"/>
            <w:szCs w:val="24"/>
            <w:lang w:val="sk-SK" w:eastAsia="sk-SK" w:bidi="ar-SA"/>
          </w:rPr>
          <w:t>https://eo.eks.sk/ElektronickaTabula/Detail/3007</w:t>
        </w:r>
      </w:hyperlink>
    </w:p>
    <w:p w:rsidR="00A67FF6" w:rsidRPr="00914FE7" w:rsidRDefault="00A67FF6" w:rsidP="00886EE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z w:val="24"/>
          <w:szCs w:val="24"/>
          <w:lang w:val="sk-SK"/>
        </w:rPr>
      </w:pPr>
    </w:p>
    <w:p w:rsidR="00B65C63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l</w:t>
      </w:r>
      <w:r w:rsidR="00B65C63" w:rsidRPr="00914FE7">
        <w:rPr>
          <w:rFonts w:cs="Arial"/>
          <w:b/>
          <w:smallCaps/>
          <w:sz w:val="24"/>
          <w:szCs w:val="24"/>
          <w:lang w:val="sk-SK"/>
        </w:rPr>
        <w:t>ehota na otváranie ponúk</w:t>
      </w:r>
    </w:p>
    <w:p w:rsidR="009738D2" w:rsidRPr="00914FE7" w:rsidRDefault="009738D2" w:rsidP="00886EE5">
      <w:pPr>
        <w:pStyle w:val="Bezriadkovania"/>
        <w:ind w:left="567"/>
        <w:rPr>
          <w:rFonts w:cs="Arial"/>
          <w:sz w:val="24"/>
          <w:szCs w:val="24"/>
        </w:rPr>
      </w:pPr>
      <w:r w:rsidRPr="00914FE7">
        <w:rPr>
          <w:rFonts w:ascii="Arial Narrow" w:hAnsi="Arial Narrow"/>
          <w:sz w:val="24"/>
          <w:szCs w:val="24"/>
        </w:rPr>
        <w:t xml:space="preserve">Lehotu na otváranie ponúk verejný obstarávateľ stanovil </w:t>
      </w:r>
      <w:r w:rsidR="00DA0805" w:rsidRPr="00914FE7">
        <w:rPr>
          <w:rFonts w:ascii="Arial Narrow" w:hAnsi="Arial Narrow"/>
          <w:sz w:val="24"/>
          <w:szCs w:val="24"/>
        </w:rPr>
        <w:t>na</w:t>
      </w:r>
      <w:r w:rsidRPr="00914FE7">
        <w:rPr>
          <w:rFonts w:ascii="Arial Narrow" w:hAnsi="Arial Narrow"/>
          <w:sz w:val="24"/>
          <w:szCs w:val="24"/>
        </w:rPr>
        <w:t xml:space="preserve"> </w:t>
      </w:r>
      <w:r w:rsidR="00AA5CEF">
        <w:rPr>
          <w:rFonts w:ascii="Arial Narrow" w:hAnsi="Arial Narrow"/>
          <w:sz w:val="24"/>
          <w:szCs w:val="24"/>
        </w:rPr>
        <w:t>03.06.2022</w:t>
      </w:r>
      <w:r w:rsidR="00ED2A6E">
        <w:rPr>
          <w:rFonts w:ascii="Arial Narrow" w:hAnsi="Arial Narrow"/>
          <w:sz w:val="24"/>
          <w:szCs w:val="24"/>
        </w:rPr>
        <w:t xml:space="preserve"> </w:t>
      </w:r>
      <w:r w:rsidR="00ED2A6E" w:rsidRPr="00914FE7">
        <w:rPr>
          <w:rFonts w:ascii="Arial Narrow" w:hAnsi="Arial Narrow"/>
          <w:sz w:val="24"/>
          <w:szCs w:val="24"/>
        </w:rPr>
        <w:t>o</w:t>
      </w:r>
      <w:r w:rsidR="00AA5CEF">
        <w:rPr>
          <w:rFonts w:ascii="Arial Narrow" w:hAnsi="Arial Narrow"/>
          <w:sz w:val="24"/>
          <w:szCs w:val="24"/>
        </w:rPr>
        <w:t> 10:00</w:t>
      </w:r>
      <w:r w:rsidR="00ED2A6E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miestneho času.</w:t>
      </w:r>
      <w:r w:rsidR="00886EE5" w:rsidRPr="00914FE7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Ponuky sa otvárajú spôsobom a za podmienok uvedeným v bode 29 súťažných podkladov</w:t>
      </w:r>
      <w:r w:rsidR="00DA0805" w:rsidRPr="00914FE7">
        <w:rPr>
          <w:rFonts w:ascii="Arial Narrow" w:hAnsi="Arial Narrow"/>
          <w:sz w:val="24"/>
          <w:szCs w:val="24"/>
        </w:rPr>
        <w:t>.</w:t>
      </w:r>
      <w:r w:rsidR="00DA0805" w:rsidRPr="00914FE7">
        <w:rPr>
          <w:rFonts w:cs="Arial"/>
          <w:sz w:val="24"/>
          <w:szCs w:val="24"/>
        </w:rPr>
        <w:t xml:space="preserve"> </w:t>
      </w:r>
    </w:p>
    <w:p w:rsidR="00352365" w:rsidRPr="00914FE7" w:rsidRDefault="00352365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r</w:t>
      </w:r>
      <w:r w:rsidR="002875B3" w:rsidRPr="00914FE7">
        <w:rPr>
          <w:rFonts w:cs="Arial"/>
          <w:b/>
          <w:smallCaps/>
          <w:sz w:val="24"/>
          <w:szCs w:val="24"/>
          <w:lang w:val="sk-SK"/>
        </w:rPr>
        <w:t>elatívna váha kritéria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, ak nie je uvedené v oznámení o vyhlásení verejného obstarávania alebo v súťažných podkladoch</w:t>
      </w:r>
      <w:bookmarkStart w:id="5" w:name="_GoBack"/>
      <w:bookmarkEnd w:id="5"/>
    </w:p>
    <w:p w:rsidR="000F4B84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 xml:space="preserve">Kritérium na vyhodnotenie ponúk, pravidlá jeho uplatnenia a pravidlá elektronickej aukcie sú </w:t>
      </w:r>
    </w:p>
    <w:p w:rsidR="008013A5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>uvedené v prílohe č. 4 tejto výzvy</w:t>
      </w:r>
      <w:r w:rsidR="000F4B84" w:rsidRPr="00914FE7">
        <w:rPr>
          <w:rFonts w:ascii="Arial Narrow" w:eastAsia="Arial Narrow" w:hAnsi="Arial Narrow" w:cs="Arial"/>
          <w:sz w:val="24"/>
          <w:szCs w:val="24"/>
        </w:rPr>
        <w:t xml:space="preserve"> na predkladanie ponúk. </w:t>
      </w:r>
    </w:p>
    <w:p w:rsidR="0029267E" w:rsidRPr="00914FE7" w:rsidRDefault="0029267E" w:rsidP="00B244BB">
      <w:pPr>
        <w:pStyle w:val="Odsekzoznamu"/>
        <w:spacing w:after="0" w:line="240" w:lineRule="auto"/>
        <w:rPr>
          <w:rFonts w:cs="Arial"/>
          <w:b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914FE7">
        <w:rPr>
          <w:b/>
          <w:smallCaps/>
          <w:sz w:val="24"/>
          <w:szCs w:val="24"/>
          <w:lang w:val="sk-SK"/>
        </w:rPr>
        <w:t>p</w:t>
      </w:r>
      <w:r w:rsidR="0029267E" w:rsidRPr="00914FE7">
        <w:rPr>
          <w:b/>
          <w:smallCaps/>
          <w:sz w:val="24"/>
          <w:szCs w:val="24"/>
          <w:lang w:val="sk-SK"/>
        </w:rPr>
        <w:t>resnejšia formulácia kritérií na vyhodnotenie ponúk</w:t>
      </w:r>
    </w:p>
    <w:p w:rsidR="007840A7" w:rsidRDefault="007840A7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914FE7">
        <w:rPr>
          <w:rFonts w:cs="Arial"/>
          <w:sz w:val="24"/>
          <w:szCs w:val="24"/>
          <w:lang w:val="sk-SK"/>
        </w:rPr>
        <w:t>Neuplatňuje sa</w:t>
      </w:r>
    </w:p>
    <w:p w:rsidR="00326866" w:rsidRPr="00F33E12" w:rsidRDefault="00326866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F33E12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ď</w:t>
      </w:r>
      <w:r w:rsidR="00A04D0D" w:rsidRPr="00F33E12">
        <w:rPr>
          <w:rFonts w:cs="Arial"/>
          <w:b/>
          <w:smallCaps/>
          <w:sz w:val="24"/>
          <w:szCs w:val="24"/>
          <w:lang w:val="sk-SK"/>
        </w:rPr>
        <w:t>alšie potrebné informácie</w:t>
      </w: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61629A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787317">
        <w:rPr>
          <w:rFonts w:eastAsia="Calibri" w:cs="Arial"/>
          <w:sz w:val="24"/>
          <w:szCs w:val="24"/>
          <w:lang w:val="sk-SK"/>
        </w:rPr>
        <w:t xml:space="preserve">Obsah ponuky je determinovaný šablónou ponuky, ktorá je uvedená v rámci dynamického nákupného systému, ktorý je súčasťou EKS. Záložka s názvom „Ponuka pre konkrétne zadanie zákazky“ je pre uchádzača prístupná z Elektronickej tabule konkrétnej zákazky. Záujemca/uchádzač predkladá svoju ponuku 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</w:t>
      </w:r>
      <w:bookmarkStart w:id="6" w:name="_Hlk534982270"/>
    </w:p>
    <w:p w:rsidR="0061629A" w:rsidRPr="00787317" w:rsidRDefault="0061629A" w:rsidP="0061629A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>Úspešný uchádzač je pred podpisom Zmluvy, ktorá bude výsledkom zadávania konkrétnej zákazky zadávanej s použitím dynamického nákupného systému, povinný poskytnúť riadnu súčinnosť podľa § 56 zákona a bodu 36 súťažných podkladov.</w:t>
      </w:r>
      <w:bookmarkEnd w:id="6"/>
      <w:r w:rsidRPr="00AA1C6E">
        <w:rPr>
          <w:rFonts w:eastAsia="Calibri" w:cs="Arial"/>
          <w:sz w:val="24"/>
          <w:szCs w:val="24"/>
          <w:lang w:val="sk-SK"/>
        </w:rPr>
        <w:t xml:space="preserve"> </w:t>
      </w:r>
    </w:p>
    <w:p w:rsidR="0061629A" w:rsidRDefault="0061629A" w:rsidP="0061629A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787317">
        <w:rPr>
          <w:rFonts w:eastAsia="Calibri" w:cs="Arial"/>
          <w:sz w:val="24"/>
          <w:szCs w:val="24"/>
          <w:lang w:val="sk-SK"/>
        </w:rPr>
        <w:t>Náklady spojené s účasťou v tomto elektronickom postupe zadávania konkrétnej zákazky s použitím dynamického nákupného systému znášajú záujemcovia/uchádzači v plnej výške bez akéhokoľvek nároku voči verejnému obstarávateľovi</w:t>
      </w:r>
      <w:r>
        <w:rPr>
          <w:rFonts w:eastAsia="Calibri" w:cs="Arial"/>
          <w:sz w:val="24"/>
          <w:szCs w:val="24"/>
          <w:lang w:val="sk-SK"/>
        </w:rPr>
        <w:t xml:space="preserve">. </w:t>
      </w:r>
    </w:p>
    <w:p w:rsidR="0061629A" w:rsidRDefault="0061629A" w:rsidP="0061629A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Pr="00787317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787317">
        <w:rPr>
          <w:rFonts w:eastAsia="Calibri" w:cs="Arial"/>
          <w:sz w:val="24"/>
          <w:szCs w:val="24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:rsidR="0061629A" w:rsidRPr="00AA1C6E" w:rsidRDefault="0061629A" w:rsidP="0061629A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Microsoft Sans Serif" w:cs="Arial"/>
          <w:color w:val="000000"/>
          <w:sz w:val="24"/>
          <w:szCs w:val="24"/>
          <w:lang w:val="sk-SK" w:eastAsia="cs-CZ"/>
        </w:rPr>
        <w:t>Úspešný uchádzač pred podpisom zmluvy, ktorá bude výsledkom zadávania konkrétnej zákazky bude povinný:</w:t>
      </w:r>
    </w:p>
    <w:p w:rsidR="0061629A" w:rsidRPr="00AA1C6E" w:rsidRDefault="0061629A" w:rsidP="0061629A">
      <w:pPr>
        <w:numPr>
          <w:ilvl w:val="0"/>
          <w:numId w:val="21"/>
        </w:numPr>
        <w:tabs>
          <w:tab w:val="left" w:pos="708"/>
          <w:tab w:val="left" w:pos="2160"/>
          <w:tab w:val="left" w:pos="2880"/>
          <w:tab w:val="left" w:pos="4500"/>
        </w:tabs>
        <w:spacing w:after="0" w:line="276" w:lineRule="auto"/>
        <w:ind w:left="1208" w:hanging="357"/>
        <w:contextualSpacing/>
        <w:jc w:val="both"/>
        <w:rPr>
          <w:rFonts w:ascii="Arial Narrow" w:hAnsi="Arial Narrow" w:cs="Arial"/>
          <w:sz w:val="24"/>
          <w:szCs w:val="24"/>
          <w:lang w:eastAsia="cs-CZ"/>
        </w:rPr>
      </w:pPr>
      <w:r w:rsidRPr="00AA1C6E">
        <w:rPr>
          <w:rFonts w:ascii="Arial Narrow" w:hAnsi="Arial Narrow" w:cs="Arial"/>
          <w:sz w:val="24"/>
          <w:szCs w:val="24"/>
          <w:lang w:eastAsia="cs-CZ"/>
        </w:rPr>
        <w:t>uviesť údaje o všetkých známych subdodávateľoch, údaje o osobe oprávnenej konať                     za subdodávateľa v rozsahu meno a priezvisko, adresa pobytu, dátum narodenia v súlade s § 41 ods. 3 zákona č. 343/2015 Z. z. o verejnom obstarávaní a o zmene a doplnení niektorých zákonov v znení neskorších predpisov (ďalej len „ZVO“),</w:t>
      </w:r>
    </w:p>
    <w:p w:rsidR="0061629A" w:rsidRPr="00AA1C6E" w:rsidRDefault="0061629A" w:rsidP="0061629A">
      <w:pPr>
        <w:numPr>
          <w:ilvl w:val="0"/>
          <w:numId w:val="21"/>
        </w:numPr>
        <w:tabs>
          <w:tab w:val="left" w:pos="708"/>
          <w:tab w:val="left" w:pos="2160"/>
          <w:tab w:val="left" w:pos="2880"/>
          <w:tab w:val="left" w:pos="4500"/>
        </w:tabs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  <w:lang w:eastAsia="cs-CZ"/>
        </w:rPr>
      </w:pPr>
      <w:proofErr w:type="spellStart"/>
      <w:r w:rsidRPr="00AA1C6E">
        <w:rPr>
          <w:rFonts w:ascii="Arial Narrow" w:hAnsi="Arial Narrow" w:cs="Arial"/>
          <w:sz w:val="24"/>
          <w:szCs w:val="24"/>
        </w:rPr>
        <w:lastRenderedPageBreak/>
        <w:t>scan</w:t>
      </w:r>
      <w:proofErr w:type="spellEnd"/>
      <w:r w:rsidRPr="00AA1C6E">
        <w:rPr>
          <w:rFonts w:ascii="Arial Narrow" w:hAnsi="Arial Narrow" w:cs="Arial"/>
          <w:sz w:val="22"/>
        </w:rPr>
        <w:t xml:space="preserve"> </w:t>
      </w:r>
      <w:r w:rsidRPr="00AA1C6E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originálu alebo úradne overenej kópie platného potvrdenia Regionálnej veterinárnej a potravinovej správy o hygienickej 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 hygienickej spôsobilosti motorových vozidiel použitých na prepravu, </w:t>
      </w:r>
    </w:p>
    <w:p w:rsidR="0061629A" w:rsidRPr="00AA1C6E" w:rsidRDefault="0061629A" w:rsidP="0061629A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proofErr w:type="spellStart"/>
      <w:r w:rsidRPr="00AA1C6E">
        <w:rPr>
          <w:rFonts w:ascii="Arial Narrow" w:eastAsia="Microsoft Sans Serif" w:hAnsi="Arial Narrow" w:cs="Arial"/>
          <w:color w:val="000000"/>
          <w:sz w:val="24"/>
          <w:szCs w:val="24"/>
        </w:rPr>
        <w:t>scan</w:t>
      </w:r>
      <w:proofErr w:type="spellEnd"/>
      <w:r w:rsidRPr="00AA1C6E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originálu alebo úradne overeného platného potvrdenia Regionálnej veterinárnej a potravinovej správy o registrácii prevádzkarne podľa zákona č. 152/1995 Z. z. o potravinách v znení neskorších predpisov na preukázanie súhlasu štátneho orgánu so skladovaním a distribúciou predmetu zákazky. </w:t>
      </w:r>
    </w:p>
    <w:p w:rsidR="0061629A" w:rsidRPr="00AA1C6E" w:rsidRDefault="0061629A" w:rsidP="0061629A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 xml:space="preserve">Verejný obstarávateľ si dovoľuje upozorniť, že v priebehu zadávania konkrétnej zákazky dochádza k spracúvaniu osobných údajov dotknutých osôb v súlade s Nariadením GDPR a s vybranými ustanoveniami Zákona o ochrane osobných údajov. </w:t>
      </w:r>
    </w:p>
    <w:p w:rsidR="0061629A" w:rsidRPr="00AA1C6E" w:rsidRDefault="0061629A" w:rsidP="0061629A">
      <w:pPr>
        <w:pStyle w:val="Odsekzoznamu"/>
        <w:spacing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 xml:space="preserve">Verejný obstarávateľ si dovoľuje upozorniť uchádzačov, aby pri príprave ponúk a v priebehu verejného obstarávania dbali na povinnosti vyplývajúce z Nariadenia GDPR a zo Zákona o ochrane osobných údajov. </w:t>
      </w:r>
    </w:p>
    <w:p w:rsidR="0029267E" w:rsidRDefault="0029267E" w:rsidP="00F33E12">
      <w:pPr>
        <w:pStyle w:val="Odsekzoznamu"/>
        <w:shd w:val="clear" w:color="auto" w:fill="FFFFFF"/>
        <w:spacing w:after="0" w:line="240" w:lineRule="auto"/>
        <w:ind w:left="284" w:hanging="567"/>
        <w:jc w:val="both"/>
        <w:rPr>
          <w:rFonts w:cs="Arial"/>
          <w:sz w:val="24"/>
          <w:szCs w:val="24"/>
          <w:lang w:val="sk-SK"/>
        </w:rPr>
      </w:pP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Prílohy: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1: Opis predmetu zákazky</w:t>
      </w:r>
      <w:r w:rsidR="0061629A">
        <w:rPr>
          <w:rFonts w:ascii="Arial Narrow" w:eastAsia="Arial Narrow" w:hAnsi="Arial Narrow" w:cs="Arial"/>
          <w:sz w:val="24"/>
          <w:szCs w:val="24"/>
        </w:rPr>
        <w:t>/Vlastný návrh plnenia</w:t>
      </w: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2: Vzor štruktúrovaného rozpočtu ceny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3: Návrh Zmluvy na dodávku potravín</w:t>
      </w:r>
    </w:p>
    <w:p w:rsidR="00886EE5" w:rsidRDefault="00A53773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4:</w:t>
      </w:r>
      <w:r w:rsidR="00886EE5" w:rsidRPr="005148C6">
        <w:rPr>
          <w:rFonts w:ascii="Arial Narrow" w:eastAsia="Arial Narrow" w:hAnsi="Arial Narrow" w:cs="Arial"/>
          <w:sz w:val="24"/>
          <w:szCs w:val="24"/>
        </w:rPr>
        <w:t xml:space="preserve"> Kritérium na vyhodnotenie ponúk, pravidlá jeho uplatnenia a pravidlá elektronickej aukcie</w:t>
      </w:r>
    </w:p>
    <w:p w:rsidR="00443A8E" w:rsidRPr="00234587" w:rsidRDefault="00A53773" w:rsidP="00234587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5:</w:t>
      </w:r>
      <w:r w:rsidR="00886EE5" w:rsidRPr="005148C6">
        <w:rPr>
          <w:rFonts w:ascii="Arial Narrow" w:eastAsia="Arial Narrow" w:hAnsi="Arial Narrow" w:cs="Arial"/>
          <w:sz w:val="24"/>
          <w:szCs w:val="24"/>
        </w:rPr>
        <w:t xml:space="preserve"> Čestné vyhlásenie uchádzača </w:t>
      </w:r>
    </w:p>
    <w:sectPr w:rsidR="00443A8E" w:rsidRPr="00234587" w:rsidSect="00AC5079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662DA1" w15:done="0"/>
  <w15:commentEx w15:paraId="10B661E6" w15:paraIdParent="24662DA1" w15:done="0"/>
  <w15:commentEx w15:paraId="0A0FDBD0" w15:done="0"/>
  <w15:commentEx w15:paraId="5EBBED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FDBD0" w16cid:durableId="202677E0"/>
  <w16cid:commentId w16cid:paraId="03FCC404" w16cid:durableId="201F6B66"/>
  <w16cid:commentId w16cid:paraId="12F87F22" w16cid:durableId="201F6B67"/>
  <w16cid:commentId w16cid:paraId="55841324" w16cid:durableId="20267B56"/>
  <w16cid:commentId w16cid:paraId="1AB54C55" w16cid:durableId="20267CF8"/>
  <w16cid:commentId w16cid:paraId="07D6F429" w16cid:durableId="20267E06"/>
  <w16cid:commentId w16cid:paraId="730B29F3" w16cid:durableId="20267EA8"/>
  <w16cid:commentId w16cid:paraId="1ABE4DF8" w16cid:durableId="20267F2B"/>
  <w16cid:commentId w16cid:paraId="7A1FC401" w16cid:durableId="202680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18" w:rsidRDefault="003F2F18">
      <w:pPr>
        <w:spacing w:after="0" w:line="240" w:lineRule="auto"/>
      </w:pPr>
      <w:r>
        <w:separator/>
      </w:r>
    </w:p>
  </w:endnote>
  <w:endnote w:type="continuationSeparator" w:id="0">
    <w:p w:rsidR="003F2F18" w:rsidRDefault="003F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2268"/>
      <w:gridCol w:w="1701"/>
      <w:gridCol w:w="1418"/>
    </w:tblGrid>
    <w:tr w:rsidR="00055321" w:rsidTr="00055321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>
            <w:rPr>
              <w:rFonts w:ascii="Times New Roman" w:hAnsi="Times New Roman"/>
              <w:sz w:val="16"/>
              <w:szCs w:val="16"/>
            </w:rPr>
            <w:t>T</w:t>
          </w:r>
          <w:r w:rsidRPr="000508CA">
            <w:rPr>
              <w:rFonts w:ascii="Times New Roman" w:hAnsi="Times New Roman"/>
              <w:sz w:val="16"/>
              <w:szCs w:val="16"/>
            </w:rPr>
            <w:t>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055321" w:rsidTr="00055321">
      <w:trPr>
        <w:trHeight w:val="255"/>
      </w:trPr>
      <w:tc>
        <w:tcPr>
          <w:tcW w:w="1984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 44529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44529</w:t>
          </w:r>
        </w:p>
      </w:tc>
      <w:tc>
        <w:tcPr>
          <w:tcW w:w="1985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50944046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055321" w:rsidRPr="000508CA" w:rsidRDefault="003F2F18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055321">
              <w:rPr>
                <w:rStyle w:val="Hypertextovprepojenie"/>
                <w:rFonts w:ascii="Times New Roman" w:hAnsi="Times New Roman"/>
                <w:sz w:val="16"/>
                <w:szCs w:val="16"/>
              </w:rPr>
              <w:t>veronika.somorovska</w:t>
            </w:r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@minv.sk</w:t>
            </w:r>
          </w:hyperlink>
        </w:p>
      </w:tc>
      <w:tc>
        <w:tcPr>
          <w:tcW w:w="1701" w:type="dxa"/>
          <w:hideMark/>
        </w:tcPr>
        <w:p w:rsidR="00055321" w:rsidRPr="000508CA" w:rsidRDefault="003F2F18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:rsidR="00AC5079" w:rsidRDefault="00055321">
    <w:pPr>
      <w:pStyle w:val="Pta"/>
    </w:pPr>
    <w:r>
      <w:rPr>
        <w:noProof/>
        <w:lang w:eastAsia="sk-SK" w:bidi="ar-S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5080</wp:posOffset>
          </wp:positionV>
          <wp:extent cx="5753100" cy="495935"/>
          <wp:effectExtent l="0" t="0" r="0" b="0"/>
          <wp:wrapNone/>
          <wp:docPr id="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18" w:rsidRDefault="003F2F18">
      <w:pPr>
        <w:spacing w:after="0" w:line="240" w:lineRule="auto"/>
      </w:pPr>
      <w:r>
        <w:separator/>
      </w:r>
    </w:p>
  </w:footnote>
  <w:footnote w:type="continuationSeparator" w:id="0">
    <w:p w:rsidR="003F2F18" w:rsidRDefault="003F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61F" w:rsidRPr="00C10DD3" w:rsidRDefault="003F2F18" w:rsidP="00B0114E">
    <w:pPr>
      <w:pStyle w:val="Hlavika"/>
    </w:pPr>
    <w:r>
      <w:rPr>
        <w:noProof/>
        <w:lang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2049" type="#_x0000_t202" style="position:absolute;margin-left:302.05pt;margin-top:45.3pt;width:244.35pt;height:41.3pt;z-index:251658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<v:textbox>
            <w:txbxContent>
              <w:p w:rsidR="00C10DD3" w:rsidRDefault="00C10DD3" w:rsidP="00C10DD3">
                <w:pPr>
                  <w:pStyle w:val="Hlavika"/>
                  <w:tabs>
                    <w:tab w:val="center" w:pos="-142"/>
                    <w:tab w:val="right" w:pos="9356"/>
                  </w:tabs>
                  <w:ind w:right="113"/>
                  <w:jc w:val="right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79" w:rsidRPr="00D473F9" w:rsidRDefault="00AC5079" w:rsidP="00AC5079">
    <w:pPr>
      <w:pStyle w:val="Hlavika"/>
      <w:rPr>
        <w:szCs w:val="2"/>
        <w:lang w:eastAsia="sk-SK" w:bidi="ar-SA"/>
      </w:rPr>
    </w:pPr>
    <w:r w:rsidRPr="00F23C71">
      <w:rPr>
        <w:bCs/>
        <w:noProof/>
        <w:sz w:val="24"/>
        <w:szCs w:val="24"/>
        <w:lang w:eastAsia="sk-SK" w:bidi="ar-SA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6" name="Obrázok 6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5750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025607" w:rsidRDefault="00025607" w:rsidP="00503247">
          <w:pPr>
            <w:spacing w:after="0"/>
            <w:ind w:right="113"/>
            <w:rPr>
              <w:sz w:val="22"/>
            </w:rPr>
          </w:pPr>
          <w:r>
            <w:rPr>
              <w:sz w:val="22"/>
            </w:rPr>
            <w:t>SEKCIA EKONOMIKY</w:t>
          </w:r>
        </w:p>
        <w:p w:rsidR="00AC5079" w:rsidRPr="00823BFA" w:rsidRDefault="00AC5079" w:rsidP="00503247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AC5079" w:rsidRPr="00823BFA" w:rsidRDefault="00AC5079" w:rsidP="00503247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:rsidR="00AC5079" w:rsidRDefault="00AC50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56258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6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2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>
    <w:nsid w:val="690E0BDA"/>
    <w:multiLevelType w:val="multilevel"/>
    <w:tmpl w:val="F4E6CD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7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7AE442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20"/>
  </w:num>
  <w:num w:numId="10">
    <w:abstractNumId w:val="1"/>
  </w:num>
  <w:num w:numId="11">
    <w:abstractNumId w:val="18"/>
  </w:num>
  <w:num w:numId="12">
    <w:abstractNumId w:val="16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13"/>
  </w:num>
  <w:num w:numId="18">
    <w:abstractNumId w:val="2"/>
  </w:num>
  <w:num w:numId="19">
    <w:abstractNumId w:val="19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A09"/>
    <w:rsid w:val="00000578"/>
    <w:rsid w:val="00004C88"/>
    <w:rsid w:val="00012CEA"/>
    <w:rsid w:val="00012EA6"/>
    <w:rsid w:val="00015C1F"/>
    <w:rsid w:val="000234A9"/>
    <w:rsid w:val="0002427F"/>
    <w:rsid w:val="00025607"/>
    <w:rsid w:val="000317F6"/>
    <w:rsid w:val="00034010"/>
    <w:rsid w:val="0005017B"/>
    <w:rsid w:val="000508CA"/>
    <w:rsid w:val="00055321"/>
    <w:rsid w:val="00057550"/>
    <w:rsid w:val="0006643A"/>
    <w:rsid w:val="00067777"/>
    <w:rsid w:val="000719A5"/>
    <w:rsid w:val="00083357"/>
    <w:rsid w:val="00083BD2"/>
    <w:rsid w:val="00084F6B"/>
    <w:rsid w:val="000945CE"/>
    <w:rsid w:val="00096894"/>
    <w:rsid w:val="000B57F9"/>
    <w:rsid w:val="000C654F"/>
    <w:rsid w:val="000D06C9"/>
    <w:rsid w:val="000E0E25"/>
    <w:rsid w:val="000E5ED3"/>
    <w:rsid w:val="000F4B84"/>
    <w:rsid w:val="000F66B9"/>
    <w:rsid w:val="001008DE"/>
    <w:rsid w:val="00106473"/>
    <w:rsid w:val="0011113D"/>
    <w:rsid w:val="00113086"/>
    <w:rsid w:val="00126958"/>
    <w:rsid w:val="00133312"/>
    <w:rsid w:val="001354F2"/>
    <w:rsid w:val="001362DD"/>
    <w:rsid w:val="00140B9E"/>
    <w:rsid w:val="00153EFB"/>
    <w:rsid w:val="00154401"/>
    <w:rsid w:val="001546D9"/>
    <w:rsid w:val="001579A4"/>
    <w:rsid w:val="00164B42"/>
    <w:rsid w:val="001724F8"/>
    <w:rsid w:val="001750AD"/>
    <w:rsid w:val="00176341"/>
    <w:rsid w:val="00182068"/>
    <w:rsid w:val="00182C3E"/>
    <w:rsid w:val="00191E3E"/>
    <w:rsid w:val="0019225E"/>
    <w:rsid w:val="001A016F"/>
    <w:rsid w:val="001A11E3"/>
    <w:rsid w:val="001A50B8"/>
    <w:rsid w:val="001B0720"/>
    <w:rsid w:val="001B4BB2"/>
    <w:rsid w:val="001C0FB7"/>
    <w:rsid w:val="001C3ACA"/>
    <w:rsid w:val="001E1040"/>
    <w:rsid w:val="00212439"/>
    <w:rsid w:val="002237F6"/>
    <w:rsid w:val="00226B27"/>
    <w:rsid w:val="002277A5"/>
    <w:rsid w:val="00234384"/>
    <w:rsid w:val="00234587"/>
    <w:rsid w:val="0023640B"/>
    <w:rsid w:val="00237E4A"/>
    <w:rsid w:val="002402F0"/>
    <w:rsid w:val="00240AAC"/>
    <w:rsid w:val="00256540"/>
    <w:rsid w:val="002621D0"/>
    <w:rsid w:val="0026594F"/>
    <w:rsid w:val="0027689F"/>
    <w:rsid w:val="00276E1C"/>
    <w:rsid w:val="0027754C"/>
    <w:rsid w:val="002875B3"/>
    <w:rsid w:val="0029267E"/>
    <w:rsid w:val="00293B93"/>
    <w:rsid w:val="00297DCE"/>
    <w:rsid w:val="002A13E0"/>
    <w:rsid w:val="002A6A31"/>
    <w:rsid w:val="002B2167"/>
    <w:rsid w:val="002B3A09"/>
    <w:rsid w:val="002B3F3E"/>
    <w:rsid w:val="002B4D94"/>
    <w:rsid w:val="002B623A"/>
    <w:rsid w:val="002C0F87"/>
    <w:rsid w:val="002D2CA0"/>
    <w:rsid w:val="002F43CD"/>
    <w:rsid w:val="002F7701"/>
    <w:rsid w:val="003031A5"/>
    <w:rsid w:val="00321DE3"/>
    <w:rsid w:val="00326866"/>
    <w:rsid w:val="00347E04"/>
    <w:rsid w:val="00352365"/>
    <w:rsid w:val="00367F94"/>
    <w:rsid w:val="00374B1D"/>
    <w:rsid w:val="00386B87"/>
    <w:rsid w:val="00386FE3"/>
    <w:rsid w:val="0039261F"/>
    <w:rsid w:val="00394ABD"/>
    <w:rsid w:val="003A2C41"/>
    <w:rsid w:val="003B0BFE"/>
    <w:rsid w:val="003B5248"/>
    <w:rsid w:val="003B73A9"/>
    <w:rsid w:val="003C1F3D"/>
    <w:rsid w:val="003C29C1"/>
    <w:rsid w:val="003C7FCE"/>
    <w:rsid w:val="003D254D"/>
    <w:rsid w:val="003E0CFB"/>
    <w:rsid w:val="003E45FC"/>
    <w:rsid w:val="003F10FE"/>
    <w:rsid w:val="003F2F18"/>
    <w:rsid w:val="003F6E1A"/>
    <w:rsid w:val="00404429"/>
    <w:rsid w:val="00425B04"/>
    <w:rsid w:val="00433AF9"/>
    <w:rsid w:val="004406F1"/>
    <w:rsid w:val="00441A22"/>
    <w:rsid w:val="00441CDB"/>
    <w:rsid w:val="00442473"/>
    <w:rsid w:val="0044293F"/>
    <w:rsid w:val="00443A8E"/>
    <w:rsid w:val="0044632A"/>
    <w:rsid w:val="00451B66"/>
    <w:rsid w:val="004547EB"/>
    <w:rsid w:val="00465267"/>
    <w:rsid w:val="00485189"/>
    <w:rsid w:val="00492985"/>
    <w:rsid w:val="004A51C3"/>
    <w:rsid w:val="004B1FB2"/>
    <w:rsid w:val="004B2B8B"/>
    <w:rsid w:val="004B4BD5"/>
    <w:rsid w:val="004B6866"/>
    <w:rsid w:val="004C0EF1"/>
    <w:rsid w:val="004C3CA4"/>
    <w:rsid w:val="004C4901"/>
    <w:rsid w:val="004E082B"/>
    <w:rsid w:val="004F2FC5"/>
    <w:rsid w:val="004F3F5A"/>
    <w:rsid w:val="004F5219"/>
    <w:rsid w:val="0050558E"/>
    <w:rsid w:val="005062E4"/>
    <w:rsid w:val="005157EB"/>
    <w:rsid w:val="0051587C"/>
    <w:rsid w:val="00524A7F"/>
    <w:rsid w:val="005268BD"/>
    <w:rsid w:val="00530143"/>
    <w:rsid w:val="00536F37"/>
    <w:rsid w:val="0054485A"/>
    <w:rsid w:val="00544D85"/>
    <w:rsid w:val="00546670"/>
    <w:rsid w:val="00557E89"/>
    <w:rsid w:val="0057473A"/>
    <w:rsid w:val="005807C8"/>
    <w:rsid w:val="00585BE4"/>
    <w:rsid w:val="00590E89"/>
    <w:rsid w:val="00592F27"/>
    <w:rsid w:val="005A4317"/>
    <w:rsid w:val="005A66FD"/>
    <w:rsid w:val="005B046E"/>
    <w:rsid w:val="005B1BF9"/>
    <w:rsid w:val="005B4AA4"/>
    <w:rsid w:val="005B7A14"/>
    <w:rsid w:val="005C5033"/>
    <w:rsid w:val="005E1589"/>
    <w:rsid w:val="005F2D9A"/>
    <w:rsid w:val="005F5B1B"/>
    <w:rsid w:val="00606574"/>
    <w:rsid w:val="00613090"/>
    <w:rsid w:val="006148A7"/>
    <w:rsid w:val="0061629A"/>
    <w:rsid w:val="00642E63"/>
    <w:rsid w:val="00647ED2"/>
    <w:rsid w:val="00650F6F"/>
    <w:rsid w:val="00652C0B"/>
    <w:rsid w:val="00654830"/>
    <w:rsid w:val="00663DBD"/>
    <w:rsid w:val="0068449C"/>
    <w:rsid w:val="006861C2"/>
    <w:rsid w:val="00687707"/>
    <w:rsid w:val="0069702A"/>
    <w:rsid w:val="006C7628"/>
    <w:rsid w:val="006D2066"/>
    <w:rsid w:val="006F1125"/>
    <w:rsid w:val="006F4D7B"/>
    <w:rsid w:val="006F50D4"/>
    <w:rsid w:val="00700997"/>
    <w:rsid w:val="00700A10"/>
    <w:rsid w:val="00705151"/>
    <w:rsid w:val="00724A1A"/>
    <w:rsid w:val="007328C5"/>
    <w:rsid w:val="00735BB0"/>
    <w:rsid w:val="00737905"/>
    <w:rsid w:val="007604F3"/>
    <w:rsid w:val="00763953"/>
    <w:rsid w:val="00764750"/>
    <w:rsid w:val="007669F1"/>
    <w:rsid w:val="00771E45"/>
    <w:rsid w:val="007840A7"/>
    <w:rsid w:val="00793B93"/>
    <w:rsid w:val="00795AC5"/>
    <w:rsid w:val="007A2A4D"/>
    <w:rsid w:val="007B0853"/>
    <w:rsid w:val="007B10BF"/>
    <w:rsid w:val="007D06C8"/>
    <w:rsid w:val="007D4284"/>
    <w:rsid w:val="007E0B9F"/>
    <w:rsid w:val="007E2049"/>
    <w:rsid w:val="007F793A"/>
    <w:rsid w:val="007F7BE2"/>
    <w:rsid w:val="008013A5"/>
    <w:rsid w:val="00817DE4"/>
    <w:rsid w:val="0082263D"/>
    <w:rsid w:val="00823D57"/>
    <w:rsid w:val="008302FC"/>
    <w:rsid w:val="008433BE"/>
    <w:rsid w:val="00843437"/>
    <w:rsid w:val="008469A1"/>
    <w:rsid w:val="008529EB"/>
    <w:rsid w:val="00854263"/>
    <w:rsid w:val="00857752"/>
    <w:rsid w:val="00866647"/>
    <w:rsid w:val="00875CEC"/>
    <w:rsid w:val="00880FD3"/>
    <w:rsid w:val="008847A0"/>
    <w:rsid w:val="008851C3"/>
    <w:rsid w:val="00885A9E"/>
    <w:rsid w:val="0088632E"/>
    <w:rsid w:val="00886EE5"/>
    <w:rsid w:val="00887DA3"/>
    <w:rsid w:val="008901CB"/>
    <w:rsid w:val="008A3B85"/>
    <w:rsid w:val="008A7EB8"/>
    <w:rsid w:val="008B11AE"/>
    <w:rsid w:val="008B70A5"/>
    <w:rsid w:val="008C314E"/>
    <w:rsid w:val="008D2CD9"/>
    <w:rsid w:val="008D6FE0"/>
    <w:rsid w:val="008F2160"/>
    <w:rsid w:val="009010D6"/>
    <w:rsid w:val="009046AB"/>
    <w:rsid w:val="00914FE7"/>
    <w:rsid w:val="00921F74"/>
    <w:rsid w:val="00922554"/>
    <w:rsid w:val="00924E6C"/>
    <w:rsid w:val="009254CF"/>
    <w:rsid w:val="009275EE"/>
    <w:rsid w:val="00937B0D"/>
    <w:rsid w:val="009464F1"/>
    <w:rsid w:val="00950673"/>
    <w:rsid w:val="0095675E"/>
    <w:rsid w:val="009738D2"/>
    <w:rsid w:val="00974309"/>
    <w:rsid w:val="00974FA0"/>
    <w:rsid w:val="00975C88"/>
    <w:rsid w:val="00984963"/>
    <w:rsid w:val="00985553"/>
    <w:rsid w:val="00992D11"/>
    <w:rsid w:val="00993A7A"/>
    <w:rsid w:val="0099680A"/>
    <w:rsid w:val="009A0768"/>
    <w:rsid w:val="009A4D3D"/>
    <w:rsid w:val="009B277C"/>
    <w:rsid w:val="009D0E0B"/>
    <w:rsid w:val="009D13B8"/>
    <w:rsid w:val="009E189E"/>
    <w:rsid w:val="009E1CDB"/>
    <w:rsid w:val="009E62B5"/>
    <w:rsid w:val="009F79C2"/>
    <w:rsid w:val="00A04D0D"/>
    <w:rsid w:val="00A06E6D"/>
    <w:rsid w:val="00A170D9"/>
    <w:rsid w:val="00A207AE"/>
    <w:rsid w:val="00A452D0"/>
    <w:rsid w:val="00A45C20"/>
    <w:rsid w:val="00A53773"/>
    <w:rsid w:val="00A53EE5"/>
    <w:rsid w:val="00A6005F"/>
    <w:rsid w:val="00A63482"/>
    <w:rsid w:val="00A67FF6"/>
    <w:rsid w:val="00A93477"/>
    <w:rsid w:val="00AA0782"/>
    <w:rsid w:val="00AA10E7"/>
    <w:rsid w:val="00AA3F6C"/>
    <w:rsid w:val="00AA5461"/>
    <w:rsid w:val="00AA5CEF"/>
    <w:rsid w:val="00AC1FD9"/>
    <w:rsid w:val="00AC5079"/>
    <w:rsid w:val="00AC7183"/>
    <w:rsid w:val="00AE3075"/>
    <w:rsid w:val="00AE7FC4"/>
    <w:rsid w:val="00B0114E"/>
    <w:rsid w:val="00B04402"/>
    <w:rsid w:val="00B237ED"/>
    <w:rsid w:val="00B244BB"/>
    <w:rsid w:val="00B506F8"/>
    <w:rsid w:val="00B53A4A"/>
    <w:rsid w:val="00B547C1"/>
    <w:rsid w:val="00B56631"/>
    <w:rsid w:val="00B57F62"/>
    <w:rsid w:val="00B65C63"/>
    <w:rsid w:val="00B67D9B"/>
    <w:rsid w:val="00B85266"/>
    <w:rsid w:val="00B853DD"/>
    <w:rsid w:val="00B90466"/>
    <w:rsid w:val="00B9474B"/>
    <w:rsid w:val="00B96535"/>
    <w:rsid w:val="00BB0B78"/>
    <w:rsid w:val="00BC0304"/>
    <w:rsid w:val="00BC53E0"/>
    <w:rsid w:val="00BE1907"/>
    <w:rsid w:val="00BF1050"/>
    <w:rsid w:val="00BF531A"/>
    <w:rsid w:val="00BF68A2"/>
    <w:rsid w:val="00C10DD3"/>
    <w:rsid w:val="00C2029A"/>
    <w:rsid w:val="00C21059"/>
    <w:rsid w:val="00C24037"/>
    <w:rsid w:val="00C25450"/>
    <w:rsid w:val="00C33A39"/>
    <w:rsid w:val="00C45315"/>
    <w:rsid w:val="00C505BB"/>
    <w:rsid w:val="00C576E2"/>
    <w:rsid w:val="00C57816"/>
    <w:rsid w:val="00C671D0"/>
    <w:rsid w:val="00C75270"/>
    <w:rsid w:val="00C94EC6"/>
    <w:rsid w:val="00C95DA7"/>
    <w:rsid w:val="00CA6162"/>
    <w:rsid w:val="00CA7DEE"/>
    <w:rsid w:val="00CB65BE"/>
    <w:rsid w:val="00CC5808"/>
    <w:rsid w:val="00CE14C4"/>
    <w:rsid w:val="00D12569"/>
    <w:rsid w:val="00D27283"/>
    <w:rsid w:val="00D30819"/>
    <w:rsid w:val="00D3300C"/>
    <w:rsid w:val="00D436FF"/>
    <w:rsid w:val="00D473F9"/>
    <w:rsid w:val="00D51360"/>
    <w:rsid w:val="00D51EC6"/>
    <w:rsid w:val="00D554A8"/>
    <w:rsid w:val="00D61503"/>
    <w:rsid w:val="00D7503D"/>
    <w:rsid w:val="00D8304A"/>
    <w:rsid w:val="00D8560E"/>
    <w:rsid w:val="00D97AFE"/>
    <w:rsid w:val="00DA0805"/>
    <w:rsid w:val="00DA5B57"/>
    <w:rsid w:val="00DC3042"/>
    <w:rsid w:val="00DC3DE1"/>
    <w:rsid w:val="00DC5C88"/>
    <w:rsid w:val="00DC687D"/>
    <w:rsid w:val="00DC6F7F"/>
    <w:rsid w:val="00DD034A"/>
    <w:rsid w:val="00DD0EF2"/>
    <w:rsid w:val="00DE270E"/>
    <w:rsid w:val="00E02585"/>
    <w:rsid w:val="00E169F4"/>
    <w:rsid w:val="00E31521"/>
    <w:rsid w:val="00E31ADC"/>
    <w:rsid w:val="00E34AC8"/>
    <w:rsid w:val="00E43F5E"/>
    <w:rsid w:val="00E506FC"/>
    <w:rsid w:val="00E54EAF"/>
    <w:rsid w:val="00E60566"/>
    <w:rsid w:val="00E60685"/>
    <w:rsid w:val="00E61125"/>
    <w:rsid w:val="00E65E27"/>
    <w:rsid w:val="00E67F6A"/>
    <w:rsid w:val="00E73855"/>
    <w:rsid w:val="00E93FE4"/>
    <w:rsid w:val="00EA0901"/>
    <w:rsid w:val="00EB5306"/>
    <w:rsid w:val="00EB6297"/>
    <w:rsid w:val="00EC7FCF"/>
    <w:rsid w:val="00ED2393"/>
    <w:rsid w:val="00ED2A6E"/>
    <w:rsid w:val="00ED3DD9"/>
    <w:rsid w:val="00ED3FE8"/>
    <w:rsid w:val="00ED52D8"/>
    <w:rsid w:val="00EE3981"/>
    <w:rsid w:val="00EE3ECB"/>
    <w:rsid w:val="00EF162F"/>
    <w:rsid w:val="00EF32C2"/>
    <w:rsid w:val="00EF3A53"/>
    <w:rsid w:val="00F0094E"/>
    <w:rsid w:val="00F00DBF"/>
    <w:rsid w:val="00F0107C"/>
    <w:rsid w:val="00F03FF0"/>
    <w:rsid w:val="00F04123"/>
    <w:rsid w:val="00F117FB"/>
    <w:rsid w:val="00F1686D"/>
    <w:rsid w:val="00F20FD2"/>
    <w:rsid w:val="00F2240A"/>
    <w:rsid w:val="00F24AA9"/>
    <w:rsid w:val="00F26CA9"/>
    <w:rsid w:val="00F27760"/>
    <w:rsid w:val="00F33E12"/>
    <w:rsid w:val="00F4485D"/>
    <w:rsid w:val="00F465A1"/>
    <w:rsid w:val="00F4771A"/>
    <w:rsid w:val="00F556F5"/>
    <w:rsid w:val="00F6471F"/>
    <w:rsid w:val="00F73627"/>
    <w:rsid w:val="00F815EF"/>
    <w:rsid w:val="00F82DEA"/>
    <w:rsid w:val="00F86354"/>
    <w:rsid w:val="00F8680A"/>
    <w:rsid w:val="00F9402A"/>
    <w:rsid w:val="00F95EC0"/>
    <w:rsid w:val="00F95FCF"/>
    <w:rsid w:val="00FA317C"/>
    <w:rsid w:val="00FB22EA"/>
    <w:rsid w:val="00FB4052"/>
    <w:rsid w:val="00FB695B"/>
    <w:rsid w:val="00FC4CCE"/>
    <w:rsid w:val="00FD3238"/>
    <w:rsid w:val="00FD53BA"/>
    <w:rsid w:val="00FE2913"/>
    <w:rsid w:val="00FE2C5F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977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432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64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018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38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29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936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36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83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793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54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06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3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91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642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424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77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645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209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4235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28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94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46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052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80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68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377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041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950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818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376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822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5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70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997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42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8927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0563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468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354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7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o.eks.sk/ElektronickaTabula/Detail/30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o.eks.sk/ElektronickaTabula/Detail/5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o.eks.sk/ElektronickaTabula/Detail/300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bc.svs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C108-B281-4428-8625-94184DDC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2019-07-04T09:43:00Z</dcterms:created>
  <dcterms:modified xsi:type="dcterms:W3CDTF">2022-05-23T08:23:00Z</dcterms:modified>
</cp:coreProperties>
</file>