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F9195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1E0B7C1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4F62A8D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2CB28FC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6F01A26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427EC0A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A96F301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BF5501E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D0F782C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58211C5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F0679E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C3E2F3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C723B" w:rsidRPr="00505958" w14:paraId="22B7FE3A" w14:textId="77777777" w:rsidTr="00DC059C">
        <w:trPr>
          <w:trHeight w:val="2700"/>
        </w:trPr>
        <w:tc>
          <w:tcPr>
            <w:tcW w:w="9073" w:type="dxa"/>
          </w:tcPr>
          <w:p w14:paraId="33E67A37" w14:textId="77777777" w:rsidR="000C723B" w:rsidRPr="00505958" w:rsidRDefault="000C723B" w:rsidP="00DC059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2BEB6613" w14:textId="77777777" w:rsidR="000C723B" w:rsidRPr="00505958" w:rsidRDefault="000C723B" w:rsidP="00DC059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00B7B56E" w14:textId="77777777" w:rsidR="000C723B" w:rsidRPr="00505958" w:rsidRDefault="000C723B" w:rsidP="00DC059C">
            <w:pPr>
              <w:tabs>
                <w:tab w:val="clear" w:pos="2160"/>
                <w:tab w:val="clear" w:pos="2880"/>
                <w:tab w:val="clear" w:pos="4500"/>
              </w:tabs>
              <w:spacing w:before="120"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>kritérium na vyhodnotenie ponúk, pravidlá jeho uplatňovania a pravidlá elektronickej aukcie</w:t>
            </w:r>
          </w:p>
        </w:tc>
      </w:tr>
    </w:tbl>
    <w:p w14:paraId="07A0B291" w14:textId="77777777" w:rsidR="000C723B" w:rsidRPr="00505958" w:rsidRDefault="000C723B" w:rsidP="000C723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AEF2C32" w14:textId="77777777" w:rsidR="000C723B" w:rsidRPr="00505958" w:rsidRDefault="000C723B" w:rsidP="000C723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47F4F40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30FF436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6188AAB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68C8DCC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28B67B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9ED71AF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52F4115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0E09BCC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3C59A6F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EC24614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E07381F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600C259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62C95F1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7810E92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D18F6F1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21C657B7" w14:textId="77777777" w:rsidR="000C723B" w:rsidRPr="002F0FCC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PONÚK,</w:t>
      </w:r>
    </w:p>
    <w:p w14:paraId="511FCAFD" w14:textId="77777777" w:rsidR="000C723B" w:rsidRPr="002F0FCC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</w:t>
      </w:r>
      <w:r>
        <w:rPr>
          <w:rFonts w:ascii="Arial Narrow" w:hAnsi="Arial Narrow" w:cs="Arial"/>
          <w:b/>
          <w:bCs/>
          <w:sz w:val="22"/>
          <w:szCs w:val="22"/>
        </w:rPr>
        <w:t>JEHO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UPLATŇOVANIA     </w:t>
      </w:r>
    </w:p>
    <w:p w14:paraId="4BBB3F00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696CBCD6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0B9555C8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Celková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kompletné krmivo pre služobných psov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DPH“</w:t>
      </w:r>
    </w:p>
    <w:p w14:paraId="7B088CAE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1209E3CD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074FB3A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tejto časti súťažných podklado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D6AC0C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  <w:bookmarkStart w:id="0" w:name="_GoBack"/>
      <w:bookmarkEnd w:id="0"/>
    </w:p>
    <w:p w14:paraId="4093293E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68A2040A" w14:textId="77777777" w:rsidR="000C723B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B7C42">
        <w:rPr>
          <w:rFonts w:ascii="Arial Narrow" w:hAnsi="Arial Narrow" w:cs="Arial"/>
          <w:b/>
          <w:sz w:val="22"/>
          <w:szCs w:val="22"/>
        </w:rPr>
        <w:t>Celková cena za kompletné krmivo pre služobných psov vyjadrená v EUR bez DPH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A81EFA4" w14:textId="77777777" w:rsidR="000C723B" w:rsidRPr="00AB547C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B547C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Maximálnou celkovou cenou za dodanie požadovaného predmetu zákazky vyjadrenou v EUR bez DPH za prvú (</w:t>
      </w:r>
      <w:r w:rsidRPr="00AB547C">
        <w:rPr>
          <w:rFonts w:ascii="Arial Narrow" w:hAnsi="Arial Narrow"/>
          <w:sz w:val="22"/>
          <w:szCs w:val="22"/>
        </w:rPr>
        <w:t>uchádzač – prvý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ponuku s druhou najnižšou Maximálnou celkovou cenou za dodanie požadovaného predmetu zákazky vyjadrenou v EUR bez DPH za druhú (</w:t>
      </w:r>
      <w:r w:rsidRPr="00AB547C">
        <w:rPr>
          <w:rFonts w:ascii="Arial Narrow" w:hAnsi="Arial Narrow"/>
          <w:sz w:val="22"/>
          <w:szCs w:val="22"/>
        </w:rPr>
        <w:t>uchádzač – druhý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ponuku s tre</w:t>
      </w:r>
      <w:r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ou najnižšou Maximálnou celkovou cenou za dodanie požadovaného predmetu zákazky vyjadrenou v EUR bez DPH za tretiu (</w:t>
      </w:r>
      <w:r w:rsidRPr="00AB547C">
        <w:rPr>
          <w:rFonts w:ascii="Arial Narrow" w:hAnsi="Arial Narrow"/>
          <w:sz w:val="22"/>
          <w:szCs w:val="22"/>
        </w:rPr>
        <w:t>uchádzač – tretí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atď.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55D331A8" w14:textId="607CB10C" w:rsidR="000C723B" w:rsidRDefault="000C723B" w:rsidP="000C723B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Hlk519944450"/>
      <w:r w:rsidRPr="00AC3B22">
        <w:rPr>
          <w:rFonts w:ascii="Arial Narrow" w:hAnsi="Arial Narrow" w:cs="Arial Narrow"/>
          <w:sz w:val="22"/>
          <w:szCs w:val="22"/>
        </w:rPr>
        <w:t xml:space="preserve">V prípade rovnakých návrhov na plnenie predmetného kritéria - </w:t>
      </w:r>
      <w:r>
        <w:rPr>
          <w:rFonts w:ascii="Arial Narrow" w:hAnsi="Arial Narrow" w:cs="Arial Narrow"/>
          <w:b/>
          <w:bCs/>
          <w:sz w:val="22"/>
          <w:szCs w:val="22"/>
        </w:rPr>
        <w:t>Celková</w:t>
      </w:r>
      <w:r w:rsidRPr="00AC3B22">
        <w:rPr>
          <w:rFonts w:ascii="Arial Narrow" w:hAnsi="Arial Narrow" w:cs="Arial Narrow"/>
          <w:b/>
          <w:bCs/>
          <w:sz w:val="22"/>
          <w:szCs w:val="22"/>
        </w:rPr>
        <w:t xml:space="preserve"> cena</w:t>
      </w:r>
      <w:r w:rsidRPr="00AC3B22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za kompletné krmivo pre služobných psov</w:t>
      </w:r>
      <w:r w:rsidRP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. rovnakej maximálnej celkovej ceny</w:t>
      </w:r>
      <w:r w:rsidRPr="00AC3B22">
        <w:rPr>
          <w:rFonts w:ascii="Arial Narrow" w:hAnsi="Arial Narrow" w:cs="Arial Narrow"/>
          <w:sz w:val="22"/>
          <w:szCs w:val="22"/>
        </w:rPr>
        <w:t xml:space="preserve"> u viacerých uchádzačov</w:t>
      </w:r>
      <w:r>
        <w:rPr>
          <w:rFonts w:ascii="Arial Narrow" w:hAnsi="Arial Narrow" w:cs="Arial Narrow"/>
          <w:sz w:val="22"/>
          <w:szCs w:val="22"/>
        </w:rPr>
        <w:t>,</w:t>
      </w:r>
      <w:r w:rsidRPr="00AC3B22">
        <w:rPr>
          <w:rFonts w:ascii="Arial Narrow" w:hAnsi="Arial Narrow" w:cs="Arial Narrow"/>
          <w:sz w:val="22"/>
          <w:szCs w:val="22"/>
        </w:rPr>
        <w:t xml:space="preserve"> rozhoduje o poradí uchádzačov</w:t>
      </w:r>
      <w:r>
        <w:rPr>
          <w:rFonts w:ascii="Arial Narrow" w:hAnsi="Arial Narrow" w:cs="Arial Narrow"/>
          <w:sz w:val="22"/>
          <w:szCs w:val="22"/>
        </w:rPr>
        <w:t xml:space="preserve">/ponúk </w:t>
      </w:r>
      <w:bookmarkEnd w:id="1"/>
      <w:r>
        <w:rPr>
          <w:rFonts w:ascii="Arial Narrow" w:hAnsi="Arial Narrow" w:cs="Arial Narrow"/>
          <w:sz w:val="22"/>
          <w:szCs w:val="22"/>
        </w:rPr>
        <w:t>pred uskutočnením elektronickej aukcie</w:t>
      </w:r>
      <w:r w:rsidR="00F87418">
        <w:rPr>
          <w:rFonts w:ascii="Arial Narrow" w:hAnsi="Arial Narrow" w:cs="Arial Narrow"/>
          <w:sz w:val="22"/>
          <w:szCs w:val="22"/>
        </w:rPr>
        <w:t xml:space="preserve"> </w:t>
      </w:r>
      <w:r w:rsidR="00E804C4">
        <w:rPr>
          <w:rFonts w:ascii="Arial Narrow" w:hAnsi="Arial Narrow" w:cs="Arial Narrow"/>
          <w:sz w:val="22"/>
          <w:szCs w:val="22"/>
        </w:rPr>
        <w:t xml:space="preserve">položka </w:t>
      </w:r>
      <w:r w:rsidR="00F87418">
        <w:rPr>
          <w:rFonts w:ascii="Arial Narrow" w:hAnsi="Arial Narrow" w:cs="Arial Narrow"/>
          <w:sz w:val="22"/>
          <w:szCs w:val="22"/>
        </w:rPr>
        <w:t xml:space="preserve">č. 3: </w:t>
      </w:r>
      <w:r w:rsidR="00F87418" w:rsidRPr="00F87418">
        <w:rPr>
          <w:rFonts w:ascii="Arial Narrow" w:hAnsi="Arial Narrow"/>
          <w:color w:val="000000"/>
          <w:sz w:val="22"/>
          <w:szCs w:val="22"/>
        </w:rPr>
        <w:t>položka s nižším o</w:t>
      </w:r>
      <w:r w:rsidR="004B4D17">
        <w:rPr>
          <w:rFonts w:ascii="Arial Narrow" w:hAnsi="Arial Narrow"/>
          <w:color w:val="000000"/>
          <w:sz w:val="22"/>
          <w:szCs w:val="22"/>
        </w:rPr>
        <w:t>bsahom obil</w:t>
      </w:r>
      <w:r w:rsidR="00F87418">
        <w:rPr>
          <w:rFonts w:ascii="Arial Narrow" w:hAnsi="Arial Narrow"/>
          <w:color w:val="000000"/>
          <w:sz w:val="22"/>
          <w:szCs w:val="22"/>
        </w:rPr>
        <w:t>nín pri druhu krmiva: „K</w:t>
      </w:r>
      <w:r w:rsidR="00F87418" w:rsidRPr="00F87418">
        <w:rPr>
          <w:rFonts w:ascii="Arial Narrow" w:hAnsi="Arial Narrow"/>
          <w:color w:val="000000"/>
          <w:sz w:val="22"/>
          <w:szCs w:val="22"/>
        </w:rPr>
        <w:t>ompletné granulované krmivo pre vysokoaktívnych, zaťažených dospelých psov, gravidn</w:t>
      </w:r>
      <w:r w:rsidR="00F87418">
        <w:rPr>
          <w:rFonts w:ascii="Arial Narrow" w:hAnsi="Arial Narrow"/>
          <w:color w:val="000000"/>
          <w:sz w:val="22"/>
          <w:szCs w:val="22"/>
        </w:rPr>
        <w:t>é a kojace suky veľkých plemien.“</w:t>
      </w:r>
    </w:p>
    <w:p w14:paraId="2224D406" w14:textId="77777777" w:rsidR="000C723B" w:rsidRPr="009D4FAF" w:rsidRDefault="000C723B" w:rsidP="000C723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79E6A36C" w14:textId="77777777" w:rsidR="000C723B" w:rsidRPr="002C3CD9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0185DBF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Elektronická aukcia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: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</w:t>
      </w:r>
    </w:p>
    <w:p w14:paraId="61D1376F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sa bude realizovať certifikovaným aukčným systémom – Aukčný modul Elektronického kontraktačného systému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32488F5E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14:paraId="24B0CE29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14:paraId="2DE1B989" w14:textId="77777777" w:rsidR="000C723B" w:rsidRPr="00385F98" w:rsidRDefault="000C723B" w:rsidP="000C723B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479790EA" w14:textId="77777777" w:rsidR="000C723B" w:rsidRPr="00385F98" w:rsidRDefault="000C723B" w:rsidP="000C723B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9F3A2D" w14:textId="77777777" w:rsidR="000C723B" w:rsidRPr="00385F98" w:rsidRDefault="000C723B" w:rsidP="000C723B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účastníci elektronickej aukcie – ako účastníci elektronickej aukcie sú zaevidovaní tí uchádzači, ktorých ponuky boli v rámci zadávania predmetnej zákazky,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uvedených v oznámení o vyhlásení verejného obstarávania a pravidiel jeho uplatnenia uvedených v týchto súťažných podkladoch, v súlade so zákonom, </w:t>
      </w:r>
    </w:p>
    <w:p w14:paraId="238789AB" w14:textId="77777777" w:rsidR="000C723B" w:rsidRPr="00385F98" w:rsidRDefault="000C723B" w:rsidP="000C723B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21B93D3D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A6F1803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72F91689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kompletné krmivo pre služobných psov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58E271BD" w14:textId="00AD158F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44" w:hanging="3544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 sú: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ab/>
      </w:r>
      <w:r w:rsidRPr="004A402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ednotkové ceny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 vyjadrené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 EUR bez</w:t>
      </w:r>
      <w:r w:rsidRPr="002C491E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ktoré tvoria </w:t>
      </w:r>
      <w:r w:rsidR="006E1321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celkovú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cenu za </w:t>
      </w:r>
      <w:r w:rsidR="000C61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kompletné krmivo pre služobných psov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vyjadrenú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02325620" w14:textId="77777777" w:rsidR="000C723B" w:rsidRPr="00385F98" w:rsidRDefault="000C723B" w:rsidP="000C723B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601EC3C5" w14:textId="77777777" w:rsidR="000C723B" w:rsidRPr="006B352E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385F98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nových </w:t>
      </w:r>
      <w:r>
        <w:rPr>
          <w:rFonts w:ascii="Arial Narrow" w:eastAsia="Calibri" w:hAnsi="Arial Narrow"/>
          <w:sz w:val="22"/>
          <w:szCs w:val="22"/>
          <w:lang w:eastAsia="sk-SK"/>
        </w:rPr>
        <w:t>jednotkových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vyjadrených v EUR bez DPH za dodanie požadovaného predmetu zákazky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(ďalej aj len „jednotkové ceny vyjadrené v EUR bez DPH“)</w:t>
      </w:r>
      <w:r w:rsidRPr="006B352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749349D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 priebehu elektronickej aukcie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</w:t>
      </w:r>
      <w:proofErr w:type="spellStart"/>
      <w:r w:rsidRPr="00385F9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6E741F8F" w14:textId="77777777" w:rsidR="000C723B" w:rsidRPr="00385F98" w:rsidRDefault="000C723B" w:rsidP="000C723B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77EB9773" w14:textId="77777777" w:rsidR="000C723B" w:rsidRPr="00385F98" w:rsidRDefault="000C723B" w:rsidP="000C723B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241E0333" w14:textId="77777777" w:rsidR="000C723B" w:rsidRPr="00385F98" w:rsidRDefault="000C723B" w:rsidP="000C723B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2E6D8F13" w14:textId="77777777" w:rsidR="000C723B" w:rsidRPr="00385F98" w:rsidRDefault="000C723B" w:rsidP="000C723B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3C1693AF" w14:textId="77777777" w:rsidR="000C723B" w:rsidRPr="00385F98" w:rsidRDefault="000C723B" w:rsidP="000C723B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92C7ADD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4A724567" w14:textId="77777777" w:rsidR="000C723B" w:rsidRPr="00DA20C6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aukcii bud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ú jednotkové ceny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vyjadren</w:t>
      </w:r>
      <w:r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 EUR bez DPH.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Uchádzač bude upravovať </w:t>
      </w:r>
      <w:r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 EUR bez DPH smerom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dole. </w:t>
      </w:r>
      <w:r w:rsidRPr="002B7EDF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Pr="002B7EDF">
        <w:rPr>
          <w:rFonts w:ascii="Arial Narrow" w:eastAsia="Calibri" w:hAnsi="Arial Narrow"/>
          <w:sz w:val="22"/>
          <w:szCs w:val="22"/>
          <w:lang w:eastAsia="sk-SK"/>
        </w:rPr>
        <w:t xml:space="preserve">celkovú cenu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vyjadrenú v EUR </w:t>
      </w:r>
      <w:r w:rsidRPr="002B7EDF">
        <w:rPr>
          <w:rFonts w:ascii="Arial Narrow" w:eastAsia="Calibri" w:hAnsi="Arial Narrow"/>
          <w:sz w:val="22"/>
          <w:szCs w:val="22"/>
          <w:lang w:eastAsia="sk-SK"/>
        </w:rPr>
        <w:t>bez DPH iného uchádzača (</w:t>
      </w:r>
      <w:proofErr w:type="spellStart"/>
      <w:r w:rsidRPr="002B7E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2B7EDF"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</w:p>
    <w:p w14:paraId="1CDD6772" w14:textId="017A1A98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>
        <w:rPr>
          <w:rFonts w:ascii="Arial Narrow" w:eastAsia="Calibri" w:hAnsi="Arial Narrow"/>
          <w:sz w:val="22"/>
          <w:szCs w:val="22"/>
          <w:lang w:eastAsia="sk-SK"/>
        </w:rPr>
        <w:t>jednotkovej ceny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51C10">
        <w:rPr>
          <w:rFonts w:ascii="Arial Narrow" w:hAnsi="Arial Narrow"/>
          <w:sz w:val="22"/>
          <w:szCs w:val="22"/>
        </w:rPr>
        <w:t>vyjadren</w:t>
      </w:r>
      <w:r>
        <w:rPr>
          <w:rFonts w:ascii="Arial Narrow" w:hAnsi="Arial Narrow"/>
          <w:sz w:val="22"/>
          <w:szCs w:val="22"/>
        </w:rPr>
        <w:t>ej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 v rámci elektronickej aukcie je v </w:t>
      </w:r>
      <w:r w:rsidRPr="002D1235">
        <w:rPr>
          <w:rFonts w:ascii="Arial Narrow" w:hAnsi="Arial Narrow"/>
          <w:sz w:val="22"/>
          <w:szCs w:val="22"/>
        </w:rPr>
        <w:t xml:space="preserve">hodnote </w:t>
      </w:r>
      <w:r>
        <w:rPr>
          <w:rFonts w:ascii="Arial Narrow" w:hAnsi="Arial Narrow"/>
          <w:sz w:val="22"/>
          <w:szCs w:val="22"/>
        </w:rPr>
        <w:t>0</w:t>
      </w:r>
      <w:r w:rsidRPr="002D1235">
        <w:rPr>
          <w:rFonts w:ascii="Arial Narrow" w:hAnsi="Arial Narrow"/>
          <w:sz w:val="22"/>
          <w:szCs w:val="22"/>
        </w:rPr>
        <w:t>,</w:t>
      </w:r>
      <w:r w:rsidR="00E804C4">
        <w:rPr>
          <w:rFonts w:ascii="Arial Narrow" w:hAnsi="Arial Narrow"/>
          <w:sz w:val="22"/>
          <w:szCs w:val="22"/>
        </w:rPr>
        <w:t>05</w:t>
      </w:r>
      <w:r w:rsidRPr="002D1235">
        <w:rPr>
          <w:rFonts w:ascii="Arial Narrow" w:hAnsi="Arial Narrow"/>
          <w:sz w:val="22"/>
          <w:szCs w:val="22"/>
        </w:rPr>
        <w:t xml:space="preserve"> EUR bez DPH</w:t>
      </w:r>
      <w:r w:rsidRPr="00B41091">
        <w:rPr>
          <w:rFonts w:ascii="Arial Narrow" w:hAnsi="Arial Narrow"/>
          <w:sz w:val="22"/>
          <w:szCs w:val="22"/>
        </w:rPr>
        <w:t>.</w:t>
      </w:r>
    </w:p>
    <w:p w14:paraId="74D650E2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CE9F173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ponúk zákazky, sa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svoje vstupné </w:t>
      </w:r>
      <w:r w:rsidRPr="006B352E"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>
        <w:rPr>
          <w:rFonts w:ascii="Arial Narrow" w:eastAsia="Calibri" w:hAnsi="Arial Narrow"/>
          <w:sz w:val="22"/>
          <w:szCs w:val="22"/>
          <w:lang w:eastAsia="sk-SK"/>
        </w:rPr>
        <w:t>, ako aj</w:t>
      </w:r>
      <w:r w:rsidRPr="006B352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svoju vstupnú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celkov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851C10">
        <w:rPr>
          <w:rFonts w:ascii="Arial Narrow" w:hAnsi="Arial Narrow"/>
          <w:sz w:val="22"/>
          <w:szCs w:val="22"/>
        </w:rPr>
        <w:t xml:space="preserve"> vyjadren</w:t>
      </w:r>
      <w:r>
        <w:rPr>
          <w:rFonts w:ascii="Arial Narrow" w:hAnsi="Arial Narrow"/>
          <w:sz w:val="22"/>
          <w:szCs w:val="22"/>
        </w:rPr>
        <w:t>é/ú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5E0B2A7" w14:textId="77777777" w:rsidR="000C723B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68327D64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4016587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74A0E413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Hypertextový odkaz na verejnú aukčnú sieň bude zobrazený vo vernom detaile predmetnej zákazky, a to bezprostredne po vytvorení elektronickej aukcie. </w:t>
      </w:r>
    </w:p>
    <w:p w14:paraId="5B5AACCE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40A43713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>
        <w:rPr>
          <w:rFonts w:ascii="Arial Narrow" w:eastAsia="Calibri" w:hAnsi="Arial Narrow"/>
          <w:sz w:val="22"/>
          <w:szCs w:val="22"/>
          <w:lang w:eastAsia="sk-SK"/>
        </w:rPr>
        <w:t>jednotkovú cenu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51C10">
        <w:rPr>
          <w:rFonts w:ascii="Arial Narrow" w:hAnsi="Arial Narrow"/>
          <w:sz w:val="22"/>
          <w:szCs w:val="22"/>
        </w:rPr>
        <w:t>vyjadren</w:t>
      </w:r>
      <w:r>
        <w:rPr>
          <w:rFonts w:ascii="Arial Narrow" w:hAnsi="Arial Narrow"/>
          <w:sz w:val="22"/>
          <w:szCs w:val="22"/>
        </w:rPr>
        <w:t>ú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>
        <w:rPr>
          <w:rFonts w:ascii="Arial Narrow" w:eastAsia="Calibri" w:hAnsi="Arial Narrow"/>
          <w:sz w:val="22"/>
          <w:szCs w:val="22"/>
          <w:lang w:eastAsia="sk-SK"/>
        </w:rPr>
        <w:t>jednotkovú cenu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vyjadrenú v EUR bez DPH, ktorá spĺňa požiadavky týkajúce sa minimálnych rozdielov, a to aj opakovane.</w:t>
      </w:r>
    </w:p>
    <w:p w14:paraId="76E19E61" w14:textId="77777777" w:rsidR="000C723B" w:rsidRPr="00385F98" w:rsidRDefault="000C723B" w:rsidP="000C723B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4885DE35" w14:textId="77777777" w:rsidR="000C723B" w:rsidRPr="00385F98" w:rsidRDefault="000C723B" w:rsidP="000C723B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51C10">
        <w:rPr>
          <w:rFonts w:ascii="Arial Narrow" w:hAnsi="Arial Narrow"/>
          <w:sz w:val="22"/>
          <w:szCs w:val="22"/>
        </w:rPr>
        <w:t>vyjadren</w:t>
      </w:r>
      <w:r>
        <w:rPr>
          <w:rFonts w:ascii="Arial Narrow" w:hAnsi="Arial Narrow"/>
          <w:sz w:val="22"/>
          <w:szCs w:val="22"/>
        </w:rPr>
        <w:t>é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52AA718B" w14:textId="77777777" w:rsidR="000C723B" w:rsidRPr="00385F98" w:rsidRDefault="000C723B" w:rsidP="000C723B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51C10">
        <w:rPr>
          <w:rFonts w:ascii="Arial Narrow" w:hAnsi="Arial Narrow"/>
          <w:sz w:val="22"/>
          <w:szCs w:val="22"/>
        </w:rPr>
        <w:t>vyjadren</w:t>
      </w:r>
      <w:r>
        <w:rPr>
          <w:rFonts w:ascii="Arial Narrow" w:hAnsi="Arial Narrow"/>
          <w:sz w:val="22"/>
          <w:szCs w:val="22"/>
        </w:rPr>
        <w:t>é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1E68F7">
        <w:rPr>
          <w:rFonts w:ascii="Arial Narrow" w:eastAsia="Calibri" w:hAnsi="Arial Narrow"/>
          <w:sz w:val="22"/>
          <w:szCs w:val="22"/>
          <w:lang w:eastAsia="sk-SK"/>
        </w:rPr>
        <w:t>ktoré boli predmetom elektronickej aukcii.</w:t>
      </w:r>
    </w:p>
    <w:p w14:paraId="6FD2B69D" w14:textId="77777777" w:rsidR="000C723B" w:rsidRPr="003720EF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07950">
        <w:rPr>
          <w:rFonts w:ascii="Arial Narrow" w:hAnsi="Arial Narrow"/>
          <w:b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01B48C11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66E125D" w14:textId="77777777" w:rsidR="000C723B" w:rsidRPr="00385F98" w:rsidRDefault="000C723B" w:rsidP="000C723B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Pr="00385F98">
        <w:rPr>
          <w:rFonts w:ascii="Arial Narrow" w:hAnsi="Arial Narrow"/>
          <w:sz w:val="22"/>
        </w:rPr>
        <w:t>Aktuálne verzi</w:t>
      </w:r>
      <w:r>
        <w:rPr>
          <w:rFonts w:ascii="Arial Narrow" w:hAnsi="Arial Narrow"/>
          <w:sz w:val="22"/>
        </w:rPr>
        <w:t xml:space="preserve">a jedného z </w:t>
      </w:r>
      <w:r w:rsidRPr="00385F98">
        <w:rPr>
          <w:rFonts w:ascii="Arial Narrow" w:hAnsi="Arial Narrow"/>
          <w:sz w:val="22"/>
        </w:rPr>
        <w:t xml:space="preserve"> prehliadačov: Internet Explorer, </w:t>
      </w:r>
      <w:proofErr w:type="spellStart"/>
      <w:r w:rsidRPr="00385F98">
        <w:rPr>
          <w:rFonts w:ascii="Arial Narrow" w:hAnsi="Arial Narrow"/>
          <w:sz w:val="22"/>
        </w:rPr>
        <w:t>Mozilla</w:t>
      </w:r>
      <w:proofErr w:type="spellEnd"/>
      <w:r w:rsidRPr="00385F98">
        <w:rPr>
          <w:rFonts w:ascii="Arial Narrow" w:hAnsi="Arial Narrow"/>
          <w:sz w:val="22"/>
        </w:rPr>
        <w:t xml:space="preserve"> Firefox, Google Chrome.</w:t>
      </w:r>
    </w:p>
    <w:p w14:paraId="47C33761" w14:textId="77777777" w:rsidR="000C723B" w:rsidRPr="00385F98" w:rsidRDefault="000C723B" w:rsidP="000C723B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27305A8C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r>
        <w:rPr>
          <w:rFonts w:ascii="Arial Narrow" w:hAnsi="Arial Narrow"/>
          <w:sz w:val="22"/>
        </w:rPr>
        <w:t xml:space="preserve">povoleným 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050E8102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385F98">
        <w:rPr>
          <w:rFonts w:ascii="Arial Narrow" w:hAnsi="Arial Narrow"/>
          <w:sz w:val="22"/>
        </w:rPr>
        <w:t>plug</w:t>
      </w:r>
      <w:proofErr w:type="spellEnd"/>
      <w:r w:rsidRPr="00385F98">
        <w:rPr>
          <w:rFonts w:ascii="Arial Narrow" w:hAnsi="Arial Narrow"/>
          <w:sz w:val="22"/>
        </w:rPr>
        <w:t xml:space="preserve">-in, </w:t>
      </w:r>
      <w:proofErr w:type="spellStart"/>
      <w:r w:rsidRPr="00385F98">
        <w:rPr>
          <w:rFonts w:ascii="Arial Narrow" w:hAnsi="Arial Narrow"/>
          <w:sz w:val="22"/>
        </w:rPr>
        <w:t>add</w:t>
      </w:r>
      <w:proofErr w:type="spellEnd"/>
      <w:r w:rsidRPr="00385F98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385F98">
        <w:rPr>
          <w:rFonts w:ascii="Arial Narrow" w:hAnsi="Arial Narrow"/>
          <w:sz w:val="22"/>
        </w:rPr>
        <w:t>headers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1877DC88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95406BA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385F98">
        <w:rPr>
          <w:rFonts w:ascii="Arial Narrow" w:hAnsi="Arial Narrow"/>
          <w:sz w:val="22"/>
        </w:rPr>
        <w:t>ssl</w:t>
      </w:r>
      <w:proofErr w:type="spellEnd"/>
      <w:r w:rsidRPr="00385F98">
        <w:rPr>
          <w:rFonts w:ascii="Arial Narrow" w:hAnsi="Arial Narrow"/>
          <w:sz w:val="22"/>
        </w:rPr>
        <w:t xml:space="preserve"> spojenia na klientovi,</w:t>
      </w:r>
    </w:p>
    <w:p w14:paraId="3792E5B0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19825BCB" w14:textId="77777777" w:rsidR="000C723B" w:rsidRPr="00385F98" w:rsidRDefault="000C723B" w:rsidP="000C723B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39083FD5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C8593FE" w14:textId="77777777" w:rsidR="000C723B" w:rsidRPr="00385F98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7B8B20EE" w14:textId="77777777" w:rsidR="000C723B" w:rsidRPr="002F0FCC" w:rsidRDefault="000C723B" w:rsidP="000C723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237B4A5E" w14:textId="77777777" w:rsidR="00D31219" w:rsidRDefault="00D31219"/>
    <w:sectPr w:rsidR="00D31219" w:rsidSect="007619A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58489" w14:textId="77777777" w:rsidR="00EF7E3A" w:rsidRDefault="00EF7E3A" w:rsidP="000C723B">
      <w:r>
        <w:separator/>
      </w:r>
    </w:p>
  </w:endnote>
  <w:endnote w:type="continuationSeparator" w:id="0">
    <w:p w14:paraId="373991AE" w14:textId="77777777" w:rsidR="00EF7E3A" w:rsidRDefault="00EF7E3A" w:rsidP="000C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F975D" w14:textId="77777777" w:rsidR="00EF7E3A" w:rsidRDefault="00EF7E3A" w:rsidP="000C723B">
      <w:r>
        <w:separator/>
      </w:r>
    </w:p>
  </w:footnote>
  <w:footnote w:type="continuationSeparator" w:id="0">
    <w:p w14:paraId="3CA528DA" w14:textId="77777777" w:rsidR="00EF7E3A" w:rsidRDefault="00EF7E3A" w:rsidP="000C7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E5F70" w14:textId="77777777" w:rsidR="00BE409C" w:rsidRPr="000C723B" w:rsidRDefault="00B2520E" w:rsidP="000C723B">
    <w:pPr>
      <w:pStyle w:val="Hlavika"/>
      <w:jc w:val="right"/>
      <w:rPr>
        <w:rFonts w:ascii="Arial Narrow" w:hAnsi="Arial Narrow"/>
        <w:sz w:val="22"/>
        <w:szCs w:val="22"/>
        <w:lang w:val="sk-SK"/>
      </w:rPr>
    </w:pPr>
    <w:r w:rsidRPr="000C723B">
      <w:rPr>
        <w:rFonts w:ascii="Arial Narrow" w:hAnsi="Arial Narrow"/>
        <w:sz w:val="22"/>
        <w:szCs w:val="22"/>
        <w:lang w:val="sk-SK"/>
      </w:rPr>
      <w:t xml:space="preserve">Príloha č. </w:t>
    </w:r>
    <w:r w:rsidR="000C723B" w:rsidRPr="000C723B">
      <w:rPr>
        <w:rFonts w:ascii="Arial Narrow" w:hAnsi="Arial Narrow"/>
        <w:sz w:val="22"/>
        <w:szCs w:val="22"/>
        <w:lang w:val="sk-SK"/>
      </w:rPr>
      <w:t>4</w:t>
    </w:r>
  </w:p>
  <w:p w14:paraId="7F303748" w14:textId="77777777" w:rsidR="007619A2" w:rsidRDefault="00EF7E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3B"/>
    <w:rsid w:val="000C6108"/>
    <w:rsid w:val="000C723B"/>
    <w:rsid w:val="004B4D17"/>
    <w:rsid w:val="005C6A1C"/>
    <w:rsid w:val="006E1321"/>
    <w:rsid w:val="00873E9A"/>
    <w:rsid w:val="00B2520E"/>
    <w:rsid w:val="00BF5105"/>
    <w:rsid w:val="00CF2412"/>
    <w:rsid w:val="00D31219"/>
    <w:rsid w:val="00E804C4"/>
    <w:rsid w:val="00EF7E3A"/>
    <w:rsid w:val="00F310D5"/>
    <w:rsid w:val="00F8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82BC"/>
  <w15:chartTrackingRefBased/>
  <w15:docId w15:val="{1060FD9E-B9C8-44B4-88B6-55035605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72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0C723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C723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rsid w:val="000C723B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723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0C723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2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23B"/>
    <w:rPr>
      <w:rFonts w:ascii="Segoe UI" w:eastAsia="Times New Roman" w:hAnsi="Segoe UI" w:cs="Segoe UI"/>
      <w:sz w:val="18"/>
      <w:szCs w:val="18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C723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723B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A1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6A1C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12</cp:revision>
  <cp:lastPrinted>2021-07-16T11:56:00Z</cp:lastPrinted>
  <dcterms:created xsi:type="dcterms:W3CDTF">2021-07-08T08:24:00Z</dcterms:created>
  <dcterms:modified xsi:type="dcterms:W3CDTF">2021-07-16T11:56:00Z</dcterms:modified>
</cp:coreProperties>
</file>