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63986C" w14:textId="77777777" w:rsidR="00133304" w:rsidRPr="00140A80" w:rsidRDefault="00133304" w:rsidP="00133304">
      <w:pPr>
        <w:widowControl w:val="0"/>
        <w:autoSpaceDE w:val="0"/>
        <w:autoSpaceDN w:val="0"/>
        <w:adjustRightInd w:val="0"/>
        <w:ind w:left="5664" w:firstLine="708"/>
        <w:jc w:val="both"/>
        <w:rPr>
          <w:rFonts w:ascii="Arial Narrow" w:hAnsi="Arial Narrow" w:cs="Arial"/>
          <w:sz w:val="22"/>
        </w:rPr>
      </w:pPr>
      <w:r w:rsidRPr="00140A80">
        <w:rPr>
          <w:rFonts w:ascii="Arial Narrow" w:hAnsi="Arial Narrow" w:cs="Arial"/>
          <w:sz w:val="22"/>
        </w:rPr>
        <w:t xml:space="preserve">Príloha č.1 </w:t>
      </w:r>
      <w:r w:rsidRPr="00140A80">
        <w:rPr>
          <w:rFonts w:ascii="Arial Narrow" w:hAnsi="Arial Narrow"/>
          <w:sz w:val="22"/>
        </w:rPr>
        <w:t>Súťažných podkladov</w:t>
      </w:r>
    </w:p>
    <w:p w14:paraId="4ADB23ED" w14:textId="77777777" w:rsidR="00133304" w:rsidRPr="00140A80" w:rsidRDefault="00133304" w:rsidP="00133304">
      <w:pPr>
        <w:widowControl w:val="0"/>
        <w:autoSpaceDE w:val="0"/>
        <w:autoSpaceDN w:val="0"/>
        <w:adjustRightInd w:val="0"/>
        <w:jc w:val="both"/>
        <w:rPr>
          <w:rFonts w:ascii="Arial Narrow" w:hAnsi="Arial Narrow" w:cs="Arial"/>
          <w:sz w:val="22"/>
        </w:rPr>
      </w:pPr>
    </w:p>
    <w:p w14:paraId="53FE19E2" w14:textId="77777777" w:rsidR="00133304" w:rsidRPr="00140A80" w:rsidRDefault="00133304" w:rsidP="00133304">
      <w:pPr>
        <w:widowControl w:val="0"/>
        <w:autoSpaceDE w:val="0"/>
        <w:autoSpaceDN w:val="0"/>
        <w:adjustRightInd w:val="0"/>
        <w:jc w:val="both"/>
        <w:rPr>
          <w:rFonts w:ascii="Arial Narrow" w:hAnsi="Arial Narrow" w:cs="Arial"/>
          <w:sz w:val="22"/>
        </w:rPr>
      </w:pPr>
    </w:p>
    <w:p w14:paraId="5633C453" w14:textId="77777777" w:rsidR="00133304" w:rsidRPr="00140A80" w:rsidRDefault="00133304" w:rsidP="00133304">
      <w:pPr>
        <w:widowControl w:val="0"/>
        <w:autoSpaceDE w:val="0"/>
        <w:autoSpaceDN w:val="0"/>
        <w:adjustRightInd w:val="0"/>
        <w:jc w:val="both"/>
        <w:rPr>
          <w:rFonts w:ascii="Arial Narrow" w:hAnsi="Arial Narrow" w:cs="Arial"/>
          <w:sz w:val="22"/>
        </w:rPr>
      </w:pPr>
    </w:p>
    <w:tbl>
      <w:tblPr>
        <w:tblW w:w="907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73"/>
      </w:tblGrid>
      <w:tr w:rsidR="00133304" w:rsidRPr="00140A80" w14:paraId="68488A04" w14:textId="77777777" w:rsidTr="0043234D">
        <w:trPr>
          <w:trHeight w:val="2700"/>
        </w:trPr>
        <w:tc>
          <w:tcPr>
            <w:tcW w:w="9073" w:type="dxa"/>
          </w:tcPr>
          <w:p w14:paraId="1AFF7A19" w14:textId="77777777" w:rsidR="00133304" w:rsidRPr="00140A80" w:rsidRDefault="00133304" w:rsidP="0043234D">
            <w:pPr>
              <w:widowControl w:val="0"/>
              <w:autoSpaceDE w:val="0"/>
              <w:autoSpaceDN w:val="0"/>
              <w:adjustRightInd w:val="0"/>
              <w:jc w:val="both"/>
              <w:rPr>
                <w:rFonts w:ascii="Arial Narrow" w:hAnsi="Arial Narrow" w:cs="Arial"/>
                <w:sz w:val="22"/>
              </w:rPr>
            </w:pPr>
          </w:p>
          <w:p w14:paraId="55FBD1AB" w14:textId="77777777" w:rsidR="00133304" w:rsidRPr="00140A80" w:rsidRDefault="00133304" w:rsidP="0043234D">
            <w:pPr>
              <w:widowControl w:val="0"/>
              <w:autoSpaceDE w:val="0"/>
              <w:autoSpaceDN w:val="0"/>
              <w:adjustRightInd w:val="0"/>
              <w:jc w:val="both"/>
              <w:rPr>
                <w:rFonts w:ascii="Arial Narrow" w:hAnsi="Arial Narrow" w:cs="Arial"/>
                <w:sz w:val="22"/>
              </w:rPr>
            </w:pPr>
          </w:p>
          <w:p w14:paraId="38A77CFD" w14:textId="77777777" w:rsidR="00133304" w:rsidRPr="00140A80" w:rsidRDefault="00133304" w:rsidP="0043234D">
            <w:pPr>
              <w:widowControl w:val="0"/>
              <w:autoSpaceDE w:val="0"/>
              <w:autoSpaceDN w:val="0"/>
              <w:adjustRightInd w:val="0"/>
              <w:jc w:val="both"/>
              <w:rPr>
                <w:rFonts w:ascii="Arial Narrow" w:hAnsi="Arial Narrow" w:cs="Arial"/>
                <w:sz w:val="22"/>
              </w:rPr>
            </w:pPr>
          </w:p>
          <w:p w14:paraId="0C72D705" w14:textId="77777777" w:rsidR="00133304" w:rsidRPr="00140A80" w:rsidRDefault="00133304" w:rsidP="0043234D">
            <w:pPr>
              <w:tabs>
                <w:tab w:val="num" w:pos="1080"/>
                <w:tab w:val="left" w:leader="dot" w:pos="10034"/>
              </w:tabs>
              <w:jc w:val="center"/>
              <w:rPr>
                <w:rFonts w:ascii="Arial Narrow" w:hAnsi="Arial Narrow" w:cs="Arial"/>
                <w:b/>
                <w:smallCaps/>
                <w:sz w:val="22"/>
              </w:rPr>
            </w:pPr>
            <w:r w:rsidRPr="00140A80">
              <w:rPr>
                <w:rFonts w:ascii="Arial Narrow" w:hAnsi="Arial Narrow" w:cs="Arial"/>
                <w:b/>
                <w:smallCaps/>
                <w:sz w:val="22"/>
              </w:rPr>
              <w:t>opis predmetu zákazky, technické požiadavky</w:t>
            </w:r>
            <w:r w:rsidR="00A64291">
              <w:rPr>
                <w:rFonts w:ascii="Arial Narrow" w:hAnsi="Arial Narrow" w:cs="Arial"/>
                <w:b/>
                <w:smallCaps/>
                <w:sz w:val="22"/>
              </w:rPr>
              <w:t xml:space="preserve"> a vzor vlastného návrhu plnenia predmetu zákazky</w:t>
            </w:r>
          </w:p>
          <w:p w14:paraId="2CAF9DE1" w14:textId="77777777" w:rsidR="00133304" w:rsidRPr="00140A80" w:rsidRDefault="00133304" w:rsidP="0043234D">
            <w:pPr>
              <w:tabs>
                <w:tab w:val="num" w:pos="540"/>
              </w:tabs>
              <w:jc w:val="center"/>
              <w:rPr>
                <w:rFonts w:ascii="Arial Narrow" w:hAnsi="Arial Narrow" w:cs="Arial"/>
                <w:sz w:val="22"/>
              </w:rPr>
            </w:pPr>
          </w:p>
        </w:tc>
      </w:tr>
    </w:tbl>
    <w:p w14:paraId="41E3AE05" w14:textId="77777777" w:rsidR="00133304" w:rsidRPr="00140A80" w:rsidRDefault="00133304" w:rsidP="00133304">
      <w:pPr>
        <w:pStyle w:val="Default"/>
        <w:jc w:val="center"/>
        <w:rPr>
          <w:rFonts w:ascii="Arial Narrow" w:hAnsi="Arial Narrow"/>
          <w:b/>
          <w:sz w:val="22"/>
          <w:szCs w:val="22"/>
          <w:lang w:eastAsia="cs-CZ"/>
        </w:rPr>
      </w:pPr>
      <w:r w:rsidRPr="00140A80">
        <w:rPr>
          <w:rFonts w:ascii="Arial Narrow" w:hAnsi="Arial Narrow"/>
          <w:sz w:val="22"/>
          <w:szCs w:val="22"/>
        </w:rPr>
        <w:br w:type="page"/>
      </w:r>
      <w:r w:rsidRPr="00140A80">
        <w:rPr>
          <w:rFonts w:ascii="Arial Narrow" w:hAnsi="Arial Narrow"/>
          <w:b/>
          <w:sz w:val="22"/>
          <w:szCs w:val="22"/>
          <w:lang w:eastAsia="cs-CZ"/>
        </w:rPr>
        <w:lastRenderedPageBreak/>
        <w:t>Opis predmetu zákazky, technické požiadavky</w:t>
      </w:r>
    </w:p>
    <w:p w14:paraId="5697C53D" w14:textId="77777777" w:rsidR="00133304" w:rsidRPr="00140A80" w:rsidRDefault="00133304" w:rsidP="00133304">
      <w:pPr>
        <w:autoSpaceDE w:val="0"/>
        <w:autoSpaceDN w:val="0"/>
        <w:adjustRightInd w:val="0"/>
        <w:spacing w:after="0" w:line="240" w:lineRule="auto"/>
        <w:rPr>
          <w:rFonts w:ascii="Arial Narrow" w:hAnsi="Arial Narrow" w:cs="Arial"/>
          <w:b/>
          <w:color w:val="000000"/>
          <w:sz w:val="22"/>
          <w:lang w:eastAsia="cs-CZ"/>
        </w:rPr>
      </w:pPr>
    </w:p>
    <w:p w14:paraId="1776A3AF" w14:textId="77777777" w:rsidR="00133304" w:rsidRPr="00140A80" w:rsidRDefault="00133304" w:rsidP="00133304">
      <w:pPr>
        <w:autoSpaceDE w:val="0"/>
        <w:autoSpaceDN w:val="0"/>
        <w:adjustRightInd w:val="0"/>
        <w:spacing w:after="0" w:line="240" w:lineRule="auto"/>
        <w:jc w:val="both"/>
        <w:rPr>
          <w:rFonts w:ascii="Arial Narrow" w:hAnsi="Arial Narrow" w:cs="Arial"/>
          <w:color w:val="000000"/>
          <w:sz w:val="22"/>
          <w:lang w:eastAsia="cs-CZ"/>
        </w:rPr>
      </w:pPr>
      <w:r w:rsidRPr="00140A80">
        <w:rPr>
          <w:rFonts w:ascii="Arial Narrow" w:hAnsi="Arial Narrow" w:cs="Arial"/>
          <w:color w:val="000000"/>
          <w:sz w:val="22"/>
          <w:lang w:eastAsia="cs-CZ"/>
        </w:rPr>
        <w:t>Názov predmetu zákazky:</w:t>
      </w:r>
    </w:p>
    <w:p w14:paraId="3D7220FA" w14:textId="77777777" w:rsidR="00133304" w:rsidRDefault="00133304" w:rsidP="00133304">
      <w:pPr>
        <w:autoSpaceDE w:val="0"/>
        <w:autoSpaceDN w:val="0"/>
        <w:adjustRightInd w:val="0"/>
        <w:spacing w:after="0" w:line="240" w:lineRule="auto"/>
        <w:rPr>
          <w:rFonts w:ascii="Arial Narrow" w:hAnsi="Arial Narrow" w:cs="Arial"/>
          <w:b/>
          <w:color w:val="000000"/>
          <w:sz w:val="22"/>
          <w:lang w:eastAsia="cs-CZ"/>
        </w:rPr>
      </w:pPr>
      <w:r w:rsidRPr="00140A80">
        <w:rPr>
          <w:rFonts w:ascii="Arial Narrow" w:hAnsi="Arial Narrow" w:cs="Arial"/>
          <w:b/>
          <w:color w:val="000000"/>
          <w:sz w:val="22"/>
          <w:lang w:eastAsia="cs-CZ"/>
        </w:rPr>
        <w:t>„</w:t>
      </w:r>
      <w:r w:rsidR="004E66B2" w:rsidRPr="004E66B2">
        <w:rPr>
          <w:rFonts w:ascii="Arial Narrow" w:hAnsi="Arial Narrow" w:cs="Arial"/>
          <w:b/>
          <w:sz w:val="22"/>
        </w:rPr>
        <w:t>Hygienické potreby, čistiace a dezinfekčné prostriedky</w:t>
      </w:r>
      <w:r w:rsidRPr="00140A80">
        <w:rPr>
          <w:rFonts w:ascii="Arial Narrow" w:hAnsi="Arial Narrow" w:cs="Arial"/>
          <w:b/>
          <w:color w:val="000000"/>
          <w:sz w:val="22"/>
          <w:lang w:eastAsia="cs-CZ"/>
        </w:rPr>
        <w:t>“</w:t>
      </w:r>
      <w:r w:rsidR="00BE0E9D">
        <w:rPr>
          <w:rFonts w:ascii="Arial Narrow" w:hAnsi="Arial Narrow" w:cs="Arial"/>
          <w:b/>
          <w:color w:val="000000"/>
          <w:sz w:val="22"/>
          <w:lang w:eastAsia="cs-CZ"/>
        </w:rPr>
        <w:t xml:space="preserve"> </w:t>
      </w:r>
    </w:p>
    <w:p w14:paraId="5E67FDB2" w14:textId="77777777" w:rsidR="00140A80" w:rsidRPr="00140A80" w:rsidRDefault="00140A80" w:rsidP="00133304">
      <w:pPr>
        <w:autoSpaceDE w:val="0"/>
        <w:autoSpaceDN w:val="0"/>
        <w:adjustRightInd w:val="0"/>
        <w:spacing w:after="0" w:line="240" w:lineRule="auto"/>
        <w:rPr>
          <w:rFonts w:ascii="Arial Narrow" w:hAnsi="Arial Narrow" w:cs="Arial"/>
          <w:b/>
          <w:color w:val="000000"/>
          <w:sz w:val="22"/>
          <w:lang w:eastAsia="cs-CZ"/>
        </w:rPr>
      </w:pPr>
    </w:p>
    <w:p w14:paraId="567C7E90" w14:textId="77777777" w:rsidR="00133304" w:rsidRPr="009F6AD1" w:rsidRDefault="00140A80" w:rsidP="009F6AD1">
      <w:pPr>
        <w:autoSpaceDE w:val="0"/>
        <w:autoSpaceDN w:val="0"/>
        <w:adjustRightInd w:val="0"/>
        <w:spacing w:after="0" w:line="240" w:lineRule="atLeast"/>
        <w:ind w:right="850"/>
        <w:rPr>
          <w:rFonts w:ascii="Arial Narrow" w:eastAsia="Times New Roman" w:hAnsi="Arial Narrow"/>
          <w:color w:val="000000"/>
          <w:sz w:val="22"/>
          <w:lang w:eastAsia="sk-SK"/>
        </w:rPr>
      </w:pPr>
      <w:r w:rsidRPr="009F6AD1">
        <w:rPr>
          <w:rFonts w:ascii="Arial Narrow" w:eastAsia="Times New Roman" w:hAnsi="Arial Narrow"/>
          <w:b/>
          <w:color w:val="000000"/>
          <w:sz w:val="22"/>
          <w:lang w:eastAsia="sk-SK"/>
        </w:rPr>
        <w:t>Opis predmetu zákazky:</w:t>
      </w:r>
    </w:p>
    <w:p w14:paraId="01103F8B" w14:textId="77777777" w:rsidR="004E66B2" w:rsidRPr="00140A80" w:rsidRDefault="00BE0E9D" w:rsidP="004E66B2">
      <w:pPr>
        <w:tabs>
          <w:tab w:val="left" w:pos="0"/>
        </w:tabs>
        <w:spacing w:before="60" w:after="0" w:line="240" w:lineRule="auto"/>
        <w:jc w:val="both"/>
        <w:rPr>
          <w:rFonts w:ascii="Arial Narrow" w:eastAsia="Times New Roman" w:hAnsi="Arial Narrow"/>
          <w:sz w:val="22"/>
          <w:lang w:eastAsia="sk-SK"/>
        </w:rPr>
      </w:pPr>
      <w:r w:rsidRPr="00BE0E9D">
        <w:rPr>
          <w:rFonts w:ascii="Arial Narrow" w:eastAsia="Times New Roman" w:hAnsi="Arial Narrow"/>
          <w:sz w:val="22"/>
          <w:lang w:eastAsia="sk-SK"/>
        </w:rPr>
        <w:t xml:space="preserve">Predmetom zákazky je dodávka </w:t>
      </w:r>
      <w:r w:rsidR="004E66B2">
        <w:rPr>
          <w:rFonts w:ascii="Arial Narrow" w:eastAsia="Times New Roman" w:hAnsi="Arial Narrow"/>
          <w:sz w:val="22"/>
          <w:lang w:eastAsia="sk-SK"/>
        </w:rPr>
        <w:t>h</w:t>
      </w:r>
      <w:r w:rsidR="004E66B2" w:rsidRPr="004E66B2">
        <w:rPr>
          <w:rFonts w:ascii="Arial Narrow" w:eastAsia="Times New Roman" w:hAnsi="Arial Narrow"/>
          <w:sz w:val="22"/>
          <w:lang w:eastAsia="sk-SK"/>
        </w:rPr>
        <w:t>ygienick</w:t>
      </w:r>
      <w:r w:rsidR="004E66B2">
        <w:rPr>
          <w:rFonts w:ascii="Arial Narrow" w:eastAsia="Times New Roman" w:hAnsi="Arial Narrow"/>
          <w:sz w:val="22"/>
          <w:lang w:eastAsia="sk-SK"/>
        </w:rPr>
        <w:t>ých potrieb</w:t>
      </w:r>
      <w:r w:rsidR="004E66B2" w:rsidRPr="004E66B2">
        <w:rPr>
          <w:rFonts w:ascii="Arial Narrow" w:eastAsia="Times New Roman" w:hAnsi="Arial Narrow"/>
          <w:sz w:val="22"/>
          <w:lang w:eastAsia="sk-SK"/>
        </w:rPr>
        <w:t>, čistiac</w:t>
      </w:r>
      <w:r w:rsidR="004E66B2">
        <w:rPr>
          <w:rFonts w:ascii="Arial Narrow" w:eastAsia="Times New Roman" w:hAnsi="Arial Narrow"/>
          <w:sz w:val="22"/>
          <w:lang w:eastAsia="sk-SK"/>
        </w:rPr>
        <w:t>ich</w:t>
      </w:r>
      <w:r w:rsidR="004E66B2" w:rsidRPr="004E66B2">
        <w:rPr>
          <w:rFonts w:ascii="Arial Narrow" w:eastAsia="Times New Roman" w:hAnsi="Arial Narrow"/>
          <w:sz w:val="22"/>
          <w:lang w:eastAsia="sk-SK"/>
        </w:rPr>
        <w:t xml:space="preserve"> a dezinfekčn</w:t>
      </w:r>
      <w:r w:rsidR="004E66B2">
        <w:rPr>
          <w:rFonts w:ascii="Arial Narrow" w:eastAsia="Times New Roman" w:hAnsi="Arial Narrow"/>
          <w:sz w:val="22"/>
          <w:lang w:eastAsia="sk-SK"/>
        </w:rPr>
        <w:t>ých</w:t>
      </w:r>
      <w:r w:rsidR="004E66B2" w:rsidRPr="004E66B2">
        <w:rPr>
          <w:rFonts w:ascii="Arial Narrow" w:eastAsia="Times New Roman" w:hAnsi="Arial Narrow"/>
          <w:sz w:val="22"/>
          <w:lang w:eastAsia="sk-SK"/>
        </w:rPr>
        <w:t xml:space="preserve"> prostriedk</w:t>
      </w:r>
      <w:r w:rsidR="004E66B2">
        <w:rPr>
          <w:rFonts w:ascii="Arial Narrow" w:eastAsia="Times New Roman" w:hAnsi="Arial Narrow"/>
          <w:sz w:val="22"/>
          <w:lang w:eastAsia="sk-SK"/>
        </w:rPr>
        <w:t>ov</w:t>
      </w:r>
      <w:r w:rsidR="00EB1965">
        <w:rPr>
          <w:rFonts w:ascii="Arial Narrow" w:eastAsia="Times New Roman" w:hAnsi="Arial Narrow"/>
          <w:sz w:val="22"/>
          <w:lang w:eastAsia="sk-SK"/>
        </w:rPr>
        <w:t xml:space="preserve"> potrebných</w:t>
      </w:r>
      <w:r w:rsidR="00EB1965" w:rsidRPr="00EB1965">
        <w:rPr>
          <w:rFonts w:ascii="Arial Narrow" w:eastAsia="Times New Roman" w:hAnsi="Arial Narrow"/>
          <w:sz w:val="22"/>
          <w:lang w:eastAsia="sk-SK"/>
        </w:rPr>
        <w:t xml:space="preserve"> a určen</w:t>
      </w:r>
      <w:r w:rsidR="00EB1965">
        <w:rPr>
          <w:rFonts w:ascii="Arial Narrow" w:eastAsia="Times New Roman" w:hAnsi="Arial Narrow"/>
          <w:sz w:val="22"/>
          <w:lang w:eastAsia="sk-SK"/>
        </w:rPr>
        <w:t>ých</w:t>
      </w:r>
      <w:r w:rsidR="00EB1965" w:rsidRPr="00EB1965">
        <w:rPr>
          <w:rFonts w:ascii="Arial Narrow" w:eastAsia="Times New Roman" w:hAnsi="Arial Narrow"/>
          <w:sz w:val="22"/>
          <w:lang w:eastAsia="sk-SK"/>
        </w:rPr>
        <w:t xml:space="preserve"> na vybavovanie základných požiadaviek útvarov Ministerstva vnútra SR a krajských centier podpory.</w:t>
      </w:r>
      <w:r w:rsidR="00EB1965" w:rsidRPr="00EB1965">
        <w:rPr>
          <w:rFonts w:ascii="Arial Narrow" w:eastAsia="Times New Roman" w:hAnsi="Arial Narrow"/>
          <w:sz w:val="22"/>
          <w:lang w:eastAsia="sk-SK"/>
        </w:rPr>
        <w:tab/>
      </w:r>
    </w:p>
    <w:p w14:paraId="67627A2E" w14:textId="77777777" w:rsidR="00133304" w:rsidRPr="00140A80" w:rsidRDefault="00133304" w:rsidP="00133304">
      <w:pPr>
        <w:spacing w:after="0" w:line="240" w:lineRule="auto"/>
        <w:jc w:val="both"/>
        <w:rPr>
          <w:rFonts w:ascii="Arial Narrow" w:hAnsi="Arial Narrow" w:cs="Arial"/>
          <w:color w:val="000000"/>
          <w:sz w:val="22"/>
          <w:lang w:eastAsia="cs-CZ"/>
        </w:rPr>
      </w:pPr>
    </w:p>
    <w:p w14:paraId="47F629E0" w14:textId="77777777" w:rsidR="00133304" w:rsidRPr="00140A80" w:rsidRDefault="00133304" w:rsidP="00133304">
      <w:pPr>
        <w:spacing w:after="0" w:line="240" w:lineRule="auto"/>
        <w:jc w:val="both"/>
        <w:rPr>
          <w:rFonts w:ascii="Arial Narrow" w:hAnsi="Arial Narrow" w:cs="Arial"/>
          <w:color w:val="000000"/>
          <w:sz w:val="22"/>
          <w:lang w:eastAsia="cs-CZ"/>
        </w:rPr>
      </w:pPr>
      <w:r w:rsidRPr="00140A80">
        <w:rPr>
          <w:rFonts w:ascii="Arial Narrow" w:hAnsi="Arial Narrow" w:cs="Arial"/>
          <w:color w:val="000000"/>
          <w:sz w:val="22"/>
          <w:lang w:eastAsia="cs-CZ"/>
        </w:rPr>
        <w:t>Hlavný predmet:</w:t>
      </w:r>
    </w:p>
    <w:p w14:paraId="49B162A5" w14:textId="77777777" w:rsidR="009012FB" w:rsidRPr="004E66B2" w:rsidRDefault="009012FB" w:rsidP="009012FB">
      <w:pPr>
        <w:spacing w:after="0" w:line="240" w:lineRule="atLeast"/>
        <w:ind w:right="850"/>
        <w:rPr>
          <w:rFonts w:ascii="Arial Narrow" w:eastAsia="Times New Roman" w:hAnsi="Arial Narrow"/>
          <w:sz w:val="22"/>
          <w:lang w:eastAsia="sk-SK"/>
        </w:rPr>
      </w:pPr>
      <w:r w:rsidRPr="004E66B2">
        <w:rPr>
          <w:rFonts w:ascii="Arial Narrow" w:eastAsia="Times New Roman" w:hAnsi="Arial Narrow"/>
          <w:sz w:val="22"/>
          <w:lang w:eastAsia="sk-SK"/>
        </w:rPr>
        <w:t xml:space="preserve">33700000-7 Predmety osobnej starostlivosti </w:t>
      </w:r>
    </w:p>
    <w:p w14:paraId="35223FD7" w14:textId="0EEA22B2" w:rsidR="004E66B2" w:rsidRPr="004E66B2" w:rsidRDefault="004E66B2" w:rsidP="00133304">
      <w:pPr>
        <w:spacing w:after="0" w:line="240" w:lineRule="atLeast"/>
        <w:ind w:left="708" w:right="850" w:hanging="708"/>
        <w:rPr>
          <w:rFonts w:ascii="Arial Narrow" w:eastAsia="Times New Roman" w:hAnsi="Arial Narrow"/>
          <w:sz w:val="22"/>
          <w:lang w:eastAsia="sk-SK"/>
        </w:rPr>
      </w:pPr>
    </w:p>
    <w:p w14:paraId="7DF7E428" w14:textId="77777777" w:rsidR="00133304" w:rsidRPr="004E66B2" w:rsidRDefault="00133304" w:rsidP="00133304">
      <w:pPr>
        <w:spacing w:after="0" w:line="240" w:lineRule="atLeast"/>
        <w:ind w:left="708" w:right="850" w:hanging="708"/>
        <w:rPr>
          <w:rFonts w:ascii="Arial Narrow" w:eastAsia="Times New Roman" w:hAnsi="Arial Narrow"/>
          <w:sz w:val="22"/>
          <w:lang w:eastAsia="sk-SK"/>
        </w:rPr>
      </w:pPr>
      <w:r w:rsidRPr="004E66B2">
        <w:rPr>
          <w:rFonts w:ascii="Arial Narrow" w:eastAsia="Times New Roman" w:hAnsi="Arial Narrow"/>
          <w:sz w:val="22"/>
          <w:lang w:eastAsia="sk-SK"/>
        </w:rPr>
        <w:t>Doplňujúce predmety:</w:t>
      </w:r>
    </w:p>
    <w:p w14:paraId="4A4BE186" w14:textId="77777777" w:rsidR="00BE0E9D" w:rsidRPr="004E66B2" w:rsidRDefault="004E66B2" w:rsidP="00BE0E9D">
      <w:pPr>
        <w:spacing w:after="0" w:line="240" w:lineRule="auto"/>
        <w:jc w:val="both"/>
        <w:rPr>
          <w:rFonts w:ascii="Arial Narrow" w:eastAsia="Times New Roman" w:hAnsi="Arial Narrow" w:cs="Arial"/>
          <w:sz w:val="22"/>
          <w:lang w:eastAsia="sk-SK"/>
        </w:rPr>
      </w:pPr>
      <w:r w:rsidRPr="004E66B2">
        <w:rPr>
          <w:rFonts w:ascii="Arial Narrow" w:eastAsia="Times New Roman" w:hAnsi="Arial Narrow" w:cs="Arial"/>
          <w:sz w:val="22"/>
          <w:lang w:eastAsia="sk-SK"/>
        </w:rPr>
        <w:t>39800000-0 Čistiace a leštiace výrobky</w:t>
      </w:r>
    </w:p>
    <w:p w14:paraId="5C17A6A6" w14:textId="77777777" w:rsidR="004E66B2" w:rsidRDefault="004E66B2" w:rsidP="00BE0E9D">
      <w:pPr>
        <w:spacing w:after="0" w:line="240" w:lineRule="auto"/>
        <w:ind w:left="714" w:hanging="714"/>
        <w:jc w:val="both"/>
        <w:rPr>
          <w:rFonts w:ascii="Arial Narrow" w:eastAsia="Times New Roman" w:hAnsi="Arial Narrow" w:cs="Arial"/>
          <w:sz w:val="22"/>
          <w:lang w:eastAsia="sk-SK"/>
        </w:rPr>
      </w:pPr>
      <w:r w:rsidRPr="004E66B2">
        <w:rPr>
          <w:rFonts w:ascii="Arial Narrow" w:eastAsia="Times New Roman" w:hAnsi="Arial Narrow" w:cs="Arial"/>
          <w:sz w:val="22"/>
          <w:lang w:eastAsia="sk-SK"/>
        </w:rPr>
        <w:t xml:space="preserve">24455000-8 Dezinfekčné prostriedky </w:t>
      </w:r>
    </w:p>
    <w:p w14:paraId="12610766" w14:textId="77777777" w:rsidR="00BE0E9D" w:rsidRDefault="00BE0E9D" w:rsidP="00BE0E9D">
      <w:pPr>
        <w:spacing w:after="0" w:line="240" w:lineRule="auto"/>
        <w:ind w:left="714" w:hanging="714"/>
        <w:jc w:val="both"/>
        <w:rPr>
          <w:rFonts w:ascii="Arial Narrow" w:eastAsia="Times New Roman" w:hAnsi="Arial Narrow" w:cs="Arial"/>
          <w:sz w:val="22"/>
          <w:lang w:eastAsia="sk-SK"/>
        </w:rPr>
      </w:pPr>
      <w:r w:rsidRPr="00BE0E9D">
        <w:rPr>
          <w:rFonts w:ascii="Arial Narrow" w:eastAsia="Times New Roman" w:hAnsi="Arial Narrow" w:cs="Arial"/>
          <w:sz w:val="22"/>
          <w:lang w:eastAsia="sk-SK"/>
        </w:rPr>
        <w:tab/>
      </w:r>
    </w:p>
    <w:p w14:paraId="2F658668" w14:textId="77777777" w:rsidR="004E66B2" w:rsidRDefault="004E66B2" w:rsidP="00BE0E9D">
      <w:pPr>
        <w:spacing w:after="0" w:line="240" w:lineRule="auto"/>
        <w:ind w:left="714" w:hanging="714"/>
        <w:jc w:val="both"/>
        <w:rPr>
          <w:rFonts w:ascii="Arial Narrow" w:eastAsia="Times New Roman" w:hAnsi="Arial Narrow" w:cs="Arial"/>
          <w:sz w:val="22"/>
          <w:lang w:eastAsia="sk-SK"/>
        </w:rPr>
      </w:pPr>
    </w:p>
    <w:p w14:paraId="64E22004" w14:textId="77777777" w:rsidR="00C30D2C" w:rsidRPr="004E66B2" w:rsidRDefault="00C30D2C" w:rsidP="00C30D2C">
      <w:pPr>
        <w:autoSpaceDE w:val="0"/>
        <w:autoSpaceDN w:val="0"/>
        <w:adjustRightInd w:val="0"/>
        <w:jc w:val="both"/>
        <w:rPr>
          <w:rFonts w:ascii="Arial Narrow" w:hAnsi="Arial Narrow" w:cs="Tahoma"/>
          <w:color w:val="FF0000"/>
          <w:sz w:val="22"/>
        </w:rPr>
      </w:pPr>
    </w:p>
    <w:tbl>
      <w:tblPr>
        <w:tblW w:w="10350"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3"/>
        <w:gridCol w:w="2031"/>
        <w:gridCol w:w="3828"/>
        <w:gridCol w:w="3828"/>
      </w:tblGrid>
      <w:tr w:rsidR="005D014D" w:rsidRPr="00587AB4" w14:paraId="382C21B7" w14:textId="77777777" w:rsidTr="005D014D">
        <w:tc>
          <w:tcPr>
            <w:tcW w:w="663" w:type="dxa"/>
            <w:shd w:val="clear" w:color="auto" w:fill="EEECE1" w:themeFill="background2"/>
          </w:tcPr>
          <w:p w14:paraId="51F32A4B" w14:textId="77777777" w:rsidR="005D014D" w:rsidRPr="00587AB4" w:rsidRDefault="005D014D" w:rsidP="00587AB4">
            <w:pPr>
              <w:spacing w:after="0" w:line="240" w:lineRule="auto"/>
              <w:contextualSpacing/>
              <w:rPr>
                <w:rFonts w:eastAsia="Times New Roman"/>
                <w:b/>
                <w:sz w:val="24"/>
                <w:szCs w:val="24"/>
                <w:lang w:eastAsia="sk-SK"/>
              </w:rPr>
            </w:pPr>
            <w:r w:rsidRPr="00587AB4">
              <w:rPr>
                <w:rFonts w:eastAsia="Times New Roman"/>
                <w:b/>
                <w:sz w:val="24"/>
                <w:szCs w:val="24"/>
                <w:lang w:eastAsia="sk-SK"/>
              </w:rPr>
              <w:t xml:space="preserve">P.č. </w:t>
            </w:r>
          </w:p>
        </w:tc>
        <w:tc>
          <w:tcPr>
            <w:tcW w:w="2031" w:type="dxa"/>
            <w:shd w:val="clear" w:color="auto" w:fill="EEECE1" w:themeFill="background2"/>
          </w:tcPr>
          <w:p w14:paraId="78AA6E36" w14:textId="77777777" w:rsidR="005D014D" w:rsidRPr="00587AB4" w:rsidRDefault="005D014D" w:rsidP="00587AB4">
            <w:pPr>
              <w:spacing w:after="0" w:line="240" w:lineRule="auto"/>
              <w:contextualSpacing/>
              <w:rPr>
                <w:rFonts w:eastAsia="Times New Roman"/>
                <w:b/>
                <w:sz w:val="24"/>
                <w:szCs w:val="24"/>
                <w:lang w:eastAsia="sk-SK"/>
              </w:rPr>
            </w:pPr>
            <w:r w:rsidRPr="00587AB4">
              <w:rPr>
                <w:rFonts w:eastAsia="Times New Roman"/>
                <w:b/>
                <w:sz w:val="24"/>
                <w:szCs w:val="24"/>
                <w:lang w:eastAsia="sk-SK"/>
              </w:rPr>
              <w:t>Názov</w:t>
            </w:r>
          </w:p>
        </w:tc>
        <w:tc>
          <w:tcPr>
            <w:tcW w:w="3828" w:type="dxa"/>
            <w:shd w:val="clear" w:color="auto" w:fill="EEECE1" w:themeFill="background2"/>
          </w:tcPr>
          <w:p w14:paraId="3D530E32" w14:textId="77777777" w:rsidR="005D014D" w:rsidRPr="00587AB4" w:rsidRDefault="005D014D" w:rsidP="00587AB4">
            <w:pPr>
              <w:spacing w:after="0" w:line="240" w:lineRule="auto"/>
              <w:contextualSpacing/>
              <w:rPr>
                <w:rFonts w:eastAsia="Times New Roman"/>
                <w:b/>
                <w:sz w:val="24"/>
                <w:szCs w:val="24"/>
                <w:lang w:eastAsia="sk-SK"/>
              </w:rPr>
            </w:pPr>
            <w:r w:rsidRPr="00587AB4">
              <w:rPr>
                <w:rFonts w:eastAsia="Times New Roman"/>
                <w:b/>
                <w:sz w:val="24"/>
                <w:szCs w:val="24"/>
                <w:lang w:eastAsia="sk-SK"/>
              </w:rPr>
              <w:t>Špecifikácia</w:t>
            </w:r>
          </w:p>
        </w:tc>
        <w:tc>
          <w:tcPr>
            <w:tcW w:w="3828" w:type="dxa"/>
            <w:shd w:val="clear" w:color="auto" w:fill="EEECE1" w:themeFill="background2"/>
          </w:tcPr>
          <w:p w14:paraId="36546251" w14:textId="77777777" w:rsidR="005D014D" w:rsidRPr="005D014D" w:rsidRDefault="005D014D" w:rsidP="005D014D">
            <w:pPr>
              <w:spacing w:after="0" w:line="240" w:lineRule="auto"/>
              <w:contextualSpacing/>
              <w:rPr>
                <w:rFonts w:eastAsia="Times New Roman"/>
                <w:b/>
                <w:sz w:val="24"/>
                <w:szCs w:val="24"/>
                <w:lang w:eastAsia="sk-SK"/>
              </w:rPr>
            </w:pPr>
            <w:r w:rsidRPr="005D014D">
              <w:rPr>
                <w:rFonts w:eastAsia="Times New Roman"/>
                <w:b/>
                <w:sz w:val="24"/>
                <w:szCs w:val="24"/>
                <w:lang w:eastAsia="sk-SK"/>
              </w:rPr>
              <w:t>Hodnota technického parametra tovaru ponúkaného uchádzačom</w:t>
            </w:r>
          </w:p>
          <w:p w14:paraId="5E4C8235" w14:textId="77777777" w:rsidR="005D014D" w:rsidRPr="00587AB4" w:rsidRDefault="005D014D" w:rsidP="005D014D">
            <w:pPr>
              <w:spacing w:after="0" w:line="240" w:lineRule="auto"/>
              <w:contextualSpacing/>
              <w:rPr>
                <w:rFonts w:eastAsia="Times New Roman"/>
                <w:b/>
                <w:sz w:val="24"/>
                <w:szCs w:val="24"/>
                <w:lang w:eastAsia="sk-SK"/>
              </w:rPr>
            </w:pPr>
            <w:r>
              <w:rPr>
                <w:rFonts w:eastAsia="Times New Roman"/>
                <w:b/>
                <w:sz w:val="24"/>
                <w:szCs w:val="24"/>
                <w:lang w:eastAsia="sk-SK"/>
              </w:rPr>
              <w:t>„V</w:t>
            </w:r>
            <w:r w:rsidRPr="005D014D">
              <w:rPr>
                <w:rFonts w:eastAsia="Times New Roman"/>
                <w:b/>
                <w:sz w:val="24"/>
                <w:szCs w:val="24"/>
                <w:lang w:eastAsia="sk-SK"/>
              </w:rPr>
              <w:t>lastný návrh plnenia</w:t>
            </w:r>
            <w:r>
              <w:rPr>
                <w:rFonts w:eastAsia="Times New Roman"/>
                <w:b/>
                <w:sz w:val="24"/>
                <w:szCs w:val="24"/>
                <w:lang w:eastAsia="sk-SK"/>
              </w:rPr>
              <w:t>“</w:t>
            </w:r>
          </w:p>
        </w:tc>
      </w:tr>
      <w:tr w:rsidR="005D014D" w:rsidRPr="00587AB4" w14:paraId="708308FF" w14:textId="77777777" w:rsidTr="005D014D">
        <w:trPr>
          <w:trHeight w:val="308"/>
        </w:trPr>
        <w:tc>
          <w:tcPr>
            <w:tcW w:w="663" w:type="dxa"/>
            <w:shd w:val="clear" w:color="auto" w:fill="auto"/>
            <w:vAlign w:val="center"/>
          </w:tcPr>
          <w:p w14:paraId="101649FE" w14:textId="77777777" w:rsidR="005D014D" w:rsidRPr="00587AB4" w:rsidRDefault="005D014D" w:rsidP="00587AB4">
            <w:pPr>
              <w:spacing w:after="0" w:line="240" w:lineRule="auto"/>
              <w:contextualSpacing/>
              <w:jc w:val="center"/>
              <w:rPr>
                <w:rFonts w:eastAsia="Times New Roman"/>
                <w:color w:val="000000"/>
                <w:szCs w:val="20"/>
                <w:lang w:eastAsia="sk-SK"/>
              </w:rPr>
            </w:pPr>
            <w:r w:rsidRPr="00587AB4">
              <w:rPr>
                <w:rFonts w:eastAsia="Times New Roman"/>
                <w:color w:val="000000"/>
                <w:szCs w:val="20"/>
                <w:lang w:eastAsia="sk-SK"/>
              </w:rPr>
              <w:t>1</w:t>
            </w:r>
          </w:p>
        </w:tc>
        <w:tc>
          <w:tcPr>
            <w:tcW w:w="2031" w:type="dxa"/>
            <w:shd w:val="clear" w:color="auto" w:fill="auto"/>
            <w:vAlign w:val="center"/>
          </w:tcPr>
          <w:p w14:paraId="422146F3" w14:textId="77777777" w:rsidR="005D014D" w:rsidRPr="00587AB4" w:rsidRDefault="005D014D" w:rsidP="00587AB4">
            <w:pPr>
              <w:spacing w:after="0" w:line="240" w:lineRule="auto"/>
              <w:contextualSpacing/>
              <w:rPr>
                <w:rFonts w:eastAsia="Times New Roman"/>
                <w:szCs w:val="20"/>
                <w:lang w:eastAsia="sk-SK"/>
              </w:rPr>
            </w:pPr>
            <w:r w:rsidRPr="00587AB4">
              <w:rPr>
                <w:rFonts w:eastAsia="Times New Roman"/>
                <w:szCs w:val="20"/>
                <w:lang w:eastAsia="sk-SK"/>
              </w:rPr>
              <w:t>Čistiaca pasta</w:t>
            </w:r>
          </w:p>
        </w:tc>
        <w:tc>
          <w:tcPr>
            <w:tcW w:w="3828" w:type="dxa"/>
            <w:shd w:val="clear" w:color="auto" w:fill="auto"/>
          </w:tcPr>
          <w:p w14:paraId="11ABC287" w14:textId="77777777" w:rsidR="005D014D" w:rsidRPr="00587AB4" w:rsidRDefault="005D014D" w:rsidP="00DC5009">
            <w:pPr>
              <w:numPr>
                <w:ilvl w:val="0"/>
                <w:numId w:val="2"/>
              </w:numPr>
              <w:spacing w:after="0" w:line="240" w:lineRule="auto"/>
              <w:contextualSpacing/>
              <w:rPr>
                <w:rFonts w:eastAsia="Times New Roman"/>
                <w:szCs w:val="20"/>
                <w:lang w:eastAsia="sk-SK"/>
              </w:rPr>
            </w:pPr>
            <w:r w:rsidRPr="00587AB4">
              <w:rPr>
                <w:rFonts w:eastAsia="Times New Roman"/>
                <w:szCs w:val="20"/>
                <w:lang w:eastAsia="sk-SK"/>
              </w:rPr>
              <w:t>Čistiaca pasta</w:t>
            </w:r>
          </w:p>
          <w:p w14:paraId="05527E40" w14:textId="77777777" w:rsidR="005D014D" w:rsidRPr="00587AB4" w:rsidRDefault="005D014D" w:rsidP="00DC5009">
            <w:pPr>
              <w:numPr>
                <w:ilvl w:val="0"/>
                <w:numId w:val="2"/>
              </w:numPr>
              <w:spacing w:after="0" w:line="240" w:lineRule="auto"/>
              <w:contextualSpacing/>
              <w:rPr>
                <w:rFonts w:eastAsia="Times New Roman"/>
                <w:szCs w:val="20"/>
                <w:lang w:eastAsia="sk-SK"/>
              </w:rPr>
            </w:pPr>
            <w:r w:rsidRPr="00587AB4">
              <w:rPr>
                <w:rFonts w:eastAsia="Times New Roman"/>
                <w:szCs w:val="20"/>
                <w:lang w:eastAsia="sk-SK"/>
              </w:rPr>
              <w:t>Pasta na neleštený hliníkový a smaltovaný riad, vane, umývadlá, obkladačky a podobne</w:t>
            </w:r>
          </w:p>
          <w:p w14:paraId="48C2227C" w14:textId="77777777" w:rsidR="005D014D" w:rsidRPr="00587AB4" w:rsidRDefault="005D014D" w:rsidP="00DC5009">
            <w:pPr>
              <w:numPr>
                <w:ilvl w:val="0"/>
                <w:numId w:val="2"/>
              </w:numPr>
              <w:spacing w:after="0" w:line="240" w:lineRule="auto"/>
              <w:contextualSpacing/>
              <w:rPr>
                <w:rFonts w:eastAsia="Times New Roman"/>
                <w:szCs w:val="20"/>
                <w:lang w:eastAsia="sk-SK"/>
              </w:rPr>
            </w:pPr>
            <w:r w:rsidRPr="00587AB4">
              <w:rPr>
                <w:rFonts w:eastAsia="Times New Roman"/>
                <w:szCs w:val="20"/>
                <w:lang w:eastAsia="sk-SK"/>
              </w:rPr>
              <w:t>Objem – minimálne 200 g</w:t>
            </w:r>
          </w:p>
        </w:tc>
        <w:tc>
          <w:tcPr>
            <w:tcW w:w="3828" w:type="dxa"/>
          </w:tcPr>
          <w:p w14:paraId="5AB1C297" w14:textId="77777777" w:rsidR="005D014D" w:rsidRPr="00587AB4" w:rsidRDefault="005D014D" w:rsidP="005D014D">
            <w:pPr>
              <w:spacing w:after="0" w:line="240" w:lineRule="auto"/>
              <w:ind w:left="360"/>
              <w:contextualSpacing/>
              <w:rPr>
                <w:rFonts w:eastAsia="Times New Roman"/>
                <w:szCs w:val="20"/>
                <w:lang w:eastAsia="sk-SK"/>
              </w:rPr>
            </w:pPr>
          </w:p>
        </w:tc>
      </w:tr>
      <w:tr w:rsidR="005D014D" w:rsidRPr="00587AB4" w14:paraId="65CFCE54" w14:textId="77777777" w:rsidTr="005D014D">
        <w:trPr>
          <w:trHeight w:val="1544"/>
        </w:trPr>
        <w:tc>
          <w:tcPr>
            <w:tcW w:w="663" w:type="dxa"/>
            <w:shd w:val="clear" w:color="auto" w:fill="EEECE1" w:themeFill="background2"/>
            <w:vAlign w:val="center"/>
          </w:tcPr>
          <w:p w14:paraId="6DFD1F49" w14:textId="77777777" w:rsidR="005D014D" w:rsidRPr="00587AB4" w:rsidRDefault="005D014D" w:rsidP="00587AB4">
            <w:pPr>
              <w:spacing w:after="0" w:line="240" w:lineRule="auto"/>
              <w:contextualSpacing/>
              <w:jc w:val="center"/>
              <w:rPr>
                <w:rFonts w:eastAsia="Times New Roman"/>
                <w:color w:val="000000"/>
                <w:szCs w:val="20"/>
                <w:lang w:eastAsia="sk-SK"/>
              </w:rPr>
            </w:pPr>
            <w:r w:rsidRPr="00587AB4">
              <w:rPr>
                <w:rFonts w:eastAsia="Times New Roman"/>
                <w:color w:val="000000"/>
                <w:szCs w:val="20"/>
                <w:lang w:eastAsia="sk-SK"/>
              </w:rPr>
              <w:t>2</w:t>
            </w:r>
          </w:p>
        </w:tc>
        <w:tc>
          <w:tcPr>
            <w:tcW w:w="2031" w:type="dxa"/>
            <w:shd w:val="clear" w:color="auto" w:fill="EEECE1" w:themeFill="background2"/>
            <w:vAlign w:val="center"/>
          </w:tcPr>
          <w:p w14:paraId="22A62F14" w14:textId="50C0B94C" w:rsidR="005D014D" w:rsidRPr="00587AB4" w:rsidRDefault="005D014D" w:rsidP="00AD0416">
            <w:pPr>
              <w:spacing w:after="0" w:line="240" w:lineRule="auto"/>
              <w:contextualSpacing/>
              <w:rPr>
                <w:rFonts w:eastAsia="Times New Roman"/>
                <w:szCs w:val="20"/>
                <w:lang w:eastAsia="sk-SK"/>
              </w:rPr>
            </w:pPr>
            <w:r w:rsidRPr="00587AB4">
              <w:rPr>
                <w:rFonts w:eastAsia="Times New Roman"/>
                <w:szCs w:val="20"/>
                <w:lang w:eastAsia="sk-SK"/>
              </w:rPr>
              <w:t xml:space="preserve">Čistiaci prostriedok na nerez, </w:t>
            </w:r>
            <w:r w:rsidR="00CB59A6">
              <w:rPr>
                <w:rFonts w:eastAsia="Times New Roman"/>
                <w:szCs w:val="20"/>
                <w:lang w:eastAsia="sk-SK"/>
              </w:rPr>
              <w:t>mechanický rozprašovač</w:t>
            </w:r>
            <w:r w:rsidR="00CB59A6" w:rsidRPr="00587AB4">
              <w:rPr>
                <w:rFonts w:eastAsia="Times New Roman"/>
                <w:szCs w:val="20"/>
                <w:lang w:eastAsia="sk-SK"/>
              </w:rPr>
              <w:t xml:space="preserve"> </w:t>
            </w:r>
            <w:r w:rsidRPr="00587AB4">
              <w:rPr>
                <w:rFonts w:eastAsia="Times New Roman"/>
                <w:szCs w:val="20"/>
                <w:lang w:eastAsia="sk-SK"/>
              </w:rPr>
              <w:t>500 ml</w:t>
            </w:r>
          </w:p>
        </w:tc>
        <w:tc>
          <w:tcPr>
            <w:tcW w:w="3828" w:type="dxa"/>
            <w:shd w:val="clear" w:color="auto" w:fill="EEECE1" w:themeFill="background2"/>
          </w:tcPr>
          <w:p w14:paraId="5C68D9F8" w14:textId="51C4A6D3" w:rsidR="005D014D" w:rsidRPr="00587AB4" w:rsidRDefault="005D014D" w:rsidP="00DC5009">
            <w:pPr>
              <w:numPr>
                <w:ilvl w:val="0"/>
                <w:numId w:val="3"/>
              </w:numPr>
              <w:spacing w:after="0" w:line="240" w:lineRule="auto"/>
              <w:contextualSpacing/>
              <w:rPr>
                <w:rFonts w:eastAsia="Times New Roman"/>
                <w:szCs w:val="20"/>
                <w:lang w:eastAsia="sk-SK"/>
              </w:rPr>
            </w:pPr>
            <w:r w:rsidRPr="00587AB4">
              <w:rPr>
                <w:rFonts w:eastAsia="Times New Roman"/>
                <w:szCs w:val="20"/>
                <w:lang w:eastAsia="sk-SK"/>
              </w:rPr>
              <w:t>Čistiaci  prostriedok na nerez</w:t>
            </w:r>
          </w:p>
          <w:p w14:paraId="3D7EF8C7" w14:textId="77777777" w:rsidR="005D014D" w:rsidRPr="00587AB4" w:rsidRDefault="005D014D" w:rsidP="00DC5009">
            <w:pPr>
              <w:numPr>
                <w:ilvl w:val="0"/>
                <w:numId w:val="3"/>
              </w:numPr>
              <w:spacing w:after="0" w:line="240" w:lineRule="auto"/>
              <w:contextualSpacing/>
              <w:rPr>
                <w:rFonts w:eastAsia="Times New Roman"/>
                <w:szCs w:val="20"/>
                <w:lang w:eastAsia="sk-SK"/>
              </w:rPr>
            </w:pPr>
            <w:r w:rsidRPr="00587AB4">
              <w:rPr>
                <w:rFonts w:eastAsia="Times New Roman"/>
                <w:szCs w:val="20"/>
                <w:lang w:eastAsia="sk-SK"/>
              </w:rPr>
              <w:t xml:space="preserve">Čistí, leští, ošetruje a dlhodobo chráni nerezové povrchy </w:t>
            </w:r>
          </w:p>
          <w:p w14:paraId="4B1AC388" w14:textId="77777777" w:rsidR="005D014D" w:rsidRPr="00587AB4" w:rsidRDefault="005D014D" w:rsidP="00DC5009">
            <w:pPr>
              <w:numPr>
                <w:ilvl w:val="0"/>
                <w:numId w:val="3"/>
              </w:numPr>
              <w:spacing w:after="0" w:line="240" w:lineRule="auto"/>
              <w:contextualSpacing/>
              <w:rPr>
                <w:rFonts w:eastAsia="Times New Roman"/>
                <w:szCs w:val="20"/>
                <w:lang w:eastAsia="sk-SK"/>
              </w:rPr>
            </w:pPr>
            <w:r w:rsidRPr="00587AB4">
              <w:rPr>
                <w:rFonts w:eastAsia="Times New Roman"/>
                <w:szCs w:val="20"/>
                <w:lang w:eastAsia="sk-SK"/>
              </w:rPr>
              <w:t>Odstraňuje škvrny od zaschnutých kvapiek vody, mastnoty a iné nečistoty, pričom zabraňuje vytváraniu vápenatých usadenín, obnovuje lesk a dodáva ochranu vyčisteným plochám</w:t>
            </w:r>
          </w:p>
          <w:p w14:paraId="5CCC1F0E" w14:textId="77777777" w:rsidR="005D014D" w:rsidRPr="00587AB4" w:rsidRDefault="005D014D" w:rsidP="00DC5009">
            <w:pPr>
              <w:numPr>
                <w:ilvl w:val="0"/>
                <w:numId w:val="3"/>
              </w:numPr>
              <w:spacing w:after="0" w:line="240" w:lineRule="auto"/>
              <w:contextualSpacing/>
              <w:rPr>
                <w:rFonts w:eastAsia="Times New Roman"/>
                <w:szCs w:val="20"/>
                <w:lang w:eastAsia="sk-SK"/>
              </w:rPr>
            </w:pPr>
            <w:r w:rsidRPr="00587AB4">
              <w:rPr>
                <w:rFonts w:eastAsia="Times New Roman"/>
                <w:szCs w:val="20"/>
                <w:lang w:eastAsia="sk-SK"/>
              </w:rPr>
              <w:t xml:space="preserve">Určený na pravidelnú starostlivosť o nerezové povrchy, ktoré pri opakovanom používaní prípravku zostávajú dlhšie čisté </w:t>
            </w:r>
          </w:p>
          <w:p w14:paraId="1DD05672" w14:textId="77777777" w:rsidR="005D014D" w:rsidRPr="00587AB4" w:rsidRDefault="005D014D" w:rsidP="00DC5009">
            <w:pPr>
              <w:numPr>
                <w:ilvl w:val="0"/>
                <w:numId w:val="3"/>
              </w:numPr>
              <w:spacing w:after="0" w:line="240" w:lineRule="auto"/>
              <w:contextualSpacing/>
              <w:rPr>
                <w:rFonts w:eastAsia="Times New Roman"/>
                <w:szCs w:val="20"/>
                <w:lang w:eastAsia="sk-SK"/>
              </w:rPr>
            </w:pPr>
            <w:r w:rsidRPr="00587AB4">
              <w:rPr>
                <w:rFonts w:eastAsia="Times New Roman"/>
                <w:szCs w:val="20"/>
                <w:lang w:eastAsia="sk-SK"/>
              </w:rPr>
              <w:t>Uľahčuje odstraňovanie špiny a usadenín</w:t>
            </w:r>
          </w:p>
          <w:p w14:paraId="5C911EA4" w14:textId="77777777" w:rsidR="005D014D" w:rsidRPr="00587AB4" w:rsidRDefault="005D014D" w:rsidP="00DC5009">
            <w:pPr>
              <w:numPr>
                <w:ilvl w:val="0"/>
                <w:numId w:val="3"/>
              </w:numPr>
              <w:spacing w:after="0" w:line="240" w:lineRule="auto"/>
              <w:contextualSpacing/>
              <w:rPr>
                <w:rFonts w:eastAsia="Times New Roman"/>
                <w:szCs w:val="20"/>
                <w:lang w:eastAsia="sk-SK"/>
              </w:rPr>
            </w:pPr>
            <w:r w:rsidRPr="00587AB4">
              <w:rPr>
                <w:rFonts w:eastAsia="Times New Roman"/>
                <w:szCs w:val="20"/>
                <w:lang w:eastAsia="sk-SK"/>
              </w:rPr>
              <w:t>Objem – minimálne 500 ml</w:t>
            </w:r>
          </w:p>
          <w:p w14:paraId="46516181" w14:textId="77777777" w:rsidR="005D014D" w:rsidRPr="00587AB4" w:rsidRDefault="005D014D" w:rsidP="00DC5009">
            <w:pPr>
              <w:numPr>
                <w:ilvl w:val="0"/>
                <w:numId w:val="3"/>
              </w:numPr>
              <w:spacing w:after="0" w:line="240" w:lineRule="auto"/>
              <w:contextualSpacing/>
              <w:rPr>
                <w:rFonts w:eastAsia="Times New Roman"/>
                <w:szCs w:val="20"/>
                <w:lang w:eastAsia="sk-SK"/>
              </w:rPr>
            </w:pPr>
            <w:r w:rsidRPr="00587AB4">
              <w:rPr>
                <w:rFonts w:eastAsia="Times New Roman"/>
                <w:szCs w:val="20"/>
                <w:lang w:eastAsia="sk-SK"/>
              </w:rPr>
              <w:t>S mechanickým rozprašovačom</w:t>
            </w:r>
          </w:p>
        </w:tc>
        <w:tc>
          <w:tcPr>
            <w:tcW w:w="3828" w:type="dxa"/>
            <w:shd w:val="clear" w:color="auto" w:fill="EEECE1" w:themeFill="background2"/>
          </w:tcPr>
          <w:p w14:paraId="3B16693B" w14:textId="77777777" w:rsidR="005D014D" w:rsidRPr="00587AB4" w:rsidRDefault="005D014D" w:rsidP="005D014D">
            <w:pPr>
              <w:spacing w:after="0" w:line="240" w:lineRule="auto"/>
              <w:ind w:left="360"/>
              <w:contextualSpacing/>
              <w:rPr>
                <w:rFonts w:eastAsia="Times New Roman"/>
                <w:szCs w:val="20"/>
                <w:lang w:eastAsia="sk-SK"/>
              </w:rPr>
            </w:pPr>
            <w:bookmarkStart w:id="0" w:name="_GoBack"/>
            <w:bookmarkEnd w:id="0"/>
          </w:p>
        </w:tc>
      </w:tr>
      <w:tr w:rsidR="005D014D" w:rsidRPr="00587AB4" w14:paraId="6D679A9D" w14:textId="77777777" w:rsidTr="005D014D">
        <w:trPr>
          <w:trHeight w:val="253"/>
        </w:trPr>
        <w:tc>
          <w:tcPr>
            <w:tcW w:w="663" w:type="dxa"/>
            <w:shd w:val="clear" w:color="auto" w:fill="auto"/>
            <w:vAlign w:val="center"/>
          </w:tcPr>
          <w:p w14:paraId="702B5ACF" w14:textId="77777777" w:rsidR="005D014D" w:rsidRPr="00587AB4" w:rsidRDefault="005D014D" w:rsidP="00587AB4">
            <w:pPr>
              <w:spacing w:after="0" w:line="240" w:lineRule="auto"/>
              <w:contextualSpacing/>
              <w:jc w:val="center"/>
              <w:rPr>
                <w:rFonts w:eastAsia="Times New Roman"/>
                <w:color w:val="000000"/>
                <w:szCs w:val="20"/>
                <w:lang w:eastAsia="sk-SK"/>
              </w:rPr>
            </w:pPr>
            <w:r w:rsidRPr="00587AB4">
              <w:rPr>
                <w:rFonts w:eastAsia="Times New Roman"/>
                <w:color w:val="000000"/>
                <w:szCs w:val="20"/>
                <w:lang w:eastAsia="sk-SK"/>
              </w:rPr>
              <w:t>3</w:t>
            </w:r>
          </w:p>
        </w:tc>
        <w:tc>
          <w:tcPr>
            <w:tcW w:w="2031" w:type="dxa"/>
            <w:shd w:val="clear" w:color="auto" w:fill="auto"/>
            <w:vAlign w:val="center"/>
          </w:tcPr>
          <w:p w14:paraId="4A479F6D" w14:textId="77777777" w:rsidR="005D014D" w:rsidRPr="00587AB4" w:rsidRDefault="005D014D" w:rsidP="00587AB4">
            <w:pPr>
              <w:spacing w:after="0" w:line="240" w:lineRule="auto"/>
              <w:contextualSpacing/>
              <w:rPr>
                <w:rFonts w:eastAsia="Times New Roman"/>
                <w:szCs w:val="20"/>
                <w:lang w:eastAsia="sk-SK"/>
              </w:rPr>
            </w:pPr>
            <w:r w:rsidRPr="00587AB4">
              <w:rPr>
                <w:rFonts w:eastAsia="Times New Roman"/>
                <w:szCs w:val="20"/>
                <w:lang w:eastAsia="sk-SK"/>
              </w:rPr>
              <w:t>Čistiaci a dezinfekčný prostriedok na plochy, 1 l</w:t>
            </w:r>
          </w:p>
        </w:tc>
        <w:tc>
          <w:tcPr>
            <w:tcW w:w="3828" w:type="dxa"/>
            <w:shd w:val="clear" w:color="auto" w:fill="auto"/>
          </w:tcPr>
          <w:p w14:paraId="38BBE58D" w14:textId="3B478DBC" w:rsidR="005D014D" w:rsidRPr="00587AB4" w:rsidRDefault="005D014D" w:rsidP="00CB59A6">
            <w:pPr>
              <w:numPr>
                <w:ilvl w:val="0"/>
                <w:numId w:val="4"/>
              </w:numPr>
              <w:spacing w:after="0" w:line="240" w:lineRule="auto"/>
              <w:contextualSpacing/>
              <w:rPr>
                <w:rFonts w:eastAsia="Times New Roman"/>
                <w:szCs w:val="20"/>
                <w:lang w:eastAsia="sk-SK"/>
              </w:rPr>
            </w:pPr>
            <w:r w:rsidRPr="00587AB4">
              <w:rPr>
                <w:rFonts w:eastAsia="Times New Roman"/>
                <w:szCs w:val="20"/>
                <w:lang w:eastAsia="sk-SK"/>
              </w:rPr>
              <w:t>Tekutý dezinfekčný prostriedok s čistiacim účinkom na báze KAZ</w:t>
            </w:r>
            <w:r w:rsidR="00CB59A6">
              <w:rPr>
                <w:rFonts w:eastAsia="Times New Roman"/>
                <w:szCs w:val="20"/>
                <w:lang w:eastAsia="sk-SK"/>
              </w:rPr>
              <w:t>-(</w:t>
            </w:r>
            <w:r w:rsidR="00CB59A6">
              <w:t xml:space="preserve">TASKI sprint degerm, </w:t>
            </w:r>
            <w:r w:rsidR="00CB59A6" w:rsidRPr="00652A79">
              <w:t>OXYKVART</w:t>
            </w:r>
            <w:r w:rsidR="00CB59A6">
              <w:t xml:space="preserve">, 5P PLUS, </w:t>
            </w:r>
            <w:r w:rsidR="00CB59A6" w:rsidRPr="00652A79">
              <w:t>Cleamen 690 ECO DES</w:t>
            </w:r>
            <w:r w:rsidR="00CB59A6">
              <w:t xml:space="preserve"> a pod.)</w:t>
            </w:r>
            <w:r w:rsidRPr="00587AB4">
              <w:rPr>
                <w:rFonts w:eastAsia="Times New Roman"/>
                <w:szCs w:val="20"/>
                <w:lang w:eastAsia="sk-SK"/>
              </w:rPr>
              <w:t xml:space="preserve"> so zabrzdenou penivosťou na dezinfekciu a čistenie plôch</w:t>
            </w:r>
          </w:p>
          <w:p w14:paraId="1B621A9B" w14:textId="3AAA7EDB" w:rsidR="005D014D" w:rsidRPr="00587AB4" w:rsidRDefault="005D014D" w:rsidP="00CB59A6">
            <w:pPr>
              <w:numPr>
                <w:ilvl w:val="0"/>
                <w:numId w:val="4"/>
              </w:numPr>
              <w:spacing w:after="0" w:line="240" w:lineRule="auto"/>
              <w:contextualSpacing/>
              <w:rPr>
                <w:rFonts w:eastAsia="Times New Roman"/>
                <w:szCs w:val="20"/>
                <w:lang w:eastAsia="sk-SK"/>
              </w:rPr>
            </w:pPr>
            <w:r w:rsidRPr="00587AB4">
              <w:rPr>
                <w:rFonts w:eastAsia="Times New Roman"/>
                <w:szCs w:val="20"/>
                <w:lang w:eastAsia="sk-SK"/>
              </w:rPr>
              <w:t>Dezinfikuje a čistí všetky umývateľné plochy a povrchy</w:t>
            </w:r>
          </w:p>
          <w:p w14:paraId="1DA3719F" w14:textId="77777777" w:rsidR="005D014D" w:rsidRPr="00587AB4" w:rsidRDefault="005D014D" w:rsidP="00DC5009">
            <w:pPr>
              <w:numPr>
                <w:ilvl w:val="0"/>
                <w:numId w:val="4"/>
              </w:numPr>
              <w:spacing w:after="0" w:line="240" w:lineRule="auto"/>
              <w:contextualSpacing/>
              <w:rPr>
                <w:rFonts w:eastAsia="Times New Roman"/>
                <w:szCs w:val="20"/>
                <w:lang w:eastAsia="sk-SK"/>
              </w:rPr>
            </w:pPr>
            <w:r w:rsidRPr="00587AB4">
              <w:rPr>
                <w:rFonts w:eastAsia="Times New Roman"/>
                <w:szCs w:val="20"/>
                <w:lang w:eastAsia="sk-SK"/>
              </w:rPr>
              <w:t>Ničí baktérie a plesne</w:t>
            </w:r>
          </w:p>
          <w:p w14:paraId="224A94EA" w14:textId="77777777" w:rsidR="005D014D" w:rsidRPr="00587AB4" w:rsidRDefault="005D014D" w:rsidP="00DC5009">
            <w:pPr>
              <w:numPr>
                <w:ilvl w:val="0"/>
                <w:numId w:val="4"/>
              </w:numPr>
              <w:spacing w:after="0" w:line="240" w:lineRule="auto"/>
              <w:contextualSpacing/>
              <w:rPr>
                <w:rFonts w:eastAsia="Times New Roman"/>
                <w:szCs w:val="20"/>
                <w:lang w:eastAsia="sk-SK"/>
              </w:rPr>
            </w:pPr>
            <w:r w:rsidRPr="00587AB4">
              <w:rPr>
                <w:rFonts w:eastAsia="Times New Roman"/>
                <w:szCs w:val="20"/>
                <w:lang w:eastAsia="sk-SK"/>
              </w:rPr>
              <w:lastRenderedPageBreak/>
              <w:t>Neobsahuje aldehydy a chlór</w:t>
            </w:r>
          </w:p>
          <w:p w14:paraId="223F98AC" w14:textId="77777777" w:rsidR="005D014D" w:rsidRPr="00587AB4" w:rsidRDefault="005D014D" w:rsidP="00DC5009">
            <w:pPr>
              <w:numPr>
                <w:ilvl w:val="0"/>
                <w:numId w:val="4"/>
              </w:numPr>
              <w:spacing w:after="0" w:line="240" w:lineRule="auto"/>
              <w:contextualSpacing/>
              <w:rPr>
                <w:rFonts w:eastAsia="Times New Roman"/>
                <w:szCs w:val="20"/>
                <w:lang w:eastAsia="sk-SK"/>
              </w:rPr>
            </w:pPr>
            <w:r w:rsidRPr="00587AB4">
              <w:rPr>
                <w:rFonts w:eastAsia="Times New Roman"/>
                <w:szCs w:val="20"/>
                <w:lang w:eastAsia="sk-SK"/>
              </w:rPr>
              <w:t>Objem – minimálne 1 l</w:t>
            </w:r>
          </w:p>
        </w:tc>
        <w:tc>
          <w:tcPr>
            <w:tcW w:w="3828" w:type="dxa"/>
          </w:tcPr>
          <w:p w14:paraId="7CD0B2C8" w14:textId="77777777" w:rsidR="005D014D" w:rsidRPr="00587AB4" w:rsidRDefault="005D014D" w:rsidP="005D014D">
            <w:pPr>
              <w:spacing w:after="0" w:line="240" w:lineRule="auto"/>
              <w:ind w:left="360"/>
              <w:contextualSpacing/>
              <w:rPr>
                <w:rFonts w:eastAsia="Times New Roman"/>
                <w:szCs w:val="20"/>
                <w:lang w:eastAsia="sk-SK"/>
              </w:rPr>
            </w:pPr>
          </w:p>
        </w:tc>
      </w:tr>
      <w:tr w:rsidR="005D014D" w:rsidRPr="00587AB4" w14:paraId="447B07E4" w14:textId="77777777" w:rsidTr="005D014D">
        <w:trPr>
          <w:trHeight w:val="253"/>
        </w:trPr>
        <w:tc>
          <w:tcPr>
            <w:tcW w:w="663" w:type="dxa"/>
            <w:shd w:val="clear" w:color="auto" w:fill="EEECE1" w:themeFill="background2"/>
            <w:vAlign w:val="center"/>
          </w:tcPr>
          <w:p w14:paraId="3AA371E5" w14:textId="77777777" w:rsidR="005D014D" w:rsidRPr="00587AB4" w:rsidRDefault="005D014D" w:rsidP="00587AB4">
            <w:pPr>
              <w:spacing w:after="0" w:line="240" w:lineRule="auto"/>
              <w:contextualSpacing/>
              <w:jc w:val="center"/>
              <w:rPr>
                <w:rFonts w:eastAsia="Times New Roman"/>
                <w:color w:val="000000"/>
                <w:szCs w:val="20"/>
                <w:lang w:eastAsia="sk-SK"/>
              </w:rPr>
            </w:pPr>
            <w:r w:rsidRPr="00587AB4">
              <w:rPr>
                <w:rFonts w:eastAsia="Times New Roman"/>
                <w:color w:val="000000"/>
                <w:szCs w:val="20"/>
                <w:lang w:eastAsia="sk-SK"/>
              </w:rPr>
              <w:t>4</w:t>
            </w:r>
          </w:p>
        </w:tc>
        <w:tc>
          <w:tcPr>
            <w:tcW w:w="2031" w:type="dxa"/>
            <w:shd w:val="clear" w:color="auto" w:fill="EEECE1" w:themeFill="background2"/>
            <w:vAlign w:val="center"/>
          </w:tcPr>
          <w:p w14:paraId="2B553795" w14:textId="77777777" w:rsidR="005D014D" w:rsidRPr="00587AB4" w:rsidRDefault="005D014D" w:rsidP="00587AB4">
            <w:pPr>
              <w:spacing w:after="0" w:line="240" w:lineRule="auto"/>
              <w:contextualSpacing/>
              <w:rPr>
                <w:rFonts w:eastAsia="Times New Roman"/>
                <w:szCs w:val="20"/>
                <w:lang w:eastAsia="sk-SK"/>
              </w:rPr>
            </w:pPr>
            <w:r w:rsidRPr="00587AB4">
              <w:rPr>
                <w:rFonts w:eastAsia="Times New Roman"/>
                <w:szCs w:val="20"/>
                <w:lang w:eastAsia="sk-SK"/>
              </w:rPr>
              <w:t>Čistiaci a dezinfekčný prostriedok na plochy, 5 l</w:t>
            </w:r>
          </w:p>
        </w:tc>
        <w:tc>
          <w:tcPr>
            <w:tcW w:w="3828" w:type="dxa"/>
            <w:shd w:val="clear" w:color="auto" w:fill="EEECE1" w:themeFill="background2"/>
          </w:tcPr>
          <w:p w14:paraId="7F421D5A" w14:textId="008ACC8C" w:rsidR="005D014D" w:rsidRPr="00587AB4" w:rsidRDefault="005D014D" w:rsidP="00CB59A6">
            <w:pPr>
              <w:numPr>
                <w:ilvl w:val="0"/>
                <w:numId w:val="4"/>
              </w:numPr>
              <w:spacing w:after="0" w:line="240" w:lineRule="auto"/>
              <w:contextualSpacing/>
              <w:rPr>
                <w:rFonts w:eastAsia="Times New Roman"/>
                <w:szCs w:val="20"/>
                <w:lang w:eastAsia="sk-SK"/>
              </w:rPr>
            </w:pPr>
            <w:r w:rsidRPr="00587AB4">
              <w:rPr>
                <w:rFonts w:eastAsia="Times New Roman"/>
                <w:szCs w:val="20"/>
                <w:lang w:eastAsia="sk-SK"/>
              </w:rPr>
              <w:t xml:space="preserve">Tekutý dezinfekčný prostriedok s čistiacim účinkom na báze </w:t>
            </w:r>
            <w:r w:rsidR="00CB59A6" w:rsidRPr="00CB59A6">
              <w:rPr>
                <w:rFonts w:eastAsia="Times New Roman"/>
                <w:szCs w:val="20"/>
                <w:lang w:eastAsia="sk-SK"/>
              </w:rPr>
              <w:t>KAZ-(TASKI sprint degerm, OXYKVART, 5P PLUS, Cleamen 690 ECO DES a pod.)</w:t>
            </w:r>
            <w:r w:rsidRPr="00587AB4">
              <w:rPr>
                <w:rFonts w:eastAsia="Times New Roman"/>
                <w:szCs w:val="20"/>
                <w:lang w:eastAsia="sk-SK"/>
              </w:rPr>
              <w:t xml:space="preserve"> so zabrzdenou penivosťou na dezinfekciu a čistenie plôch</w:t>
            </w:r>
          </w:p>
          <w:p w14:paraId="266CF7D0" w14:textId="77777777" w:rsidR="005D014D" w:rsidRPr="00587AB4" w:rsidRDefault="005D014D" w:rsidP="00DC5009">
            <w:pPr>
              <w:numPr>
                <w:ilvl w:val="0"/>
                <w:numId w:val="4"/>
              </w:numPr>
              <w:spacing w:after="0" w:line="240" w:lineRule="auto"/>
              <w:contextualSpacing/>
              <w:rPr>
                <w:rFonts w:eastAsia="Times New Roman"/>
                <w:szCs w:val="20"/>
                <w:lang w:eastAsia="sk-SK"/>
              </w:rPr>
            </w:pPr>
            <w:r w:rsidRPr="00587AB4">
              <w:rPr>
                <w:rFonts w:eastAsia="Times New Roman"/>
                <w:szCs w:val="20"/>
                <w:lang w:eastAsia="sk-SK"/>
              </w:rPr>
              <w:t>Dezinfikuje a čistí všetky umývateľné plochy a povrchy</w:t>
            </w:r>
          </w:p>
          <w:p w14:paraId="3D6BB29D" w14:textId="77777777" w:rsidR="005D014D" w:rsidRPr="00587AB4" w:rsidRDefault="005D014D" w:rsidP="00DC5009">
            <w:pPr>
              <w:numPr>
                <w:ilvl w:val="0"/>
                <w:numId w:val="4"/>
              </w:numPr>
              <w:spacing w:after="0" w:line="240" w:lineRule="auto"/>
              <w:contextualSpacing/>
              <w:rPr>
                <w:rFonts w:eastAsia="Times New Roman"/>
                <w:szCs w:val="20"/>
                <w:lang w:eastAsia="sk-SK"/>
              </w:rPr>
            </w:pPr>
            <w:r w:rsidRPr="00587AB4">
              <w:rPr>
                <w:rFonts w:eastAsia="Times New Roman"/>
                <w:szCs w:val="20"/>
                <w:lang w:eastAsia="sk-SK"/>
              </w:rPr>
              <w:t>Ničí baktérie a plesne</w:t>
            </w:r>
          </w:p>
          <w:p w14:paraId="67B018E2" w14:textId="77777777" w:rsidR="005D014D" w:rsidRPr="00587AB4" w:rsidRDefault="005D014D" w:rsidP="00DC5009">
            <w:pPr>
              <w:numPr>
                <w:ilvl w:val="0"/>
                <w:numId w:val="4"/>
              </w:numPr>
              <w:spacing w:after="0" w:line="240" w:lineRule="auto"/>
              <w:contextualSpacing/>
              <w:rPr>
                <w:rFonts w:eastAsia="Times New Roman"/>
                <w:szCs w:val="20"/>
                <w:lang w:eastAsia="sk-SK"/>
              </w:rPr>
            </w:pPr>
            <w:r w:rsidRPr="00587AB4">
              <w:rPr>
                <w:rFonts w:eastAsia="Times New Roman"/>
                <w:szCs w:val="20"/>
                <w:lang w:eastAsia="sk-SK"/>
              </w:rPr>
              <w:t>Neobsahuje aldehydy a chlór</w:t>
            </w:r>
          </w:p>
          <w:p w14:paraId="69B78CDC" w14:textId="77777777" w:rsidR="005D014D" w:rsidRPr="00587AB4" w:rsidRDefault="005D014D" w:rsidP="00DC5009">
            <w:pPr>
              <w:numPr>
                <w:ilvl w:val="0"/>
                <w:numId w:val="4"/>
              </w:numPr>
              <w:spacing w:after="0" w:line="240" w:lineRule="auto"/>
              <w:contextualSpacing/>
              <w:rPr>
                <w:rFonts w:eastAsia="Times New Roman"/>
                <w:szCs w:val="20"/>
                <w:lang w:eastAsia="sk-SK"/>
              </w:rPr>
            </w:pPr>
            <w:r w:rsidRPr="00587AB4">
              <w:rPr>
                <w:rFonts w:eastAsia="Times New Roman"/>
                <w:szCs w:val="20"/>
                <w:lang w:eastAsia="sk-SK"/>
              </w:rPr>
              <w:t>Objem – minimálne 5 l</w:t>
            </w:r>
          </w:p>
        </w:tc>
        <w:tc>
          <w:tcPr>
            <w:tcW w:w="3828" w:type="dxa"/>
            <w:shd w:val="clear" w:color="auto" w:fill="EEECE1" w:themeFill="background2"/>
          </w:tcPr>
          <w:p w14:paraId="41A3D04E" w14:textId="77777777" w:rsidR="005D014D" w:rsidRPr="00587AB4" w:rsidRDefault="005D014D" w:rsidP="005D014D">
            <w:pPr>
              <w:spacing w:after="0" w:line="240" w:lineRule="auto"/>
              <w:ind w:left="360"/>
              <w:contextualSpacing/>
              <w:rPr>
                <w:rFonts w:eastAsia="Times New Roman"/>
                <w:szCs w:val="20"/>
                <w:lang w:eastAsia="sk-SK"/>
              </w:rPr>
            </w:pPr>
          </w:p>
        </w:tc>
      </w:tr>
      <w:tr w:rsidR="005D014D" w:rsidRPr="00587AB4" w14:paraId="31A62C0E" w14:textId="77777777" w:rsidTr="005D014D">
        <w:trPr>
          <w:trHeight w:val="253"/>
        </w:trPr>
        <w:tc>
          <w:tcPr>
            <w:tcW w:w="663" w:type="dxa"/>
            <w:shd w:val="clear" w:color="auto" w:fill="auto"/>
            <w:vAlign w:val="center"/>
          </w:tcPr>
          <w:p w14:paraId="3EEAA193" w14:textId="77777777" w:rsidR="005D014D" w:rsidRPr="00587AB4" w:rsidRDefault="005D014D" w:rsidP="00587AB4">
            <w:pPr>
              <w:spacing w:after="0" w:line="240" w:lineRule="auto"/>
              <w:contextualSpacing/>
              <w:jc w:val="center"/>
              <w:rPr>
                <w:rFonts w:eastAsia="Times New Roman"/>
                <w:color w:val="000000"/>
                <w:szCs w:val="20"/>
                <w:lang w:eastAsia="sk-SK"/>
              </w:rPr>
            </w:pPr>
            <w:r w:rsidRPr="00587AB4">
              <w:rPr>
                <w:rFonts w:eastAsia="Times New Roman"/>
                <w:color w:val="000000"/>
                <w:szCs w:val="20"/>
                <w:lang w:eastAsia="sk-SK"/>
              </w:rPr>
              <w:t>5</w:t>
            </w:r>
          </w:p>
        </w:tc>
        <w:tc>
          <w:tcPr>
            <w:tcW w:w="2031" w:type="dxa"/>
            <w:shd w:val="clear" w:color="auto" w:fill="auto"/>
            <w:vAlign w:val="center"/>
          </w:tcPr>
          <w:p w14:paraId="4A4565E2" w14:textId="77777777" w:rsidR="005D014D" w:rsidRPr="00587AB4" w:rsidRDefault="005D014D" w:rsidP="00587AB4">
            <w:pPr>
              <w:spacing w:after="0" w:line="240" w:lineRule="auto"/>
              <w:contextualSpacing/>
              <w:rPr>
                <w:rFonts w:eastAsia="Times New Roman"/>
                <w:szCs w:val="20"/>
                <w:lang w:eastAsia="sk-SK"/>
              </w:rPr>
            </w:pPr>
            <w:r w:rsidRPr="00587AB4">
              <w:rPr>
                <w:rFonts w:eastAsia="Times New Roman"/>
                <w:szCs w:val="20"/>
                <w:lang w:eastAsia="sk-SK"/>
              </w:rPr>
              <w:t>Čistiaci granulát sifónov, 500 g</w:t>
            </w:r>
          </w:p>
        </w:tc>
        <w:tc>
          <w:tcPr>
            <w:tcW w:w="3828" w:type="dxa"/>
            <w:shd w:val="clear" w:color="auto" w:fill="auto"/>
          </w:tcPr>
          <w:p w14:paraId="63627501" w14:textId="77777777" w:rsidR="005D014D" w:rsidRPr="00587AB4" w:rsidRDefault="005D014D" w:rsidP="00DC5009">
            <w:pPr>
              <w:numPr>
                <w:ilvl w:val="0"/>
                <w:numId w:val="5"/>
              </w:numPr>
              <w:spacing w:after="0" w:line="240" w:lineRule="auto"/>
              <w:contextualSpacing/>
              <w:rPr>
                <w:rFonts w:eastAsia="Times New Roman"/>
                <w:szCs w:val="20"/>
                <w:lang w:eastAsia="sk-SK"/>
              </w:rPr>
            </w:pPr>
            <w:r w:rsidRPr="00587AB4">
              <w:rPr>
                <w:rFonts w:eastAsia="Times New Roman"/>
                <w:szCs w:val="20"/>
                <w:lang w:eastAsia="sk-SK"/>
              </w:rPr>
              <w:t>Čistiaci granulát sifónov</w:t>
            </w:r>
          </w:p>
          <w:p w14:paraId="532F8266" w14:textId="77777777" w:rsidR="005D014D" w:rsidRPr="00587AB4" w:rsidRDefault="005D014D" w:rsidP="00DC5009">
            <w:pPr>
              <w:numPr>
                <w:ilvl w:val="0"/>
                <w:numId w:val="5"/>
              </w:numPr>
              <w:spacing w:after="0" w:line="240" w:lineRule="auto"/>
              <w:contextualSpacing/>
              <w:rPr>
                <w:rFonts w:eastAsia="Times New Roman"/>
                <w:szCs w:val="20"/>
                <w:lang w:eastAsia="sk-SK"/>
              </w:rPr>
            </w:pPr>
            <w:r w:rsidRPr="00587AB4">
              <w:rPr>
                <w:rFonts w:eastAsia="Times New Roman"/>
                <w:szCs w:val="20"/>
                <w:lang w:eastAsia="sk-SK"/>
              </w:rPr>
              <w:t>Perličky pre údržbu sifónov a kanalizačných potrubí</w:t>
            </w:r>
          </w:p>
          <w:p w14:paraId="60AA777E" w14:textId="77777777" w:rsidR="005D014D" w:rsidRPr="00587AB4" w:rsidRDefault="005D014D" w:rsidP="00DC5009">
            <w:pPr>
              <w:numPr>
                <w:ilvl w:val="0"/>
                <w:numId w:val="5"/>
              </w:numPr>
              <w:spacing w:after="0" w:line="240" w:lineRule="auto"/>
              <w:contextualSpacing/>
              <w:rPr>
                <w:rFonts w:eastAsia="Times New Roman"/>
                <w:szCs w:val="20"/>
                <w:lang w:eastAsia="sk-SK"/>
              </w:rPr>
            </w:pPr>
            <w:r w:rsidRPr="00587AB4">
              <w:rPr>
                <w:rFonts w:eastAsia="Times New Roman"/>
                <w:szCs w:val="20"/>
                <w:lang w:eastAsia="sk-SK"/>
              </w:rPr>
              <w:t>Vyčistia potrubia a sifóny od nánosu tuhých nečistôt</w:t>
            </w:r>
          </w:p>
          <w:p w14:paraId="06B700F5" w14:textId="77777777" w:rsidR="005D014D" w:rsidRPr="00587AB4" w:rsidRDefault="005D014D" w:rsidP="00DC5009">
            <w:pPr>
              <w:numPr>
                <w:ilvl w:val="0"/>
                <w:numId w:val="5"/>
              </w:numPr>
              <w:spacing w:after="0" w:line="240" w:lineRule="auto"/>
              <w:contextualSpacing/>
              <w:rPr>
                <w:rFonts w:eastAsia="Times New Roman"/>
                <w:szCs w:val="20"/>
                <w:lang w:eastAsia="sk-SK"/>
              </w:rPr>
            </w:pPr>
            <w:r w:rsidRPr="00587AB4">
              <w:rPr>
                <w:rFonts w:eastAsia="Times New Roman"/>
                <w:szCs w:val="20"/>
                <w:lang w:eastAsia="sk-SK"/>
              </w:rPr>
              <w:t>Objem – 500 g</w:t>
            </w:r>
          </w:p>
        </w:tc>
        <w:tc>
          <w:tcPr>
            <w:tcW w:w="3828" w:type="dxa"/>
          </w:tcPr>
          <w:p w14:paraId="35AC64DC" w14:textId="77777777" w:rsidR="005D014D" w:rsidRPr="00587AB4" w:rsidRDefault="005D014D" w:rsidP="005D014D">
            <w:pPr>
              <w:spacing w:after="0" w:line="240" w:lineRule="auto"/>
              <w:ind w:left="360"/>
              <w:contextualSpacing/>
              <w:rPr>
                <w:rFonts w:eastAsia="Times New Roman"/>
                <w:szCs w:val="20"/>
                <w:lang w:eastAsia="sk-SK"/>
              </w:rPr>
            </w:pPr>
          </w:p>
        </w:tc>
      </w:tr>
      <w:tr w:rsidR="005D014D" w:rsidRPr="00587AB4" w14:paraId="064E0058" w14:textId="77777777" w:rsidTr="005D014D">
        <w:trPr>
          <w:trHeight w:val="253"/>
        </w:trPr>
        <w:tc>
          <w:tcPr>
            <w:tcW w:w="663" w:type="dxa"/>
            <w:shd w:val="clear" w:color="auto" w:fill="EEECE1" w:themeFill="background2"/>
            <w:vAlign w:val="center"/>
          </w:tcPr>
          <w:p w14:paraId="4EF4F0A6" w14:textId="77777777" w:rsidR="005D014D" w:rsidRPr="00587AB4" w:rsidRDefault="005D014D" w:rsidP="00587AB4">
            <w:pPr>
              <w:spacing w:after="0" w:line="240" w:lineRule="auto"/>
              <w:contextualSpacing/>
              <w:jc w:val="center"/>
              <w:rPr>
                <w:rFonts w:eastAsia="Times New Roman"/>
                <w:color w:val="000000"/>
                <w:szCs w:val="20"/>
                <w:lang w:eastAsia="sk-SK"/>
              </w:rPr>
            </w:pPr>
            <w:r w:rsidRPr="00587AB4">
              <w:rPr>
                <w:rFonts w:eastAsia="Times New Roman"/>
                <w:color w:val="000000"/>
                <w:szCs w:val="20"/>
                <w:lang w:eastAsia="sk-SK"/>
              </w:rPr>
              <w:t>6</w:t>
            </w:r>
          </w:p>
        </w:tc>
        <w:tc>
          <w:tcPr>
            <w:tcW w:w="2031" w:type="dxa"/>
            <w:shd w:val="clear" w:color="auto" w:fill="EEECE1" w:themeFill="background2"/>
            <w:vAlign w:val="center"/>
          </w:tcPr>
          <w:p w14:paraId="25C0E8CC" w14:textId="77777777" w:rsidR="005D014D" w:rsidRPr="00587AB4" w:rsidRDefault="005D014D" w:rsidP="00587AB4">
            <w:pPr>
              <w:spacing w:after="0" w:line="240" w:lineRule="auto"/>
              <w:contextualSpacing/>
              <w:rPr>
                <w:rFonts w:eastAsia="Times New Roman"/>
                <w:szCs w:val="20"/>
                <w:lang w:eastAsia="sk-SK"/>
              </w:rPr>
            </w:pPr>
            <w:r w:rsidRPr="00587AB4">
              <w:rPr>
                <w:rFonts w:eastAsia="Times New Roman"/>
                <w:szCs w:val="20"/>
                <w:lang w:eastAsia="sk-SK"/>
              </w:rPr>
              <w:t>Čistiaci prostriedok na veľmi znečistené plochy, 500 ml</w:t>
            </w:r>
          </w:p>
        </w:tc>
        <w:tc>
          <w:tcPr>
            <w:tcW w:w="3828" w:type="dxa"/>
            <w:shd w:val="clear" w:color="auto" w:fill="EEECE1" w:themeFill="background2"/>
          </w:tcPr>
          <w:p w14:paraId="74AFA170" w14:textId="77777777" w:rsidR="005D014D" w:rsidRPr="00587AB4" w:rsidRDefault="005D014D" w:rsidP="00DC5009">
            <w:pPr>
              <w:numPr>
                <w:ilvl w:val="0"/>
                <w:numId w:val="6"/>
              </w:numPr>
              <w:spacing w:after="0" w:line="240" w:lineRule="auto"/>
              <w:contextualSpacing/>
              <w:rPr>
                <w:rFonts w:eastAsia="Times New Roman"/>
                <w:szCs w:val="20"/>
                <w:lang w:eastAsia="sk-SK"/>
              </w:rPr>
            </w:pPr>
            <w:r w:rsidRPr="00587AB4">
              <w:rPr>
                <w:rFonts w:eastAsia="Times New Roman"/>
                <w:szCs w:val="20"/>
                <w:lang w:eastAsia="sk-SK"/>
              </w:rPr>
              <w:t>Čistiaci prostriedok na veľmi znečistené plochy</w:t>
            </w:r>
          </w:p>
          <w:p w14:paraId="10D142E5" w14:textId="77777777" w:rsidR="005D014D" w:rsidRPr="00587AB4" w:rsidRDefault="005D014D" w:rsidP="00DC5009">
            <w:pPr>
              <w:numPr>
                <w:ilvl w:val="0"/>
                <w:numId w:val="6"/>
              </w:numPr>
              <w:spacing w:after="0" w:line="240" w:lineRule="auto"/>
              <w:contextualSpacing/>
              <w:rPr>
                <w:rFonts w:eastAsia="Times New Roman"/>
                <w:szCs w:val="20"/>
                <w:lang w:eastAsia="sk-SK"/>
              </w:rPr>
            </w:pPr>
            <w:r w:rsidRPr="00587AB4">
              <w:rPr>
                <w:rFonts w:eastAsia="Times New Roman"/>
                <w:szCs w:val="20"/>
                <w:lang w:eastAsia="sk-SK"/>
              </w:rPr>
              <w:t>Určený na čistenie umývadiel, vaní, obkladačiek, toaliet a batérií od hrdze a vodného kameňa</w:t>
            </w:r>
          </w:p>
          <w:p w14:paraId="470012BF" w14:textId="77777777" w:rsidR="005D014D" w:rsidRPr="00587AB4" w:rsidRDefault="005D014D" w:rsidP="00DC5009">
            <w:pPr>
              <w:numPr>
                <w:ilvl w:val="0"/>
                <w:numId w:val="6"/>
              </w:numPr>
              <w:spacing w:after="0" w:line="240" w:lineRule="auto"/>
              <w:contextualSpacing/>
              <w:rPr>
                <w:rFonts w:eastAsia="Times New Roman"/>
                <w:szCs w:val="20"/>
                <w:lang w:eastAsia="sk-SK"/>
              </w:rPr>
            </w:pPr>
            <w:r w:rsidRPr="00587AB4">
              <w:rPr>
                <w:rFonts w:eastAsia="Times New Roman"/>
                <w:szCs w:val="20"/>
                <w:lang w:eastAsia="sk-SK"/>
              </w:rPr>
              <w:t>Zanechá povrch bez choroboplodných zárodkov a pôsobí aj preventívne proti tvorbe baktérií</w:t>
            </w:r>
          </w:p>
          <w:p w14:paraId="68DC1522" w14:textId="77777777" w:rsidR="005D014D" w:rsidRPr="00587AB4" w:rsidRDefault="005D014D" w:rsidP="00DC5009">
            <w:pPr>
              <w:numPr>
                <w:ilvl w:val="0"/>
                <w:numId w:val="6"/>
              </w:numPr>
              <w:spacing w:after="0" w:line="240" w:lineRule="auto"/>
              <w:contextualSpacing/>
              <w:rPr>
                <w:rFonts w:eastAsia="Times New Roman"/>
                <w:szCs w:val="20"/>
                <w:lang w:eastAsia="sk-SK"/>
              </w:rPr>
            </w:pPr>
            <w:r w:rsidRPr="00587AB4">
              <w:rPr>
                <w:rFonts w:eastAsia="Times New Roman"/>
                <w:szCs w:val="20"/>
                <w:lang w:eastAsia="sk-SK"/>
              </w:rPr>
              <w:t xml:space="preserve">Vysoko účinný tekutý čistiaci prostriedok obsahujúci anorganickú kyselinu a účinné tenzidy </w:t>
            </w:r>
          </w:p>
          <w:p w14:paraId="5E239AD5" w14:textId="77777777" w:rsidR="005D014D" w:rsidRPr="00587AB4" w:rsidRDefault="005D014D" w:rsidP="00DC5009">
            <w:pPr>
              <w:numPr>
                <w:ilvl w:val="0"/>
                <w:numId w:val="6"/>
              </w:numPr>
              <w:spacing w:after="0" w:line="240" w:lineRule="auto"/>
              <w:contextualSpacing/>
              <w:rPr>
                <w:rFonts w:eastAsia="Times New Roman"/>
                <w:szCs w:val="20"/>
                <w:lang w:eastAsia="sk-SK"/>
              </w:rPr>
            </w:pPr>
            <w:r w:rsidRPr="00587AB4">
              <w:rPr>
                <w:rFonts w:eastAsia="Times New Roman"/>
                <w:szCs w:val="20"/>
                <w:lang w:eastAsia="sk-SK"/>
              </w:rPr>
              <w:t>Slúži na čistenie veľmi znečistených plôch, na odstraňovanie vodného kameňa a ďalších usadenín, na čistenie keramických obkladov, vaní, umývadiel, WC mís, podláh a podobne</w:t>
            </w:r>
          </w:p>
          <w:p w14:paraId="16F7C349" w14:textId="77777777" w:rsidR="005D014D" w:rsidRPr="00587AB4" w:rsidRDefault="005D014D" w:rsidP="00DC5009">
            <w:pPr>
              <w:numPr>
                <w:ilvl w:val="0"/>
                <w:numId w:val="6"/>
              </w:numPr>
              <w:spacing w:after="0" w:line="240" w:lineRule="auto"/>
              <w:contextualSpacing/>
              <w:rPr>
                <w:rFonts w:eastAsia="Times New Roman"/>
                <w:szCs w:val="20"/>
                <w:lang w:eastAsia="sk-SK"/>
              </w:rPr>
            </w:pPr>
            <w:r w:rsidRPr="00587AB4">
              <w:rPr>
                <w:rFonts w:eastAsia="Times New Roman"/>
                <w:szCs w:val="20"/>
                <w:lang w:eastAsia="sk-SK"/>
              </w:rPr>
              <w:t>Vysoký čistiaci účinok, vniká do usadenín a rýchlo ich uvoľňuje z povrchu</w:t>
            </w:r>
          </w:p>
          <w:p w14:paraId="3A0B7C32" w14:textId="77777777" w:rsidR="005D014D" w:rsidRPr="00587AB4" w:rsidRDefault="005D014D" w:rsidP="00DC5009">
            <w:pPr>
              <w:numPr>
                <w:ilvl w:val="0"/>
                <w:numId w:val="6"/>
              </w:numPr>
              <w:spacing w:after="0" w:line="240" w:lineRule="auto"/>
              <w:contextualSpacing/>
              <w:rPr>
                <w:rFonts w:eastAsia="Times New Roman"/>
                <w:szCs w:val="20"/>
                <w:lang w:eastAsia="sk-SK"/>
              </w:rPr>
            </w:pPr>
            <w:r w:rsidRPr="00587AB4">
              <w:rPr>
                <w:rFonts w:eastAsia="Times New Roman"/>
                <w:szCs w:val="20"/>
                <w:lang w:eastAsia="sk-SK"/>
              </w:rPr>
              <w:t>Objem – 500 ml</w:t>
            </w:r>
          </w:p>
        </w:tc>
        <w:tc>
          <w:tcPr>
            <w:tcW w:w="3828" w:type="dxa"/>
            <w:shd w:val="clear" w:color="auto" w:fill="EEECE1" w:themeFill="background2"/>
          </w:tcPr>
          <w:p w14:paraId="65A8583D" w14:textId="77777777" w:rsidR="005D014D" w:rsidRPr="00587AB4" w:rsidRDefault="005D014D" w:rsidP="005D014D">
            <w:pPr>
              <w:spacing w:after="0" w:line="240" w:lineRule="auto"/>
              <w:ind w:left="360"/>
              <w:contextualSpacing/>
              <w:rPr>
                <w:rFonts w:eastAsia="Times New Roman"/>
                <w:szCs w:val="20"/>
                <w:lang w:eastAsia="sk-SK"/>
              </w:rPr>
            </w:pPr>
          </w:p>
        </w:tc>
      </w:tr>
      <w:tr w:rsidR="005D014D" w:rsidRPr="00587AB4" w14:paraId="0B630753" w14:textId="77777777" w:rsidTr="005D014D">
        <w:trPr>
          <w:trHeight w:val="253"/>
        </w:trPr>
        <w:tc>
          <w:tcPr>
            <w:tcW w:w="663" w:type="dxa"/>
            <w:shd w:val="clear" w:color="auto" w:fill="auto"/>
            <w:vAlign w:val="center"/>
          </w:tcPr>
          <w:p w14:paraId="796FDDD2" w14:textId="77777777" w:rsidR="005D014D" w:rsidRPr="00587AB4" w:rsidRDefault="005D014D" w:rsidP="00587AB4">
            <w:pPr>
              <w:spacing w:after="0" w:line="240" w:lineRule="auto"/>
              <w:contextualSpacing/>
              <w:jc w:val="center"/>
              <w:rPr>
                <w:rFonts w:eastAsia="Times New Roman"/>
                <w:color w:val="000000"/>
                <w:szCs w:val="20"/>
                <w:lang w:eastAsia="sk-SK"/>
              </w:rPr>
            </w:pPr>
            <w:r w:rsidRPr="00587AB4">
              <w:rPr>
                <w:rFonts w:eastAsia="Times New Roman"/>
                <w:color w:val="000000"/>
                <w:szCs w:val="20"/>
                <w:lang w:eastAsia="sk-SK"/>
              </w:rPr>
              <w:t>7</w:t>
            </w:r>
          </w:p>
        </w:tc>
        <w:tc>
          <w:tcPr>
            <w:tcW w:w="2031" w:type="dxa"/>
            <w:shd w:val="clear" w:color="auto" w:fill="auto"/>
            <w:vAlign w:val="center"/>
          </w:tcPr>
          <w:p w14:paraId="539DC7C9" w14:textId="77777777" w:rsidR="005D014D" w:rsidRPr="00587AB4" w:rsidRDefault="005D014D" w:rsidP="00587AB4">
            <w:pPr>
              <w:spacing w:after="0" w:line="240" w:lineRule="auto"/>
              <w:contextualSpacing/>
              <w:rPr>
                <w:rFonts w:eastAsia="Times New Roman"/>
                <w:szCs w:val="20"/>
                <w:lang w:eastAsia="sk-SK"/>
              </w:rPr>
            </w:pPr>
            <w:r w:rsidRPr="00587AB4">
              <w:rPr>
                <w:rFonts w:eastAsia="Times New Roman"/>
                <w:szCs w:val="20"/>
                <w:lang w:eastAsia="sk-SK"/>
              </w:rPr>
              <w:t>Čistiaci prostriedok chemického WC, 750 ml</w:t>
            </w:r>
          </w:p>
        </w:tc>
        <w:tc>
          <w:tcPr>
            <w:tcW w:w="3828" w:type="dxa"/>
            <w:shd w:val="clear" w:color="auto" w:fill="auto"/>
          </w:tcPr>
          <w:p w14:paraId="670645A8" w14:textId="77777777" w:rsidR="005D014D" w:rsidRPr="00587AB4" w:rsidRDefault="005D014D" w:rsidP="00DC5009">
            <w:pPr>
              <w:numPr>
                <w:ilvl w:val="0"/>
                <w:numId w:val="7"/>
              </w:numPr>
              <w:spacing w:after="0" w:line="240" w:lineRule="auto"/>
              <w:contextualSpacing/>
              <w:rPr>
                <w:rFonts w:eastAsia="Times New Roman"/>
                <w:szCs w:val="20"/>
                <w:lang w:eastAsia="sk-SK"/>
              </w:rPr>
            </w:pPr>
            <w:r w:rsidRPr="00587AB4">
              <w:rPr>
                <w:rFonts w:eastAsia="Times New Roman"/>
                <w:szCs w:val="20"/>
                <w:lang w:eastAsia="sk-SK"/>
              </w:rPr>
              <w:t>Čistiaci prostriedok chemického WC</w:t>
            </w:r>
          </w:p>
          <w:p w14:paraId="76AB1D7D" w14:textId="77777777" w:rsidR="005D014D" w:rsidRPr="00587AB4" w:rsidRDefault="005D014D" w:rsidP="00DC5009">
            <w:pPr>
              <w:numPr>
                <w:ilvl w:val="0"/>
                <w:numId w:val="7"/>
              </w:numPr>
              <w:spacing w:after="0" w:line="240" w:lineRule="auto"/>
              <w:contextualSpacing/>
              <w:rPr>
                <w:rFonts w:eastAsia="Times New Roman"/>
                <w:szCs w:val="20"/>
                <w:lang w:eastAsia="sk-SK"/>
              </w:rPr>
            </w:pPr>
            <w:r w:rsidRPr="00587AB4">
              <w:rPr>
                <w:rFonts w:eastAsia="Times New Roman"/>
                <w:szCs w:val="20"/>
                <w:lang w:eastAsia="sk-SK"/>
              </w:rPr>
              <w:t xml:space="preserve">Silný čistiaci prostriedok na bezpečné odstraňovanie zvyškov tvrdých vôd a usadenín nečistôt z plastových a keramických toaletných misiek </w:t>
            </w:r>
          </w:p>
          <w:p w14:paraId="1D972DFD" w14:textId="77777777" w:rsidR="005D014D" w:rsidRPr="00587AB4" w:rsidRDefault="005D014D" w:rsidP="00DC5009">
            <w:pPr>
              <w:numPr>
                <w:ilvl w:val="0"/>
                <w:numId w:val="7"/>
              </w:numPr>
              <w:spacing w:after="0" w:line="240" w:lineRule="auto"/>
              <w:contextualSpacing/>
              <w:rPr>
                <w:rFonts w:eastAsia="Times New Roman"/>
                <w:szCs w:val="20"/>
                <w:lang w:eastAsia="sk-SK"/>
              </w:rPr>
            </w:pPr>
            <w:r w:rsidRPr="00587AB4">
              <w:rPr>
                <w:rFonts w:eastAsia="Times New Roman"/>
                <w:szCs w:val="20"/>
                <w:lang w:eastAsia="sk-SK"/>
              </w:rPr>
              <w:t xml:space="preserve">Silno odstraňuje vodný kameň a baktérie </w:t>
            </w:r>
          </w:p>
          <w:p w14:paraId="4BCBF3D7" w14:textId="77777777" w:rsidR="005D014D" w:rsidRPr="00587AB4" w:rsidRDefault="005D014D" w:rsidP="00DC5009">
            <w:pPr>
              <w:numPr>
                <w:ilvl w:val="0"/>
                <w:numId w:val="7"/>
              </w:numPr>
              <w:spacing w:after="0" w:line="240" w:lineRule="auto"/>
              <w:contextualSpacing/>
              <w:rPr>
                <w:rFonts w:eastAsia="Times New Roman"/>
                <w:szCs w:val="20"/>
                <w:lang w:eastAsia="sk-SK"/>
              </w:rPr>
            </w:pPr>
            <w:r w:rsidRPr="00587AB4">
              <w:rPr>
                <w:rFonts w:eastAsia="Times New Roman"/>
                <w:szCs w:val="20"/>
                <w:lang w:eastAsia="sk-SK"/>
              </w:rPr>
              <w:t>Objem – 750 ml</w:t>
            </w:r>
          </w:p>
        </w:tc>
        <w:tc>
          <w:tcPr>
            <w:tcW w:w="3828" w:type="dxa"/>
          </w:tcPr>
          <w:p w14:paraId="6A564A08" w14:textId="77777777" w:rsidR="005D014D" w:rsidRPr="00587AB4" w:rsidRDefault="005D014D" w:rsidP="005D014D">
            <w:pPr>
              <w:spacing w:after="0" w:line="240" w:lineRule="auto"/>
              <w:ind w:left="360"/>
              <w:contextualSpacing/>
              <w:rPr>
                <w:rFonts w:eastAsia="Times New Roman"/>
                <w:szCs w:val="20"/>
                <w:lang w:eastAsia="sk-SK"/>
              </w:rPr>
            </w:pPr>
          </w:p>
        </w:tc>
      </w:tr>
      <w:tr w:rsidR="005D014D" w:rsidRPr="00587AB4" w14:paraId="08BC4F03" w14:textId="77777777" w:rsidTr="005D014D">
        <w:trPr>
          <w:trHeight w:val="253"/>
        </w:trPr>
        <w:tc>
          <w:tcPr>
            <w:tcW w:w="663" w:type="dxa"/>
            <w:shd w:val="clear" w:color="auto" w:fill="EEECE1" w:themeFill="background2"/>
            <w:vAlign w:val="center"/>
          </w:tcPr>
          <w:p w14:paraId="711CBCA3" w14:textId="77777777" w:rsidR="005D014D" w:rsidRPr="00587AB4" w:rsidRDefault="005D014D" w:rsidP="00587AB4">
            <w:pPr>
              <w:spacing w:after="0" w:line="240" w:lineRule="auto"/>
              <w:contextualSpacing/>
              <w:jc w:val="center"/>
              <w:rPr>
                <w:rFonts w:eastAsia="Times New Roman"/>
                <w:color w:val="000000"/>
                <w:szCs w:val="20"/>
                <w:lang w:eastAsia="sk-SK"/>
              </w:rPr>
            </w:pPr>
            <w:r w:rsidRPr="00587AB4">
              <w:rPr>
                <w:rFonts w:eastAsia="Times New Roman"/>
                <w:color w:val="000000"/>
                <w:szCs w:val="20"/>
                <w:lang w:eastAsia="sk-SK"/>
              </w:rPr>
              <w:t>8</w:t>
            </w:r>
          </w:p>
        </w:tc>
        <w:tc>
          <w:tcPr>
            <w:tcW w:w="2031" w:type="dxa"/>
            <w:shd w:val="clear" w:color="auto" w:fill="EEECE1" w:themeFill="background2"/>
            <w:vAlign w:val="center"/>
          </w:tcPr>
          <w:p w14:paraId="767DAFF9" w14:textId="77777777" w:rsidR="005D014D" w:rsidRPr="00587AB4" w:rsidRDefault="005D014D" w:rsidP="00587AB4">
            <w:pPr>
              <w:spacing w:after="0" w:line="240" w:lineRule="auto"/>
              <w:contextualSpacing/>
              <w:rPr>
                <w:rFonts w:eastAsia="Times New Roman"/>
                <w:szCs w:val="20"/>
                <w:lang w:eastAsia="sk-SK"/>
              </w:rPr>
            </w:pPr>
            <w:r w:rsidRPr="00587AB4">
              <w:rPr>
                <w:rFonts w:eastAsia="Times New Roman"/>
                <w:szCs w:val="20"/>
                <w:lang w:eastAsia="sk-SK"/>
              </w:rPr>
              <w:t>Čistiaci prostriedok na odstraňovanie vápenatých usadenín z kuchynských zariadení, 5 kg</w:t>
            </w:r>
          </w:p>
        </w:tc>
        <w:tc>
          <w:tcPr>
            <w:tcW w:w="3828" w:type="dxa"/>
            <w:shd w:val="clear" w:color="auto" w:fill="EEECE1" w:themeFill="background2"/>
          </w:tcPr>
          <w:p w14:paraId="4ED4DFEA" w14:textId="77777777" w:rsidR="005D014D" w:rsidRPr="00587AB4" w:rsidRDefault="005D014D" w:rsidP="00DC5009">
            <w:pPr>
              <w:numPr>
                <w:ilvl w:val="0"/>
                <w:numId w:val="8"/>
              </w:numPr>
              <w:spacing w:after="0" w:line="240" w:lineRule="auto"/>
              <w:contextualSpacing/>
              <w:rPr>
                <w:rFonts w:eastAsia="Times New Roman"/>
                <w:szCs w:val="20"/>
                <w:lang w:eastAsia="sk-SK"/>
              </w:rPr>
            </w:pPr>
            <w:r w:rsidRPr="00587AB4">
              <w:rPr>
                <w:rFonts w:eastAsia="Times New Roman"/>
                <w:szCs w:val="20"/>
                <w:lang w:eastAsia="sk-SK"/>
              </w:rPr>
              <w:t>Čistiaci prostriedok na odstraňovanie vápenatých usadenín z kuchynských zariadení</w:t>
            </w:r>
          </w:p>
          <w:p w14:paraId="579EE29B" w14:textId="77777777" w:rsidR="005D014D" w:rsidRPr="00587AB4" w:rsidRDefault="005D014D" w:rsidP="00DC5009">
            <w:pPr>
              <w:numPr>
                <w:ilvl w:val="0"/>
                <w:numId w:val="8"/>
              </w:numPr>
              <w:spacing w:after="0" w:line="240" w:lineRule="auto"/>
              <w:contextualSpacing/>
              <w:rPr>
                <w:rFonts w:eastAsia="Times New Roman"/>
                <w:szCs w:val="20"/>
                <w:lang w:eastAsia="sk-SK"/>
              </w:rPr>
            </w:pPr>
            <w:r w:rsidRPr="00587AB4">
              <w:rPr>
                <w:rFonts w:eastAsia="Times New Roman"/>
                <w:szCs w:val="20"/>
                <w:lang w:eastAsia="sk-SK"/>
              </w:rPr>
              <w:t>Určený na odstraňovanie vápenatých usadenín z kuchynských zariadení, umývačiek riadu, varných kanvíc a podobne</w:t>
            </w:r>
          </w:p>
          <w:p w14:paraId="056842E8" w14:textId="77777777" w:rsidR="005D014D" w:rsidRPr="00587AB4" w:rsidRDefault="005D014D" w:rsidP="00DC5009">
            <w:pPr>
              <w:numPr>
                <w:ilvl w:val="0"/>
                <w:numId w:val="8"/>
              </w:numPr>
              <w:spacing w:after="0" w:line="240" w:lineRule="auto"/>
              <w:contextualSpacing/>
              <w:rPr>
                <w:rFonts w:eastAsia="Times New Roman"/>
                <w:szCs w:val="20"/>
                <w:lang w:eastAsia="sk-SK"/>
              </w:rPr>
            </w:pPr>
            <w:r w:rsidRPr="00587AB4">
              <w:rPr>
                <w:rFonts w:eastAsia="Times New Roman"/>
                <w:szCs w:val="20"/>
                <w:lang w:eastAsia="sk-SK"/>
              </w:rPr>
              <w:lastRenderedPageBreak/>
              <w:t>Obsahuje koncentrovanú kyselinu</w:t>
            </w:r>
          </w:p>
          <w:p w14:paraId="0BDB75A8" w14:textId="77777777" w:rsidR="005D014D" w:rsidRPr="00587AB4" w:rsidRDefault="005D014D" w:rsidP="00DC5009">
            <w:pPr>
              <w:numPr>
                <w:ilvl w:val="0"/>
                <w:numId w:val="8"/>
              </w:numPr>
              <w:spacing w:after="0" w:line="240" w:lineRule="auto"/>
              <w:contextualSpacing/>
              <w:rPr>
                <w:rFonts w:eastAsia="Times New Roman"/>
                <w:szCs w:val="20"/>
                <w:lang w:eastAsia="sk-SK"/>
              </w:rPr>
            </w:pPr>
            <w:r w:rsidRPr="00587AB4">
              <w:rPr>
                <w:rFonts w:eastAsia="Times New Roman"/>
                <w:szCs w:val="20"/>
                <w:lang w:eastAsia="sk-SK"/>
              </w:rPr>
              <w:t>Odstraňuje aj najväčšie nánosy vápenatých usadenín</w:t>
            </w:r>
          </w:p>
          <w:p w14:paraId="7D3D6A6C" w14:textId="77777777" w:rsidR="005D014D" w:rsidRPr="00587AB4" w:rsidRDefault="005D014D" w:rsidP="00DC5009">
            <w:pPr>
              <w:numPr>
                <w:ilvl w:val="0"/>
                <w:numId w:val="8"/>
              </w:numPr>
              <w:spacing w:after="0" w:line="240" w:lineRule="auto"/>
              <w:contextualSpacing/>
              <w:rPr>
                <w:rFonts w:eastAsia="Times New Roman"/>
                <w:szCs w:val="20"/>
                <w:lang w:eastAsia="sk-SK"/>
              </w:rPr>
            </w:pPr>
            <w:r w:rsidRPr="00587AB4">
              <w:rPr>
                <w:rFonts w:eastAsia="Times New Roman"/>
                <w:szCs w:val="20"/>
                <w:lang w:eastAsia="sk-SK"/>
              </w:rPr>
              <w:t>Objem – 5 kg</w:t>
            </w:r>
          </w:p>
        </w:tc>
        <w:tc>
          <w:tcPr>
            <w:tcW w:w="3828" w:type="dxa"/>
            <w:shd w:val="clear" w:color="auto" w:fill="EEECE1" w:themeFill="background2"/>
          </w:tcPr>
          <w:p w14:paraId="38289A82" w14:textId="77777777" w:rsidR="005D014D" w:rsidRPr="00587AB4" w:rsidRDefault="005D014D" w:rsidP="005D014D">
            <w:pPr>
              <w:spacing w:after="0" w:line="240" w:lineRule="auto"/>
              <w:ind w:left="360"/>
              <w:contextualSpacing/>
              <w:rPr>
                <w:rFonts w:eastAsia="Times New Roman"/>
                <w:szCs w:val="20"/>
                <w:lang w:eastAsia="sk-SK"/>
              </w:rPr>
            </w:pPr>
          </w:p>
        </w:tc>
      </w:tr>
      <w:tr w:rsidR="005D014D" w:rsidRPr="00587AB4" w14:paraId="23685408" w14:textId="77777777" w:rsidTr="005D014D">
        <w:trPr>
          <w:trHeight w:val="253"/>
        </w:trPr>
        <w:tc>
          <w:tcPr>
            <w:tcW w:w="663" w:type="dxa"/>
            <w:shd w:val="clear" w:color="auto" w:fill="auto"/>
            <w:vAlign w:val="center"/>
          </w:tcPr>
          <w:p w14:paraId="3B2FDB24" w14:textId="77777777" w:rsidR="005D014D" w:rsidRPr="00587AB4" w:rsidRDefault="005D014D" w:rsidP="00587AB4">
            <w:pPr>
              <w:spacing w:after="0" w:line="240" w:lineRule="auto"/>
              <w:contextualSpacing/>
              <w:jc w:val="center"/>
              <w:rPr>
                <w:rFonts w:eastAsia="Times New Roman"/>
                <w:color w:val="000000"/>
                <w:szCs w:val="20"/>
                <w:lang w:eastAsia="sk-SK"/>
              </w:rPr>
            </w:pPr>
            <w:r w:rsidRPr="00587AB4">
              <w:rPr>
                <w:rFonts w:eastAsia="Times New Roman"/>
                <w:color w:val="000000"/>
                <w:szCs w:val="20"/>
                <w:lang w:eastAsia="sk-SK"/>
              </w:rPr>
              <w:t>9</w:t>
            </w:r>
          </w:p>
        </w:tc>
        <w:tc>
          <w:tcPr>
            <w:tcW w:w="2031" w:type="dxa"/>
            <w:shd w:val="clear" w:color="auto" w:fill="auto"/>
            <w:vAlign w:val="center"/>
          </w:tcPr>
          <w:p w14:paraId="35F6BEA2" w14:textId="7CEB6E3A" w:rsidR="005D014D" w:rsidRPr="00587AB4" w:rsidRDefault="005D014D" w:rsidP="00CB59A6">
            <w:pPr>
              <w:spacing w:after="0" w:line="240" w:lineRule="auto"/>
              <w:contextualSpacing/>
              <w:rPr>
                <w:rFonts w:eastAsia="Times New Roman"/>
                <w:szCs w:val="20"/>
                <w:lang w:eastAsia="sk-SK"/>
              </w:rPr>
            </w:pPr>
            <w:r w:rsidRPr="00587AB4">
              <w:rPr>
                <w:rFonts w:eastAsia="Times New Roman"/>
                <w:szCs w:val="20"/>
                <w:lang w:eastAsia="sk-SK"/>
              </w:rPr>
              <w:t xml:space="preserve">Čistiaci prostriedok na okná, </w:t>
            </w:r>
            <w:r w:rsidR="00CB59A6">
              <w:rPr>
                <w:rFonts w:eastAsia="Times New Roman"/>
                <w:szCs w:val="20"/>
                <w:lang w:eastAsia="sk-SK"/>
              </w:rPr>
              <w:t>mechanický rozprašovač</w:t>
            </w:r>
            <w:r w:rsidR="00CB59A6" w:rsidRPr="00587AB4">
              <w:rPr>
                <w:rFonts w:eastAsia="Times New Roman"/>
                <w:szCs w:val="20"/>
                <w:lang w:eastAsia="sk-SK"/>
              </w:rPr>
              <w:t xml:space="preserve"> </w:t>
            </w:r>
            <w:r w:rsidRPr="00587AB4">
              <w:rPr>
                <w:rFonts w:eastAsia="Times New Roman"/>
                <w:szCs w:val="20"/>
                <w:lang w:eastAsia="sk-SK"/>
              </w:rPr>
              <w:t>500 ml</w:t>
            </w:r>
          </w:p>
        </w:tc>
        <w:tc>
          <w:tcPr>
            <w:tcW w:w="3828" w:type="dxa"/>
            <w:shd w:val="clear" w:color="auto" w:fill="auto"/>
          </w:tcPr>
          <w:p w14:paraId="55FC1C6D" w14:textId="77777777" w:rsidR="005D014D" w:rsidRPr="00587AB4" w:rsidRDefault="005D014D" w:rsidP="00DC5009">
            <w:pPr>
              <w:numPr>
                <w:ilvl w:val="0"/>
                <w:numId w:val="9"/>
              </w:numPr>
              <w:spacing w:after="0" w:line="240" w:lineRule="auto"/>
              <w:contextualSpacing/>
              <w:rPr>
                <w:rFonts w:eastAsia="Times New Roman"/>
                <w:szCs w:val="20"/>
                <w:lang w:eastAsia="sk-SK"/>
              </w:rPr>
            </w:pPr>
            <w:r w:rsidRPr="00587AB4">
              <w:rPr>
                <w:rFonts w:eastAsia="Times New Roman"/>
                <w:szCs w:val="20"/>
                <w:lang w:eastAsia="sk-SK"/>
              </w:rPr>
              <w:t>Čistiaci prostriedok na okná</w:t>
            </w:r>
          </w:p>
          <w:p w14:paraId="43DB57B1" w14:textId="77777777" w:rsidR="005D014D" w:rsidRPr="00587AB4" w:rsidRDefault="005D014D" w:rsidP="00DC5009">
            <w:pPr>
              <w:numPr>
                <w:ilvl w:val="0"/>
                <w:numId w:val="9"/>
              </w:numPr>
              <w:spacing w:after="0" w:line="240" w:lineRule="auto"/>
              <w:contextualSpacing/>
              <w:rPr>
                <w:rFonts w:eastAsia="Times New Roman"/>
                <w:szCs w:val="20"/>
                <w:lang w:eastAsia="sk-SK"/>
              </w:rPr>
            </w:pPr>
            <w:r w:rsidRPr="00587AB4">
              <w:rPr>
                <w:rFonts w:eastAsia="Times New Roman"/>
                <w:szCs w:val="20"/>
                <w:lang w:eastAsia="sk-SK"/>
              </w:rPr>
              <w:t>Mechanický rozprašovač s možnosťou tvorby aktívnej stabilnej peny</w:t>
            </w:r>
          </w:p>
          <w:p w14:paraId="50BFEFD3" w14:textId="77777777" w:rsidR="005D014D" w:rsidRPr="00587AB4" w:rsidRDefault="005D014D" w:rsidP="00DC5009">
            <w:pPr>
              <w:numPr>
                <w:ilvl w:val="0"/>
                <w:numId w:val="9"/>
              </w:numPr>
              <w:spacing w:after="0" w:line="240" w:lineRule="auto"/>
              <w:contextualSpacing/>
              <w:rPr>
                <w:rFonts w:eastAsia="Times New Roman"/>
                <w:szCs w:val="20"/>
                <w:lang w:eastAsia="sk-SK"/>
              </w:rPr>
            </w:pPr>
            <w:r w:rsidRPr="00587AB4">
              <w:rPr>
                <w:rFonts w:eastAsia="Times New Roman"/>
                <w:szCs w:val="20"/>
                <w:lang w:eastAsia="sk-SK"/>
              </w:rPr>
              <w:t>Vynikajúci čistiaci účinok</w:t>
            </w:r>
          </w:p>
          <w:p w14:paraId="6E605947" w14:textId="77777777" w:rsidR="005D014D" w:rsidRPr="00587AB4" w:rsidRDefault="005D014D" w:rsidP="00DC5009">
            <w:pPr>
              <w:numPr>
                <w:ilvl w:val="0"/>
                <w:numId w:val="9"/>
              </w:numPr>
              <w:spacing w:after="0" w:line="240" w:lineRule="auto"/>
              <w:contextualSpacing/>
              <w:rPr>
                <w:rFonts w:eastAsia="Times New Roman"/>
                <w:szCs w:val="20"/>
                <w:lang w:eastAsia="sk-SK"/>
              </w:rPr>
            </w:pPr>
            <w:r w:rsidRPr="00587AB4">
              <w:rPr>
                <w:rFonts w:eastAsia="Times New Roman"/>
                <w:szCs w:val="20"/>
                <w:lang w:eastAsia="sk-SK"/>
              </w:rPr>
              <w:t>Zanecháva plochu bez šmúh</w:t>
            </w:r>
          </w:p>
          <w:p w14:paraId="014DDAA7" w14:textId="77777777" w:rsidR="005D014D" w:rsidRPr="00587AB4" w:rsidRDefault="005D014D" w:rsidP="00DC5009">
            <w:pPr>
              <w:numPr>
                <w:ilvl w:val="0"/>
                <w:numId w:val="9"/>
              </w:numPr>
              <w:spacing w:after="0" w:line="240" w:lineRule="auto"/>
              <w:contextualSpacing/>
              <w:rPr>
                <w:rFonts w:eastAsia="Times New Roman"/>
                <w:szCs w:val="20"/>
                <w:lang w:eastAsia="sk-SK"/>
              </w:rPr>
            </w:pPr>
            <w:r w:rsidRPr="00587AB4">
              <w:rPr>
                <w:rFonts w:eastAsia="Times New Roman"/>
                <w:szCs w:val="20"/>
                <w:lang w:eastAsia="sk-SK"/>
              </w:rPr>
              <w:t>Žiarivý lesk</w:t>
            </w:r>
          </w:p>
          <w:p w14:paraId="22C9F4D6" w14:textId="77777777" w:rsidR="005D014D" w:rsidRPr="00587AB4" w:rsidRDefault="005D014D" w:rsidP="00DC5009">
            <w:pPr>
              <w:numPr>
                <w:ilvl w:val="0"/>
                <w:numId w:val="9"/>
              </w:numPr>
              <w:spacing w:after="0" w:line="240" w:lineRule="auto"/>
              <w:contextualSpacing/>
              <w:rPr>
                <w:rFonts w:eastAsia="Times New Roman"/>
                <w:szCs w:val="20"/>
                <w:lang w:eastAsia="sk-SK"/>
              </w:rPr>
            </w:pPr>
            <w:r w:rsidRPr="00587AB4">
              <w:rPr>
                <w:rFonts w:eastAsia="Times New Roman"/>
                <w:szCs w:val="20"/>
                <w:lang w:eastAsia="sk-SK"/>
              </w:rPr>
              <w:t>Rôzne vône</w:t>
            </w:r>
          </w:p>
          <w:p w14:paraId="38C28A1D" w14:textId="77777777" w:rsidR="005D014D" w:rsidRPr="00587AB4" w:rsidRDefault="005D014D" w:rsidP="00DC5009">
            <w:pPr>
              <w:numPr>
                <w:ilvl w:val="0"/>
                <w:numId w:val="9"/>
              </w:numPr>
              <w:spacing w:after="0" w:line="240" w:lineRule="auto"/>
              <w:contextualSpacing/>
              <w:rPr>
                <w:rFonts w:eastAsia="Times New Roman"/>
                <w:szCs w:val="20"/>
                <w:lang w:eastAsia="sk-SK"/>
              </w:rPr>
            </w:pPr>
            <w:r w:rsidRPr="00587AB4">
              <w:rPr>
                <w:rFonts w:eastAsia="Times New Roman"/>
                <w:szCs w:val="20"/>
                <w:lang w:eastAsia="sk-SK"/>
              </w:rPr>
              <w:t>Objem – minimálne 500 ml</w:t>
            </w:r>
          </w:p>
        </w:tc>
        <w:tc>
          <w:tcPr>
            <w:tcW w:w="3828" w:type="dxa"/>
          </w:tcPr>
          <w:p w14:paraId="1A394DBF" w14:textId="77777777" w:rsidR="005D014D" w:rsidRPr="00587AB4" w:rsidRDefault="005D014D" w:rsidP="005D014D">
            <w:pPr>
              <w:spacing w:after="0" w:line="240" w:lineRule="auto"/>
              <w:ind w:left="360"/>
              <w:contextualSpacing/>
              <w:rPr>
                <w:rFonts w:eastAsia="Times New Roman"/>
                <w:szCs w:val="20"/>
                <w:lang w:eastAsia="sk-SK"/>
              </w:rPr>
            </w:pPr>
          </w:p>
        </w:tc>
      </w:tr>
      <w:tr w:rsidR="005D014D" w:rsidRPr="00587AB4" w14:paraId="79CE7F93" w14:textId="77777777" w:rsidTr="005D014D">
        <w:trPr>
          <w:trHeight w:val="253"/>
        </w:trPr>
        <w:tc>
          <w:tcPr>
            <w:tcW w:w="663" w:type="dxa"/>
            <w:shd w:val="clear" w:color="auto" w:fill="EEECE1" w:themeFill="background2"/>
            <w:vAlign w:val="center"/>
          </w:tcPr>
          <w:p w14:paraId="746C80DC" w14:textId="77777777" w:rsidR="005D014D" w:rsidRPr="00587AB4" w:rsidRDefault="005D014D" w:rsidP="00587AB4">
            <w:pPr>
              <w:spacing w:after="0" w:line="240" w:lineRule="auto"/>
              <w:contextualSpacing/>
              <w:jc w:val="center"/>
              <w:rPr>
                <w:rFonts w:eastAsia="Times New Roman"/>
                <w:color w:val="000000"/>
                <w:szCs w:val="20"/>
                <w:lang w:eastAsia="sk-SK"/>
              </w:rPr>
            </w:pPr>
            <w:r w:rsidRPr="00587AB4">
              <w:rPr>
                <w:rFonts w:eastAsia="Times New Roman"/>
                <w:color w:val="000000"/>
                <w:szCs w:val="20"/>
                <w:lang w:eastAsia="sk-SK"/>
              </w:rPr>
              <w:t>10</w:t>
            </w:r>
          </w:p>
        </w:tc>
        <w:tc>
          <w:tcPr>
            <w:tcW w:w="2031" w:type="dxa"/>
            <w:shd w:val="clear" w:color="auto" w:fill="EEECE1" w:themeFill="background2"/>
            <w:vAlign w:val="center"/>
          </w:tcPr>
          <w:p w14:paraId="01985C7B" w14:textId="77777777" w:rsidR="005D014D" w:rsidRPr="00587AB4" w:rsidRDefault="005D014D" w:rsidP="00587AB4">
            <w:pPr>
              <w:spacing w:after="0" w:line="240" w:lineRule="auto"/>
              <w:contextualSpacing/>
              <w:rPr>
                <w:rFonts w:eastAsia="Times New Roman"/>
                <w:szCs w:val="20"/>
                <w:lang w:eastAsia="sk-SK"/>
              </w:rPr>
            </w:pPr>
            <w:r w:rsidRPr="00587AB4">
              <w:rPr>
                <w:rFonts w:eastAsia="Times New Roman"/>
                <w:szCs w:val="20"/>
                <w:lang w:eastAsia="sk-SK"/>
              </w:rPr>
              <w:t>Čistiaci prostriedok na podlahy, univerzálny, 1 l</w:t>
            </w:r>
          </w:p>
        </w:tc>
        <w:tc>
          <w:tcPr>
            <w:tcW w:w="3828" w:type="dxa"/>
            <w:shd w:val="clear" w:color="auto" w:fill="EEECE1" w:themeFill="background2"/>
          </w:tcPr>
          <w:p w14:paraId="4D20852B" w14:textId="77777777" w:rsidR="005D014D" w:rsidRPr="00587AB4" w:rsidRDefault="005D014D" w:rsidP="00DC5009">
            <w:pPr>
              <w:numPr>
                <w:ilvl w:val="0"/>
                <w:numId w:val="9"/>
              </w:numPr>
              <w:spacing w:after="0" w:line="240" w:lineRule="auto"/>
              <w:contextualSpacing/>
              <w:rPr>
                <w:rFonts w:eastAsia="Times New Roman"/>
                <w:szCs w:val="20"/>
                <w:lang w:eastAsia="sk-SK"/>
              </w:rPr>
            </w:pPr>
            <w:r w:rsidRPr="00587AB4">
              <w:rPr>
                <w:rFonts w:eastAsia="Times New Roman"/>
                <w:szCs w:val="20"/>
                <w:lang w:eastAsia="sk-SK"/>
              </w:rPr>
              <w:t>Univerzálny čistiaci prípravok s dlhotrvajúcou vôňou</w:t>
            </w:r>
          </w:p>
          <w:p w14:paraId="73A19C15" w14:textId="77777777" w:rsidR="005D014D" w:rsidRPr="00587AB4" w:rsidRDefault="005D014D" w:rsidP="00DC5009">
            <w:pPr>
              <w:numPr>
                <w:ilvl w:val="0"/>
                <w:numId w:val="9"/>
              </w:numPr>
              <w:spacing w:after="0" w:line="240" w:lineRule="auto"/>
              <w:contextualSpacing/>
              <w:rPr>
                <w:rFonts w:eastAsia="Times New Roman"/>
                <w:szCs w:val="20"/>
                <w:lang w:eastAsia="sk-SK"/>
              </w:rPr>
            </w:pPr>
            <w:r w:rsidRPr="00587AB4">
              <w:rPr>
                <w:rFonts w:eastAsia="Times New Roman"/>
                <w:szCs w:val="20"/>
                <w:lang w:eastAsia="sk-SK"/>
              </w:rPr>
              <w:t>Prípravok odstraňuje nečistoty a mastnotu z povrchov ako sú podlahy, dlažba, kuchynský nábytok a podobne</w:t>
            </w:r>
          </w:p>
          <w:p w14:paraId="19EDD8A7" w14:textId="77777777" w:rsidR="005D014D" w:rsidRPr="00587AB4" w:rsidRDefault="005D014D" w:rsidP="00DC5009">
            <w:pPr>
              <w:numPr>
                <w:ilvl w:val="0"/>
                <w:numId w:val="9"/>
              </w:numPr>
              <w:spacing w:after="0" w:line="240" w:lineRule="auto"/>
              <w:contextualSpacing/>
              <w:rPr>
                <w:rFonts w:eastAsia="Times New Roman"/>
                <w:szCs w:val="20"/>
                <w:lang w:eastAsia="sk-SK"/>
              </w:rPr>
            </w:pPr>
            <w:r w:rsidRPr="00587AB4">
              <w:rPr>
                <w:rFonts w:eastAsia="Times New Roman"/>
                <w:szCs w:val="20"/>
                <w:lang w:eastAsia="sk-SK"/>
              </w:rPr>
              <w:t>Zanecháva príjemnú dlhotrvajúcu vôňu</w:t>
            </w:r>
          </w:p>
          <w:p w14:paraId="549D3E6E" w14:textId="77777777" w:rsidR="005D014D" w:rsidRPr="00587AB4" w:rsidRDefault="005D014D" w:rsidP="00DC5009">
            <w:pPr>
              <w:numPr>
                <w:ilvl w:val="0"/>
                <w:numId w:val="9"/>
              </w:numPr>
              <w:spacing w:after="0" w:line="240" w:lineRule="auto"/>
              <w:contextualSpacing/>
              <w:rPr>
                <w:rFonts w:eastAsia="Times New Roman"/>
                <w:szCs w:val="20"/>
                <w:lang w:eastAsia="sk-SK"/>
              </w:rPr>
            </w:pPr>
            <w:r w:rsidRPr="00587AB4">
              <w:rPr>
                <w:rFonts w:eastAsia="Times New Roman"/>
                <w:szCs w:val="20"/>
                <w:lang w:eastAsia="sk-SK"/>
              </w:rPr>
              <w:t>Rôzne vône</w:t>
            </w:r>
          </w:p>
          <w:p w14:paraId="2F70F1E8" w14:textId="77777777" w:rsidR="005D014D" w:rsidRPr="00587AB4" w:rsidRDefault="005D014D" w:rsidP="00DC5009">
            <w:pPr>
              <w:numPr>
                <w:ilvl w:val="0"/>
                <w:numId w:val="9"/>
              </w:numPr>
              <w:spacing w:after="0" w:line="240" w:lineRule="auto"/>
              <w:contextualSpacing/>
              <w:rPr>
                <w:rFonts w:eastAsia="Times New Roman"/>
                <w:szCs w:val="20"/>
                <w:lang w:eastAsia="sk-SK"/>
              </w:rPr>
            </w:pPr>
            <w:r w:rsidRPr="00587AB4">
              <w:rPr>
                <w:rFonts w:eastAsia="Times New Roman"/>
                <w:szCs w:val="20"/>
                <w:lang w:eastAsia="sk-SK"/>
              </w:rPr>
              <w:t>Objem – 1 l</w:t>
            </w:r>
          </w:p>
        </w:tc>
        <w:tc>
          <w:tcPr>
            <w:tcW w:w="3828" w:type="dxa"/>
            <w:shd w:val="clear" w:color="auto" w:fill="EEECE1" w:themeFill="background2"/>
          </w:tcPr>
          <w:p w14:paraId="1AFD12FF" w14:textId="77777777" w:rsidR="005D014D" w:rsidRPr="00587AB4" w:rsidRDefault="005D014D" w:rsidP="005D014D">
            <w:pPr>
              <w:spacing w:after="0" w:line="240" w:lineRule="auto"/>
              <w:ind w:left="360"/>
              <w:contextualSpacing/>
              <w:rPr>
                <w:rFonts w:eastAsia="Times New Roman"/>
                <w:szCs w:val="20"/>
                <w:lang w:eastAsia="sk-SK"/>
              </w:rPr>
            </w:pPr>
          </w:p>
        </w:tc>
      </w:tr>
      <w:tr w:rsidR="005D014D" w:rsidRPr="00587AB4" w14:paraId="5DC9C160" w14:textId="77777777" w:rsidTr="005D014D">
        <w:trPr>
          <w:trHeight w:val="253"/>
        </w:trPr>
        <w:tc>
          <w:tcPr>
            <w:tcW w:w="663" w:type="dxa"/>
            <w:shd w:val="clear" w:color="auto" w:fill="auto"/>
            <w:vAlign w:val="center"/>
          </w:tcPr>
          <w:p w14:paraId="02011A6D" w14:textId="77777777" w:rsidR="005D014D" w:rsidRPr="00587AB4" w:rsidRDefault="005D014D" w:rsidP="00587AB4">
            <w:pPr>
              <w:spacing w:after="0" w:line="240" w:lineRule="auto"/>
              <w:contextualSpacing/>
              <w:jc w:val="center"/>
              <w:rPr>
                <w:rFonts w:eastAsia="Times New Roman"/>
                <w:color w:val="000000"/>
                <w:szCs w:val="20"/>
                <w:lang w:eastAsia="sk-SK"/>
              </w:rPr>
            </w:pPr>
            <w:r w:rsidRPr="00587AB4">
              <w:rPr>
                <w:rFonts w:eastAsia="Times New Roman"/>
                <w:color w:val="000000"/>
                <w:szCs w:val="20"/>
                <w:lang w:eastAsia="sk-SK"/>
              </w:rPr>
              <w:t>11</w:t>
            </w:r>
          </w:p>
        </w:tc>
        <w:tc>
          <w:tcPr>
            <w:tcW w:w="2031" w:type="dxa"/>
            <w:shd w:val="clear" w:color="auto" w:fill="auto"/>
            <w:vAlign w:val="center"/>
          </w:tcPr>
          <w:p w14:paraId="7F5F69FC" w14:textId="480A490C" w:rsidR="005D014D" w:rsidRPr="00587AB4" w:rsidRDefault="005D014D" w:rsidP="00587AB4">
            <w:pPr>
              <w:spacing w:after="0" w:line="240" w:lineRule="auto"/>
              <w:contextualSpacing/>
              <w:rPr>
                <w:rFonts w:eastAsia="Times New Roman"/>
                <w:szCs w:val="20"/>
                <w:lang w:eastAsia="sk-SK"/>
              </w:rPr>
            </w:pPr>
            <w:r w:rsidRPr="00587AB4">
              <w:rPr>
                <w:rFonts w:eastAsia="Times New Roman"/>
                <w:szCs w:val="20"/>
                <w:lang w:eastAsia="sk-SK"/>
              </w:rPr>
              <w:t xml:space="preserve">Čistiaci prostriedok na rúry, grily a pece, </w:t>
            </w:r>
            <w:r w:rsidR="00CB59A6" w:rsidRPr="00CB59A6">
              <w:rPr>
                <w:rFonts w:eastAsia="Times New Roman"/>
                <w:szCs w:val="20"/>
                <w:lang w:eastAsia="sk-SK"/>
              </w:rPr>
              <w:t xml:space="preserve">mechanický rozprašovač </w:t>
            </w:r>
            <w:r w:rsidRPr="00587AB4">
              <w:rPr>
                <w:rFonts w:eastAsia="Times New Roman"/>
                <w:szCs w:val="20"/>
                <w:lang w:eastAsia="sk-SK"/>
              </w:rPr>
              <w:t>500 ml</w:t>
            </w:r>
          </w:p>
        </w:tc>
        <w:tc>
          <w:tcPr>
            <w:tcW w:w="3828" w:type="dxa"/>
            <w:shd w:val="clear" w:color="auto" w:fill="auto"/>
          </w:tcPr>
          <w:p w14:paraId="0A71F711" w14:textId="77777777" w:rsidR="005D014D" w:rsidRPr="00587AB4" w:rsidRDefault="005D014D" w:rsidP="00DC5009">
            <w:pPr>
              <w:numPr>
                <w:ilvl w:val="0"/>
                <w:numId w:val="10"/>
              </w:numPr>
              <w:spacing w:after="0" w:line="240" w:lineRule="auto"/>
              <w:contextualSpacing/>
              <w:rPr>
                <w:rFonts w:eastAsia="Times New Roman"/>
                <w:szCs w:val="20"/>
                <w:lang w:eastAsia="sk-SK"/>
              </w:rPr>
            </w:pPr>
            <w:r w:rsidRPr="00587AB4">
              <w:rPr>
                <w:rFonts w:eastAsia="Times New Roman"/>
                <w:szCs w:val="20"/>
                <w:lang w:eastAsia="sk-SK"/>
              </w:rPr>
              <w:t>Čistiaci prostriedok na čistenie veľkokapacitných grilov, rúr, pecí a plechov na pečenie a na odstraňovanie sadzí</w:t>
            </w:r>
          </w:p>
          <w:p w14:paraId="511FFDCC" w14:textId="77777777" w:rsidR="005D014D" w:rsidRPr="00587AB4" w:rsidRDefault="005D014D" w:rsidP="00DC5009">
            <w:pPr>
              <w:numPr>
                <w:ilvl w:val="0"/>
                <w:numId w:val="10"/>
              </w:numPr>
              <w:spacing w:after="0" w:line="240" w:lineRule="auto"/>
              <w:contextualSpacing/>
              <w:rPr>
                <w:rFonts w:eastAsia="Times New Roman"/>
                <w:szCs w:val="20"/>
                <w:lang w:eastAsia="sk-SK"/>
              </w:rPr>
            </w:pPr>
            <w:r w:rsidRPr="00587AB4">
              <w:rPr>
                <w:rFonts w:eastAsia="Times New Roman"/>
                <w:szCs w:val="20"/>
                <w:lang w:eastAsia="sk-SK"/>
              </w:rPr>
              <w:t xml:space="preserve">Intenzívny čistiaci a odmasťovací účinok   </w:t>
            </w:r>
          </w:p>
          <w:p w14:paraId="535864E8" w14:textId="77777777" w:rsidR="005D014D" w:rsidRPr="00587AB4" w:rsidRDefault="005D014D" w:rsidP="00DC5009">
            <w:pPr>
              <w:numPr>
                <w:ilvl w:val="0"/>
                <w:numId w:val="10"/>
              </w:numPr>
              <w:spacing w:after="0" w:line="240" w:lineRule="auto"/>
              <w:contextualSpacing/>
              <w:rPr>
                <w:rFonts w:eastAsia="Times New Roman"/>
                <w:szCs w:val="20"/>
                <w:lang w:eastAsia="sk-SK"/>
              </w:rPr>
            </w:pPr>
            <w:r w:rsidRPr="00587AB4">
              <w:rPr>
                <w:rFonts w:eastAsia="Times New Roman"/>
                <w:szCs w:val="20"/>
                <w:lang w:eastAsia="sk-SK"/>
              </w:rPr>
              <w:t>Objem – minimálne 500 ml</w:t>
            </w:r>
          </w:p>
        </w:tc>
        <w:tc>
          <w:tcPr>
            <w:tcW w:w="3828" w:type="dxa"/>
          </w:tcPr>
          <w:p w14:paraId="01240468" w14:textId="77777777" w:rsidR="005D014D" w:rsidRPr="00587AB4" w:rsidRDefault="005D014D" w:rsidP="005D014D">
            <w:pPr>
              <w:spacing w:after="0" w:line="240" w:lineRule="auto"/>
              <w:ind w:left="360"/>
              <w:contextualSpacing/>
              <w:rPr>
                <w:rFonts w:eastAsia="Times New Roman"/>
                <w:szCs w:val="20"/>
                <w:lang w:eastAsia="sk-SK"/>
              </w:rPr>
            </w:pPr>
          </w:p>
        </w:tc>
      </w:tr>
      <w:tr w:rsidR="005D014D" w:rsidRPr="00587AB4" w14:paraId="65603546" w14:textId="77777777" w:rsidTr="005D014D">
        <w:trPr>
          <w:trHeight w:val="253"/>
        </w:trPr>
        <w:tc>
          <w:tcPr>
            <w:tcW w:w="663" w:type="dxa"/>
            <w:shd w:val="clear" w:color="auto" w:fill="EEECE1" w:themeFill="background2"/>
            <w:vAlign w:val="center"/>
          </w:tcPr>
          <w:p w14:paraId="200C778A" w14:textId="77777777" w:rsidR="005D014D" w:rsidRPr="00587AB4" w:rsidRDefault="005D014D" w:rsidP="00587AB4">
            <w:pPr>
              <w:spacing w:after="0" w:line="240" w:lineRule="auto"/>
              <w:contextualSpacing/>
              <w:jc w:val="center"/>
              <w:rPr>
                <w:rFonts w:eastAsia="Times New Roman"/>
                <w:color w:val="000000"/>
                <w:szCs w:val="20"/>
                <w:lang w:eastAsia="sk-SK"/>
              </w:rPr>
            </w:pPr>
            <w:r w:rsidRPr="00587AB4">
              <w:rPr>
                <w:rFonts w:eastAsia="Times New Roman"/>
                <w:color w:val="000000"/>
                <w:szCs w:val="20"/>
                <w:lang w:eastAsia="sk-SK"/>
              </w:rPr>
              <w:t>12</w:t>
            </w:r>
          </w:p>
        </w:tc>
        <w:tc>
          <w:tcPr>
            <w:tcW w:w="2031" w:type="dxa"/>
            <w:shd w:val="clear" w:color="auto" w:fill="EEECE1" w:themeFill="background2"/>
            <w:vAlign w:val="center"/>
          </w:tcPr>
          <w:p w14:paraId="1952AB26" w14:textId="3FC041DC" w:rsidR="005D014D" w:rsidRPr="00587AB4" w:rsidRDefault="005D014D" w:rsidP="00587AB4">
            <w:pPr>
              <w:spacing w:after="0" w:line="240" w:lineRule="auto"/>
              <w:contextualSpacing/>
              <w:rPr>
                <w:rFonts w:eastAsia="Times New Roman"/>
                <w:szCs w:val="20"/>
                <w:lang w:eastAsia="sk-SK"/>
              </w:rPr>
            </w:pPr>
            <w:r w:rsidRPr="00587AB4">
              <w:rPr>
                <w:rFonts w:eastAsia="Times New Roman"/>
                <w:szCs w:val="20"/>
                <w:lang w:eastAsia="sk-SK"/>
              </w:rPr>
              <w:t xml:space="preserve">Čistiaci prostriedok proti vodnému kameňu, do kúpeľne, </w:t>
            </w:r>
            <w:r w:rsidR="00CB59A6" w:rsidRPr="00CB59A6">
              <w:rPr>
                <w:rFonts w:eastAsia="Times New Roman"/>
                <w:szCs w:val="20"/>
                <w:lang w:eastAsia="sk-SK"/>
              </w:rPr>
              <w:t xml:space="preserve">mechanický rozprašovač </w:t>
            </w:r>
            <w:r w:rsidRPr="00587AB4">
              <w:rPr>
                <w:rFonts w:eastAsia="Times New Roman"/>
                <w:szCs w:val="20"/>
                <w:lang w:eastAsia="sk-SK"/>
              </w:rPr>
              <w:t>500 ml</w:t>
            </w:r>
          </w:p>
        </w:tc>
        <w:tc>
          <w:tcPr>
            <w:tcW w:w="3828" w:type="dxa"/>
            <w:shd w:val="clear" w:color="auto" w:fill="EEECE1" w:themeFill="background2"/>
          </w:tcPr>
          <w:p w14:paraId="137C8542" w14:textId="77777777" w:rsidR="005D014D" w:rsidRPr="00587AB4" w:rsidRDefault="005D014D" w:rsidP="00DC5009">
            <w:pPr>
              <w:numPr>
                <w:ilvl w:val="0"/>
                <w:numId w:val="11"/>
              </w:numPr>
              <w:spacing w:after="0" w:line="240" w:lineRule="auto"/>
              <w:contextualSpacing/>
              <w:rPr>
                <w:rFonts w:eastAsia="Times New Roman"/>
                <w:szCs w:val="20"/>
                <w:lang w:eastAsia="sk-SK"/>
              </w:rPr>
            </w:pPr>
            <w:r w:rsidRPr="00587AB4">
              <w:rPr>
                <w:rFonts w:eastAsia="Times New Roman"/>
                <w:szCs w:val="20"/>
                <w:lang w:eastAsia="sk-SK"/>
              </w:rPr>
              <w:t>Čistiaci prostriedok proti vodnému kameňu</w:t>
            </w:r>
          </w:p>
          <w:p w14:paraId="2B10EE26" w14:textId="77777777" w:rsidR="005D014D" w:rsidRPr="00587AB4" w:rsidRDefault="005D014D" w:rsidP="00DC5009">
            <w:pPr>
              <w:numPr>
                <w:ilvl w:val="0"/>
                <w:numId w:val="11"/>
              </w:numPr>
              <w:spacing w:after="0" w:line="240" w:lineRule="auto"/>
              <w:contextualSpacing/>
              <w:rPr>
                <w:rFonts w:eastAsia="Times New Roman"/>
                <w:szCs w:val="20"/>
                <w:lang w:eastAsia="sk-SK"/>
              </w:rPr>
            </w:pPr>
            <w:r w:rsidRPr="00587AB4">
              <w:rPr>
                <w:rFonts w:eastAsia="Times New Roman"/>
                <w:szCs w:val="20"/>
                <w:lang w:eastAsia="sk-SK"/>
              </w:rPr>
              <w:t>Určenie na čistenie kúpeľní</w:t>
            </w:r>
          </w:p>
          <w:p w14:paraId="438CF1FC" w14:textId="77777777" w:rsidR="005D014D" w:rsidRPr="00587AB4" w:rsidRDefault="005D014D" w:rsidP="00DC5009">
            <w:pPr>
              <w:numPr>
                <w:ilvl w:val="0"/>
                <w:numId w:val="11"/>
              </w:numPr>
              <w:spacing w:after="0" w:line="240" w:lineRule="auto"/>
              <w:contextualSpacing/>
              <w:rPr>
                <w:rFonts w:eastAsia="Times New Roman"/>
                <w:szCs w:val="20"/>
                <w:lang w:eastAsia="sk-SK"/>
              </w:rPr>
            </w:pPr>
            <w:r w:rsidRPr="00587AB4">
              <w:rPr>
                <w:rFonts w:eastAsia="Times New Roman"/>
                <w:szCs w:val="20"/>
                <w:lang w:eastAsia="sk-SK"/>
              </w:rPr>
              <w:t>Objem – minimálne 500 ml</w:t>
            </w:r>
          </w:p>
        </w:tc>
        <w:tc>
          <w:tcPr>
            <w:tcW w:w="3828" w:type="dxa"/>
            <w:shd w:val="clear" w:color="auto" w:fill="EEECE1" w:themeFill="background2"/>
          </w:tcPr>
          <w:p w14:paraId="112C23A5" w14:textId="77777777" w:rsidR="005D014D" w:rsidRPr="00587AB4" w:rsidRDefault="005D014D" w:rsidP="005D014D">
            <w:pPr>
              <w:spacing w:after="0" w:line="240" w:lineRule="auto"/>
              <w:ind w:left="360"/>
              <w:contextualSpacing/>
              <w:rPr>
                <w:rFonts w:eastAsia="Times New Roman"/>
                <w:szCs w:val="20"/>
                <w:lang w:eastAsia="sk-SK"/>
              </w:rPr>
            </w:pPr>
          </w:p>
        </w:tc>
      </w:tr>
      <w:tr w:rsidR="005D014D" w:rsidRPr="00587AB4" w14:paraId="59F01059" w14:textId="77777777" w:rsidTr="005D014D">
        <w:trPr>
          <w:trHeight w:val="253"/>
        </w:trPr>
        <w:tc>
          <w:tcPr>
            <w:tcW w:w="663" w:type="dxa"/>
            <w:shd w:val="clear" w:color="auto" w:fill="auto"/>
            <w:vAlign w:val="center"/>
          </w:tcPr>
          <w:p w14:paraId="36E8B172" w14:textId="77777777" w:rsidR="005D014D" w:rsidRPr="00587AB4" w:rsidRDefault="005D014D" w:rsidP="00587AB4">
            <w:pPr>
              <w:spacing w:after="0" w:line="240" w:lineRule="auto"/>
              <w:contextualSpacing/>
              <w:jc w:val="center"/>
              <w:rPr>
                <w:rFonts w:eastAsia="Times New Roman"/>
                <w:color w:val="000000"/>
                <w:szCs w:val="20"/>
                <w:lang w:eastAsia="sk-SK"/>
              </w:rPr>
            </w:pPr>
            <w:r w:rsidRPr="00587AB4">
              <w:rPr>
                <w:rFonts w:eastAsia="Times New Roman"/>
                <w:color w:val="000000"/>
                <w:szCs w:val="20"/>
                <w:lang w:eastAsia="sk-SK"/>
              </w:rPr>
              <w:t>13</w:t>
            </w:r>
          </w:p>
        </w:tc>
        <w:tc>
          <w:tcPr>
            <w:tcW w:w="2031" w:type="dxa"/>
            <w:shd w:val="clear" w:color="auto" w:fill="auto"/>
            <w:vAlign w:val="center"/>
          </w:tcPr>
          <w:p w14:paraId="17EC354A" w14:textId="77777777" w:rsidR="005D014D" w:rsidRPr="00587AB4" w:rsidRDefault="005D014D" w:rsidP="00587AB4">
            <w:pPr>
              <w:spacing w:after="0" w:line="240" w:lineRule="auto"/>
              <w:contextualSpacing/>
              <w:rPr>
                <w:rFonts w:eastAsia="Times New Roman"/>
                <w:szCs w:val="20"/>
                <w:lang w:eastAsia="sk-SK"/>
              </w:rPr>
            </w:pPr>
            <w:r w:rsidRPr="00587AB4">
              <w:rPr>
                <w:rFonts w:eastAsia="Times New Roman"/>
                <w:szCs w:val="20"/>
                <w:lang w:eastAsia="sk-SK"/>
              </w:rPr>
              <w:t>Čistiaci prostriedok s antikalk efektom, 750 ml</w:t>
            </w:r>
          </w:p>
        </w:tc>
        <w:tc>
          <w:tcPr>
            <w:tcW w:w="3828" w:type="dxa"/>
            <w:shd w:val="clear" w:color="auto" w:fill="auto"/>
          </w:tcPr>
          <w:p w14:paraId="5BC50750" w14:textId="77777777" w:rsidR="005D014D" w:rsidRPr="00587AB4" w:rsidRDefault="005D014D" w:rsidP="00DC5009">
            <w:pPr>
              <w:numPr>
                <w:ilvl w:val="0"/>
                <w:numId w:val="12"/>
              </w:numPr>
              <w:spacing w:after="0" w:line="240" w:lineRule="auto"/>
              <w:contextualSpacing/>
              <w:rPr>
                <w:rFonts w:eastAsia="Times New Roman"/>
                <w:szCs w:val="20"/>
                <w:lang w:eastAsia="sk-SK"/>
              </w:rPr>
            </w:pPr>
            <w:r w:rsidRPr="00587AB4">
              <w:rPr>
                <w:rFonts w:eastAsia="Times New Roman"/>
                <w:szCs w:val="20"/>
                <w:lang w:eastAsia="sk-SK"/>
              </w:rPr>
              <w:t>Čistiaci prostriedok na odstránenie vápenatých usadenín, mastnoty, zvyškov mydla a hrdze</w:t>
            </w:r>
          </w:p>
          <w:p w14:paraId="30B66114" w14:textId="77777777" w:rsidR="005D014D" w:rsidRPr="00587AB4" w:rsidRDefault="005D014D" w:rsidP="00DC5009">
            <w:pPr>
              <w:numPr>
                <w:ilvl w:val="0"/>
                <w:numId w:val="12"/>
              </w:numPr>
              <w:spacing w:after="0" w:line="240" w:lineRule="auto"/>
              <w:contextualSpacing/>
              <w:rPr>
                <w:rFonts w:eastAsia="Times New Roman"/>
                <w:szCs w:val="20"/>
                <w:lang w:eastAsia="sk-SK"/>
              </w:rPr>
            </w:pPr>
            <w:r w:rsidRPr="00587AB4">
              <w:rPr>
                <w:rFonts w:eastAsia="Times New Roman"/>
                <w:szCs w:val="20"/>
                <w:lang w:eastAsia="sk-SK"/>
              </w:rPr>
              <w:t>Špeciálny sanitárny čistič prvotriednej kvality</w:t>
            </w:r>
          </w:p>
          <w:p w14:paraId="5FB70E03" w14:textId="77777777" w:rsidR="005D014D" w:rsidRPr="00587AB4" w:rsidRDefault="005D014D" w:rsidP="00DC5009">
            <w:pPr>
              <w:numPr>
                <w:ilvl w:val="0"/>
                <w:numId w:val="12"/>
              </w:numPr>
              <w:spacing w:after="0" w:line="240" w:lineRule="auto"/>
              <w:contextualSpacing/>
              <w:rPr>
                <w:rFonts w:eastAsia="Times New Roman"/>
                <w:szCs w:val="20"/>
                <w:lang w:eastAsia="sk-SK"/>
              </w:rPr>
            </w:pPr>
            <w:r w:rsidRPr="00587AB4">
              <w:rPr>
                <w:rFonts w:eastAsia="Times New Roman"/>
                <w:szCs w:val="20"/>
                <w:lang w:eastAsia="sk-SK"/>
              </w:rPr>
              <w:t>Vysoký stupeň antikoróznej ochrany</w:t>
            </w:r>
          </w:p>
          <w:p w14:paraId="0CA16973" w14:textId="77777777" w:rsidR="005D014D" w:rsidRPr="00587AB4" w:rsidRDefault="005D014D" w:rsidP="00DC5009">
            <w:pPr>
              <w:numPr>
                <w:ilvl w:val="0"/>
                <w:numId w:val="12"/>
              </w:numPr>
              <w:spacing w:after="0" w:line="240" w:lineRule="auto"/>
              <w:contextualSpacing/>
              <w:rPr>
                <w:rFonts w:eastAsia="Times New Roman"/>
                <w:szCs w:val="20"/>
                <w:lang w:eastAsia="sk-SK"/>
              </w:rPr>
            </w:pPr>
            <w:r w:rsidRPr="00587AB4">
              <w:rPr>
                <w:rFonts w:eastAsia="Times New Roman"/>
                <w:szCs w:val="20"/>
                <w:lang w:eastAsia="sk-SK"/>
              </w:rPr>
              <w:t>Vysoký lesk</w:t>
            </w:r>
          </w:p>
          <w:p w14:paraId="27572AE2" w14:textId="77777777" w:rsidR="005D014D" w:rsidRPr="00587AB4" w:rsidRDefault="005D014D" w:rsidP="00DC5009">
            <w:pPr>
              <w:numPr>
                <w:ilvl w:val="0"/>
                <w:numId w:val="12"/>
              </w:numPr>
              <w:spacing w:after="0" w:line="240" w:lineRule="auto"/>
              <w:contextualSpacing/>
              <w:rPr>
                <w:rFonts w:eastAsia="Times New Roman"/>
                <w:szCs w:val="20"/>
                <w:lang w:eastAsia="sk-SK"/>
              </w:rPr>
            </w:pPr>
            <w:r w:rsidRPr="00587AB4">
              <w:rPr>
                <w:rFonts w:eastAsia="Times New Roman"/>
                <w:szCs w:val="20"/>
                <w:lang w:eastAsia="sk-SK"/>
              </w:rPr>
              <w:t>Narušuje plesne</w:t>
            </w:r>
          </w:p>
          <w:p w14:paraId="5614EC3A" w14:textId="77777777" w:rsidR="005D014D" w:rsidRPr="00587AB4" w:rsidRDefault="005D014D" w:rsidP="00DC5009">
            <w:pPr>
              <w:numPr>
                <w:ilvl w:val="0"/>
                <w:numId w:val="12"/>
              </w:numPr>
              <w:spacing w:after="0" w:line="240" w:lineRule="auto"/>
              <w:contextualSpacing/>
              <w:rPr>
                <w:rFonts w:eastAsia="Times New Roman"/>
                <w:szCs w:val="20"/>
                <w:lang w:eastAsia="sk-SK"/>
              </w:rPr>
            </w:pPr>
            <w:r w:rsidRPr="00587AB4">
              <w:rPr>
                <w:rFonts w:eastAsia="Times New Roman"/>
                <w:szCs w:val="20"/>
                <w:lang w:eastAsia="sk-SK"/>
              </w:rPr>
              <w:t>Určený na predmety a plochy v kúpeľniach a kuchyniach</w:t>
            </w:r>
          </w:p>
          <w:p w14:paraId="7BB75BE3" w14:textId="77777777" w:rsidR="005D014D" w:rsidRPr="00587AB4" w:rsidRDefault="005D014D" w:rsidP="00DC5009">
            <w:pPr>
              <w:numPr>
                <w:ilvl w:val="0"/>
                <w:numId w:val="12"/>
              </w:numPr>
              <w:spacing w:after="0" w:line="240" w:lineRule="auto"/>
              <w:contextualSpacing/>
              <w:rPr>
                <w:rFonts w:eastAsia="Times New Roman"/>
                <w:szCs w:val="20"/>
                <w:lang w:eastAsia="sk-SK"/>
              </w:rPr>
            </w:pPr>
            <w:r w:rsidRPr="00587AB4">
              <w:rPr>
                <w:rFonts w:eastAsia="Times New Roman"/>
                <w:szCs w:val="20"/>
                <w:lang w:eastAsia="sk-SK"/>
              </w:rPr>
              <w:t>Objem – 750 ml</w:t>
            </w:r>
          </w:p>
        </w:tc>
        <w:tc>
          <w:tcPr>
            <w:tcW w:w="3828" w:type="dxa"/>
          </w:tcPr>
          <w:p w14:paraId="444D061B" w14:textId="77777777" w:rsidR="005D014D" w:rsidRPr="00587AB4" w:rsidRDefault="005D014D" w:rsidP="005D014D">
            <w:pPr>
              <w:spacing w:after="0" w:line="240" w:lineRule="auto"/>
              <w:ind w:left="360"/>
              <w:contextualSpacing/>
              <w:rPr>
                <w:rFonts w:eastAsia="Times New Roman"/>
                <w:szCs w:val="20"/>
                <w:lang w:eastAsia="sk-SK"/>
              </w:rPr>
            </w:pPr>
          </w:p>
        </w:tc>
      </w:tr>
      <w:tr w:rsidR="005D014D" w:rsidRPr="00587AB4" w14:paraId="53004B7B" w14:textId="77777777" w:rsidTr="005D014D">
        <w:trPr>
          <w:trHeight w:val="253"/>
        </w:trPr>
        <w:tc>
          <w:tcPr>
            <w:tcW w:w="663" w:type="dxa"/>
            <w:shd w:val="clear" w:color="auto" w:fill="EEECE1" w:themeFill="background2"/>
            <w:vAlign w:val="center"/>
          </w:tcPr>
          <w:p w14:paraId="69B01EAA" w14:textId="77777777" w:rsidR="005D014D" w:rsidRPr="00587AB4" w:rsidRDefault="005D014D" w:rsidP="00587AB4">
            <w:pPr>
              <w:spacing w:after="0" w:line="240" w:lineRule="auto"/>
              <w:contextualSpacing/>
              <w:jc w:val="center"/>
              <w:rPr>
                <w:rFonts w:eastAsia="Times New Roman"/>
                <w:color w:val="000000"/>
                <w:szCs w:val="20"/>
                <w:lang w:eastAsia="sk-SK"/>
              </w:rPr>
            </w:pPr>
            <w:r w:rsidRPr="00587AB4">
              <w:rPr>
                <w:rFonts w:eastAsia="Times New Roman"/>
                <w:color w:val="000000"/>
                <w:szCs w:val="20"/>
                <w:lang w:eastAsia="sk-SK"/>
              </w:rPr>
              <w:t>14</w:t>
            </w:r>
          </w:p>
        </w:tc>
        <w:tc>
          <w:tcPr>
            <w:tcW w:w="2031" w:type="dxa"/>
            <w:shd w:val="clear" w:color="auto" w:fill="EEECE1" w:themeFill="background2"/>
            <w:vAlign w:val="center"/>
          </w:tcPr>
          <w:p w14:paraId="24955506" w14:textId="77777777" w:rsidR="005D014D" w:rsidRPr="00587AB4" w:rsidRDefault="005D014D" w:rsidP="00587AB4">
            <w:pPr>
              <w:spacing w:after="0" w:line="240" w:lineRule="auto"/>
              <w:contextualSpacing/>
              <w:rPr>
                <w:rFonts w:eastAsia="Times New Roman"/>
                <w:szCs w:val="20"/>
                <w:lang w:eastAsia="sk-SK"/>
              </w:rPr>
            </w:pPr>
            <w:r w:rsidRPr="00587AB4">
              <w:rPr>
                <w:rFonts w:eastAsia="Times New Roman"/>
                <w:szCs w:val="20"/>
                <w:lang w:eastAsia="sk-SK"/>
              </w:rPr>
              <w:t>Dámske hygienické vložky normal s krídelkami</w:t>
            </w:r>
          </w:p>
        </w:tc>
        <w:tc>
          <w:tcPr>
            <w:tcW w:w="3828" w:type="dxa"/>
            <w:shd w:val="clear" w:color="auto" w:fill="EEECE1" w:themeFill="background2"/>
          </w:tcPr>
          <w:p w14:paraId="0FEB84ED" w14:textId="77777777" w:rsidR="005D014D" w:rsidRPr="00587AB4" w:rsidRDefault="005D014D" w:rsidP="00DC5009">
            <w:pPr>
              <w:numPr>
                <w:ilvl w:val="0"/>
                <w:numId w:val="13"/>
              </w:numPr>
              <w:spacing w:after="0" w:line="240" w:lineRule="auto"/>
              <w:contextualSpacing/>
              <w:rPr>
                <w:rFonts w:eastAsia="Times New Roman"/>
                <w:szCs w:val="20"/>
                <w:lang w:eastAsia="sk-SK"/>
              </w:rPr>
            </w:pPr>
            <w:r w:rsidRPr="00587AB4">
              <w:rPr>
                <w:rFonts w:eastAsia="Times New Roman"/>
                <w:szCs w:val="20"/>
                <w:lang w:eastAsia="sk-SK"/>
              </w:rPr>
              <w:t>Dámske hygienické vložky normal s krídelkami</w:t>
            </w:r>
          </w:p>
          <w:p w14:paraId="59571EFC" w14:textId="77777777" w:rsidR="005D014D" w:rsidRPr="00587AB4" w:rsidRDefault="005D014D" w:rsidP="00DC5009">
            <w:pPr>
              <w:numPr>
                <w:ilvl w:val="0"/>
                <w:numId w:val="13"/>
              </w:numPr>
              <w:spacing w:after="0" w:line="240" w:lineRule="auto"/>
              <w:contextualSpacing/>
              <w:rPr>
                <w:rFonts w:eastAsia="Times New Roman"/>
                <w:szCs w:val="20"/>
                <w:lang w:eastAsia="sk-SK"/>
              </w:rPr>
            </w:pPr>
            <w:r w:rsidRPr="00587AB4">
              <w:rPr>
                <w:rFonts w:eastAsia="Times New Roman"/>
                <w:szCs w:val="20"/>
                <w:lang w:eastAsia="sk-SK"/>
              </w:rPr>
              <w:t>Rôzne veľkosti</w:t>
            </w:r>
          </w:p>
          <w:p w14:paraId="7E4C8DCC" w14:textId="77777777" w:rsidR="005D014D" w:rsidRPr="00587AB4" w:rsidRDefault="005D014D" w:rsidP="00DC5009">
            <w:pPr>
              <w:numPr>
                <w:ilvl w:val="0"/>
                <w:numId w:val="13"/>
              </w:numPr>
              <w:spacing w:after="0" w:line="240" w:lineRule="auto"/>
              <w:contextualSpacing/>
              <w:rPr>
                <w:rFonts w:eastAsia="Times New Roman"/>
                <w:szCs w:val="20"/>
                <w:lang w:eastAsia="sk-SK"/>
              </w:rPr>
            </w:pPr>
            <w:r w:rsidRPr="00587AB4">
              <w:rPr>
                <w:rFonts w:eastAsia="Times New Roman"/>
                <w:szCs w:val="20"/>
                <w:lang w:eastAsia="sk-SK"/>
              </w:rPr>
              <w:t>Balenie – minimálne 10 kusov v balení</w:t>
            </w:r>
          </w:p>
        </w:tc>
        <w:tc>
          <w:tcPr>
            <w:tcW w:w="3828" w:type="dxa"/>
            <w:shd w:val="clear" w:color="auto" w:fill="EEECE1" w:themeFill="background2"/>
          </w:tcPr>
          <w:p w14:paraId="59E8CCA9" w14:textId="77777777" w:rsidR="005D014D" w:rsidRPr="00587AB4" w:rsidRDefault="005D014D" w:rsidP="005D014D">
            <w:pPr>
              <w:spacing w:after="0" w:line="240" w:lineRule="auto"/>
              <w:ind w:left="360"/>
              <w:contextualSpacing/>
              <w:rPr>
                <w:rFonts w:eastAsia="Times New Roman"/>
                <w:szCs w:val="20"/>
                <w:lang w:eastAsia="sk-SK"/>
              </w:rPr>
            </w:pPr>
          </w:p>
        </w:tc>
      </w:tr>
      <w:tr w:rsidR="005D014D" w:rsidRPr="00587AB4" w14:paraId="49DF2E36" w14:textId="77777777" w:rsidTr="005D014D">
        <w:trPr>
          <w:trHeight w:val="270"/>
        </w:trPr>
        <w:tc>
          <w:tcPr>
            <w:tcW w:w="663" w:type="dxa"/>
            <w:shd w:val="clear" w:color="auto" w:fill="auto"/>
            <w:noWrap/>
            <w:vAlign w:val="center"/>
          </w:tcPr>
          <w:p w14:paraId="4D5C9097" w14:textId="77777777" w:rsidR="005D014D" w:rsidRPr="00587AB4" w:rsidRDefault="005D014D" w:rsidP="00587AB4">
            <w:pPr>
              <w:spacing w:after="0" w:line="240" w:lineRule="auto"/>
              <w:contextualSpacing/>
              <w:jc w:val="center"/>
              <w:rPr>
                <w:rFonts w:eastAsia="Times New Roman"/>
                <w:color w:val="000000"/>
                <w:szCs w:val="20"/>
                <w:lang w:eastAsia="sk-SK"/>
              </w:rPr>
            </w:pPr>
            <w:r w:rsidRPr="00587AB4">
              <w:rPr>
                <w:rFonts w:eastAsia="Times New Roman"/>
                <w:color w:val="000000"/>
                <w:szCs w:val="20"/>
                <w:lang w:eastAsia="sk-SK"/>
              </w:rPr>
              <w:t>15</w:t>
            </w:r>
          </w:p>
        </w:tc>
        <w:tc>
          <w:tcPr>
            <w:tcW w:w="2031" w:type="dxa"/>
            <w:shd w:val="clear" w:color="auto" w:fill="auto"/>
            <w:vAlign w:val="center"/>
          </w:tcPr>
          <w:p w14:paraId="7323C1B3" w14:textId="77777777" w:rsidR="005D014D" w:rsidRPr="00587AB4" w:rsidRDefault="005D014D" w:rsidP="00587AB4">
            <w:pPr>
              <w:spacing w:after="0" w:line="240" w:lineRule="auto"/>
              <w:contextualSpacing/>
              <w:rPr>
                <w:rFonts w:eastAsia="Times New Roman"/>
                <w:szCs w:val="20"/>
                <w:lang w:eastAsia="sk-SK"/>
              </w:rPr>
            </w:pPr>
            <w:r w:rsidRPr="00587AB4">
              <w:rPr>
                <w:rFonts w:eastAsia="Times New Roman"/>
                <w:szCs w:val="20"/>
                <w:lang w:eastAsia="sk-SK"/>
              </w:rPr>
              <w:t>Detský vlasový šampón</w:t>
            </w:r>
          </w:p>
        </w:tc>
        <w:tc>
          <w:tcPr>
            <w:tcW w:w="3828" w:type="dxa"/>
            <w:shd w:val="clear" w:color="auto" w:fill="auto"/>
          </w:tcPr>
          <w:p w14:paraId="3DCAEFDB" w14:textId="77777777" w:rsidR="005D014D" w:rsidRPr="00587AB4" w:rsidRDefault="005D014D" w:rsidP="00DC5009">
            <w:pPr>
              <w:numPr>
                <w:ilvl w:val="0"/>
                <w:numId w:val="14"/>
              </w:numPr>
              <w:spacing w:after="0" w:line="240" w:lineRule="auto"/>
              <w:contextualSpacing/>
              <w:rPr>
                <w:rFonts w:eastAsia="Times New Roman"/>
                <w:szCs w:val="20"/>
                <w:lang w:eastAsia="sk-SK"/>
              </w:rPr>
            </w:pPr>
            <w:r w:rsidRPr="00587AB4">
              <w:rPr>
                <w:rFonts w:eastAsia="Times New Roman"/>
                <w:szCs w:val="20"/>
                <w:lang w:eastAsia="sk-SK"/>
              </w:rPr>
              <w:t xml:space="preserve">Detský vlasový a telový šampón </w:t>
            </w:r>
          </w:p>
          <w:p w14:paraId="2D6079E7" w14:textId="77777777" w:rsidR="005D014D" w:rsidRPr="00587AB4" w:rsidRDefault="005D014D" w:rsidP="00DC5009">
            <w:pPr>
              <w:numPr>
                <w:ilvl w:val="0"/>
                <w:numId w:val="14"/>
              </w:numPr>
              <w:spacing w:after="0" w:line="240" w:lineRule="auto"/>
              <w:contextualSpacing/>
              <w:rPr>
                <w:rFonts w:eastAsia="Times New Roman"/>
                <w:szCs w:val="20"/>
                <w:lang w:eastAsia="sk-SK"/>
              </w:rPr>
            </w:pPr>
            <w:r w:rsidRPr="00587AB4">
              <w:rPr>
                <w:rFonts w:eastAsia="Times New Roman"/>
                <w:szCs w:val="20"/>
                <w:lang w:eastAsia="sk-SK"/>
              </w:rPr>
              <w:t>Pokožku prirodzene hydratuje, chráni pred stratou vlhkosti a upokojuje prípadné podráždenie</w:t>
            </w:r>
          </w:p>
          <w:p w14:paraId="6931687C" w14:textId="77777777" w:rsidR="005D014D" w:rsidRPr="00587AB4" w:rsidRDefault="005D014D" w:rsidP="00DC5009">
            <w:pPr>
              <w:numPr>
                <w:ilvl w:val="0"/>
                <w:numId w:val="14"/>
              </w:numPr>
              <w:spacing w:after="0" w:line="240" w:lineRule="auto"/>
              <w:contextualSpacing/>
              <w:rPr>
                <w:rFonts w:eastAsia="Times New Roman"/>
                <w:szCs w:val="20"/>
                <w:lang w:eastAsia="sk-SK"/>
              </w:rPr>
            </w:pPr>
            <w:r w:rsidRPr="00587AB4">
              <w:rPr>
                <w:rFonts w:eastAsia="Times New Roman"/>
                <w:szCs w:val="20"/>
                <w:lang w:eastAsia="sk-SK"/>
              </w:rPr>
              <w:t xml:space="preserve">Bez parfumácie, farbív či konzervačných látok </w:t>
            </w:r>
          </w:p>
          <w:p w14:paraId="27824786" w14:textId="77777777" w:rsidR="005D014D" w:rsidRPr="00587AB4" w:rsidRDefault="005D014D" w:rsidP="00DC5009">
            <w:pPr>
              <w:numPr>
                <w:ilvl w:val="0"/>
                <w:numId w:val="14"/>
              </w:numPr>
              <w:spacing w:after="0" w:line="240" w:lineRule="auto"/>
              <w:contextualSpacing/>
              <w:rPr>
                <w:rFonts w:eastAsia="Times New Roman"/>
                <w:szCs w:val="20"/>
                <w:lang w:eastAsia="sk-SK"/>
              </w:rPr>
            </w:pPr>
            <w:r w:rsidRPr="00587AB4">
              <w:rPr>
                <w:rFonts w:eastAsia="Times New Roman"/>
                <w:szCs w:val="20"/>
                <w:lang w:eastAsia="sk-SK"/>
              </w:rPr>
              <w:lastRenderedPageBreak/>
              <w:t xml:space="preserve">Vhodné aj pre veľmi citlivú či alergickú pokožku </w:t>
            </w:r>
          </w:p>
          <w:p w14:paraId="4BFE976D" w14:textId="77777777" w:rsidR="005D014D" w:rsidRPr="00587AB4" w:rsidRDefault="005D014D" w:rsidP="00DC5009">
            <w:pPr>
              <w:numPr>
                <w:ilvl w:val="0"/>
                <w:numId w:val="14"/>
              </w:numPr>
              <w:spacing w:after="0" w:line="240" w:lineRule="auto"/>
              <w:contextualSpacing/>
              <w:rPr>
                <w:rFonts w:eastAsia="Times New Roman"/>
                <w:szCs w:val="20"/>
                <w:lang w:eastAsia="sk-SK"/>
              </w:rPr>
            </w:pPr>
            <w:r w:rsidRPr="00587AB4">
              <w:rPr>
                <w:rFonts w:eastAsia="Times New Roman"/>
                <w:szCs w:val="20"/>
                <w:lang w:eastAsia="sk-SK"/>
              </w:rPr>
              <w:t xml:space="preserve">Obohatený o upokojujúce výťažky z aloe vera a pupalkového oleja </w:t>
            </w:r>
          </w:p>
          <w:p w14:paraId="01040FD6" w14:textId="77777777" w:rsidR="005D014D" w:rsidRPr="00587AB4" w:rsidRDefault="005D014D" w:rsidP="00DC5009">
            <w:pPr>
              <w:numPr>
                <w:ilvl w:val="0"/>
                <w:numId w:val="14"/>
              </w:numPr>
              <w:spacing w:after="0" w:line="240" w:lineRule="auto"/>
              <w:contextualSpacing/>
              <w:rPr>
                <w:rFonts w:eastAsia="Times New Roman"/>
                <w:szCs w:val="20"/>
                <w:lang w:eastAsia="sk-SK"/>
              </w:rPr>
            </w:pPr>
            <w:r w:rsidRPr="00587AB4">
              <w:rPr>
                <w:rFonts w:eastAsia="Times New Roman"/>
                <w:szCs w:val="20"/>
                <w:lang w:eastAsia="sk-SK"/>
              </w:rPr>
              <w:t xml:space="preserve">Neobsahuje žiadne parabény, silikóny, sulfáty a alkohol </w:t>
            </w:r>
          </w:p>
          <w:p w14:paraId="13E0330D" w14:textId="77777777" w:rsidR="005D014D" w:rsidRPr="00587AB4" w:rsidRDefault="005D014D" w:rsidP="00DC5009">
            <w:pPr>
              <w:numPr>
                <w:ilvl w:val="0"/>
                <w:numId w:val="14"/>
              </w:numPr>
              <w:spacing w:after="0" w:line="240" w:lineRule="auto"/>
              <w:contextualSpacing/>
              <w:rPr>
                <w:rFonts w:eastAsia="Times New Roman"/>
                <w:szCs w:val="20"/>
                <w:lang w:eastAsia="sk-SK"/>
              </w:rPr>
            </w:pPr>
            <w:r w:rsidRPr="00587AB4">
              <w:rPr>
                <w:rFonts w:eastAsia="Times New Roman"/>
                <w:szCs w:val="20"/>
                <w:lang w:eastAsia="sk-SK"/>
              </w:rPr>
              <w:t>Vhodný pre najmenšie deti od narodenia</w:t>
            </w:r>
          </w:p>
          <w:p w14:paraId="1B1336F1" w14:textId="77777777" w:rsidR="005D014D" w:rsidRPr="00587AB4" w:rsidRDefault="005D014D" w:rsidP="00DC5009">
            <w:pPr>
              <w:numPr>
                <w:ilvl w:val="0"/>
                <w:numId w:val="14"/>
              </w:numPr>
              <w:spacing w:after="0" w:line="240" w:lineRule="auto"/>
              <w:contextualSpacing/>
              <w:rPr>
                <w:rFonts w:eastAsia="Times New Roman"/>
                <w:szCs w:val="20"/>
                <w:lang w:eastAsia="sk-SK"/>
              </w:rPr>
            </w:pPr>
            <w:r w:rsidRPr="00587AB4">
              <w:rPr>
                <w:rFonts w:eastAsia="Times New Roman"/>
                <w:szCs w:val="20"/>
                <w:lang w:eastAsia="sk-SK"/>
              </w:rPr>
              <w:t>Čistí a odstraňuje všetky nečistoty</w:t>
            </w:r>
          </w:p>
          <w:p w14:paraId="4B2F89E3" w14:textId="77777777" w:rsidR="005D014D" w:rsidRPr="00587AB4" w:rsidRDefault="005D014D" w:rsidP="00DC5009">
            <w:pPr>
              <w:numPr>
                <w:ilvl w:val="0"/>
                <w:numId w:val="14"/>
              </w:numPr>
              <w:spacing w:after="0" w:line="240" w:lineRule="auto"/>
              <w:contextualSpacing/>
              <w:rPr>
                <w:rFonts w:eastAsia="Times New Roman"/>
                <w:szCs w:val="20"/>
                <w:lang w:eastAsia="sk-SK"/>
              </w:rPr>
            </w:pPr>
            <w:r w:rsidRPr="00587AB4">
              <w:rPr>
                <w:rFonts w:eastAsia="Times New Roman"/>
                <w:szCs w:val="20"/>
                <w:lang w:eastAsia="sk-SK"/>
              </w:rPr>
              <w:t>Objem – minimálne 200 ml</w:t>
            </w:r>
          </w:p>
        </w:tc>
        <w:tc>
          <w:tcPr>
            <w:tcW w:w="3828" w:type="dxa"/>
          </w:tcPr>
          <w:p w14:paraId="79C9B2D9" w14:textId="77777777" w:rsidR="005D014D" w:rsidRPr="00587AB4" w:rsidRDefault="005D014D" w:rsidP="005D014D">
            <w:pPr>
              <w:spacing w:after="0" w:line="240" w:lineRule="auto"/>
              <w:ind w:left="360"/>
              <w:contextualSpacing/>
              <w:rPr>
                <w:rFonts w:eastAsia="Times New Roman"/>
                <w:szCs w:val="20"/>
                <w:lang w:eastAsia="sk-SK"/>
              </w:rPr>
            </w:pPr>
          </w:p>
        </w:tc>
      </w:tr>
      <w:tr w:rsidR="005D014D" w:rsidRPr="00587AB4" w14:paraId="6ED617FE" w14:textId="77777777" w:rsidTr="005D014D">
        <w:trPr>
          <w:trHeight w:val="253"/>
        </w:trPr>
        <w:tc>
          <w:tcPr>
            <w:tcW w:w="663" w:type="dxa"/>
            <w:shd w:val="clear" w:color="auto" w:fill="EEECE1" w:themeFill="background2"/>
            <w:noWrap/>
            <w:vAlign w:val="center"/>
          </w:tcPr>
          <w:p w14:paraId="11FC9F5E" w14:textId="77777777" w:rsidR="005D014D" w:rsidRPr="00587AB4" w:rsidRDefault="005D014D" w:rsidP="00587AB4">
            <w:pPr>
              <w:spacing w:after="0" w:line="240" w:lineRule="auto"/>
              <w:contextualSpacing/>
              <w:jc w:val="center"/>
              <w:rPr>
                <w:rFonts w:eastAsia="Times New Roman"/>
                <w:color w:val="000000"/>
                <w:szCs w:val="20"/>
                <w:lang w:eastAsia="sk-SK"/>
              </w:rPr>
            </w:pPr>
            <w:r w:rsidRPr="00587AB4">
              <w:rPr>
                <w:rFonts w:eastAsia="Times New Roman"/>
                <w:color w:val="000000"/>
                <w:szCs w:val="20"/>
                <w:lang w:eastAsia="sk-SK"/>
              </w:rPr>
              <w:t>16</w:t>
            </w:r>
          </w:p>
        </w:tc>
        <w:tc>
          <w:tcPr>
            <w:tcW w:w="2031" w:type="dxa"/>
            <w:shd w:val="clear" w:color="auto" w:fill="EEECE1" w:themeFill="background2"/>
            <w:vAlign w:val="center"/>
          </w:tcPr>
          <w:p w14:paraId="237A9325" w14:textId="77777777" w:rsidR="005D014D" w:rsidRPr="00587AB4" w:rsidRDefault="005D014D" w:rsidP="00587AB4">
            <w:pPr>
              <w:spacing w:after="0" w:line="240" w:lineRule="auto"/>
              <w:contextualSpacing/>
              <w:rPr>
                <w:rFonts w:eastAsia="Times New Roman"/>
                <w:color w:val="000000"/>
                <w:szCs w:val="20"/>
                <w:lang w:eastAsia="sk-SK"/>
              </w:rPr>
            </w:pPr>
            <w:r w:rsidRPr="00587AB4">
              <w:rPr>
                <w:rFonts w:eastAsia="Times New Roman"/>
                <w:color w:val="000000"/>
                <w:szCs w:val="20"/>
                <w:lang w:eastAsia="sk-SK"/>
              </w:rPr>
              <w:t>Dezinfekčný čistiaci prostriedok povrchov do kuchyne, MR 500 ml</w:t>
            </w:r>
          </w:p>
        </w:tc>
        <w:tc>
          <w:tcPr>
            <w:tcW w:w="3828" w:type="dxa"/>
            <w:shd w:val="clear" w:color="auto" w:fill="EEECE1" w:themeFill="background2"/>
          </w:tcPr>
          <w:p w14:paraId="306BBC8C" w14:textId="77777777" w:rsidR="005D014D" w:rsidRPr="00587AB4" w:rsidRDefault="005D014D" w:rsidP="00DC5009">
            <w:pPr>
              <w:numPr>
                <w:ilvl w:val="0"/>
                <w:numId w:val="15"/>
              </w:numPr>
              <w:spacing w:after="0" w:line="240" w:lineRule="auto"/>
              <w:contextualSpacing/>
              <w:rPr>
                <w:rFonts w:eastAsia="Times New Roman"/>
                <w:color w:val="000000"/>
                <w:szCs w:val="20"/>
                <w:lang w:eastAsia="sk-SK"/>
              </w:rPr>
            </w:pPr>
            <w:r w:rsidRPr="00587AB4">
              <w:rPr>
                <w:rFonts w:eastAsia="Times New Roman"/>
                <w:color w:val="000000"/>
                <w:szCs w:val="20"/>
                <w:lang w:eastAsia="sk-SK"/>
              </w:rPr>
              <w:t>Dezinfekčný čistiaci prostriedok povrchov do kuchyne</w:t>
            </w:r>
          </w:p>
          <w:p w14:paraId="302D12FD" w14:textId="77777777" w:rsidR="005D014D" w:rsidRPr="00587AB4" w:rsidRDefault="005D014D" w:rsidP="00DC5009">
            <w:pPr>
              <w:numPr>
                <w:ilvl w:val="0"/>
                <w:numId w:val="15"/>
              </w:numPr>
              <w:spacing w:after="0" w:line="240" w:lineRule="auto"/>
              <w:contextualSpacing/>
              <w:rPr>
                <w:rFonts w:eastAsia="Times New Roman"/>
                <w:color w:val="000000"/>
                <w:szCs w:val="20"/>
                <w:lang w:eastAsia="sk-SK"/>
              </w:rPr>
            </w:pPr>
            <w:r w:rsidRPr="00587AB4">
              <w:rPr>
                <w:rFonts w:eastAsia="Times New Roman"/>
                <w:color w:val="000000"/>
                <w:szCs w:val="20"/>
                <w:lang w:eastAsia="sk-SK"/>
              </w:rPr>
              <w:t>Dezinfekčný čistič do kuchyne vhodný na čistenie skoro všetkých povrchov, ktoré sa nachádzajú v kuchyni – sporáky, rúry, grily, drezy, nerezové plochy, pracovné dosky, chladničky, mikrovlnné rúry, umývateľný kuchynský nábytok a podobne</w:t>
            </w:r>
          </w:p>
          <w:p w14:paraId="4C3E3C5E" w14:textId="77777777" w:rsidR="005D014D" w:rsidRPr="00587AB4" w:rsidRDefault="005D014D" w:rsidP="00DC5009">
            <w:pPr>
              <w:numPr>
                <w:ilvl w:val="0"/>
                <w:numId w:val="15"/>
              </w:numPr>
              <w:spacing w:after="0" w:line="240" w:lineRule="auto"/>
              <w:contextualSpacing/>
              <w:rPr>
                <w:rFonts w:eastAsia="Times New Roman"/>
                <w:color w:val="000000"/>
                <w:szCs w:val="20"/>
                <w:lang w:eastAsia="sk-SK"/>
              </w:rPr>
            </w:pPr>
            <w:r w:rsidRPr="00587AB4">
              <w:rPr>
                <w:rFonts w:eastAsia="Times New Roman"/>
                <w:color w:val="000000"/>
                <w:szCs w:val="20"/>
                <w:lang w:eastAsia="sk-SK"/>
              </w:rPr>
              <w:t>Obsahuje špeciálne dezinfekčné zloženie, ktoré zabíja 99,9% baktérií a vírusov vrátane mikróbov a plesní</w:t>
            </w:r>
          </w:p>
          <w:p w14:paraId="0A9EAE6E" w14:textId="77777777" w:rsidR="005D014D" w:rsidRPr="00587AB4" w:rsidRDefault="005D014D" w:rsidP="00DC5009">
            <w:pPr>
              <w:numPr>
                <w:ilvl w:val="0"/>
                <w:numId w:val="15"/>
              </w:numPr>
              <w:spacing w:after="0" w:line="240" w:lineRule="auto"/>
              <w:contextualSpacing/>
              <w:rPr>
                <w:rFonts w:eastAsia="Times New Roman"/>
                <w:color w:val="000000"/>
                <w:szCs w:val="20"/>
                <w:lang w:eastAsia="sk-SK"/>
              </w:rPr>
            </w:pPr>
            <w:r w:rsidRPr="00587AB4">
              <w:rPr>
                <w:rFonts w:eastAsia="Times New Roman"/>
                <w:color w:val="000000"/>
                <w:szCs w:val="20"/>
                <w:lang w:eastAsia="sk-SK"/>
              </w:rPr>
              <w:t>Vytvára aktívnu penu, ktorá má silne odmasťovacie zloženie, ktoré oslabuje štruktúru mastnoty a rozpúšťa ju</w:t>
            </w:r>
          </w:p>
          <w:p w14:paraId="049661FE" w14:textId="77777777" w:rsidR="005D014D" w:rsidRPr="00587AB4" w:rsidRDefault="005D014D" w:rsidP="00DC5009">
            <w:pPr>
              <w:numPr>
                <w:ilvl w:val="0"/>
                <w:numId w:val="15"/>
              </w:numPr>
              <w:spacing w:after="0" w:line="240" w:lineRule="auto"/>
              <w:contextualSpacing/>
              <w:rPr>
                <w:rFonts w:eastAsia="Times New Roman"/>
                <w:color w:val="000000"/>
                <w:szCs w:val="20"/>
                <w:lang w:eastAsia="sk-SK"/>
              </w:rPr>
            </w:pPr>
            <w:r w:rsidRPr="00587AB4">
              <w:rPr>
                <w:rFonts w:eastAsia="Times New Roman"/>
                <w:color w:val="000000"/>
                <w:szCs w:val="20"/>
                <w:lang w:eastAsia="sk-SK"/>
              </w:rPr>
              <w:t>Poradí si aj s pripálenými povrchmi</w:t>
            </w:r>
          </w:p>
          <w:p w14:paraId="183A1150" w14:textId="77777777" w:rsidR="005D014D" w:rsidRPr="00587AB4" w:rsidRDefault="005D014D" w:rsidP="00DC5009">
            <w:pPr>
              <w:numPr>
                <w:ilvl w:val="0"/>
                <w:numId w:val="15"/>
              </w:numPr>
              <w:spacing w:after="0" w:line="240" w:lineRule="auto"/>
              <w:contextualSpacing/>
              <w:rPr>
                <w:rFonts w:eastAsia="Times New Roman"/>
                <w:color w:val="000000"/>
                <w:szCs w:val="20"/>
                <w:lang w:eastAsia="sk-SK"/>
              </w:rPr>
            </w:pPr>
            <w:r w:rsidRPr="00587AB4">
              <w:rPr>
                <w:rFonts w:eastAsia="Times New Roman"/>
                <w:color w:val="000000"/>
                <w:szCs w:val="20"/>
                <w:lang w:eastAsia="sk-SK"/>
              </w:rPr>
              <w:t>Zanecháva kuchyňu hygienicky čistú a zanecháva príjemnú vôňu</w:t>
            </w:r>
          </w:p>
          <w:p w14:paraId="06B6DAD8" w14:textId="77777777" w:rsidR="005D014D" w:rsidRPr="00587AB4" w:rsidRDefault="005D014D" w:rsidP="00DC5009">
            <w:pPr>
              <w:numPr>
                <w:ilvl w:val="0"/>
                <w:numId w:val="15"/>
              </w:numPr>
              <w:spacing w:after="0" w:line="240" w:lineRule="auto"/>
              <w:contextualSpacing/>
              <w:rPr>
                <w:rFonts w:eastAsia="Times New Roman"/>
                <w:color w:val="000000"/>
                <w:szCs w:val="20"/>
                <w:lang w:eastAsia="sk-SK"/>
              </w:rPr>
            </w:pPr>
            <w:r w:rsidRPr="00587AB4">
              <w:rPr>
                <w:rFonts w:eastAsia="Times New Roman"/>
                <w:color w:val="000000"/>
                <w:szCs w:val="20"/>
                <w:lang w:eastAsia="sk-SK"/>
              </w:rPr>
              <w:t>S mechanickým rozprašovačom</w:t>
            </w:r>
          </w:p>
          <w:p w14:paraId="2FF64D76" w14:textId="77777777" w:rsidR="005D014D" w:rsidRPr="00587AB4" w:rsidRDefault="005D014D" w:rsidP="00DC5009">
            <w:pPr>
              <w:numPr>
                <w:ilvl w:val="0"/>
                <w:numId w:val="15"/>
              </w:numPr>
              <w:spacing w:after="0" w:line="240" w:lineRule="auto"/>
              <w:contextualSpacing/>
              <w:rPr>
                <w:rFonts w:eastAsia="Times New Roman"/>
                <w:color w:val="000000"/>
                <w:szCs w:val="20"/>
                <w:lang w:eastAsia="sk-SK"/>
              </w:rPr>
            </w:pPr>
            <w:r w:rsidRPr="00587AB4">
              <w:rPr>
                <w:rFonts w:eastAsia="Times New Roman"/>
                <w:color w:val="000000"/>
                <w:szCs w:val="20"/>
                <w:lang w:eastAsia="sk-SK"/>
              </w:rPr>
              <w:t>Objem – 500 ml</w:t>
            </w:r>
          </w:p>
        </w:tc>
        <w:tc>
          <w:tcPr>
            <w:tcW w:w="3828" w:type="dxa"/>
            <w:shd w:val="clear" w:color="auto" w:fill="EEECE1" w:themeFill="background2"/>
          </w:tcPr>
          <w:p w14:paraId="17067C2A" w14:textId="77777777" w:rsidR="005D014D" w:rsidRPr="00587AB4" w:rsidRDefault="005D014D" w:rsidP="005D014D">
            <w:pPr>
              <w:spacing w:after="0" w:line="240" w:lineRule="auto"/>
              <w:ind w:left="360"/>
              <w:contextualSpacing/>
              <w:rPr>
                <w:rFonts w:eastAsia="Times New Roman"/>
                <w:color w:val="000000"/>
                <w:szCs w:val="20"/>
                <w:lang w:eastAsia="sk-SK"/>
              </w:rPr>
            </w:pPr>
          </w:p>
        </w:tc>
      </w:tr>
      <w:tr w:rsidR="005D014D" w:rsidRPr="00587AB4" w14:paraId="25B2A794" w14:textId="77777777" w:rsidTr="005D014D">
        <w:trPr>
          <w:trHeight w:val="253"/>
        </w:trPr>
        <w:tc>
          <w:tcPr>
            <w:tcW w:w="663" w:type="dxa"/>
            <w:shd w:val="clear" w:color="auto" w:fill="auto"/>
            <w:noWrap/>
            <w:vAlign w:val="center"/>
          </w:tcPr>
          <w:p w14:paraId="26636914" w14:textId="77777777" w:rsidR="005D014D" w:rsidRPr="00587AB4" w:rsidRDefault="005D014D" w:rsidP="00587AB4">
            <w:pPr>
              <w:spacing w:after="0" w:line="240" w:lineRule="auto"/>
              <w:contextualSpacing/>
              <w:jc w:val="center"/>
              <w:rPr>
                <w:rFonts w:eastAsia="Times New Roman"/>
                <w:color w:val="000000"/>
                <w:szCs w:val="20"/>
                <w:lang w:eastAsia="sk-SK"/>
              </w:rPr>
            </w:pPr>
            <w:r w:rsidRPr="00587AB4">
              <w:rPr>
                <w:rFonts w:eastAsia="Times New Roman"/>
                <w:color w:val="000000"/>
                <w:szCs w:val="20"/>
                <w:lang w:eastAsia="sk-SK"/>
              </w:rPr>
              <w:t>17</w:t>
            </w:r>
          </w:p>
        </w:tc>
        <w:tc>
          <w:tcPr>
            <w:tcW w:w="2031" w:type="dxa"/>
            <w:shd w:val="clear" w:color="auto" w:fill="auto"/>
            <w:vAlign w:val="center"/>
          </w:tcPr>
          <w:p w14:paraId="4EC2FD34" w14:textId="77777777" w:rsidR="005D014D" w:rsidRPr="00587AB4" w:rsidRDefault="005D014D" w:rsidP="00587AB4">
            <w:pPr>
              <w:spacing w:after="0" w:line="240" w:lineRule="auto"/>
              <w:contextualSpacing/>
              <w:rPr>
                <w:rFonts w:eastAsia="Times New Roman"/>
                <w:color w:val="000000"/>
                <w:szCs w:val="20"/>
                <w:lang w:eastAsia="sk-SK"/>
              </w:rPr>
            </w:pPr>
            <w:r w:rsidRPr="00587AB4">
              <w:rPr>
                <w:rFonts w:eastAsia="Times New Roman"/>
                <w:color w:val="000000"/>
                <w:szCs w:val="20"/>
                <w:lang w:eastAsia="sk-SK"/>
              </w:rPr>
              <w:t>Dezinfekčný prostriedok na WC, 750 ml</w:t>
            </w:r>
          </w:p>
        </w:tc>
        <w:tc>
          <w:tcPr>
            <w:tcW w:w="3828" w:type="dxa"/>
            <w:shd w:val="clear" w:color="auto" w:fill="auto"/>
          </w:tcPr>
          <w:p w14:paraId="2978A509" w14:textId="77777777" w:rsidR="005D014D" w:rsidRPr="00587AB4" w:rsidRDefault="005D014D" w:rsidP="00DC5009">
            <w:pPr>
              <w:numPr>
                <w:ilvl w:val="0"/>
                <w:numId w:val="16"/>
              </w:numPr>
              <w:spacing w:after="0" w:line="240" w:lineRule="auto"/>
              <w:contextualSpacing/>
              <w:rPr>
                <w:rFonts w:eastAsia="Times New Roman"/>
                <w:color w:val="000000"/>
                <w:szCs w:val="20"/>
                <w:lang w:eastAsia="sk-SK"/>
              </w:rPr>
            </w:pPr>
            <w:r w:rsidRPr="00587AB4">
              <w:rPr>
                <w:rFonts w:eastAsia="Times New Roman"/>
                <w:color w:val="000000"/>
                <w:szCs w:val="20"/>
                <w:lang w:eastAsia="sk-SK"/>
              </w:rPr>
              <w:t>Dezinfekčný prostriedok na WC</w:t>
            </w:r>
          </w:p>
          <w:p w14:paraId="14600863" w14:textId="77777777" w:rsidR="005D014D" w:rsidRPr="00587AB4" w:rsidRDefault="005D014D" w:rsidP="00DC5009">
            <w:pPr>
              <w:numPr>
                <w:ilvl w:val="0"/>
                <w:numId w:val="16"/>
              </w:numPr>
              <w:spacing w:after="0" w:line="240" w:lineRule="auto"/>
              <w:contextualSpacing/>
              <w:rPr>
                <w:rFonts w:eastAsia="Times New Roman"/>
                <w:color w:val="000000"/>
                <w:szCs w:val="20"/>
                <w:lang w:eastAsia="sk-SK"/>
              </w:rPr>
            </w:pPr>
            <w:r w:rsidRPr="00587AB4">
              <w:rPr>
                <w:rFonts w:eastAsia="Times New Roman"/>
                <w:color w:val="000000"/>
                <w:szCs w:val="20"/>
                <w:lang w:eastAsia="sk-SK"/>
              </w:rPr>
              <w:t xml:space="preserve">Účinne odstraňuje vodný kameň v toalete a vyčistí aj hlboko usadené nečistoty </w:t>
            </w:r>
          </w:p>
          <w:p w14:paraId="432E87B2" w14:textId="77777777" w:rsidR="005D014D" w:rsidRPr="00587AB4" w:rsidRDefault="005D014D" w:rsidP="00DC5009">
            <w:pPr>
              <w:numPr>
                <w:ilvl w:val="0"/>
                <w:numId w:val="16"/>
              </w:numPr>
              <w:spacing w:after="0" w:line="240" w:lineRule="auto"/>
              <w:contextualSpacing/>
              <w:rPr>
                <w:rFonts w:eastAsia="Times New Roman"/>
                <w:color w:val="000000"/>
                <w:szCs w:val="20"/>
                <w:lang w:eastAsia="sk-SK"/>
              </w:rPr>
            </w:pPr>
            <w:r w:rsidRPr="00587AB4">
              <w:rPr>
                <w:rFonts w:eastAsia="Times New Roman"/>
                <w:color w:val="000000"/>
                <w:szCs w:val="20"/>
                <w:lang w:eastAsia="sk-SK"/>
              </w:rPr>
              <w:t>Účinné zloženie</w:t>
            </w:r>
          </w:p>
          <w:p w14:paraId="6B18874F" w14:textId="77777777" w:rsidR="005D014D" w:rsidRPr="00587AB4" w:rsidRDefault="005D014D" w:rsidP="00DC5009">
            <w:pPr>
              <w:numPr>
                <w:ilvl w:val="0"/>
                <w:numId w:val="16"/>
              </w:numPr>
              <w:spacing w:after="0" w:line="240" w:lineRule="auto"/>
              <w:contextualSpacing/>
              <w:rPr>
                <w:rFonts w:eastAsia="Times New Roman"/>
                <w:color w:val="000000"/>
                <w:szCs w:val="20"/>
                <w:lang w:eastAsia="sk-SK"/>
              </w:rPr>
            </w:pPr>
            <w:r w:rsidRPr="00587AB4">
              <w:rPr>
                <w:rFonts w:eastAsia="Times New Roman"/>
                <w:color w:val="000000"/>
                <w:szCs w:val="20"/>
                <w:lang w:eastAsia="sk-SK"/>
              </w:rPr>
              <w:t>Extra hustý</w:t>
            </w:r>
          </w:p>
          <w:p w14:paraId="270BE520" w14:textId="77777777" w:rsidR="005D014D" w:rsidRPr="00587AB4" w:rsidRDefault="005D014D" w:rsidP="00DC5009">
            <w:pPr>
              <w:numPr>
                <w:ilvl w:val="0"/>
                <w:numId w:val="16"/>
              </w:numPr>
              <w:spacing w:after="0" w:line="240" w:lineRule="auto"/>
              <w:contextualSpacing/>
              <w:rPr>
                <w:rFonts w:eastAsia="Times New Roman"/>
                <w:color w:val="000000"/>
                <w:szCs w:val="20"/>
                <w:lang w:eastAsia="sk-SK"/>
              </w:rPr>
            </w:pPr>
            <w:r w:rsidRPr="00587AB4">
              <w:rPr>
                <w:rFonts w:eastAsia="Times New Roman"/>
                <w:color w:val="000000"/>
                <w:szCs w:val="20"/>
                <w:lang w:eastAsia="sk-SK"/>
              </w:rPr>
              <w:t>Pre žiarivo bielu toaletu bez usadenín</w:t>
            </w:r>
          </w:p>
          <w:p w14:paraId="0E61C72F" w14:textId="77777777" w:rsidR="005D014D" w:rsidRPr="00587AB4" w:rsidRDefault="005D014D" w:rsidP="00DC5009">
            <w:pPr>
              <w:numPr>
                <w:ilvl w:val="0"/>
                <w:numId w:val="16"/>
              </w:numPr>
              <w:spacing w:after="0" w:line="240" w:lineRule="auto"/>
              <w:contextualSpacing/>
              <w:rPr>
                <w:rFonts w:eastAsia="Times New Roman"/>
                <w:color w:val="000000"/>
                <w:szCs w:val="20"/>
                <w:lang w:eastAsia="sk-SK"/>
              </w:rPr>
            </w:pPr>
            <w:r w:rsidRPr="00587AB4">
              <w:rPr>
                <w:rFonts w:eastAsia="Times New Roman"/>
                <w:color w:val="000000"/>
                <w:szCs w:val="20"/>
                <w:lang w:eastAsia="sk-SK"/>
              </w:rPr>
              <w:t>Obsahuje kyselinu chlorovodíkovú pre väčšiu účinnosť</w:t>
            </w:r>
          </w:p>
          <w:p w14:paraId="5822FF49" w14:textId="77777777" w:rsidR="005D014D" w:rsidRPr="00587AB4" w:rsidRDefault="005D014D" w:rsidP="00DC5009">
            <w:pPr>
              <w:numPr>
                <w:ilvl w:val="0"/>
                <w:numId w:val="16"/>
              </w:numPr>
              <w:spacing w:after="0" w:line="240" w:lineRule="auto"/>
              <w:contextualSpacing/>
              <w:rPr>
                <w:rFonts w:eastAsia="Times New Roman"/>
                <w:color w:val="000000"/>
                <w:szCs w:val="20"/>
                <w:lang w:eastAsia="sk-SK"/>
              </w:rPr>
            </w:pPr>
            <w:r w:rsidRPr="00587AB4">
              <w:rPr>
                <w:rFonts w:eastAsia="Times New Roman"/>
                <w:color w:val="000000"/>
                <w:szCs w:val="20"/>
                <w:lang w:eastAsia="sk-SK"/>
              </w:rPr>
              <w:t>Zloženie – menej ako 5 % neiónové povrchovo aktívne látky, katiónové povrchovo aktívne látky, parfum</w:t>
            </w:r>
          </w:p>
          <w:p w14:paraId="51A8699D" w14:textId="77777777" w:rsidR="005D014D" w:rsidRPr="00587AB4" w:rsidRDefault="005D014D" w:rsidP="00DC5009">
            <w:pPr>
              <w:numPr>
                <w:ilvl w:val="0"/>
                <w:numId w:val="16"/>
              </w:numPr>
              <w:spacing w:after="0" w:line="240" w:lineRule="auto"/>
              <w:contextualSpacing/>
              <w:rPr>
                <w:rFonts w:eastAsia="Times New Roman"/>
                <w:color w:val="000000"/>
                <w:szCs w:val="20"/>
                <w:lang w:eastAsia="sk-SK"/>
              </w:rPr>
            </w:pPr>
            <w:r w:rsidRPr="00587AB4">
              <w:rPr>
                <w:rFonts w:eastAsia="Times New Roman"/>
                <w:color w:val="000000"/>
                <w:szCs w:val="20"/>
                <w:lang w:eastAsia="sk-SK"/>
              </w:rPr>
              <w:t>Objem – 750 ml</w:t>
            </w:r>
          </w:p>
        </w:tc>
        <w:tc>
          <w:tcPr>
            <w:tcW w:w="3828" w:type="dxa"/>
          </w:tcPr>
          <w:p w14:paraId="44E87A8F" w14:textId="77777777" w:rsidR="005D014D" w:rsidRPr="00587AB4" w:rsidRDefault="005D014D" w:rsidP="005D014D">
            <w:pPr>
              <w:spacing w:after="0" w:line="240" w:lineRule="auto"/>
              <w:ind w:left="360"/>
              <w:contextualSpacing/>
              <w:rPr>
                <w:rFonts w:eastAsia="Times New Roman"/>
                <w:color w:val="000000"/>
                <w:szCs w:val="20"/>
                <w:lang w:eastAsia="sk-SK"/>
              </w:rPr>
            </w:pPr>
          </w:p>
        </w:tc>
      </w:tr>
      <w:tr w:rsidR="005D014D" w:rsidRPr="00587AB4" w14:paraId="41506AD4" w14:textId="77777777" w:rsidTr="005D014D">
        <w:trPr>
          <w:trHeight w:val="253"/>
        </w:trPr>
        <w:tc>
          <w:tcPr>
            <w:tcW w:w="663" w:type="dxa"/>
            <w:shd w:val="clear" w:color="auto" w:fill="EEECE1" w:themeFill="background2"/>
            <w:noWrap/>
            <w:vAlign w:val="center"/>
          </w:tcPr>
          <w:p w14:paraId="51D39442" w14:textId="77777777" w:rsidR="005D014D" w:rsidRPr="00587AB4" w:rsidRDefault="005D014D" w:rsidP="00587AB4">
            <w:pPr>
              <w:spacing w:after="0" w:line="240" w:lineRule="auto"/>
              <w:contextualSpacing/>
              <w:jc w:val="center"/>
              <w:rPr>
                <w:rFonts w:eastAsia="Times New Roman"/>
                <w:color w:val="000000"/>
                <w:szCs w:val="20"/>
                <w:lang w:eastAsia="sk-SK"/>
              </w:rPr>
            </w:pPr>
            <w:r w:rsidRPr="00587AB4">
              <w:rPr>
                <w:rFonts w:eastAsia="Times New Roman"/>
                <w:color w:val="000000"/>
                <w:szCs w:val="20"/>
                <w:lang w:eastAsia="sk-SK"/>
              </w:rPr>
              <w:t>18</w:t>
            </w:r>
          </w:p>
        </w:tc>
        <w:tc>
          <w:tcPr>
            <w:tcW w:w="2031" w:type="dxa"/>
            <w:shd w:val="clear" w:color="auto" w:fill="EEECE1" w:themeFill="background2"/>
            <w:vAlign w:val="center"/>
          </w:tcPr>
          <w:p w14:paraId="3CEB8A5C" w14:textId="77777777" w:rsidR="005D014D" w:rsidRPr="00587AB4" w:rsidRDefault="005D014D" w:rsidP="00587AB4">
            <w:pPr>
              <w:spacing w:after="0" w:line="240" w:lineRule="auto"/>
              <w:contextualSpacing/>
              <w:rPr>
                <w:rFonts w:eastAsia="Times New Roman"/>
                <w:color w:val="000000"/>
                <w:szCs w:val="20"/>
                <w:lang w:eastAsia="sk-SK"/>
              </w:rPr>
            </w:pPr>
            <w:r w:rsidRPr="00587AB4">
              <w:rPr>
                <w:rFonts w:eastAsia="Times New Roman"/>
                <w:color w:val="000000"/>
                <w:szCs w:val="20"/>
                <w:lang w:eastAsia="sk-SK"/>
              </w:rPr>
              <w:t>Drôtenka kovová na riad</w:t>
            </w:r>
          </w:p>
        </w:tc>
        <w:tc>
          <w:tcPr>
            <w:tcW w:w="3828" w:type="dxa"/>
            <w:shd w:val="clear" w:color="auto" w:fill="EEECE1" w:themeFill="background2"/>
          </w:tcPr>
          <w:p w14:paraId="3327B1DB" w14:textId="77777777" w:rsidR="005D014D" w:rsidRPr="00587AB4" w:rsidRDefault="005D014D" w:rsidP="00DC5009">
            <w:pPr>
              <w:numPr>
                <w:ilvl w:val="0"/>
                <w:numId w:val="17"/>
              </w:numPr>
              <w:spacing w:after="0" w:line="240" w:lineRule="auto"/>
              <w:contextualSpacing/>
              <w:rPr>
                <w:rFonts w:eastAsia="Times New Roman"/>
                <w:color w:val="000000"/>
                <w:szCs w:val="20"/>
                <w:lang w:eastAsia="sk-SK"/>
              </w:rPr>
            </w:pPr>
            <w:r w:rsidRPr="00587AB4">
              <w:rPr>
                <w:rFonts w:eastAsia="Times New Roman"/>
                <w:color w:val="000000"/>
                <w:szCs w:val="20"/>
                <w:lang w:eastAsia="sk-SK"/>
              </w:rPr>
              <w:t>Drôtenka kovová na riad</w:t>
            </w:r>
          </w:p>
          <w:p w14:paraId="14DEEE83" w14:textId="77777777" w:rsidR="005D014D" w:rsidRPr="00587AB4" w:rsidRDefault="005D014D" w:rsidP="00DC5009">
            <w:pPr>
              <w:numPr>
                <w:ilvl w:val="0"/>
                <w:numId w:val="17"/>
              </w:numPr>
              <w:spacing w:after="0" w:line="240" w:lineRule="auto"/>
              <w:contextualSpacing/>
              <w:rPr>
                <w:rFonts w:eastAsia="Times New Roman"/>
                <w:color w:val="000000"/>
                <w:szCs w:val="20"/>
                <w:lang w:eastAsia="sk-SK"/>
              </w:rPr>
            </w:pPr>
            <w:r w:rsidRPr="00587AB4">
              <w:rPr>
                <w:rFonts w:eastAsia="Times New Roman"/>
                <w:color w:val="000000"/>
                <w:szCs w:val="20"/>
                <w:lang w:eastAsia="sk-SK"/>
              </w:rPr>
              <w:t>50 g</w:t>
            </w:r>
          </w:p>
          <w:p w14:paraId="4770C3CC" w14:textId="77777777" w:rsidR="005D014D" w:rsidRPr="00587AB4" w:rsidRDefault="005D014D" w:rsidP="00DC5009">
            <w:pPr>
              <w:numPr>
                <w:ilvl w:val="0"/>
                <w:numId w:val="17"/>
              </w:numPr>
              <w:spacing w:after="0" w:line="240" w:lineRule="auto"/>
              <w:contextualSpacing/>
              <w:rPr>
                <w:rFonts w:eastAsia="Times New Roman"/>
                <w:color w:val="000000"/>
                <w:szCs w:val="20"/>
                <w:lang w:eastAsia="sk-SK"/>
              </w:rPr>
            </w:pPr>
            <w:r w:rsidRPr="00587AB4">
              <w:rPr>
                <w:rFonts w:eastAsia="Times New Roman"/>
                <w:color w:val="000000"/>
                <w:szCs w:val="20"/>
                <w:lang w:eastAsia="sk-SK"/>
              </w:rPr>
              <w:t>Množstvo – minimálne 2 kusy v balení</w:t>
            </w:r>
          </w:p>
        </w:tc>
        <w:tc>
          <w:tcPr>
            <w:tcW w:w="3828" w:type="dxa"/>
            <w:shd w:val="clear" w:color="auto" w:fill="EEECE1" w:themeFill="background2"/>
          </w:tcPr>
          <w:p w14:paraId="4C144964" w14:textId="77777777" w:rsidR="005D014D" w:rsidRPr="00587AB4" w:rsidRDefault="005D014D" w:rsidP="005D014D">
            <w:pPr>
              <w:spacing w:after="0" w:line="240" w:lineRule="auto"/>
              <w:ind w:left="360"/>
              <w:contextualSpacing/>
              <w:rPr>
                <w:rFonts w:eastAsia="Times New Roman"/>
                <w:color w:val="000000"/>
                <w:szCs w:val="20"/>
                <w:lang w:eastAsia="sk-SK"/>
              </w:rPr>
            </w:pPr>
          </w:p>
        </w:tc>
      </w:tr>
      <w:tr w:rsidR="005D014D" w:rsidRPr="00587AB4" w14:paraId="6D0A2FE7" w14:textId="77777777" w:rsidTr="005D014D">
        <w:trPr>
          <w:trHeight w:val="253"/>
        </w:trPr>
        <w:tc>
          <w:tcPr>
            <w:tcW w:w="663" w:type="dxa"/>
            <w:shd w:val="clear" w:color="auto" w:fill="auto"/>
            <w:noWrap/>
            <w:vAlign w:val="center"/>
          </w:tcPr>
          <w:p w14:paraId="451F1744" w14:textId="77777777" w:rsidR="005D014D" w:rsidRPr="00587AB4" w:rsidRDefault="005D014D" w:rsidP="00587AB4">
            <w:pPr>
              <w:spacing w:after="0" w:line="240" w:lineRule="auto"/>
              <w:contextualSpacing/>
              <w:jc w:val="center"/>
              <w:rPr>
                <w:rFonts w:eastAsia="Times New Roman"/>
                <w:color w:val="000000"/>
                <w:szCs w:val="20"/>
                <w:lang w:eastAsia="sk-SK"/>
              </w:rPr>
            </w:pPr>
            <w:r w:rsidRPr="00587AB4">
              <w:rPr>
                <w:rFonts w:eastAsia="Times New Roman"/>
                <w:color w:val="000000"/>
                <w:szCs w:val="20"/>
                <w:lang w:eastAsia="sk-SK"/>
              </w:rPr>
              <w:t>19</w:t>
            </w:r>
          </w:p>
        </w:tc>
        <w:tc>
          <w:tcPr>
            <w:tcW w:w="2031" w:type="dxa"/>
            <w:shd w:val="clear" w:color="auto" w:fill="auto"/>
            <w:vAlign w:val="center"/>
          </w:tcPr>
          <w:p w14:paraId="54CC53C8" w14:textId="77777777" w:rsidR="005D014D" w:rsidRPr="00587AB4" w:rsidRDefault="005D014D" w:rsidP="00587AB4">
            <w:pPr>
              <w:spacing w:after="0" w:line="240" w:lineRule="auto"/>
              <w:contextualSpacing/>
              <w:rPr>
                <w:rFonts w:eastAsia="Times New Roman"/>
                <w:color w:val="000000"/>
                <w:szCs w:val="20"/>
                <w:lang w:eastAsia="sk-SK"/>
              </w:rPr>
            </w:pPr>
            <w:r w:rsidRPr="00587AB4">
              <w:rPr>
                <w:rFonts w:eastAsia="Times New Roman"/>
                <w:color w:val="000000"/>
                <w:szCs w:val="20"/>
                <w:lang w:eastAsia="sk-SK"/>
              </w:rPr>
              <w:t>Handra na mop, návlek na mokré umývanie podlahy, 40 cm</w:t>
            </w:r>
          </w:p>
        </w:tc>
        <w:tc>
          <w:tcPr>
            <w:tcW w:w="3828" w:type="dxa"/>
            <w:shd w:val="clear" w:color="auto" w:fill="auto"/>
          </w:tcPr>
          <w:p w14:paraId="3DB715D2" w14:textId="77777777" w:rsidR="005D014D" w:rsidRPr="00587AB4" w:rsidRDefault="005D014D" w:rsidP="00DC5009">
            <w:pPr>
              <w:numPr>
                <w:ilvl w:val="0"/>
                <w:numId w:val="18"/>
              </w:numPr>
              <w:spacing w:after="0" w:line="240" w:lineRule="auto"/>
              <w:contextualSpacing/>
              <w:rPr>
                <w:rFonts w:eastAsia="Times New Roman"/>
                <w:color w:val="000000"/>
                <w:szCs w:val="20"/>
                <w:lang w:eastAsia="sk-SK"/>
              </w:rPr>
            </w:pPr>
            <w:r w:rsidRPr="00587AB4">
              <w:rPr>
                <w:rFonts w:eastAsia="Times New Roman"/>
                <w:color w:val="000000"/>
                <w:szCs w:val="20"/>
                <w:lang w:eastAsia="sk-SK"/>
              </w:rPr>
              <w:t xml:space="preserve">Handra na mop </w:t>
            </w:r>
          </w:p>
          <w:p w14:paraId="33CCDDED" w14:textId="77777777" w:rsidR="005D014D" w:rsidRPr="00587AB4" w:rsidRDefault="005D014D" w:rsidP="00DC5009">
            <w:pPr>
              <w:numPr>
                <w:ilvl w:val="0"/>
                <w:numId w:val="18"/>
              </w:numPr>
              <w:spacing w:after="0" w:line="240" w:lineRule="auto"/>
              <w:contextualSpacing/>
              <w:rPr>
                <w:rFonts w:eastAsia="Times New Roman"/>
                <w:color w:val="000000"/>
                <w:szCs w:val="20"/>
                <w:lang w:eastAsia="sk-SK"/>
              </w:rPr>
            </w:pPr>
            <w:r w:rsidRPr="00587AB4">
              <w:rPr>
                <w:rFonts w:eastAsia="Times New Roman"/>
                <w:color w:val="000000"/>
                <w:szCs w:val="20"/>
                <w:lang w:eastAsia="sk-SK"/>
              </w:rPr>
              <w:t>Návlek na mokré umývanie podlahy</w:t>
            </w:r>
          </w:p>
          <w:p w14:paraId="556A8F42" w14:textId="77777777" w:rsidR="005D014D" w:rsidRPr="00587AB4" w:rsidRDefault="005D014D" w:rsidP="00DC5009">
            <w:pPr>
              <w:numPr>
                <w:ilvl w:val="0"/>
                <w:numId w:val="18"/>
              </w:numPr>
              <w:spacing w:after="0" w:line="240" w:lineRule="auto"/>
              <w:contextualSpacing/>
              <w:rPr>
                <w:rFonts w:eastAsia="Times New Roman"/>
                <w:color w:val="000000"/>
                <w:szCs w:val="20"/>
                <w:lang w:eastAsia="sk-SK"/>
              </w:rPr>
            </w:pPr>
            <w:r w:rsidRPr="00587AB4">
              <w:rPr>
                <w:rFonts w:eastAsia="Times New Roman"/>
                <w:color w:val="000000"/>
                <w:szCs w:val="20"/>
                <w:lang w:eastAsia="sk-SK"/>
              </w:rPr>
              <w:t xml:space="preserve">Poťah z mikrovlákna </w:t>
            </w:r>
          </w:p>
          <w:p w14:paraId="7406BFB9" w14:textId="77777777" w:rsidR="005D014D" w:rsidRPr="00587AB4" w:rsidRDefault="005D014D" w:rsidP="00DC5009">
            <w:pPr>
              <w:numPr>
                <w:ilvl w:val="0"/>
                <w:numId w:val="18"/>
              </w:numPr>
              <w:spacing w:after="0" w:line="240" w:lineRule="auto"/>
              <w:contextualSpacing/>
              <w:rPr>
                <w:rFonts w:eastAsia="Times New Roman"/>
                <w:color w:val="000000"/>
                <w:szCs w:val="20"/>
                <w:lang w:eastAsia="sk-SK"/>
              </w:rPr>
            </w:pPr>
            <w:r w:rsidRPr="00587AB4">
              <w:rPr>
                <w:rFonts w:eastAsia="Times New Roman"/>
                <w:color w:val="000000"/>
                <w:szCs w:val="20"/>
                <w:lang w:eastAsia="sk-SK"/>
              </w:rPr>
              <w:t>Prateľný</w:t>
            </w:r>
          </w:p>
          <w:p w14:paraId="41F619DD" w14:textId="77777777" w:rsidR="005D014D" w:rsidRPr="00587AB4" w:rsidRDefault="005D014D" w:rsidP="00DC5009">
            <w:pPr>
              <w:numPr>
                <w:ilvl w:val="0"/>
                <w:numId w:val="18"/>
              </w:numPr>
              <w:spacing w:after="0" w:line="240" w:lineRule="auto"/>
              <w:contextualSpacing/>
              <w:rPr>
                <w:rFonts w:eastAsia="Times New Roman"/>
                <w:color w:val="000000"/>
                <w:szCs w:val="20"/>
                <w:lang w:eastAsia="sk-SK"/>
              </w:rPr>
            </w:pPr>
            <w:r w:rsidRPr="00587AB4">
              <w:rPr>
                <w:rFonts w:eastAsia="Times New Roman"/>
                <w:color w:val="000000"/>
                <w:szCs w:val="20"/>
                <w:lang w:eastAsia="sk-SK"/>
              </w:rPr>
              <w:t>Šírka – 40 cm</w:t>
            </w:r>
          </w:p>
        </w:tc>
        <w:tc>
          <w:tcPr>
            <w:tcW w:w="3828" w:type="dxa"/>
          </w:tcPr>
          <w:p w14:paraId="194AFE4B" w14:textId="77777777" w:rsidR="005D014D" w:rsidRPr="00587AB4" w:rsidRDefault="005D014D" w:rsidP="005D014D">
            <w:pPr>
              <w:spacing w:after="0" w:line="240" w:lineRule="auto"/>
              <w:ind w:left="360"/>
              <w:contextualSpacing/>
              <w:rPr>
                <w:rFonts w:eastAsia="Times New Roman"/>
                <w:color w:val="000000"/>
                <w:szCs w:val="20"/>
                <w:lang w:eastAsia="sk-SK"/>
              </w:rPr>
            </w:pPr>
          </w:p>
        </w:tc>
      </w:tr>
      <w:tr w:rsidR="005D014D" w:rsidRPr="00587AB4" w14:paraId="5F035753" w14:textId="77777777" w:rsidTr="005D014D">
        <w:trPr>
          <w:trHeight w:val="132"/>
        </w:trPr>
        <w:tc>
          <w:tcPr>
            <w:tcW w:w="663" w:type="dxa"/>
            <w:shd w:val="clear" w:color="auto" w:fill="EEECE1" w:themeFill="background2"/>
            <w:noWrap/>
            <w:vAlign w:val="center"/>
          </w:tcPr>
          <w:p w14:paraId="3ADC94A6" w14:textId="77777777" w:rsidR="005D014D" w:rsidRPr="00587AB4" w:rsidRDefault="005D014D" w:rsidP="00587AB4">
            <w:pPr>
              <w:spacing w:after="0" w:line="240" w:lineRule="auto"/>
              <w:contextualSpacing/>
              <w:jc w:val="center"/>
              <w:rPr>
                <w:rFonts w:eastAsia="Times New Roman"/>
                <w:color w:val="000000"/>
                <w:szCs w:val="20"/>
                <w:lang w:eastAsia="sk-SK"/>
              </w:rPr>
            </w:pPr>
            <w:r w:rsidRPr="00587AB4">
              <w:rPr>
                <w:rFonts w:eastAsia="Times New Roman"/>
                <w:color w:val="000000"/>
                <w:szCs w:val="20"/>
                <w:lang w:eastAsia="sk-SK"/>
              </w:rPr>
              <w:t>20</w:t>
            </w:r>
          </w:p>
        </w:tc>
        <w:tc>
          <w:tcPr>
            <w:tcW w:w="2031" w:type="dxa"/>
            <w:shd w:val="clear" w:color="auto" w:fill="EEECE1" w:themeFill="background2"/>
            <w:vAlign w:val="center"/>
          </w:tcPr>
          <w:p w14:paraId="3B3F7527" w14:textId="77777777" w:rsidR="005D014D" w:rsidRPr="00587AB4" w:rsidRDefault="005D014D" w:rsidP="00587AB4">
            <w:pPr>
              <w:spacing w:after="0" w:line="240" w:lineRule="auto"/>
              <w:contextualSpacing/>
              <w:rPr>
                <w:rFonts w:eastAsia="Times New Roman"/>
                <w:color w:val="000000"/>
                <w:szCs w:val="20"/>
                <w:lang w:eastAsia="sk-SK"/>
              </w:rPr>
            </w:pPr>
            <w:r w:rsidRPr="00587AB4">
              <w:rPr>
                <w:rFonts w:eastAsia="Times New Roman"/>
                <w:color w:val="000000"/>
                <w:szCs w:val="20"/>
                <w:lang w:eastAsia="sk-SK"/>
              </w:rPr>
              <w:t>Handra na podlahy tkaná, biela, 50x60 cm</w:t>
            </w:r>
          </w:p>
        </w:tc>
        <w:tc>
          <w:tcPr>
            <w:tcW w:w="3828" w:type="dxa"/>
            <w:shd w:val="clear" w:color="auto" w:fill="EEECE1" w:themeFill="background2"/>
          </w:tcPr>
          <w:p w14:paraId="0C7E32A3" w14:textId="77777777" w:rsidR="005D014D" w:rsidRPr="00587AB4" w:rsidRDefault="005D014D" w:rsidP="00DC5009">
            <w:pPr>
              <w:numPr>
                <w:ilvl w:val="0"/>
                <w:numId w:val="19"/>
              </w:numPr>
              <w:spacing w:after="0" w:line="240" w:lineRule="auto"/>
              <w:contextualSpacing/>
              <w:rPr>
                <w:rFonts w:eastAsia="Times New Roman"/>
                <w:color w:val="000000"/>
                <w:szCs w:val="20"/>
                <w:lang w:eastAsia="sk-SK"/>
              </w:rPr>
            </w:pPr>
            <w:r w:rsidRPr="00587AB4">
              <w:rPr>
                <w:rFonts w:eastAsia="Times New Roman"/>
                <w:color w:val="000000"/>
                <w:szCs w:val="20"/>
                <w:lang w:eastAsia="sk-SK"/>
              </w:rPr>
              <w:t>Handra na podlahy</w:t>
            </w:r>
          </w:p>
          <w:p w14:paraId="6069460B" w14:textId="77777777" w:rsidR="005D014D" w:rsidRPr="00587AB4" w:rsidRDefault="005D014D" w:rsidP="00DC5009">
            <w:pPr>
              <w:numPr>
                <w:ilvl w:val="0"/>
                <w:numId w:val="19"/>
              </w:numPr>
              <w:spacing w:after="0" w:line="240" w:lineRule="auto"/>
              <w:contextualSpacing/>
              <w:rPr>
                <w:rFonts w:eastAsia="Times New Roman"/>
                <w:color w:val="000000"/>
                <w:szCs w:val="20"/>
                <w:lang w:eastAsia="sk-SK"/>
              </w:rPr>
            </w:pPr>
            <w:r w:rsidRPr="00587AB4">
              <w:rPr>
                <w:rFonts w:eastAsia="Times New Roman"/>
                <w:color w:val="000000"/>
                <w:szCs w:val="20"/>
                <w:lang w:eastAsia="sk-SK"/>
              </w:rPr>
              <w:t>Tkaná</w:t>
            </w:r>
          </w:p>
          <w:p w14:paraId="41B101FE" w14:textId="77777777" w:rsidR="005D014D" w:rsidRPr="00587AB4" w:rsidRDefault="005D014D" w:rsidP="00DC5009">
            <w:pPr>
              <w:numPr>
                <w:ilvl w:val="0"/>
                <w:numId w:val="19"/>
              </w:numPr>
              <w:spacing w:after="0" w:line="240" w:lineRule="auto"/>
              <w:contextualSpacing/>
              <w:rPr>
                <w:rFonts w:eastAsia="Times New Roman"/>
                <w:color w:val="000000"/>
                <w:szCs w:val="20"/>
                <w:lang w:eastAsia="sk-SK"/>
              </w:rPr>
            </w:pPr>
            <w:r w:rsidRPr="00587AB4">
              <w:rPr>
                <w:rFonts w:eastAsia="Times New Roman"/>
                <w:color w:val="000000"/>
                <w:szCs w:val="20"/>
                <w:lang w:eastAsia="sk-SK"/>
              </w:rPr>
              <w:t>Farba – biela</w:t>
            </w:r>
          </w:p>
          <w:p w14:paraId="3EA639A0" w14:textId="77777777" w:rsidR="005D014D" w:rsidRPr="00587AB4" w:rsidRDefault="005D014D" w:rsidP="00DC5009">
            <w:pPr>
              <w:numPr>
                <w:ilvl w:val="0"/>
                <w:numId w:val="19"/>
              </w:numPr>
              <w:spacing w:after="0" w:line="240" w:lineRule="auto"/>
              <w:contextualSpacing/>
              <w:rPr>
                <w:rFonts w:eastAsia="Times New Roman"/>
                <w:color w:val="000000"/>
                <w:szCs w:val="20"/>
                <w:lang w:eastAsia="sk-SK"/>
              </w:rPr>
            </w:pPr>
            <w:r w:rsidRPr="00587AB4">
              <w:rPr>
                <w:rFonts w:eastAsia="Times New Roman"/>
                <w:color w:val="000000"/>
                <w:szCs w:val="20"/>
                <w:lang w:eastAsia="sk-SK"/>
              </w:rPr>
              <w:t>Rozmer – 50 x 60 cm</w:t>
            </w:r>
          </w:p>
        </w:tc>
        <w:tc>
          <w:tcPr>
            <w:tcW w:w="3828" w:type="dxa"/>
            <w:shd w:val="clear" w:color="auto" w:fill="EEECE1" w:themeFill="background2"/>
          </w:tcPr>
          <w:p w14:paraId="09FD8C7D" w14:textId="77777777" w:rsidR="005D014D" w:rsidRPr="00587AB4" w:rsidRDefault="005D014D" w:rsidP="005D014D">
            <w:pPr>
              <w:spacing w:after="0" w:line="240" w:lineRule="auto"/>
              <w:ind w:left="360"/>
              <w:contextualSpacing/>
              <w:rPr>
                <w:rFonts w:eastAsia="Times New Roman"/>
                <w:color w:val="000000"/>
                <w:szCs w:val="20"/>
                <w:lang w:eastAsia="sk-SK"/>
              </w:rPr>
            </w:pPr>
          </w:p>
        </w:tc>
      </w:tr>
      <w:tr w:rsidR="005D014D" w:rsidRPr="00587AB4" w14:paraId="21FB8044" w14:textId="77777777" w:rsidTr="005D014D">
        <w:trPr>
          <w:trHeight w:val="253"/>
        </w:trPr>
        <w:tc>
          <w:tcPr>
            <w:tcW w:w="663" w:type="dxa"/>
            <w:shd w:val="clear" w:color="auto" w:fill="auto"/>
            <w:noWrap/>
            <w:vAlign w:val="center"/>
          </w:tcPr>
          <w:p w14:paraId="1E39E2AC" w14:textId="77777777" w:rsidR="005D014D" w:rsidRPr="00587AB4" w:rsidRDefault="005D014D" w:rsidP="00587AB4">
            <w:pPr>
              <w:spacing w:after="0" w:line="240" w:lineRule="auto"/>
              <w:contextualSpacing/>
              <w:jc w:val="center"/>
              <w:rPr>
                <w:rFonts w:eastAsia="Times New Roman"/>
                <w:color w:val="000000"/>
                <w:szCs w:val="20"/>
                <w:lang w:eastAsia="sk-SK"/>
              </w:rPr>
            </w:pPr>
            <w:r w:rsidRPr="00587AB4">
              <w:rPr>
                <w:rFonts w:eastAsia="Times New Roman"/>
                <w:color w:val="000000"/>
                <w:szCs w:val="20"/>
                <w:lang w:eastAsia="sk-SK"/>
              </w:rPr>
              <w:lastRenderedPageBreak/>
              <w:t>21</w:t>
            </w:r>
          </w:p>
        </w:tc>
        <w:tc>
          <w:tcPr>
            <w:tcW w:w="2031" w:type="dxa"/>
            <w:shd w:val="clear" w:color="auto" w:fill="auto"/>
            <w:vAlign w:val="center"/>
          </w:tcPr>
          <w:p w14:paraId="2DB999F5" w14:textId="77777777" w:rsidR="005D014D" w:rsidRPr="00587AB4" w:rsidRDefault="005D014D" w:rsidP="00587AB4">
            <w:pPr>
              <w:spacing w:after="0" w:line="240" w:lineRule="auto"/>
              <w:contextualSpacing/>
              <w:rPr>
                <w:rFonts w:eastAsia="Times New Roman"/>
                <w:color w:val="000000"/>
                <w:szCs w:val="20"/>
                <w:lang w:eastAsia="sk-SK"/>
              </w:rPr>
            </w:pPr>
            <w:r w:rsidRPr="00587AB4">
              <w:rPr>
                <w:rFonts w:eastAsia="Times New Roman"/>
                <w:color w:val="000000"/>
                <w:szCs w:val="20"/>
                <w:lang w:eastAsia="sk-SK"/>
              </w:rPr>
              <w:t>Handra na podlahy, viskózna, 50x60 cm</w:t>
            </w:r>
          </w:p>
        </w:tc>
        <w:tc>
          <w:tcPr>
            <w:tcW w:w="3828" w:type="dxa"/>
            <w:shd w:val="clear" w:color="auto" w:fill="auto"/>
          </w:tcPr>
          <w:p w14:paraId="44540BB1" w14:textId="77777777" w:rsidR="005D014D" w:rsidRPr="00587AB4" w:rsidRDefault="005D014D" w:rsidP="00DC5009">
            <w:pPr>
              <w:numPr>
                <w:ilvl w:val="0"/>
                <w:numId w:val="20"/>
              </w:numPr>
              <w:spacing w:after="0" w:line="240" w:lineRule="auto"/>
              <w:contextualSpacing/>
              <w:rPr>
                <w:rFonts w:eastAsia="Times New Roman"/>
                <w:color w:val="000000"/>
                <w:szCs w:val="20"/>
                <w:lang w:eastAsia="sk-SK"/>
              </w:rPr>
            </w:pPr>
            <w:r w:rsidRPr="00587AB4">
              <w:rPr>
                <w:rFonts w:eastAsia="Times New Roman"/>
                <w:color w:val="000000"/>
                <w:szCs w:val="20"/>
                <w:lang w:eastAsia="sk-SK"/>
              </w:rPr>
              <w:t>Handra na podlahy</w:t>
            </w:r>
          </w:p>
          <w:p w14:paraId="67516E46" w14:textId="77777777" w:rsidR="005D014D" w:rsidRPr="00587AB4" w:rsidRDefault="005D014D" w:rsidP="00DC5009">
            <w:pPr>
              <w:numPr>
                <w:ilvl w:val="0"/>
                <w:numId w:val="20"/>
              </w:numPr>
              <w:spacing w:after="0" w:line="240" w:lineRule="auto"/>
              <w:contextualSpacing/>
              <w:rPr>
                <w:rFonts w:eastAsia="Times New Roman"/>
                <w:color w:val="000000"/>
                <w:szCs w:val="20"/>
                <w:lang w:eastAsia="sk-SK"/>
              </w:rPr>
            </w:pPr>
            <w:r w:rsidRPr="00587AB4">
              <w:rPr>
                <w:rFonts w:eastAsia="Times New Roman"/>
                <w:color w:val="000000"/>
                <w:szCs w:val="20"/>
                <w:lang w:eastAsia="sk-SK"/>
              </w:rPr>
              <w:t>Viskózna</w:t>
            </w:r>
          </w:p>
          <w:p w14:paraId="3A005FA0" w14:textId="77777777" w:rsidR="005D014D" w:rsidRPr="00587AB4" w:rsidRDefault="005D014D" w:rsidP="00DC5009">
            <w:pPr>
              <w:numPr>
                <w:ilvl w:val="0"/>
                <w:numId w:val="20"/>
              </w:numPr>
              <w:spacing w:after="0" w:line="240" w:lineRule="auto"/>
              <w:contextualSpacing/>
              <w:rPr>
                <w:rFonts w:eastAsia="Times New Roman"/>
                <w:color w:val="000000"/>
                <w:szCs w:val="20"/>
                <w:lang w:eastAsia="sk-SK"/>
              </w:rPr>
            </w:pPr>
            <w:r w:rsidRPr="00587AB4">
              <w:rPr>
                <w:rFonts w:eastAsia="Times New Roman"/>
                <w:color w:val="000000"/>
                <w:szCs w:val="20"/>
                <w:lang w:eastAsia="sk-SK"/>
              </w:rPr>
              <w:t>Rozmer – 50 x 60 cm</w:t>
            </w:r>
          </w:p>
        </w:tc>
        <w:tc>
          <w:tcPr>
            <w:tcW w:w="3828" w:type="dxa"/>
          </w:tcPr>
          <w:p w14:paraId="3B61620E" w14:textId="77777777" w:rsidR="005D014D" w:rsidRPr="00587AB4" w:rsidRDefault="005D014D" w:rsidP="005D014D">
            <w:pPr>
              <w:spacing w:after="0" w:line="240" w:lineRule="auto"/>
              <w:ind w:left="360"/>
              <w:contextualSpacing/>
              <w:rPr>
                <w:rFonts w:eastAsia="Times New Roman"/>
                <w:color w:val="000000"/>
                <w:szCs w:val="20"/>
                <w:lang w:eastAsia="sk-SK"/>
              </w:rPr>
            </w:pPr>
          </w:p>
        </w:tc>
      </w:tr>
      <w:tr w:rsidR="005D014D" w:rsidRPr="00587AB4" w14:paraId="2236C63B" w14:textId="77777777" w:rsidTr="005D014D">
        <w:trPr>
          <w:trHeight w:val="253"/>
        </w:trPr>
        <w:tc>
          <w:tcPr>
            <w:tcW w:w="663" w:type="dxa"/>
            <w:shd w:val="clear" w:color="auto" w:fill="EEECE1" w:themeFill="background2"/>
            <w:noWrap/>
            <w:vAlign w:val="center"/>
          </w:tcPr>
          <w:p w14:paraId="487467A0" w14:textId="77777777" w:rsidR="005D014D" w:rsidRPr="00587AB4" w:rsidRDefault="005D014D" w:rsidP="00587AB4">
            <w:pPr>
              <w:spacing w:after="0" w:line="240" w:lineRule="auto"/>
              <w:contextualSpacing/>
              <w:jc w:val="center"/>
              <w:rPr>
                <w:rFonts w:eastAsia="Times New Roman"/>
                <w:color w:val="000000"/>
                <w:szCs w:val="20"/>
                <w:lang w:eastAsia="sk-SK"/>
              </w:rPr>
            </w:pPr>
            <w:r w:rsidRPr="00587AB4">
              <w:rPr>
                <w:rFonts w:eastAsia="Times New Roman"/>
                <w:color w:val="000000"/>
                <w:szCs w:val="20"/>
                <w:lang w:eastAsia="sk-SK"/>
              </w:rPr>
              <w:t>22</w:t>
            </w:r>
          </w:p>
        </w:tc>
        <w:tc>
          <w:tcPr>
            <w:tcW w:w="2031" w:type="dxa"/>
            <w:shd w:val="clear" w:color="auto" w:fill="EEECE1" w:themeFill="background2"/>
            <w:vAlign w:val="center"/>
          </w:tcPr>
          <w:p w14:paraId="34B8446F" w14:textId="77777777" w:rsidR="005D014D" w:rsidRPr="00587AB4" w:rsidRDefault="005D014D" w:rsidP="00587AB4">
            <w:pPr>
              <w:spacing w:after="0" w:line="240" w:lineRule="auto"/>
              <w:contextualSpacing/>
              <w:rPr>
                <w:rFonts w:eastAsia="Times New Roman"/>
                <w:color w:val="000000"/>
                <w:szCs w:val="20"/>
                <w:lang w:eastAsia="sk-SK"/>
              </w:rPr>
            </w:pPr>
            <w:r w:rsidRPr="00587AB4">
              <w:rPr>
                <w:rFonts w:eastAsia="Times New Roman"/>
                <w:color w:val="000000"/>
                <w:szCs w:val="20"/>
                <w:lang w:eastAsia="sk-SK"/>
              </w:rPr>
              <w:t>Hubky na riad profilované 9x7x4,5 cm</w:t>
            </w:r>
          </w:p>
        </w:tc>
        <w:tc>
          <w:tcPr>
            <w:tcW w:w="3828" w:type="dxa"/>
            <w:shd w:val="clear" w:color="auto" w:fill="EEECE1" w:themeFill="background2"/>
          </w:tcPr>
          <w:p w14:paraId="1C2631F7" w14:textId="77777777" w:rsidR="005D014D" w:rsidRPr="00587AB4" w:rsidRDefault="005D014D" w:rsidP="00DC5009">
            <w:pPr>
              <w:numPr>
                <w:ilvl w:val="0"/>
                <w:numId w:val="21"/>
              </w:numPr>
              <w:spacing w:after="0" w:line="240" w:lineRule="auto"/>
              <w:contextualSpacing/>
              <w:rPr>
                <w:rFonts w:eastAsia="Times New Roman"/>
                <w:color w:val="000000"/>
                <w:szCs w:val="20"/>
                <w:lang w:eastAsia="sk-SK"/>
              </w:rPr>
            </w:pPr>
            <w:r w:rsidRPr="00587AB4">
              <w:rPr>
                <w:rFonts w:eastAsia="Times New Roman"/>
                <w:color w:val="000000"/>
                <w:szCs w:val="20"/>
                <w:lang w:eastAsia="sk-SK"/>
              </w:rPr>
              <w:t>Hubky na riad profilované</w:t>
            </w:r>
          </w:p>
          <w:p w14:paraId="005789D4" w14:textId="77777777" w:rsidR="005D014D" w:rsidRPr="00587AB4" w:rsidRDefault="005D014D" w:rsidP="00DC5009">
            <w:pPr>
              <w:numPr>
                <w:ilvl w:val="0"/>
                <w:numId w:val="21"/>
              </w:numPr>
              <w:spacing w:after="0" w:line="240" w:lineRule="auto"/>
              <w:contextualSpacing/>
              <w:rPr>
                <w:rFonts w:eastAsia="Times New Roman"/>
                <w:color w:val="000000"/>
                <w:szCs w:val="20"/>
                <w:lang w:eastAsia="sk-SK"/>
              </w:rPr>
            </w:pPr>
            <w:r w:rsidRPr="00587AB4">
              <w:rPr>
                <w:rFonts w:eastAsia="Times New Roman"/>
                <w:color w:val="000000"/>
                <w:szCs w:val="20"/>
                <w:lang w:eastAsia="sk-SK"/>
              </w:rPr>
              <w:t>Rozmer – 9 x 7 x 4,5 cm</w:t>
            </w:r>
          </w:p>
          <w:p w14:paraId="394F4D3A" w14:textId="77777777" w:rsidR="005D014D" w:rsidRPr="00587AB4" w:rsidRDefault="005D014D" w:rsidP="00DC5009">
            <w:pPr>
              <w:numPr>
                <w:ilvl w:val="0"/>
                <w:numId w:val="21"/>
              </w:numPr>
              <w:spacing w:after="0" w:line="240" w:lineRule="auto"/>
              <w:contextualSpacing/>
              <w:rPr>
                <w:rFonts w:eastAsia="Times New Roman"/>
                <w:color w:val="000000"/>
                <w:szCs w:val="20"/>
                <w:lang w:eastAsia="sk-SK"/>
              </w:rPr>
            </w:pPr>
            <w:r w:rsidRPr="00587AB4">
              <w:rPr>
                <w:rFonts w:eastAsia="Times New Roman"/>
                <w:color w:val="000000"/>
                <w:szCs w:val="20"/>
                <w:lang w:eastAsia="sk-SK"/>
              </w:rPr>
              <w:t>Množstvo – minimálne 5 kusov v balení</w:t>
            </w:r>
          </w:p>
        </w:tc>
        <w:tc>
          <w:tcPr>
            <w:tcW w:w="3828" w:type="dxa"/>
            <w:shd w:val="clear" w:color="auto" w:fill="EEECE1" w:themeFill="background2"/>
          </w:tcPr>
          <w:p w14:paraId="3252814A" w14:textId="77777777" w:rsidR="005D014D" w:rsidRPr="00587AB4" w:rsidRDefault="005D014D" w:rsidP="005D014D">
            <w:pPr>
              <w:spacing w:after="0" w:line="240" w:lineRule="auto"/>
              <w:ind w:left="360"/>
              <w:contextualSpacing/>
              <w:rPr>
                <w:rFonts w:eastAsia="Times New Roman"/>
                <w:color w:val="000000"/>
                <w:szCs w:val="20"/>
                <w:lang w:eastAsia="sk-SK"/>
              </w:rPr>
            </w:pPr>
          </w:p>
        </w:tc>
      </w:tr>
      <w:tr w:rsidR="005D014D" w:rsidRPr="00587AB4" w14:paraId="3D515803" w14:textId="77777777" w:rsidTr="005D014D">
        <w:trPr>
          <w:trHeight w:val="253"/>
        </w:trPr>
        <w:tc>
          <w:tcPr>
            <w:tcW w:w="663" w:type="dxa"/>
            <w:shd w:val="clear" w:color="auto" w:fill="auto"/>
            <w:noWrap/>
            <w:vAlign w:val="center"/>
          </w:tcPr>
          <w:p w14:paraId="2A5F90D0" w14:textId="77777777" w:rsidR="005D014D" w:rsidRPr="00587AB4" w:rsidRDefault="005D014D" w:rsidP="00587AB4">
            <w:pPr>
              <w:spacing w:after="0" w:line="240" w:lineRule="auto"/>
              <w:contextualSpacing/>
              <w:jc w:val="center"/>
              <w:rPr>
                <w:rFonts w:eastAsia="Times New Roman"/>
                <w:color w:val="000000"/>
                <w:szCs w:val="20"/>
                <w:lang w:eastAsia="sk-SK"/>
              </w:rPr>
            </w:pPr>
            <w:r w:rsidRPr="00587AB4">
              <w:rPr>
                <w:rFonts w:eastAsia="Times New Roman"/>
                <w:color w:val="000000"/>
                <w:szCs w:val="20"/>
                <w:lang w:eastAsia="sk-SK"/>
              </w:rPr>
              <w:t>23</w:t>
            </w:r>
          </w:p>
        </w:tc>
        <w:tc>
          <w:tcPr>
            <w:tcW w:w="2031" w:type="dxa"/>
            <w:shd w:val="clear" w:color="auto" w:fill="auto"/>
            <w:vAlign w:val="center"/>
          </w:tcPr>
          <w:p w14:paraId="2F434B10" w14:textId="77777777" w:rsidR="005D014D" w:rsidRPr="00587AB4" w:rsidRDefault="005D014D" w:rsidP="00587AB4">
            <w:pPr>
              <w:spacing w:after="0" w:line="240" w:lineRule="auto"/>
              <w:contextualSpacing/>
              <w:rPr>
                <w:rFonts w:eastAsia="Times New Roman"/>
                <w:color w:val="000000"/>
                <w:szCs w:val="20"/>
                <w:lang w:eastAsia="sk-SK"/>
              </w:rPr>
            </w:pPr>
            <w:r w:rsidRPr="00587AB4">
              <w:rPr>
                <w:rFonts w:eastAsia="Times New Roman"/>
                <w:color w:val="000000"/>
                <w:szCs w:val="20"/>
                <w:lang w:eastAsia="sk-SK"/>
              </w:rPr>
              <w:t>Hubky na riad s drôtenkou malé, 10 kusov v balení</w:t>
            </w:r>
          </w:p>
        </w:tc>
        <w:tc>
          <w:tcPr>
            <w:tcW w:w="3828" w:type="dxa"/>
            <w:shd w:val="clear" w:color="auto" w:fill="auto"/>
          </w:tcPr>
          <w:p w14:paraId="43A373F0" w14:textId="77777777" w:rsidR="005D014D" w:rsidRPr="00587AB4" w:rsidRDefault="005D014D" w:rsidP="00DC5009">
            <w:pPr>
              <w:numPr>
                <w:ilvl w:val="0"/>
                <w:numId w:val="22"/>
              </w:numPr>
              <w:spacing w:after="0" w:line="240" w:lineRule="auto"/>
              <w:contextualSpacing/>
              <w:rPr>
                <w:rFonts w:eastAsia="Times New Roman"/>
                <w:color w:val="000000"/>
                <w:szCs w:val="20"/>
                <w:lang w:eastAsia="sk-SK"/>
              </w:rPr>
            </w:pPr>
            <w:r w:rsidRPr="00587AB4">
              <w:rPr>
                <w:rFonts w:eastAsia="Times New Roman"/>
                <w:color w:val="000000"/>
                <w:szCs w:val="20"/>
                <w:lang w:eastAsia="sk-SK"/>
              </w:rPr>
              <w:t>Hubky na riad malé</w:t>
            </w:r>
          </w:p>
          <w:p w14:paraId="70A390D5" w14:textId="77777777" w:rsidR="005D014D" w:rsidRPr="00587AB4" w:rsidRDefault="005D014D" w:rsidP="00DC5009">
            <w:pPr>
              <w:numPr>
                <w:ilvl w:val="0"/>
                <w:numId w:val="22"/>
              </w:numPr>
              <w:spacing w:after="0" w:line="240" w:lineRule="auto"/>
              <w:contextualSpacing/>
              <w:rPr>
                <w:rFonts w:eastAsia="Times New Roman"/>
                <w:color w:val="000000"/>
                <w:szCs w:val="20"/>
                <w:lang w:eastAsia="sk-SK"/>
              </w:rPr>
            </w:pPr>
            <w:r w:rsidRPr="00587AB4">
              <w:rPr>
                <w:rFonts w:eastAsia="Times New Roman"/>
                <w:color w:val="000000"/>
                <w:szCs w:val="20"/>
                <w:lang w:eastAsia="sk-SK"/>
              </w:rPr>
              <w:t>S drôtenkou</w:t>
            </w:r>
          </w:p>
          <w:p w14:paraId="4DF822A1" w14:textId="77777777" w:rsidR="005D014D" w:rsidRPr="00587AB4" w:rsidRDefault="005D014D" w:rsidP="00DC5009">
            <w:pPr>
              <w:numPr>
                <w:ilvl w:val="0"/>
                <w:numId w:val="22"/>
              </w:numPr>
              <w:spacing w:after="0" w:line="240" w:lineRule="auto"/>
              <w:contextualSpacing/>
              <w:rPr>
                <w:rFonts w:eastAsia="Times New Roman"/>
                <w:color w:val="000000"/>
                <w:szCs w:val="20"/>
                <w:lang w:eastAsia="sk-SK"/>
              </w:rPr>
            </w:pPr>
            <w:r w:rsidRPr="00587AB4">
              <w:rPr>
                <w:rFonts w:eastAsia="Times New Roman"/>
                <w:color w:val="000000"/>
                <w:szCs w:val="20"/>
                <w:lang w:eastAsia="sk-SK"/>
              </w:rPr>
              <w:t>Množstvo – 10 kusov v balení</w:t>
            </w:r>
          </w:p>
        </w:tc>
        <w:tc>
          <w:tcPr>
            <w:tcW w:w="3828" w:type="dxa"/>
          </w:tcPr>
          <w:p w14:paraId="43556004" w14:textId="77777777" w:rsidR="005D014D" w:rsidRPr="00587AB4" w:rsidRDefault="005D014D" w:rsidP="005D014D">
            <w:pPr>
              <w:spacing w:after="0" w:line="240" w:lineRule="auto"/>
              <w:ind w:left="360"/>
              <w:contextualSpacing/>
              <w:rPr>
                <w:rFonts w:eastAsia="Times New Roman"/>
                <w:color w:val="000000"/>
                <w:szCs w:val="20"/>
                <w:lang w:eastAsia="sk-SK"/>
              </w:rPr>
            </w:pPr>
          </w:p>
        </w:tc>
      </w:tr>
      <w:tr w:rsidR="005D014D" w:rsidRPr="00587AB4" w14:paraId="1BABB5B7" w14:textId="77777777" w:rsidTr="005D014D">
        <w:trPr>
          <w:trHeight w:val="253"/>
        </w:trPr>
        <w:tc>
          <w:tcPr>
            <w:tcW w:w="663" w:type="dxa"/>
            <w:shd w:val="clear" w:color="auto" w:fill="EEECE1" w:themeFill="background2"/>
            <w:noWrap/>
            <w:vAlign w:val="center"/>
          </w:tcPr>
          <w:p w14:paraId="74AA4DC4" w14:textId="77777777" w:rsidR="005D014D" w:rsidRPr="00587AB4" w:rsidRDefault="005D014D" w:rsidP="00587AB4">
            <w:pPr>
              <w:spacing w:after="0" w:line="240" w:lineRule="auto"/>
              <w:contextualSpacing/>
              <w:jc w:val="center"/>
              <w:rPr>
                <w:rFonts w:eastAsia="Times New Roman"/>
                <w:color w:val="000000"/>
                <w:szCs w:val="20"/>
                <w:lang w:eastAsia="sk-SK"/>
              </w:rPr>
            </w:pPr>
            <w:r w:rsidRPr="00587AB4">
              <w:rPr>
                <w:rFonts w:eastAsia="Times New Roman"/>
                <w:color w:val="000000"/>
                <w:szCs w:val="20"/>
                <w:lang w:eastAsia="sk-SK"/>
              </w:rPr>
              <w:t>24</w:t>
            </w:r>
          </w:p>
        </w:tc>
        <w:tc>
          <w:tcPr>
            <w:tcW w:w="2031" w:type="dxa"/>
            <w:shd w:val="clear" w:color="auto" w:fill="EEECE1" w:themeFill="background2"/>
            <w:vAlign w:val="center"/>
          </w:tcPr>
          <w:p w14:paraId="447660DF" w14:textId="77777777" w:rsidR="005D014D" w:rsidRPr="00587AB4" w:rsidRDefault="005D014D" w:rsidP="00587AB4">
            <w:pPr>
              <w:spacing w:after="0" w:line="240" w:lineRule="auto"/>
              <w:contextualSpacing/>
              <w:rPr>
                <w:rFonts w:eastAsia="Times New Roman"/>
                <w:color w:val="000000"/>
                <w:szCs w:val="20"/>
                <w:lang w:eastAsia="sk-SK"/>
              </w:rPr>
            </w:pPr>
            <w:r w:rsidRPr="00587AB4">
              <w:rPr>
                <w:rFonts w:eastAsia="Times New Roman"/>
                <w:color w:val="000000"/>
                <w:szCs w:val="20"/>
                <w:lang w:eastAsia="sk-SK"/>
              </w:rPr>
              <w:t>Hydroxid sodný 98 %, 1 kg</w:t>
            </w:r>
          </w:p>
        </w:tc>
        <w:tc>
          <w:tcPr>
            <w:tcW w:w="3828" w:type="dxa"/>
            <w:shd w:val="clear" w:color="auto" w:fill="EEECE1" w:themeFill="background2"/>
          </w:tcPr>
          <w:p w14:paraId="0C6F30D8" w14:textId="77777777" w:rsidR="005D014D" w:rsidRPr="00587AB4" w:rsidRDefault="005D014D" w:rsidP="00DC5009">
            <w:pPr>
              <w:numPr>
                <w:ilvl w:val="0"/>
                <w:numId w:val="23"/>
              </w:numPr>
              <w:spacing w:after="0" w:line="240" w:lineRule="auto"/>
              <w:contextualSpacing/>
              <w:rPr>
                <w:rFonts w:eastAsia="Times New Roman"/>
                <w:color w:val="000000"/>
                <w:szCs w:val="20"/>
                <w:lang w:eastAsia="sk-SK"/>
              </w:rPr>
            </w:pPr>
            <w:r w:rsidRPr="00587AB4">
              <w:rPr>
                <w:rFonts w:eastAsia="Times New Roman"/>
                <w:color w:val="000000"/>
                <w:szCs w:val="20"/>
                <w:lang w:eastAsia="sk-SK"/>
              </w:rPr>
              <w:t>Hydroxid sodný 98 %</w:t>
            </w:r>
          </w:p>
          <w:p w14:paraId="20B17C2D" w14:textId="77777777" w:rsidR="005D014D" w:rsidRPr="00587AB4" w:rsidRDefault="005D014D" w:rsidP="00DC5009">
            <w:pPr>
              <w:numPr>
                <w:ilvl w:val="0"/>
                <w:numId w:val="23"/>
              </w:numPr>
              <w:spacing w:after="0" w:line="240" w:lineRule="auto"/>
              <w:contextualSpacing/>
              <w:rPr>
                <w:rFonts w:eastAsia="Times New Roman"/>
                <w:color w:val="000000"/>
                <w:szCs w:val="20"/>
                <w:lang w:eastAsia="sk-SK"/>
              </w:rPr>
            </w:pPr>
            <w:r w:rsidRPr="00587AB4">
              <w:rPr>
                <w:rFonts w:eastAsia="Times New Roman"/>
                <w:color w:val="000000"/>
                <w:szCs w:val="20"/>
                <w:lang w:eastAsia="sk-SK"/>
              </w:rPr>
              <w:t>Granulový technický prostriedok na čistenie a zpriechodnenie zanesených odpadových potrubí</w:t>
            </w:r>
          </w:p>
          <w:p w14:paraId="53F59C8B" w14:textId="77777777" w:rsidR="005D014D" w:rsidRPr="00587AB4" w:rsidRDefault="005D014D" w:rsidP="00DC5009">
            <w:pPr>
              <w:numPr>
                <w:ilvl w:val="0"/>
                <w:numId w:val="23"/>
              </w:numPr>
              <w:spacing w:after="0" w:line="240" w:lineRule="auto"/>
              <w:contextualSpacing/>
              <w:rPr>
                <w:rFonts w:eastAsia="Times New Roman"/>
                <w:color w:val="000000"/>
                <w:szCs w:val="20"/>
                <w:lang w:eastAsia="sk-SK"/>
              </w:rPr>
            </w:pPr>
            <w:r w:rsidRPr="00587AB4">
              <w:rPr>
                <w:rFonts w:eastAsia="Times New Roman"/>
                <w:color w:val="000000"/>
                <w:szCs w:val="20"/>
                <w:lang w:eastAsia="sk-SK"/>
              </w:rPr>
              <w:t>Objem – 1 kg</w:t>
            </w:r>
          </w:p>
        </w:tc>
        <w:tc>
          <w:tcPr>
            <w:tcW w:w="3828" w:type="dxa"/>
            <w:shd w:val="clear" w:color="auto" w:fill="EEECE1" w:themeFill="background2"/>
          </w:tcPr>
          <w:p w14:paraId="1083644E" w14:textId="77777777" w:rsidR="005D014D" w:rsidRPr="00587AB4" w:rsidRDefault="005D014D" w:rsidP="005D014D">
            <w:pPr>
              <w:spacing w:after="0" w:line="240" w:lineRule="auto"/>
              <w:ind w:left="360"/>
              <w:contextualSpacing/>
              <w:rPr>
                <w:rFonts w:eastAsia="Times New Roman"/>
                <w:color w:val="000000"/>
                <w:szCs w:val="20"/>
                <w:lang w:eastAsia="sk-SK"/>
              </w:rPr>
            </w:pPr>
          </w:p>
        </w:tc>
      </w:tr>
      <w:tr w:rsidR="005D014D" w:rsidRPr="00587AB4" w14:paraId="55ED5F7F" w14:textId="77777777" w:rsidTr="005D014D">
        <w:trPr>
          <w:trHeight w:val="253"/>
        </w:trPr>
        <w:tc>
          <w:tcPr>
            <w:tcW w:w="663" w:type="dxa"/>
            <w:shd w:val="clear" w:color="auto" w:fill="auto"/>
            <w:noWrap/>
            <w:vAlign w:val="center"/>
          </w:tcPr>
          <w:p w14:paraId="2566FBDB" w14:textId="77777777" w:rsidR="005D014D" w:rsidRPr="00587AB4" w:rsidRDefault="005D014D" w:rsidP="00587AB4">
            <w:pPr>
              <w:spacing w:after="0" w:line="240" w:lineRule="auto"/>
              <w:contextualSpacing/>
              <w:jc w:val="center"/>
              <w:rPr>
                <w:rFonts w:eastAsia="Times New Roman"/>
                <w:color w:val="000000"/>
                <w:szCs w:val="20"/>
                <w:lang w:eastAsia="sk-SK"/>
              </w:rPr>
            </w:pPr>
            <w:r w:rsidRPr="00587AB4">
              <w:rPr>
                <w:rFonts w:eastAsia="Times New Roman"/>
                <w:color w:val="000000"/>
                <w:szCs w:val="20"/>
                <w:lang w:eastAsia="sk-SK"/>
              </w:rPr>
              <w:t>25</w:t>
            </w:r>
          </w:p>
        </w:tc>
        <w:tc>
          <w:tcPr>
            <w:tcW w:w="2031" w:type="dxa"/>
            <w:shd w:val="clear" w:color="auto" w:fill="auto"/>
            <w:vAlign w:val="center"/>
          </w:tcPr>
          <w:p w14:paraId="7AD8DA3F" w14:textId="77777777" w:rsidR="005D014D" w:rsidRPr="00587AB4" w:rsidRDefault="005D014D" w:rsidP="00587AB4">
            <w:pPr>
              <w:spacing w:after="0" w:line="240" w:lineRule="auto"/>
              <w:contextualSpacing/>
              <w:rPr>
                <w:rFonts w:eastAsia="Times New Roman"/>
                <w:color w:val="000000"/>
                <w:szCs w:val="20"/>
                <w:lang w:eastAsia="sk-SK"/>
              </w:rPr>
            </w:pPr>
            <w:r w:rsidRPr="00587AB4">
              <w:rPr>
                <w:rFonts w:eastAsia="Times New Roman"/>
                <w:color w:val="000000"/>
                <w:szCs w:val="20"/>
                <w:lang w:eastAsia="sk-SK"/>
              </w:rPr>
              <w:t>Krém na ruky</w:t>
            </w:r>
          </w:p>
        </w:tc>
        <w:tc>
          <w:tcPr>
            <w:tcW w:w="3828" w:type="dxa"/>
            <w:shd w:val="clear" w:color="auto" w:fill="auto"/>
          </w:tcPr>
          <w:p w14:paraId="6C398CFC" w14:textId="77777777" w:rsidR="005D014D" w:rsidRPr="00587AB4" w:rsidRDefault="005D014D" w:rsidP="00DC5009">
            <w:pPr>
              <w:numPr>
                <w:ilvl w:val="0"/>
                <w:numId w:val="24"/>
              </w:numPr>
              <w:spacing w:after="0" w:line="240" w:lineRule="auto"/>
              <w:contextualSpacing/>
              <w:rPr>
                <w:rFonts w:eastAsia="Times New Roman"/>
                <w:color w:val="000000"/>
                <w:szCs w:val="20"/>
                <w:lang w:eastAsia="sk-SK"/>
              </w:rPr>
            </w:pPr>
            <w:r w:rsidRPr="00587AB4">
              <w:rPr>
                <w:rFonts w:eastAsia="Times New Roman"/>
                <w:color w:val="000000"/>
                <w:szCs w:val="20"/>
                <w:lang w:eastAsia="sk-SK"/>
              </w:rPr>
              <w:t xml:space="preserve">Krém na ruky </w:t>
            </w:r>
          </w:p>
          <w:p w14:paraId="76E2812D" w14:textId="77777777" w:rsidR="005D014D" w:rsidRPr="00587AB4" w:rsidRDefault="005D014D" w:rsidP="00DC5009">
            <w:pPr>
              <w:numPr>
                <w:ilvl w:val="0"/>
                <w:numId w:val="24"/>
              </w:numPr>
              <w:spacing w:after="0" w:line="240" w:lineRule="auto"/>
              <w:contextualSpacing/>
              <w:rPr>
                <w:rFonts w:eastAsia="Times New Roman"/>
                <w:color w:val="000000"/>
                <w:szCs w:val="20"/>
                <w:lang w:eastAsia="sk-SK"/>
              </w:rPr>
            </w:pPr>
            <w:r w:rsidRPr="00587AB4">
              <w:rPr>
                <w:rFonts w:eastAsia="Times New Roman"/>
                <w:color w:val="000000"/>
                <w:szCs w:val="20"/>
                <w:lang w:eastAsia="sk-SK"/>
              </w:rPr>
              <w:t xml:space="preserve">Regeneračný, upokojujúci a zvláčňujúci ochranný krém na ruky obohatený o výťažok z nechtíka lekárskeho a glycerín </w:t>
            </w:r>
          </w:p>
          <w:p w14:paraId="6A828F42" w14:textId="77777777" w:rsidR="005D014D" w:rsidRPr="00587AB4" w:rsidRDefault="005D014D" w:rsidP="00DC5009">
            <w:pPr>
              <w:numPr>
                <w:ilvl w:val="0"/>
                <w:numId w:val="24"/>
              </w:numPr>
              <w:spacing w:after="0" w:line="240" w:lineRule="auto"/>
              <w:contextualSpacing/>
              <w:rPr>
                <w:rFonts w:eastAsia="Times New Roman"/>
                <w:color w:val="000000"/>
                <w:szCs w:val="20"/>
                <w:lang w:eastAsia="sk-SK"/>
              </w:rPr>
            </w:pPr>
            <w:r w:rsidRPr="00587AB4">
              <w:rPr>
                <w:rFonts w:eastAsia="Times New Roman"/>
                <w:color w:val="000000"/>
                <w:szCs w:val="20"/>
                <w:lang w:eastAsia="sk-SK"/>
              </w:rPr>
              <w:t>Pomáha udržiavať prirodzenú ochrannú vrstvu kožného mazu, optimálnu hodnotu pH, pružnosť a vláčnosť pokožky</w:t>
            </w:r>
          </w:p>
          <w:p w14:paraId="2DBED72E" w14:textId="77777777" w:rsidR="005D014D" w:rsidRPr="00587AB4" w:rsidRDefault="005D014D" w:rsidP="00DC5009">
            <w:pPr>
              <w:numPr>
                <w:ilvl w:val="0"/>
                <w:numId w:val="24"/>
              </w:numPr>
              <w:spacing w:after="0" w:line="240" w:lineRule="auto"/>
              <w:contextualSpacing/>
              <w:rPr>
                <w:rFonts w:eastAsia="Times New Roman"/>
                <w:color w:val="000000"/>
                <w:szCs w:val="20"/>
                <w:lang w:eastAsia="sk-SK"/>
              </w:rPr>
            </w:pPr>
            <w:r w:rsidRPr="00587AB4">
              <w:rPr>
                <w:rFonts w:eastAsia="Times New Roman"/>
                <w:color w:val="000000"/>
                <w:szCs w:val="20"/>
                <w:lang w:eastAsia="sk-SK"/>
              </w:rPr>
              <w:t>Vhodný aj pre citlivú pokožku, poskytuje dlhotrvajúcu ochranu pokožky rúk pred nepriaznivými vplyvmi vonkajšieho prostredia</w:t>
            </w:r>
          </w:p>
          <w:p w14:paraId="0D51D163" w14:textId="77777777" w:rsidR="005D014D" w:rsidRPr="00587AB4" w:rsidRDefault="005D014D" w:rsidP="00DC5009">
            <w:pPr>
              <w:numPr>
                <w:ilvl w:val="0"/>
                <w:numId w:val="24"/>
              </w:numPr>
              <w:spacing w:after="0" w:line="240" w:lineRule="auto"/>
              <w:contextualSpacing/>
              <w:rPr>
                <w:rFonts w:eastAsia="Times New Roman"/>
                <w:color w:val="000000"/>
                <w:szCs w:val="20"/>
                <w:lang w:eastAsia="sk-SK"/>
              </w:rPr>
            </w:pPr>
            <w:r w:rsidRPr="00587AB4">
              <w:rPr>
                <w:rFonts w:eastAsia="Times New Roman"/>
                <w:color w:val="000000"/>
                <w:szCs w:val="20"/>
                <w:lang w:eastAsia="sk-SK"/>
              </w:rPr>
              <w:t>Objem – minimálne 85 ml</w:t>
            </w:r>
          </w:p>
        </w:tc>
        <w:tc>
          <w:tcPr>
            <w:tcW w:w="3828" w:type="dxa"/>
          </w:tcPr>
          <w:p w14:paraId="16DA75FE" w14:textId="77777777" w:rsidR="005D014D" w:rsidRPr="00587AB4" w:rsidRDefault="005D014D" w:rsidP="005D014D">
            <w:pPr>
              <w:spacing w:after="0" w:line="240" w:lineRule="auto"/>
              <w:ind w:left="360"/>
              <w:contextualSpacing/>
              <w:rPr>
                <w:rFonts w:eastAsia="Times New Roman"/>
                <w:color w:val="000000"/>
                <w:szCs w:val="20"/>
                <w:lang w:eastAsia="sk-SK"/>
              </w:rPr>
            </w:pPr>
          </w:p>
        </w:tc>
      </w:tr>
      <w:tr w:rsidR="005D014D" w:rsidRPr="00587AB4" w14:paraId="38D7E0E4" w14:textId="77777777" w:rsidTr="005D014D">
        <w:trPr>
          <w:trHeight w:val="253"/>
        </w:trPr>
        <w:tc>
          <w:tcPr>
            <w:tcW w:w="663" w:type="dxa"/>
            <w:shd w:val="clear" w:color="auto" w:fill="EEECE1" w:themeFill="background2"/>
            <w:noWrap/>
            <w:vAlign w:val="center"/>
          </w:tcPr>
          <w:p w14:paraId="0E757D41" w14:textId="77777777" w:rsidR="005D014D" w:rsidRPr="00587AB4" w:rsidRDefault="005D014D" w:rsidP="00587AB4">
            <w:pPr>
              <w:spacing w:after="0" w:line="240" w:lineRule="auto"/>
              <w:contextualSpacing/>
              <w:jc w:val="center"/>
              <w:rPr>
                <w:rFonts w:eastAsia="Times New Roman"/>
                <w:color w:val="000000"/>
                <w:szCs w:val="20"/>
                <w:lang w:eastAsia="sk-SK"/>
              </w:rPr>
            </w:pPr>
            <w:r w:rsidRPr="00587AB4">
              <w:rPr>
                <w:rFonts w:eastAsia="Times New Roman"/>
                <w:color w:val="000000"/>
                <w:szCs w:val="20"/>
                <w:lang w:eastAsia="sk-SK"/>
              </w:rPr>
              <w:t>26</w:t>
            </w:r>
          </w:p>
        </w:tc>
        <w:tc>
          <w:tcPr>
            <w:tcW w:w="2031" w:type="dxa"/>
            <w:shd w:val="clear" w:color="auto" w:fill="EEECE1" w:themeFill="background2"/>
            <w:vAlign w:val="center"/>
          </w:tcPr>
          <w:p w14:paraId="4C52F297" w14:textId="77777777" w:rsidR="005D014D" w:rsidRPr="00587AB4" w:rsidRDefault="005D014D" w:rsidP="00587AB4">
            <w:pPr>
              <w:spacing w:after="0" w:line="240" w:lineRule="auto"/>
              <w:contextualSpacing/>
              <w:rPr>
                <w:rFonts w:eastAsia="Times New Roman"/>
                <w:color w:val="000000"/>
                <w:szCs w:val="20"/>
                <w:lang w:eastAsia="sk-SK"/>
              </w:rPr>
            </w:pPr>
            <w:r w:rsidRPr="00587AB4">
              <w:rPr>
                <w:rFonts w:eastAsia="Times New Roman"/>
                <w:color w:val="000000"/>
                <w:szCs w:val="20"/>
                <w:lang w:eastAsia="sk-SK"/>
              </w:rPr>
              <w:t>Jednorazový holiaci strojček</w:t>
            </w:r>
          </w:p>
        </w:tc>
        <w:tc>
          <w:tcPr>
            <w:tcW w:w="3828" w:type="dxa"/>
            <w:shd w:val="clear" w:color="auto" w:fill="EEECE1" w:themeFill="background2"/>
          </w:tcPr>
          <w:p w14:paraId="25316BBD" w14:textId="77777777" w:rsidR="005D014D" w:rsidRPr="00587AB4" w:rsidRDefault="005D014D" w:rsidP="00DC5009">
            <w:pPr>
              <w:numPr>
                <w:ilvl w:val="0"/>
                <w:numId w:val="25"/>
              </w:numPr>
              <w:spacing w:after="0" w:line="240" w:lineRule="auto"/>
              <w:contextualSpacing/>
              <w:rPr>
                <w:rFonts w:eastAsia="Times New Roman"/>
                <w:color w:val="000000"/>
                <w:szCs w:val="20"/>
                <w:lang w:eastAsia="sk-SK"/>
              </w:rPr>
            </w:pPr>
            <w:r w:rsidRPr="00587AB4">
              <w:rPr>
                <w:rFonts w:eastAsia="Times New Roman"/>
                <w:color w:val="000000"/>
                <w:szCs w:val="20"/>
                <w:lang w:eastAsia="sk-SK"/>
              </w:rPr>
              <w:t xml:space="preserve">Jednorazový holiaci strojček </w:t>
            </w:r>
          </w:p>
          <w:p w14:paraId="73FF062D" w14:textId="77777777" w:rsidR="005D014D" w:rsidRPr="00587AB4" w:rsidRDefault="005D014D" w:rsidP="00DC5009">
            <w:pPr>
              <w:numPr>
                <w:ilvl w:val="0"/>
                <w:numId w:val="25"/>
              </w:numPr>
              <w:spacing w:after="0" w:line="240" w:lineRule="auto"/>
              <w:contextualSpacing/>
              <w:rPr>
                <w:rFonts w:eastAsia="Times New Roman"/>
                <w:color w:val="000000"/>
                <w:szCs w:val="20"/>
                <w:lang w:eastAsia="sk-SK"/>
              </w:rPr>
            </w:pPr>
            <w:r w:rsidRPr="00587AB4">
              <w:rPr>
                <w:rFonts w:eastAsia="Times New Roman"/>
                <w:color w:val="000000"/>
                <w:szCs w:val="20"/>
                <w:lang w:eastAsia="sk-SK"/>
              </w:rPr>
              <w:t xml:space="preserve">Dve čepele </w:t>
            </w:r>
          </w:p>
          <w:p w14:paraId="199CE85B" w14:textId="77777777" w:rsidR="005D014D" w:rsidRPr="00587AB4" w:rsidRDefault="005D014D" w:rsidP="00DC5009">
            <w:pPr>
              <w:numPr>
                <w:ilvl w:val="0"/>
                <w:numId w:val="25"/>
              </w:numPr>
              <w:spacing w:after="0" w:line="240" w:lineRule="auto"/>
              <w:contextualSpacing/>
              <w:rPr>
                <w:rFonts w:eastAsia="Times New Roman"/>
                <w:color w:val="000000"/>
                <w:szCs w:val="20"/>
                <w:lang w:eastAsia="sk-SK"/>
              </w:rPr>
            </w:pPr>
            <w:r w:rsidRPr="00587AB4">
              <w:rPr>
                <w:rFonts w:eastAsia="Times New Roman"/>
                <w:color w:val="000000"/>
                <w:szCs w:val="20"/>
                <w:lang w:eastAsia="sk-SK"/>
              </w:rPr>
              <w:t>Vhodné aj pre citlivú pokožku</w:t>
            </w:r>
          </w:p>
          <w:p w14:paraId="338AB636" w14:textId="77777777" w:rsidR="005D014D" w:rsidRPr="00587AB4" w:rsidRDefault="005D014D" w:rsidP="00DC5009">
            <w:pPr>
              <w:numPr>
                <w:ilvl w:val="0"/>
                <w:numId w:val="25"/>
              </w:numPr>
              <w:spacing w:after="0" w:line="240" w:lineRule="auto"/>
              <w:contextualSpacing/>
              <w:rPr>
                <w:rFonts w:eastAsia="Times New Roman"/>
                <w:color w:val="000000"/>
                <w:szCs w:val="20"/>
                <w:lang w:eastAsia="sk-SK"/>
              </w:rPr>
            </w:pPr>
            <w:r w:rsidRPr="00587AB4">
              <w:rPr>
                <w:rFonts w:eastAsia="Times New Roman"/>
                <w:color w:val="000000"/>
                <w:szCs w:val="20"/>
                <w:lang w:eastAsia="sk-SK"/>
              </w:rPr>
              <w:t>Množstvo – minimálne 5 kusov v balení</w:t>
            </w:r>
          </w:p>
        </w:tc>
        <w:tc>
          <w:tcPr>
            <w:tcW w:w="3828" w:type="dxa"/>
            <w:shd w:val="clear" w:color="auto" w:fill="EEECE1" w:themeFill="background2"/>
          </w:tcPr>
          <w:p w14:paraId="6B7D1692" w14:textId="77777777" w:rsidR="005D014D" w:rsidRPr="00587AB4" w:rsidRDefault="005D014D" w:rsidP="005D014D">
            <w:pPr>
              <w:spacing w:after="0" w:line="240" w:lineRule="auto"/>
              <w:ind w:left="360"/>
              <w:contextualSpacing/>
              <w:rPr>
                <w:rFonts w:eastAsia="Times New Roman"/>
                <w:color w:val="000000"/>
                <w:szCs w:val="20"/>
                <w:lang w:eastAsia="sk-SK"/>
              </w:rPr>
            </w:pPr>
          </w:p>
        </w:tc>
      </w:tr>
      <w:tr w:rsidR="005D014D" w:rsidRPr="00587AB4" w14:paraId="1CF73BF5" w14:textId="77777777" w:rsidTr="005D014D">
        <w:trPr>
          <w:trHeight w:val="253"/>
        </w:trPr>
        <w:tc>
          <w:tcPr>
            <w:tcW w:w="663" w:type="dxa"/>
            <w:shd w:val="clear" w:color="auto" w:fill="auto"/>
            <w:noWrap/>
            <w:vAlign w:val="center"/>
          </w:tcPr>
          <w:p w14:paraId="4CDB5C6D" w14:textId="77777777" w:rsidR="005D014D" w:rsidRPr="00587AB4" w:rsidRDefault="005D014D" w:rsidP="00587AB4">
            <w:pPr>
              <w:spacing w:after="0" w:line="240" w:lineRule="auto"/>
              <w:contextualSpacing/>
              <w:jc w:val="center"/>
              <w:rPr>
                <w:rFonts w:eastAsia="Times New Roman"/>
                <w:color w:val="000000"/>
                <w:szCs w:val="20"/>
                <w:lang w:eastAsia="sk-SK"/>
              </w:rPr>
            </w:pPr>
            <w:r w:rsidRPr="00587AB4">
              <w:rPr>
                <w:rFonts w:eastAsia="Times New Roman"/>
                <w:color w:val="000000"/>
                <w:szCs w:val="20"/>
                <w:lang w:eastAsia="sk-SK"/>
              </w:rPr>
              <w:t>27</w:t>
            </w:r>
          </w:p>
        </w:tc>
        <w:tc>
          <w:tcPr>
            <w:tcW w:w="2031" w:type="dxa"/>
            <w:shd w:val="clear" w:color="auto" w:fill="auto"/>
            <w:vAlign w:val="center"/>
          </w:tcPr>
          <w:p w14:paraId="16759406" w14:textId="77777777" w:rsidR="005D014D" w:rsidRPr="00587AB4" w:rsidRDefault="005D014D" w:rsidP="00587AB4">
            <w:pPr>
              <w:spacing w:after="0" w:line="240" w:lineRule="auto"/>
              <w:contextualSpacing/>
              <w:rPr>
                <w:rFonts w:eastAsia="Times New Roman"/>
                <w:color w:val="000000"/>
                <w:szCs w:val="20"/>
                <w:lang w:eastAsia="sk-SK"/>
              </w:rPr>
            </w:pPr>
            <w:r w:rsidRPr="00587AB4">
              <w:rPr>
                <w:rFonts w:eastAsia="Times New Roman"/>
                <w:color w:val="000000"/>
                <w:szCs w:val="20"/>
                <w:lang w:eastAsia="sk-SK"/>
              </w:rPr>
              <w:t>Kefa drevená na podlahy 20 cm s drevenou 120 cm násadou</w:t>
            </w:r>
          </w:p>
        </w:tc>
        <w:tc>
          <w:tcPr>
            <w:tcW w:w="3828" w:type="dxa"/>
            <w:shd w:val="clear" w:color="auto" w:fill="auto"/>
          </w:tcPr>
          <w:p w14:paraId="37BC562A" w14:textId="77777777" w:rsidR="005D014D" w:rsidRPr="00587AB4" w:rsidRDefault="005D014D" w:rsidP="00DC5009">
            <w:pPr>
              <w:numPr>
                <w:ilvl w:val="0"/>
                <w:numId w:val="26"/>
              </w:numPr>
              <w:spacing w:after="0" w:line="240" w:lineRule="auto"/>
              <w:contextualSpacing/>
              <w:rPr>
                <w:rFonts w:eastAsia="Times New Roman"/>
                <w:color w:val="000000"/>
                <w:szCs w:val="20"/>
                <w:lang w:eastAsia="sk-SK"/>
              </w:rPr>
            </w:pPr>
            <w:r w:rsidRPr="00587AB4">
              <w:rPr>
                <w:rFonts w:eastAsia="Times New Roman"/>
                <w:color w:val="000000"/>
                <w:szCs w:val="20"/>
                <w:lang w:eastAsia="sk-SK"/>
              </w:rPr>
              <w:t>Kefa drevená na podlahy</w:t>
            </w:r>
          </w:p>
          <w:p w14:paraId="4F4254A3" w14:textId="77777777" w:rsidR="005D014D" w:rsidRPr="00587AB4" w:rsidRDefault="005D014D" w:rsidP="00DC5009">
            <w:pPr>
              <w:numPr>
                <w:ilvl w:val="0"/>
                <w:numId w:val="26"/>
              </w:numPr>
              <w:spacing w:after="0" w:line="240" w:lineRule="auto"/>
              <w:contextualSpacing/>
              <w:rPr>
                <w:rFonts w:eastAsia="Times New Roman"/>
                <w:color w:val="000000"/>
                <w:szCs w:val="20"/>
                <w:lang w:eastAsia="sk-SK"/>
              </w:rPr>
            </w:pPr>
            <w:r w:rsidRPr="00587AB4">
              <w:rPr>
                <w:rFonts w:eastAsia="Times New Roman"/>
                <w:color w:val="000000"/>
                <w:szCs w:val="20"/>
                <w:lang w:eastAsia="sk-SK"/>
              </w:rPr>
              <w:t xml:space="preserve">Šírka – 20 cm </w:t>
            </w:r>
          </w:p>
          <w:p w14:paraId="3EB5C0B7" w14:textId="77777777" w:rsidR="005D014D" w:rsidRPr="00587AB4" w:rsidRDefault="005D014D" w:rsidP="00DC5009">
            <w:pPr>
              <w:numPr>
                <w:ilvl w:val="0"/>
                <w:numId w:val="26"/>
              </w:numPr>
              <w:spacing w:after="0" w:line="240" w:lineRule="auto"/>
              <w:contextualSpacing/>
              <w:rPr>
                <w:rFonts w:eastAsia="Times New Roman"/>
                <w:color w:val="000000"/>
                <w:szCs w:val="20"/>
                <w:lang w:eastAsia="sk-SK"/>
              </w:rPr>
            </w:pPr>
            <w:r w:rsidRPr="00587AB4">
              <w:rPr>
                <w:rFonts w:eastAsia="Times New Roman"/>
                <w:color w:val="000000"/>
                <w:szCs w:val="20"/>
                <w:lang w:eastAsia="sk-SK"/>
              </w:rPr>
              <w:t xml:space="preserve">Dĺžka drevenej násady – 120 cm </w:t>
            </w:r>
          </w:p>
        </w:tc>
        <w:tc>
          <w:tcPr>
            <w:tcW w:w="3828" w:type="dxa"/>
          </w:tcPr>
          <w:p w14:paraId="5DAEFB9A" w14:textId="77777777" w:rsidR="005D014D" w:rsidRPr="00587AB4" w:rsidRDefault="005D014D" w:rsidP="005D014D">
            <w:pPr>
              <w:spacing w:after="0" w:line="240" w:lineRule="auto"/>
              <w:ind w:left="360"/>
              <w:contextualSpacing/>
              <w:rPr>
                <w:rFonts w:eastAsia="Times New Roman"/>
                <w:color w:val="000000"/>
                <w:szCs w:val="20"/>
                <w:lang w:eastAsia="sk-SK"/>
              </w:rPr>
            </w:pPr>
          </w:p>
        </w:tc>
      </w:tr>
      <w:tr w:rsidR="005D014D" w:rsidRPr="00587AB4" w14:paraId="116B3BB1" w14:textId="77777777" w:rsidTr="005D014D">
        <w:trPr>
          <w:trHeight w:val="253"/>
        </w:trPr>
        <w:tc>
          <w:tcPr>
            <w:tcW w:w="663" w:type="dxa"/>
            <w:shd w:val="clear" w:color="auto" w:fill="EEECE1" w:themeFill="background2"/>
            <w:noWrap/>
            <w:vAlign w:val="center"/>
          </w:tcPr>
          <w:p w14:paraId="53C3E6E4" w14:textId="77777777" w:rsidR="005D014D" w:rsidRPr="00587AB4" w:rsidRDefault="005D014D" w:rsidP="00587AB4">
            <w:pPr>
              <w:spacing w:after="0" w:line="240" w:lineRule="auto"/>
              <w:contextualSpacing/>
              <w:jc w:val="center"/>
              <w:rPr>
                <w:rFonts w:eastAsia="Times New Roman"/>
                <w:color w:val="000000"/>
                <w:szCs w:val="20"/>
                <w:lang w:eastAsia="sk-SK"/>
              </w:rPr>
            </w:pPr>
            <w:r w:rsidRPr="00587AB4">
              <w:rPr>
                <w:rFonts w:eastAsia="Times New Roman"/>
                <w:color w:val="000000"/>
                <w:szCs w:val="20"/>
                <w:lang w:eastAsia="sk-SK"/>
              </w:rPr>
              <w:t>28</w:t>
            </w:r>
          </w:p>
        </w:tc>
        <w:tc>
          <w:tcPr>
            <w:tcW w:w="2031" w:type="dxa"/>
            <w:shd w:val="clear" w:color="auto" w:fill="EEECE1" w:themeFill="background2"/>
            <w:vAlign w:val="center"/>
          </w:tcPr>
          <w:p w14:paraId="1D7D9E35" w14:textId="77777777" w:rsidR="005D014D" w:rsidRPr="00587AB4" w:rsidRDefault="005D014D" w:rsidP="00587AB4">
            <w:pPr>
              <w:spacing w:after="0" w:line="240" w:lineRule="auto"/>
              <w:contextualSpacing/>
              <w:rPr>
                <w:rFonts w:eastAsia="Times New Roman"/>
                <w:color w:val="000000"/>
                <w:szCs w:val="20"/>
                <w:lang w:eastAsia="sk-SK"/>
              </w:rPr>
            </w:pPr>
            <w:r w:rsidRPr="00587AB4">
              <w:rPr>
                <w:rFonts w:eastAsia="Times New Roman"/>
                <w:color w:val="000000"/>
                <w:szCs w:val="20"/>
                <w:lang w:eastAsia="sk-SK"/>
              </w:rPr>
              <w:t>Kryštalická sóda, 1 kg</w:t>
            </w:r>
          </w:p>
        </w:tc>
        <w:tc>
          <w:tcPr>
            <w:tcW w:w="3828" w:type="dxa"/>
            <w:shd w:val="clear" w:color="auto" w:fill="EEECE1" w:themeFill="background2"/>
          </w:tcPr>
          <w:p w14:paraId="772B27E0" w14:textId="77777777" w:rsidR="005D014D" w:rsidRPr="00587AB4" w:rsidRDefault="005D014D" w:rsidP="00DC5009">
            <w:pPr>
              <w:numPr>
                <w:ilvl w:val="0"/>
                <w:numId w:val="27"/>
              </w:numPr>
              <w:spacing w:after="0" w:line="240" w:lineRule="auto"/>
              <w:contextualSpacing/>
              <w:rPr>
                <w:rFonts w:eastAsia="Times New Roman"/>
                <w:color w:val="000000"/>
                <w:szCs w:val="20"/>
                <w:lang w:eastAsia="sk-SK"/>
              </w:rPr>
            </w:pPr>
            <w:r w:rsidRPr="00587AB4">
              <w:rPr>
                <w:rFonts w:eastAsia="Times New Roman"/>
                <w:color w:val="000000"/>
                <w:szCs w:val="20"/>
                <w:lang w:eastAsia="sk-SK"/>
              </w:rPr>
              <w:t>Kryštálová sóda</w:t>
            </w:r>
          </w:p>
          <w:p w14:paraId="4DA5A74C" w14:textId="77777777" w:rsidR="005D014D" w:rsidRPr="00587AB4" w:rsidRDefault="005D014D" w:rsidP="00DC5009">
            <w:pPr>
              <w:numPr>
                <w:ilvl w:val="0"/>
                <w:numId w:val="27"/>
              </w:numPr>
              <w:spacing w:after="0" w:line="240" w:lineRule="auto"/>
              <w:contextualSpacing/>
              <w:rPr>
                <w:rFonts w:eastAsia="Times New Roman"/>
                <w:color w:val="000000"/>
                <w:szCs w:val="20"/>
                <w:lang w:eastAsia="sk-SK"/>
              </w:rPr>
            </w:pPr>
            <w:r w:rsidRPr="00587AB4">
              <w:rPr>
                <w:rFonts w:eastAsia="Times New Roman"/>
                <w:color w:val="000000"/>
                <w:szCs w:val="20"/>
                <w:lang w:eastAsia="sk-SK"/>
              </w:rPr>
              <w:t>Ľahko a rýchlo rozpustná</w:t>
            </w:r>
          </w:p>
          <w:p w14:paraId="670FF03D" w14:textId="77777777" w:rsidR="005D014D" w:rsidRPr="00587AB4" w:rsidRDefault="005D014D" w:rsidP="00DC5009">
            <w:pPr>
              <w:numPr>
                <w:ilvl w:val="0"/>
                <w:numId w:val="27"/>
              </w:numPr>
              <w:spacing w:after="0" w:line="240" w:lineRule="auto"/>
              <w:contextualSpacing/>
              <w:rPr>
                <w:rFonts w:eastAsia="Times New Roman"/>
                <w:color w:val="000000"/>
                <w:szCs w:val="20"/>
                <w:lang w:eastAsia="sk-SK"/>
              </w:rPr>
            </w:pPr>
            <w:r w:rsidRPr="00587AB4">
              <w:rPr>
                <w:rFonts w:eastAsia="Times New Roman"/>
                <w:color w:val="000000"/>
                <w:szCs w:val="20"/>
                <w:lang w:eastAsia="sk-SK"/>
              </w:rPr>
              <w:t>Prostriedok na zmäkčovanie vody</w:t>
            </w:r>
          </w:p>
          <w:p w14:paraId="698047FF" w14:textId="77777777" w:rsidR="005D014D" w:rsidRPr="00587AB4" w:rsidRDefault="005D014D" w:rsidP="00DC5009">
            <w:pPr>
              <w:numPr>
                <w:ilvl w:val="0"/>
                <w:numId w:val="27"/>
              </w:numPr>
              <w:spacing w:after="0" w:line="240" w:lineRule="auto"/>
              <w:contextualSpacing/>
              <w:rPr>
                <w:rFonts w:eastAsia="Times New Roman"/>
                <w:color w:val="000000"/>
                <w:szCs w:val="20"/>
                <w:lang w:eastAsia="sk-SK"/>
              </w:rPr>
            </w:pPr>
            <w:r w:rsidRPr="00587AB4">
              <w:rPr>
                <w:rFonts w:eastAsia="Times New Roman"/>
                <w:color w:val="000000"/>
                <w:szCs w:val="20"/>
                <w:lang w:eastAsia="sk-SK"/>
              </w:rPr>
              <w:t xml:space="preserve">Na namáčanie silne znečistených odevov </w:t>
            </w:r>
          </w:p>
          <w:p w14:paraId="7956FACB" w14:textId="77777777" w:rsidR="005D014D" w:rsidRPr="00587AB4" w:rsidRDefault="005D014D" w:rsidP="00DC5009">
            <w:pPr>
              <w:numPr>
                <w:ilvl w:val="0"/>
                <w:numId w:val="27"/>
              </w:numPr>
              <w:spacing w:after="0" w:line="240" w:lineRule="auto"/>
              <w:contextualSpacing/>
              <w:rPr>
                <w:rFonts w:eastAsia="Times New Roman"/>
                <w:color w:val="000000"/>
                <w:szCs w:val="20"/>
                <w:lang w:eastAsia="sk-SK"/>
              </w:rPr>
            </w:pPr>
            <w:r w:rsidRPr="00587AB4">
              <w:rPr>
                <w:rFonts w:eastAsia="Times New Roman"/>
                <w:color w:val="000000"/>
                <w:szCs w:val="20"/>
                <w:lang w:eastAsia="sk-SK"/>
              </w:rPr>
              <w:t>Vhodná do automatických práčok</w:t>
            </w:r>
          </w:p>
          <w:p w14:paraId="18E032F0" w14:textId="77777777" w:rsidR="005D014D" w:rsidRPr="00587AB4" w:rsidRDefault="005D014D" w:rsidP="00DC5009">
            <w:pPr>
              <w:numPr>
                <w:ilvl w:val="0"/>
                <w:numId w:val="27"/>
              </w:numPr>
              <w:spacing w:after="0" w:line="240" w:lineRule="auto"/>
              <w:contextualSpacing/>
              <w:rPr>
                <w:rFonts w:eastAsia="Times New Roman"/>
                <w:color w:val="000000"/>
                <w:szCs w:val="20"/>
                <w:lang w:eastAsia="sk-SK"/>
              </w:rPr>
            </w:pPr>
            <w:r w:rsidRPr="00587AB4">
              <w:rPr>
                <w:rFonts w:eastAsia="Times New Roman"/>
                <w:color w:val="000000"/>
                <w:szCs w:val="20"/>
                <w:lang w:eastAsia="sk-SK"/>
              </w:rPr>
              <w:t>Zabraňuje usadeniu vodného kameňa</w:t>
            </w:r>
          </w:p>
          <w:p w14:paraId="6C0ED7F5" w14:textId="77777777" w:rsidR="005D014D" w:rsidRPr="00587AB4" w:rsidRDefault="005D014D" w:rsidP="00DC5009">
            <w:pPr>
              <w:numPr>
                <w:ilvl w:val="0"/>
                <w:numId w:val="27"/>
              </w:numPr>
              <w:spacing w:after="0" w:line="240" w:lineRule="auto"/>
              <w:contextualSpacing/>
              <w:rPr>
                <w:rFonts w:eastAsia="Times New Roman"/>
                <w:color w:val="000000"/>
                <w:szCs w:val="20"/>
                <w:lang w:eastAsia="sk-SK"/>
              </w:rPr>
            </w:pPr>
            <w:r w:rsidRPr="00587AB4">
              <w:rPr>
                <w:rFonts w:eastAsia="Times New Roman"/>
                <w:color w:val="000000"/>
                <w:szCs w:val="20"/>
                <w:lang w:eastAsia="sk-SK"/>
              </w:rPr>
              <w:t>Objem – 1 kg</w:t>
            </w:r>
          </w:p>
        </w:tc>
        <w:tc>
          <w:tcPr>
            <w:tcW w:w="3828" w:type="dxa"/>
            <w:shd w:val="clear" w:color="auto" w:fill="EEECE1" w:themeFill="background2"/>
          </w:tcPr>
          <w:p w14:paraId="107FC9BE" w14:textId="77777777" w:rsidR="005D014D" w:rsidRPr="00587AB4" w:rsidRDefault="005D014D" w:rsidP="005D014D">
            <w:pPr>
              <w:spacing w:after="0" w:line="240" w:lineRule="auto"/>
              <w:ind w:left="360"/>
              <w:contextualSpacing/>
              <w:rPr>
                <w:rFonts w:eastAsia="Times New Roman"/>
                <w:color w:val="000000"/>
                <w:szCs w:val="20"/>
                <w:lang w:eastAsia="sk-SK"/>
              </w:rPr>
            </w:pPr>
          </w:p>
        </w:tc>
      </w:tr>
      <w:tr w:rsidR="005D014D" w:rsidRPr="00587AB4" w14:paraId="6CA5B485" w14:textId="77777777" w:rsidTr="005D014D">
        <w:trPr>
          <w:trHeight w:val="253"/>
        </w:trPr>
        <w:tc>
          <w:tcPr>
            <w:tcW w:w="663" w:type="dxa"/>
            <w:shd w:val="clear" w:color="auto" w:fill="auto"/>
            <w:noWrap/>
            <w:vAlign w:val="center"/>
          </w:tcPr>
          <w:p w14:paraId="59DDBB95" w14:textId="77777777" w:rsidR="005D014D" w:rsidRPr="00587AB4" w:rsidRDefault="005D014D" w:rsidP="00587AB4">
            <w:pPr>
              <w:spacing w:after="0" w:line="240" w:lineRule="auto"/>
              <w:contextualSpacing/>
              <w:jc w:val="center"/>
              <w:rPr>
                <w:rFonts w:eastAsia="Times New Roman"/>
                <w:color w:val="000000"/>
                <w:szCs w:val="20"/>
                <w:lang w:eastAsia="sk-SK"/>
              </w:rPr>
            </w:pPr>
            <w:r w:rsidRPr="00587AB4">
              <w:rPr>
                <w:rFonts w:eastAsia="Times New Roman"/>
                <w:color w:val="000000"/>
                <w:szCs w:val="20"/>
                <w:lang w:eastAsia="sk-SK"/>
              </w:rPr>
              <w:t>29</w:t>
            </w:r>
          </w:p>
        </w:tc>
        <w:tc>
          <w:tcPr>
            <w:tcW w:w="2031" w:type="dxa"/>
            <w:shd w:val="clear" w:color="auto" w:fill="auto"/>
            <w:vAlign w:val="center"/>
          </w:tcPr>
          <w:p w14:paraId="2A722B81" w14:textId="77777777" w:rsidR="005D014D" w:rsidRPr="00587AB4" w:rsidRDefault="005D014D" w:rsidP="00587AB4">
            <w:pPr>
              <w:spacing w:after="0" w:line="240" w:lineRule="auto"/>
              <w:contextualSpacing/>
              <w:rPr>
                <w:rFonts w:eastAsia="Times New Roman"/>
                <w:color w:val="000000"/>
                <w:szCs w:val="20"/>
                <w:lang w:eastAsia="sk-SK"/>
              </w:rPr>
            </w:pPr>
            <w:r w:rsidRPr="00587AB4">
              <w:rPr>
                <w:rFonts w:eastAsia="Times New Roman"/>
                <w:color w:val="000000"/>
                <w:szCs w:val="20"/>
                <w:lang w:eastAsia="sk-SK"/>
              </w:rPr>
              <w:t>Kuchynské utierky papierové, 2 vrstvové, 2 rolky v balení</w:t>
            </w:r>
          </w:p>
        </w:tc>
        <w:tc>
          <w:tcPr>
            <w:tcW w:w="3828" w:type="dxa"/>
            <w:shd w:val="clear" w:color="auto" w:fill="auto"/>
          </w:tcPr>
          <w:p w14:paraId="78FBCEAC" w14:textId="77777777" w:rsidR="005D014D" w:rsidRPr="00587AB4" w:rsidRDefault="005D014D" w:rsidP="00DC5009">
            <w:pPr>
              <w:numPr>
                <w:ilvl w:val="0"/>
                <w:numId w:val="28"/>
              </w:numPr>
              <w:spacing w:after="0" w:line="240" w:lineRule="auto"/>
              <w:contextualSpacing/>
              <w:rPr>
                <w:rFonts w:eastAsia="Times New Roman"/>
                <w:color w:val="000000"/>
                <w:szCs w:val="20"/>
                <w:lang w:eastAsia="sk-SK"/>
              </w:rPr>
            </w:pPr>
            <w:r w:rsidRPr="00587AB4">
              <w:rPr>
                <w:rFonts w:eastAsia="Times New Roman"/>
                <w:color w:val="000000"/>
                <w:szCs w:val="20"/>
                <w:lang w:eastAsia="sk-SK"/>
              </w:rPr>
              <w:t>Kuchynské utierky papierové</w:t>
            </w:r>
          </w:p>
          <w:p w14:paraId="6F34A261" w14:textId="77777777" w:rsidR="005D014D" w:rsidRPr="00587AB4" w:rsidRDefault="005D014D" w:rsidP="00DC5009">
            <w:pPr>
              <w:numPr>
                <w:ilvl w:val="0"/>
                <w:numId w:val="28"/>
              </w:numPr>
              <w:spacing w:after="0" w:line="240" w:lineRule="auto"/>
              <w:contextualSpacing/>
              <w:rPr>
                <w:rFonts w:eastAsia="Times New Roman"/>
                <w:color w:val="000000"/>
                <w:szCs w:val="20"/>
                <w:lang w:eastAsia="sk-SK"/>
              </w:rPr>
            </w:pPr>
            <w:r w:rsidRPr="00587AB4">
              <w:rPr>
                <w:rFonts w:eastAsia="Times New Roman"/>
                <w:color w:val="000000"/>
                <w:szCs w:val="20"/>
                <w:lang w:eastAsia="sk-SK"/>
              </w:rPr>
              <w:t>2 vrstvové</w:t>
            </w:r>
          </w:p>
          <w:p w14:paraId="514653DB" w14:textId="77777777" w:rsidR="005D014D" w:rsidRPr="00587AB4" w:rsidRDefault="005D014D" w:rsidP="00DC5009">
            <w:pPr>
              <w:numPr>
                <w:ilvl w:val="0"/>
                <w:numId w:val="28"/>
              </w:numPr>
              <w:spacing w:after="0" w:line="240" w:lineRule="auto"/>
              <w:contextualSpacing/>
              <w:rPr>
                <w:rFonts w:eastAsia="Times New Roman"/>
                <w:color w:val="000000"/>
                <w:szCs w:val="20"/>
                <w:lang w:eastAsia="sk-SK"/>
              </w:rPr>
            </w:pPr>
            <w:r w:rsidRPr="00587AB4">
              <w:rPr>
                <w:rFonts w:eastAsia="Times New Roman"/>
                <w:color w:val="000000"/>
                <w:szCs w:val="20"/>
                <w:lang w:eastAsia="sk-SK"/>
              </w:rPr>
              <w:t>2 rolky v balení</w:t>
            </w:r>
          </w:p>
          <w:p w14:paraId="120BD2B3" w14:textId="77777777" w:rsidR="005D014D" w:rsidRPr="00587AB4" w:rsidRDefault="005D014D" w:rsidP="00DC5009">
            <w:pPr>
              <w:numPr>
                <w:ilvl w:val="0"/>
                <w:numId w:val="28"/>
              </w:numPr>
              <w:spacing w:after="0" w:line="240" w:lineRule="auto"/>
              <w:contextualSpacing/>
              <w:rPr>
                <w:rFonts w:eastAsia="Times New Roman"/>
                <w:color w:val="000000"/>
                <w:szCs w:val="20"/>
                <w:lang w:eastAsia="sk-SK"/>
              </w:rPr>
            </w:pPr>
            <w:r w:rsidRPr="00587AB4">
              <w:rPr>
                <w:rFonts w:eastAsia="Times New Roman"/>
                <w:color w:val="000000"/>
                <w:szCs w:val="20"/>
                <w:lang w:eastAsia="sk-SK"/>
              </w:rPr>
              <w:t>Množstvo – minimálne 45 útržkov v jednej rolke</w:t>
            </w:r>
          </w:p>
        </w:tc>
        <w:tc>
          <w:tcPr>
            <w:tcW w:w="3828" w:type="dxa"/>
          </w:tcPr>
          <w:p w14:paraId="6A9EE435" w14:textId="77777777" w:rsidR="005D014D" w:rsidRPr="00587AB4" w:rsidRDefault="005D014D" w:rsidP="005D014D">
            <w:pPr>
              <w:spacing w:after="0" w:line="240" w:lineRule="auto"/>
              <w:ind w:left="360"/>
              <w:contextualSpacing/>
              <w:rPr>
                <w:rFonts w:eastAsia="Times New Roman"/>
                <w:color w:val="000000"/>
                <w:szCs w:val="20"/>
                <w:lang w:eastAsia="sk-SK"/>
              </w:rPr>
            </w:pPr>
          </w:p>
        </w:tc>
      </w:tr>
      <w:tr w:rsidR="005D014D" w:rsidRPr="00587AB4" w14:paraId="6F90CCB2" w14:textId="77777777" w:rsidTr="005D014D">
        <w:trPr>
          <w:trHeight w:val="253"/>
        </w:trPr>
        <w:tc>
          <w:tcPr>
            <w:tcW w:w="663" w:type="dxa"/>
            <w:shd w:val="clear" w:color="auto" w:fill="EEECE1" w:themeFill="background2"/>
            <w:noWrap/>
            <w:vAlign w:val="center"/>
          </w:tcPr>
          <w:p w14:paraId="2C0B4868" w14:textId="77777777" w:rsidR="005D014D" w:rsidRPr="00587AB4" w:rsidRDefault="005D014D" w:rsidP="00587AB4">
            <w:pPr>
              <w:spacing w:after="0" w:line="240" w:lineRule="auto"/>
              <w:contextualSpacing/>
              <w:jc w:val="center"/>
              <w:rPr>
                <w:rFonts w:eastAsia="Times New Roman"/>
                <w:color w:val="000000"/>
                <w:szCs w:val="20"/>
                <w:lang w:eastAsia="sk-SK"/>
              </w:rPr>
            </w:pPr>
            <w:r w:rsidRPr="00587AB4">
              <w:rPr>
                <w:rFonts w:eastAsia="Times New Roman"/>
                <w:color w:val="000000"/>
                <w:szCs w:val="20"/>
                <w:lang w:eastAsia="sk-SK"/>
              </w:rPr>
              <w:t>30</w:t>
            </w:r>
          </w:p>
        </w:tc>
        <w:tc>
          <w:tcPr>
            <w:tcW w:w="2031" w:type="dxa"/>
            <w:shd w:val="clear" w:color="auto" w:fill="EEECE1" w:themeFill="background2"/>
            <w:vAlign w:val="center"/>
          </w:tcPr>
          <w:p w14:paraId="47E57B72" w14:textId="77777777" w:rsidR="005D014D" w:rsidRPr="00587AB4" w:rsidRDefault="005D014D" w:rsidP="00587AB4">
            <w:pPr>
              <w:spacing w:after="0" w:line="240" w:lineRule="auto"/>
              <w:contextualSpacing/>
              <w:rPr>
                <w:rFonts w:eastAsia="Times New Roman"/>
                <w:szCs w:val="20"/>
                <w:lang w:eastAsia="sk-SK"/>
              </w:rPr>
            </w:pPr>
            <w:r w:rsidRPr="00587AB4">
              <w:rPr>
                <w:rFonts w:eastAsia="Times New Roman"/>
                <w:szCs w:val="20"/>
                <w:lang w:eastAsia="sk-SK"/>
              </w:rPr>
              <w:t>Kyselina soľná chlorovodíková, 1 l</w:t>
            </w:r>
          </w:p>
        </w:tc>
        <w:tc>
          <w:tcPr>
            <w:tcW w:w="3828" w:type="dxa"/>
            <w:shd w:val="clear" w:color="auto" w:fill="EEECE1" w:themeFill="background2"/>
          </w:tcPr>
          <w:p w14:paraId="49BDB10F" w14:textId="77777777" w:rsidR="005D014D" w:rsidRPr="00587AB4" w:rsidRDefault="005D014D" w:rsidP="00DC5009">
            <w:pPr>
              <w:numPr>
                <w:ilvl w:val="0"/>
                <w:numId w:val="29"/>
              </w:numPr>
              <w:spacing w:after="0" w:line="240" w:lineRule="auto"/>
              <w:contextualSpacing/>
              <w:rPr>
                <w:rFonts w:eastAsia="Times New Roman"/>
                <w:szCs w:val="20"/>
                <w:lang w:eastAsia="sk-SK"/>
              </w:rPr>
            </w:pPr>
            <w:r w:rsidRPr="00587AB4">
              <w:rPr>
                <w:rFonts w:eastAsia="Times New Roman"/>
                <w:szCs w:val="20"/>
                <w:lang w:eastAsia="sk-SK"/>
              </w:rPr>
              <w:t>Kyselina soľná chlorovodíková</w:t>
            </w:r>
          </w:p>
          <w:p w14:paraId="0D3E74D4" w14:textId="77777777" w:rsidR="005D014D" w:rsidRPr="00587AB4" w:rsidRDefault="005D014D" w:rsidP="00DC5009">
            <w:pPr>
              <w:numPr>
                <w:ilvl w:val="0"/>
                <w:numId w:val="29"/>
              </w:numPr>
              <w:spacing w:after="0" w:line="240" w:lineRule="auto"/>
              <w:contextualSpacing/>
              <w:rPr>
                <w:rFonts w:eastAsia="Times New Roman"/>
                <w:szCs w:val="20"/>
                <w:lang w:eastAsia="sk-SK"/>
              </w:rPr>
            </w:pPr>
            <w:r w:rsidRPr="00587AB4">
              <w:rPr>
                <w:rFonts w:eastAsia="Times New Roman"/>
                <w:szCs w:val="20"/>
                <w:lang w:eastAsia="sk-SK"/>
              </w:rPr>
              <w:t xml:space="preserve">Vysokoúčinná na čistenie sanitárnej a inej keramiky, skla, plastov od rôznych </w:t>
            </w:r>
            <w:r w:rsidRPr="00587AB4">
              <w:rPr>
                <w:rFonts w:eastAsia="Times New Roman"/>
                <w:szCs w:val="20"/>
                <w:lang w:eastAsia="sk-SK"/>
              </w:rPr>
              <w:lastRenderedPageBreak/>
              <w:t>druhov anorganického a organického znečistenia</w:t>
            </w:r>
          </w:p>
          <w:p w14:paraId="30149D77" w14:textId="77777777" w:rsidR="005D014D" w:rsidRPr="00587AB4" w:rsidRDefault="005D014D" w:rsidP="00DC5009">
            <w:pPr>
              <w:numPr>
                <w:ilvl w:val="0"/>
                <w:numId w:val="29"/>
              </w:numPr>
              <w:spacing w:after="0" w:line="240" w:lineRule="auto"/>
              <w:contextualSpacing/>
              <w:rPr>
                <w:rFonts w:eastAsia="Times New Roman"/>
                <w:szCs w:val="20"/>
                <w:lang w:eastAsia="sk-SK"/>
              </w:rPr>
            </w:pPr>
            <w:r w:rsidRPr="00587AB4">
              <w:rPr>
                <w:rFonts w:eastAsia="Times New Roman"/>
                <w:szCs w:val="20"/>
                <w:lang w:eastAsia="sk-SK"/>
              </w:rPr>
              <w:t xml:space="preserve">Na leptanie a chrómovanie </w:t>
            </w:r>
          </w:p>
          <w:p w14:paraId="21E9BDC4" w14:textId="77777777" w:rsidR="005D014D" w:rsidRPr="00587AB4" w:rsidRDefault="005D014D" w:rsidP="00DC5009">
            <w:pPr>
              <w:numPr>
                <w:ilvl w:val="0"/>
                <w:numId w:val="29"/>
              </w:numPr>
              <w:spacing w:after="0" w:line="240" w:lineRule="auto"/>
              <w:contextualSpacing/>
              <w:rPr>
                <w:rFonts w:eastAsia="Times New Roman"/>
                <w:szCs w:val="20"/>
                <w:lang w:eastAsia="sk-SK"/>
              </w:rPr>
            </w:pPr>
            <w:r w:rsidRPr="00587AB4">
              <w:rPr>
                <w:rFonts w:eastAsia="Times New Roman"/>
                <w:szCs w:val="20"/>
                <w:lang w:eastAsia="sk-SK"/>
              </w:rPr>
              <w:t>Objem – 1 l</w:t>
            </w:r>
          </w:p>
        </w:tc>
        <w:tc>
          <w:tcPr>
            <w:tcW w:w="3828" w:type="dxa"/>
            <w:shd w:val="clear" w:color="auto" w:fill="EEECE1" w:themeFill="background2"/>
          </w:tcPr>
          <w:p w14:paraId="1F21D262" w14:textId="77777777" w:rsidR="005D014D" w:rsidRPr="00587AB4" w:rsidRDefault="005D014D" w:rsidP="005D014D">
            <w:pPr>
              <w:spacing w:after="0" w:line="240" w:lineRule="auto"/>
              <w:ind w:left="360"/>
              <w:contextualSpacing/>
              <w:rPr>
                <w:rFonts w:eastAsia="Times New Roman"/>
                <w:szCs w:val="20"/>
                <w:lang w:eastAsia="sk-SK"/>
              </w:rPr>
            </w:pPr>
          </w:p>
        </w:tc>
      </w:tr>
      <w:tr w:rsidR="005D014D" w:rsidRPr="00587AB4" w14:paraId="200E99AC" w14:textId="77777777" w:rsidTr="005D014D">
        <w:trPr>
          <w:trHeight w:val="253"/>
        </w:trPr>
        <w:tc>
          <w:tcPr>
            <w:tcW w:w="663" w:type="dxa"/>
            <w:shd w:val="clear" w:color="auto" w:fill="auto"/>
            <w:noWrap/>
            <w:vAlign w:val="center"/>
          </w:tcPr>
          <w:p w14:paraId="2109B35D" w14:textId="77777777" w:rsidR="005D014D" w:rsidRPr="00587AB4" w:rsidRDefault="005D014D" w:rsidP="00587AB4">
            <w:pPr>
              <w:spacing w:after="0" w:line="240" w:lineRule="auto"/>
              <w:contextualSpacing/>
              <w:jc w:val="center"/>
              <w:rPr>
                <w:rFonts w:eastAsia="Times New Roman"/>
                <w:color w:val="000000"/>
                <w:szCs w:val="20"/>
                <w:lang w:eastAsia="sk-SK"/>
              </w:rPr>
            </w:pPr>
            <w:r w:rsidRPr="00587AB4">
              <w:rPr>
                <w:rFonts w:eastAsia="Times New Roman"/>
                <w:color w:val="000000"/>
                <w:szCs w:val="20"/>
                <w:lang w:eastAsia="sk-SK"/>
              </w:rPr>
              <w:t>31</w:t>
            </w:r>
          </w:p>
        </w:tc>
        <w:tc>
          <w:tcPr>
            <w:tcW w:w="2031" w:type="dxa"/>
            <w:shd w:val="clear" w:color="auto" w:fill="auto"/>
            <w:vAlign w:val="center"/>
          </w:tcPr>
          <w:p w14:paraId="0C32C371" w14:textId="77777777" w:rsidR="005D014D" w:rsidRPr="00587AB4" w:rsidRDefault="005D014D" w:rsidP="00587AB4">
            <w:pPr>
              <w:spacing w:after="0" w:line="240" w:lineRule="auto"/>
              <w:contextualSpacing/>
              <w:rPr>
                <w:rFonts w:eastAsia="Times New Roman"/>
                <w:color w:val="000000"/>
                <w:szCs w:val="20"/>
                <w:lang w:eastAsia="sk-SK"/>
              </w:rPr>
            </w:pPr>
            <w:r w:rsidRPr="00587AB4">
              <w:rPr>
                <w:rFonts w:eastAsia="Times New Roman"/>
                <w:color w:val="000000"/>
                <w:szCs w:val="20"/>
                <w:lang w:eastAsia="sk-SK"/>
              </w:rPr>
              <w:t>Metla cestárska 30 cm s drevenou 120 cm násadou</w:t>
            </w:r>
          </w:p>
        </w:tc>
        <w:tc>
          <w:tcPr>
            <w:tcW w:w="3828" w:type="dxa"/>
            <w:shd w:val="clear" w:color="auto" w:fill="auto"/>
          </w:tcPr>
          <w:p w14:paraId="12807290" w14:textId="77777777" w:rsidR="005D014D" w:rsidRPr="00587AB4" w:rsidRDefault="005D014D" w:rsidP="00DC5009">
            <w:pPr>
              <w:numPr>
                <w:ilvl w:val="0"/>
                <w:numId w:val="31"/>
              </w:numPr>
              <w:spacing w:after="0" w:line="240" w:lineRule="auto"/>
              <w:contextualSpacing/>
              <w:rPr>
                <w:rFonts w:eastAsia="Times New Roman"/>
                <w:color w:val="000000"/>
                <w:szCs w:val="20"/>
                <w:lang w:eastAsia="sk-SK"/>
              </w:rPr>
            </w:pPr>
            <w:r w:rsidRPr="00587AB4">
              <w:rPr>
                <w:rFonts w:eastAsia="Times New Roman"/>
                <w:color w:val="000000"/>
                <w:szCs w:val="20"/>
                <w:lang w:eastAsia="sk-SK"/>
              </w:rPr>
              <w:t xml:space="preserve">Metla cestárska </w:t>
            </w:r>
          </w:p>
          <w:p w14:paraId="64B7ADBD" w14:textId="77777777" w:rsidR="005D014D" w:rsidRPr="00587AB4" w:rsidRDefault="005D014D" w:rsidP="00DC5009">
            <w:pPr>
              <w:numPr>
                <w:ilvl w:val="0"/>
                <w:numId w:val="31"/>
              </w:numPr>
              <w:spacing w:after="0" w:line="240" w:lineRule="auto"/>
              <w:contextualSpacing/>
              <w:rPr>
                <w:rFonts w:eastAsia="Times New Roman"/>
                <w:color w:val="000000"/>
                <w:szCs w:val="20"/>
                <w:lang w:eastAsia="sk-SK"/>
              </w:rPr>
            </w:pPr>
            <w:r w:rsidRPr="00587AB4">
              <w:rPr>
                <w:rFonts w:eastAsia="Times New Roman"/>
                <w:color w:val="000000"/>
                <w:szCs w:val="20"/>
                <w:lang w:eastAsia="sk-SK"/>
              </w:rPr>
              <w:t xml:space="preserve">Šírka – 30 cm </w:t>
            </w:r>
          </w:p>
          <w:p w14:paraId="75912B09" w14:textId="77777777" w:rsidR="005D014D" w:rsidRPr="00587AB4" w:rsidRDefault="005D014D" w:rsidP="00DC5009">
            <w:pPr>
              <w:numPr>
                <w:ilvl w:val="0"/>
                <w:numId w:val="31"/>
              </w:numPr>
              <w:spacing w:after="0" w:line="240" w:lineRule="auto"/>
              <w:contextualSpacing/>
              <w:rPr>
                <w:rFonts w:eastAsia="Times New Roman"/>
                <w:color w:val="000000"/>
                <w:szCs w:val="20"/>
                <w:lang w:eastAsia="sk-SK"/>
              </w:rPr>
            </w:pPr>
            <w:r w:rsidRPr="00587AB4">
              <w:rPr>
                <w:rFonts w:eastAsia="Times New Roman"/>
                <w:color w:val="000000"/>
                <w:szCs w:val="20"/>
                <w:lang w:eastAsia="sk-SK"/>
              </w:rPr>
              <w:t>Dĺžka drevenej násady – 120 cm</w:t>
            </w:r>
          </w:p>
        </w:tc>
        <w:tc>
          <w:tcPr>
            <w:tcW w:w="3828" w:type="dxa"/>
          </w:tcPr>
          <w:p w14:paraId="5D2CF061" w14:textId="77777777" w:rsidR="005D014D" w:rsidRPr="00587AB4" w:rsidRDefault="005D014D" w:rsidP="005D014D">
            <w:pPr>
              <w:spacing w:after="0" w:line="240" w:lineRule="auto"/>
              <w:ind w:left="360"/>
              <w:contextualSpacing/>
              <w:rPr>
                <w:rFonts w:eastAsia="Times New Roman"/>
                <w:color w:val="000000"/>
                <w:szCs w:val="20"/>
                <w:lang w:eastAsia="sk-SK"/>
              </w:rPr>
            </w:pPr>
          </w:p>
        </w:tc>
      </w:tr>
      <w:tr w:rsidR="005D014D" w:rsidRPr="00587AB4" w14:paraId="0C89B2A7" w14:textId="77777777" w:rsidTr="005D014D">
        <w:trPr>
          <w:trHeight w:val="253"/>
        </w:trPr>
        <w:tc>
          <w:tcPr>
            <w:tcW w:w="663" w:type="dxa"/>
            <w:shd w:val="clear" w:color="auto" w:fill="EEECE1" w:themeFill="background2"/>
            <w:noWrap/>
            <w:vAlign w:val="center"/>
          </w:tcPr>
          <w:p w14:paraId="6B2A2C8E" w14:textId="77777777" w:rsidR="005D014D" w:rsidRPr="00587AB4" w:rsidRDefault="005D014D" w:rsidP="00587AB4">
            <w:pPr>
              <w:spacing w:after="0" w:line="240" w:lineRule="auto"/>
              <w:contextualSpacing/>
              <w:jc w:val="center"/>
              <w:rPr>
                <w:rFonts w:eastAsia="Times New Roman"/>
                <w:color w:val="000000"/>
                <w:szCs w:val="20"/>
                <w:lang w:eastAsia="sk-SK"/>
              </w:rPr>
            </w:pPr>
            <w:r w:rsidRPr="00587AB4">
              <w:rPr>
                <w:rFonts w:eastAsia="Times New Roman"/>
                <w:color w:val="000000"/>
                <w:szCs w:val="20"/>
                <w:lang w:eastAsia="sk-SK"/>
              </w:rPr>
              <w:t>32</w:t>
            </w:r>
          </w:p>
        </w:tc>
        <w:tc>
          <w:tcPr>
            <w:tcW w:w="2031" w:type="dxa"/>
            <w:shd w:val="clear" w:color="auto" w:fill="EEECE1" w:themeFill="background2"/>
            <w:vAlign w:val="center"/>
          </w:tcPr>
          <w:p w14:paraId="4BFC31F4" w14:textId="77777777" w:rsidR="005D014D" w:rsidRPr="00587AB4" w:rsidRDefault="005D014D" w:rsidP="00587AB4">
            <w:pPr>
              <w:spacing w:after="0" w:line="240" w:lineRule="auto"/>
              <w:contextualSpacing/>
              <w:rPr>
                <w:rFonts w:eastAsia="Times New Roman"/>
                <w:color w:val="000000"/>
                <w:szCs w:val="20"/>
                <w:lang w:eastAsia="sk-SK"/>
              </w:rPr>
            </w:pPr>
            <w:r w:rsidRPr="00587AB4">
              <w:rPr>
                <w:rFonts w:eastAsia="Times New Roman"/>
                <w:color w:val="000000"/>
                <w:szCs w:val="20"/>
                <w:lang w:eastAsia="sk-SK"/>
              </w:rPr>
              <w:t>Metla ciroková, 5 x šitá, násada z dreva</w:t>
            </w:r>
          </w:p>
        </w:tc>
        <w:tc>
          <w:tcPr>
            <w:tcW w:w="3828" w:type="dxa"/>
            <w:shd w:val="clear" w:color="auto" w:fill="EEECE1" w:themeFill="background2"/>
          </w:tcPr>
          <w:p w14:paraId="25154CE9" w14:textId="77777777" w:rsidR="005D014D" w:rsidRPr="00587AB4" w:rsidRDefault="005D014D" w:rsidP="00DC5009">
            <w:pPr>
              <w:numPr>
                <w:ilvl w:val="0"/>
                <w:numId w:val="32"/>
              </w:numPr>
              <w:spacing w:after="0" w:line="240" w:lineRule="auto"/>
              <w:contextualSpacing/>
              <w:rPr>
                <w:rFonts w:eastAsia="Times New Roman"/>
                <w:color w:val="000000"/>
                <w:szCs w:val="20"/>
                <w:lang w:eastAsia="sk-SK"/>
              </w:rPr>
            </w:pPr>
            <w:r w:rsidRPr="00587AB4">
              <w:rPr>
                <w:rFonts w:eastAsia="Times New Roman"/>
                <w:color w:val="000000"/>
                <w:szCs w:val="20"/>
                <w:lang w:eastAsia="sk-SK"/>
              </w:rPr>
              <w:t>Metla ciroková</w:t>
            </w:r>
          </w:p>
          <w:p w14:paraId="3D34565E" w14:textId="77777777" w:rsidR="005D014D" w:rsidRPr="00587AB4" w:rsidRDefault="005D014D" w:rsidP="00DC5009">
            <w:pPr>
              <w:numPr>
                <w:ilvl w:val="0"/>
                <w:numId w:val="32"/>
              </w:numPr>
              <w:spacing w:after="0" w:line="240" w:lineRule="auto"/>
              <w:contextualSpacing/>
              <w:rPr>
                <w:rFonts w:eastAsia="Times New Roman"/>
                <w:color w:val="000000"/>
                <w:szCs w:val="20"/>
                <w:lang w:eastAsia="sk-SK"/>
              </w:rPr>
            </w:pPr>
            <w:r w:rsidRPr="00587AB4">
              <w:rPr>
                <w:rFonts w:eastAsia="Times New Roman"/>
                <w:color w:val="000000"/>
                <w:szCs w:val="20"/>
                <w:lang w:eastAsia="sk-SK"/>
              </w:rPr>
              <w:t>5 x šitá</w:t>
            </w:r>
          </w:p>
          <w:p w14:paraId="1BE2382E" w14:textId="77777777" w:rsidR="005D014D" w:rsidRPr="00587AB4" w:rsidRDefault="005D014D" w:rsidP="00DC5009">
            <w:pPr>
              <w:numPr>
                <w:ilvl w:val="0"/>
                <w:numId w:val="32"/>
              </w:numPr>
              <w:spacing w:after="0" w:line="240" w:lineRule="auto"/>
              <w:contextualSpacing/>
              <w:rPr>
                <w:rFonts w:eastAsia="Times New Roman"/>
                <w:color w:val="000000"/>
                <w:szCs w:val="20"/>
                <w:lang w:eastAsia="sk-SK"/>
              </w:rPr>
            </w:pPr>
            <w:r w:rsidRPr="00587AB4">
              <w:rPr>
                <w:rFonts w:eastAsia="Times New Roman"/>
                <w:color w:val="000000"/>
                <w:szCs w:val="20"/>
                <w:lang w:eastAsia="sk-SK"/>
              </w:rPr>
              <w:t>Drevená násada</w:t>
            </w:r>
          </w:p>
        </w:tc>
        <w:tc>
          <w:tcPr>
            <w:tcW w:w="3828" w:type="dxa"/>
            <w:shd w:val="clear" w:color="auto" w:fill="EEECE1" w:themeFill="background2"/>
          </w:tcPr>
          <w:p w14:paraId="509202FE" w14:textId="77777777" w:rsidR="005D014D" w:rsidRPr="00587AB4" w:rsidRDefault="005D014D" w:rsidP="005D014D">
            <w:pPr>
              <w:spacing w:after="0" w:line="240" w:lineRule="auto"/>
              <w:ind w:left="360"/>
              <w:contextualSpacing/>
              <w:rPr>
                <w:rFonts w:eastAsia="Times New Roman"/>
                <w:color w:val="000000"/>
                <w:szCs w:val="20"/>
                <w:lang w:eastAsia="sk-SK"/>
              </w:rPr>
            </w:pPr>
          </w:p>
        </w:tc>
      </w:tr>
      <w:tr w:rsidR="005D014D" w:rsidRPr="00587AB4" w14:paraId="7040A1DD" w14:textId="77777777" w:rsidTr="005D014D">
        <w:trPr>
          <w:trHeight w:val="253"/>
        </w:trPr>
        <w:tc>
          <w:tcPr>
            <w:tcW w:w="663" w:type="dxa"/>
            <w:shd w:val="clear" w:color="auto" w:fill="auto"/>
            <w:noWrap/>
            <w:vAlign w:val="center"/>
          </w:tcPr>
          <w:p w14:paraId="1997651F" w14:textId="77777777" w:rsidR="005D014D" w:rsidRPr="00587AB4" w:rsidRDefault="005D014D" w:rsidP="00587AB4">
            <w:pPr>
              <w:spacing w:after="0" w:line="240" w:lineRule="auto"/>
              <w:contextualSpacing/>
              <w:jc w:val="center"/>
              <w:rPr>
                <w:rFonts w:eastAsia="Times New Roman"/>
                <w:color w:val="000000"/>
                <w:szCs w:val="20"/>
                <w:lang w:eastAsia="sk-SK"/>
              </w:rPr>
            </w:pPr>
            <w:r w:rsidRPr="00587AB4">
              <w:rPr>
                <w:rFonts w:eastAsia="Times New Roman"/>
                <w:color w:val="000000"/>
                <w:szCs w:val="20"/>
                <w:lang w:eastAsia="sk-SK"/>
              </w:rPr>
              <w:t>33</w:t>
            </w:r>
          </w:p>
        </w:tc>
        <w:tc>
          <w:tcPr>
            <w:tcW w:w="2031" w:type="dxa"/>
            <w:shd w:val="clear" w:color="auto" w:fill="auto"/>
            <w:vAlign w:val="center"/>
          </w:tcPr>
          <w:p w14:paraId="600F0F6E" w14:textId="77777777" w:rsidR="005D014D" w:rsidRPr="00587AB4" w:rsidRDefault="005D014D" w:rsidP="00587AB4">
            <w:pPr>
              <w:spacing w:after="0" w:line="240" w:lineRule="auto"/>
              <w:contextualSpacing/>
              <w:rPr>
                <w:rFonts w:eastAsia="Times New Roman"/>
                <w:color w:val="000000"/>
                <w:szCs w:val="20"/>
                <w:lang w:eastAsia="sk-SK"/>
              </w:rPr>
            </w:pPr>
            <w:r w:rsidRPr="00587AB4">
              <w:rPr>
                <w:rFonts w:eastAsia="Times New Roman"/>
                <w:color w:val="000000"/>
                <w:szCs w:val="20"/>
                <w:lang w:eastAsia="sk-SK"/>
              </w:rPr>
              <w:t>Metla interiérová 30 cm s kovovou 120 cm násadou</w:t>
            </w:r>
          </w:p>
        </w:tc>
        <w:tc>
          <w:tcPr>
            <w:tcW w:w="3828" w:type="dxa"/>
            <w:shd w:val="clear" w:color="auto" w:fill="auto"/>
          </w:tcPr>
          <w:p w14:paraId="3CCFDF81" w14:textId="77777777" w:rsidR="005D014D" w:rsidRPr="00587AB4" w:rsidRDefault="005D014D" w:rsidP="00DC5009">
            <w:pPr>
              <w:numPr>
                <w:ilvl w:val="0"/>
                <w:numId w:val="33"/>
              </w:numPr>
              <w:spacing w:after="0" w:line="240" w:lineRule="auto"/>
              <w:contextualSpacing/>
              <w:rPr>
                <w:rFonts w:eastAsia="Times New Roman"/>
                <w:color w:val="000000"/>
                <w:szCs w:val="20"/>
                <w:lang w:eastAsia="sk-SK"/>
              </w:rPr>
            </w:pPr>
            <w:r w:rsidRPr="00587AB4">
              <w:rPr>
                <w:rFonts w:eastAsia="Times New Roman"/>
                <w:color w:val="000000"/>
                <w:szCs w:val="20"/>
                <w:lang w:eastAsia="sk-SK"/>
              </w:rPr>
              <w:t xml:space="preserve">Metla interiérová </w:t>
            </w:r>
          </w:p>
          <w:p w14:paraId="0DBE2AF6" w14:textId="77777777" w:rsidR="005D014D" w:rsidRPr="00587AB4" w:rsidRDefault="005D014D" w:rsidP="00DC5009">
            <w:pPr>
              <w:numPr>
                <w:ilvl w:val="0"/>
                <w:numId w:val="33"/>
              </w:numPr>
              <w:spacing w:after="0" w:line="240" w:lineRule="auto"/>
              <w:contextualSpacing/>
              <w:rPr>
                <w:rFonts w:eastAsia="Times New Roman"/>
                <w:color w:val="000000"/>
                <w:szCs w:val="20"/>
                <w:lang w:eastAsia="sk-SK"/>
              </w:rPr>
            </w:pPr>
            <w:r w:rsidRPr="00587AB4">
              <w:rPr>
                <w:rFonts w:eastAsia="Times New Roman"/>
                <w:color w:val="000000"/>
                <w:szCs w:val="20"/>
                <w:lang w:eastAsia="sk-SK"/>
              </w:rPr>
              <w:t xml:space="preserve">Šírka – 30 cm </w:t>
            </w:r>
          </w:p>
          <w:p w14:paraId="5382E3B3" w14:textId="77777777" w:rsidR="005D014D" w:rsidRPr="00587AB4" w:rsidRDefault="005D014D" w:rsidP="00DC5009">
            <w:pPr>
              <w:numPr>
                <w:ilvl w:val="0"/>
                <w:numId w:val="33"/>
              </w:numPr>
              <w:spacing w:after="0" w:line="240" w:lineRule="auto"/>
              <w:contextualSpacing/>
              <w:rPr>
                <w:rFonts w:eastAsia="Times New Roman"/>
                <w:color w:val="000000"/>
                <w:szCs w:val="20"/>
                <w:lang w:eastAsia="sk-SK"/>
              </w:rPr>
            </w:pPr>
            <w:r w:rsidRPr="00587AB4">
              <w:rPr>
                <w:rFonts w:eastAsia="Times New Roman"/>
                <w:color w:val="000000"/>
                <w:szCs w:val="20"/>
                <w:lang w:eastAsia="sk-SK"/>
              </w:rPr>
              <w:t>Dĺžka kovovej násady – 120 cm</w:t>
            </w:r>
          </w:p>
        </w:tc>
        <w:tc>
          <w:tcPr>
            <w:tcW w:w="3828" w:type="dxa"/>
          </w:tcPr>
          <w:p w14:paraId="5F663D0A" w14:textId="77777777" w:rsidR="005D014D" w:rsidRPr="00587AB4" w:rsidRDefault="005D014D" w:rsidP="005D014D">
            <w:pPr>
              <w:spacing w:after="0" w:line="240" w:lineRule="auto"/>
              <w:ind w:left="360"/>
              <w:contextualSpacing/>
              <w:rPr>
                <w:rFonts w:eastAsia="Times New Roman"/>
                <w:color w:val="000000"/>
                <w:szCs w:val="20"/>
                <w:lang w:eastAsia="sk-SK"/>
              </w:rPr>
            </w:pPr>
          </w:p>
        </w:tc>
      </w:tr>
      <w:tr w:rsidR="005D014D" w:rsidRPr="00587AB4" w14:paraId="3EAD5964" w14:textId="77777777" w:rsidTr="005D014D">
        <w:trPr>
          <w:trHeight w:val="253"/>
        </w:trPr>
        <w:tc>
          <w:tcPr>
            <w:tcW w:w="663" w:type="dxa"/>
            <w:shd w:val="clear" w:color="auto" w:fill="EEECE1" w:themeFill="background2"/>
            <w:noWrap/>
            <w:vAlign w:val="center"/>
          </w:tcPr>
          <w:p w14:paraId="7A8E9770" w14:textId="77777777" w:rsidR="005D014D" w:rsidRPr="00587AB4" w:rsidRDefault="005D014D" w:rsidP="00587AB4">
            <w:pPr>
              <w:spacing w:after="0" w:line="240" w:lineRule="auto"/>
              <w:contextualSpacing/>
              <w:jc w:val="center"/>
              <w:rPr>
                <w:rFonts w:eastAsia="Times New Roman"/>
                <w:color w:val="000000"/>
                <w:szCs w:val="20"/>
                <w:lang w:eastAsia="sk-SK"/>
              </w:rPr>
            </w:pPr>
            <w:r w:rsidRPr="00587AB4">
              <w:rPr>
                <w:rFonts w:eastAsia="Times New Roman"/>
                <w:color w:val="000000"/>
                <w:szCs w:val="20"/>
                <w:lang w:eastAsia="sk-SK"/>
              </w:rPr>
              <w:t>34</w:t>
            </w:r>
          </w:p>
        </w:tc>
        <w:tc>
          <w:tcPr>
            <w:tcW w:w="2031" w:type="dxa"/>
            <w:shd w:val="clear" w:color="auto" w:fill="EEECE1" w:themeFill="background2"/>
            <w:vAlign w:val="center"/>
          </w:tcPr>
          <w:p w14:paraId="4B54A324" w14:textId="77777777" w:rsidR="005D014D" w:rsidRPr="00587AB4" w:rsidRDefault="005D014D" w:rsidP="00587AB4">
            <w:pPr>
              <w:spacing w:after="0" w:line="240" w:lineRule="auto"/>
              <w:contextualSpacing/>
              <w:rPr>
                <w:rFonts w:eastAsia="Times New Roman"/>
                <w:color w:val="000000"/>
                <w:szCs w:val="20"/>
                <w:lang w:eastAsia="sk-SK"/>
              </w:rPr>
            </w:pPr>
            <w:r w:rsidRPr="00587AB4">
              <w:rPr>
                <w:rFonts w:eastAsia="Times New Roman"/>
                <w:color w:val="000000"/>
                <w:szCs w:val="20"/>
                <w:lang w:eastAsia="sk-SK"/>
              </w:rPr>
              <w:t>Metla priemyselná 25 cm s drevenou 120 cm násadou</w:t>
            </w:r>
          </w:p>
        </w:tc>
        <w:tc>
          <w:tcPr>
            <w:tcW w:w="3828" w:type="dxa"/>
            <w:shd w:val="clear" w:color="auto" w:fill="EEECE1" w:themeFill="background2"/>
          </w:tcPr>
          <w:p w14:paraId="090374DF" w14:textId="77777777" w:rsidR="005D014D" w:rsidRPr="00587AB4" w:rsidRDefault="005D014D" w:rsidP="00DC5009">
            <w:pPr>
              <w:numPr>
                <w:ilvl w:val="0"/>
                <w:numId w:val="31"/>
              </w:numPr>
              <w:spacing w:after="0" w:line="240" w:lineRule="auto"/>
              <w:contextualSpacing/>
              <w:rPr>
                <w:rFonts w:eastAsia="Times New Roman"/>
                <w:color w:val="000000"/>
                <w:szCs w:val="20"/>
                <w:lang w:eastAsia="sk-SK"/>
              </w:rPr>
            </w:pPr>
            <w:r w:rsidRPr="00587AB4">
              <w:rPr>
                <w:rFonts w:eastAsia="Times New Roman"/>
                <w:color w:val="000000"/>
                <w:szCs w:val="20"/>
                <w:lang w:eastAsia="sk-SK"/>
              </w:rPr>
              <w:t xml:space="preserve">Metla priemyselná </w:t>
            </w:r>
          </w:p>
          <w:p w14:paraId="64A74BDA" w14:textId="77777777" w:rsidR="005D014D" w:rsidRPr="00587AB4" w:rsidRDefault="005D014D" w:rsidP="00DC5009">
            <w:pPr>
              <w:numPr>
                <w:ilvl w:val="0"/>
                <w:numId w:val="31"/>
              </w:numPr>
              <w:spacing w:after="0" w:line="240" w:lineRule="auto"/>
              <w:contextualSpacing/>
              <w:rPr>
                <w:rFonts w:eastAsia="Times New Roman"/>
                <w:color w:val="000000"/>
                <w:szCs w:val="20"/>
                <w:lang w:eastAsia="sk-SK"/>
              </w:rPr>
            </w:pPr>
            <w:r w:rsidRPr="00587AB4">
              <w:rPr>
                <w:rFonts w:eastAsia="Times New Roman"/>
                <w:color w:val="000000"/>
                <w:szCs w:val="20"/>
                <w:lang w:eastAsia="sk-SK"/>
              </w:rPr>
              <w:t xml:space="preserve">Šírka – 25 cm </w:t>
            </w:r>
          </w:p>
          <w:p w14:paraId="0115D6EC" w14:textId="77777777" w:rsidR="005D014D" w:rsidRPr="00587AB4" w:rsidRDefault="005D014D" w:rsidP="00DC5009">
            <w:pPr>
              <w:numPr>
                <w:ilvl w:val="0"/>
                <w:numId w:val="31"/>
              </w:numPr>
              <w:spacing w:after="0" w:line="240" w:lineRule="auto"/>
              <w:contextualSpacing/>
              <w:rPr>
                <w:rFonts w:eastAsia="Times New Roman"/>
                <w:color w:val="000000"/>
                <w:szCs w:val="20"/>
                <w:lang w:eastAsia="sk-SK"/>
              </w:rPr>
            </w:pPr>
            <w:r w:rsidRPr="00587AB4">
              <w:rPr>
                <w:rFonts w:eastAsia="Times New Roman"/>
                <w:color w:val="000000"/>
                <w:szCs w:val="20"/>
                <w:lang w:eastAsia="sk-SK"/>
              </w:rPr>
              <w:t>Dĺžka drevenej násady – 120 cm</w:t>
            </w:r>
          </w:p>
        </w:tc>
        <w:tc>
          <w:tcPr>
            <w:tcW w:w="3828" w:type="dxa"/>
            <w:shd w:val="clear" w:color="auto" w:fill="EEECE1" w:themeFill="background2"/>
          </w:tcPr>
          <w:p w14:paraId="3DE2BE5A" w14:textId="77777777" w:rsidR="005D014D" w:rsidRPr="00587AB4" w:rsidRDefault="005D014D" w:rsidP="005D014D">
            <w:pPr>
              <w:spacing w:after="0" w:line="240" w:lineRule="auto"/>
              <w:ind w:left="360"/>
              <w:contextualSpacing/>
              <w:rPr>
                <w:rFonts w:eastAsia="Times New Roman"/>
                <w:color w:val="000000"/>
                <w:szCs w:val="20"/>
                <w:lang w:eastAsia="sk-SK"/>
              </w:rPr>
            </w:pPr>
          </w:p>
        </w:tc>
      </w:tr>
      <w:tr w:rsidR="005D014D" w:rsidRPr="00587AB4" w14:paraId="720B8481" w14:textId="77777777" w:rsidTr="005D014D">
        <w:trPr>
          <w:trHeight w:val="253"/>
        </w:trPr>
        <w:tc>
          <w:tcPr>
            <w:tcW w:w="663" w:type="dxa"/>
            <w:shd w:val="clear" w:color="auto" w:fill="auto"/>
            <w:noWrap/>
            <w:vAlign w:val="center"/>
          </w:tcPr>
          <w:p w14:paraId="1B4B1657" w14:textId="77777777" w:rsidR="005D014D" w:rsidRPr="00587AB4" w:rsidRDefault="005D014D" w:rsidP="00587AB4">
            <w:pPr>
              <w:spacing w:after="0" w:line="240" w:lineRule="auto"/>
              <w:contextualSpacing/>
              <w:jc w:val="center"/>
              <w:rPr>
                <w:rFonts w:eastAsia="Times New Roman"/>
                <w:color w:val="000000"/>
                <w:szCs w:val="20"/>
                <w:lang w:eastAsia="sk-SK"/>
              </w:rPr>
            </w:pPr>
            <w:r w:rsidRPr="00587AB4">
              <w:rPr>
                <w:rFonts w:eastAsia="Times New Roman"/>
                <w:color w:val="000000"/>
                <w:szCs w:val="20"/>
                <w:lang w:eastAsia="sk-SK"/>
              </w:rPr>
              <w:t>35</w:t>
            </w:r>
          </w:p>
        </w:tc>
        <w:tc>
          <w:tcPr>
            <w:tcW w:w="2031" w:type="dxa"/>
            <w:shd w:val="clear" w:color="auto" w:fill="auto"/>
            <w:vAlign w:val="center"/>
          </w:tcPr>
          <w:p w14:paraId="2AA4C63F" w14:textId="77777777" w:rsidR="005D014D" w:rsidRPr="00587AB4" w:rsidRDefault="005D014D" w:rsidP="00587AB4">
            <w:pPr>
              <w:spacing w:after="0" w:line="240" w:lineRule="auto"/>
              <w:contextualSpacing/>
              <w:rPr>
                <w:rFonts w:eastAsia="Times New Roman"/>
                <w:color w:val="000000"/>
                <w:szCs w:val="20"/>
                <w:lang w:eastAsia="sk-SK"/>
              </w:rPr>
            </w:pPr>
            <w:r w:rsidRPr="00587AB4">
              <w:rPr>
                <w:rFonts w:eastAsia="Times New Roman"/>
                <w:color w:val="000000"/>
                <w:szCs w:val="20"/>
                <w:lang w:eastAsia="sk-SK"/>
              </w:rPr>
              <w:t>Metla-portviš 30 cm s drevenou 120 cm násadou</w:t>
            </w:r>
          </w:p>
        </w:tc>
        <w:tc>
          <w:tcPr>
            <w:tcW w:w="3828" w:type="dxa"/>
            <w:shd w:val="clear" w:color="auto" w:fill="auto"/>
          </w:tcPr>
          <w:p w14:paraId="0E563309" w14:textId="77777777" w:rsidR="005D014D" w:rsidRPr="00587AB4" w:rsidRDefault="005D014D" w:rsidP="00DC5009">
            <w:pPr>
              <w:numPr>
                <w:ilvl w:val="0"/>
                <w:numId w:val="31"/>
              </w:numPr>
              <w:spacing w:after="0" w:line="240" w:lineRule="auto"/>
              <w:contextualSpacing/>
              <w:rPr>
                <w:rFonts w:eastAsia="Times New Roman"/>
                <w:color w:val="000000"/>
                <w:szCs w:val="20"/>
                <w:lang w:eastAsia="sk-SK"/>
              </w:rPr>
            </w:pPr>
            <w:r w:rsidRPr="00587AB4">
              <w:rPr>
                <w:rFonts w:eastAsia="Times New Roman"/>
                <w:color w:val="000000"/>
                <w:szCs w:val="20"/>
                <w:lang w:eastAsia="sk-SK"/>
              </w:rPr>
              <w:t>Metla portviš</w:t>
            </w:r>
          </w:p>
          <w:p w14:paraId="1BF09313" w14:textId="77777777" w:rsidR="005D014D" w:rsidRPr="00587AB4" w:rsidRDefault="005D014D" w:rsidP="00DC5009">
            <w:pPr>
              <w:numPr>
                <w:ilvl w:val="0"/>
                <w:numId w:val="31"/>
              </w:numPr>
              <w:spacing w:after="0" w:line="240" w:lineRule="auto"/>
              <w:contextualSpacing/>
              <w:rPr>
                <w:rFonts w:eastAsia="Times New Roman"/>
                <w:color w:val="000000"/>
                <w:szCs w:val="20"/>
                <w:lang w:eastAsia="sk-SK"/>
              </w:rPr>
            </w:pPr>
            <w:r w:rsidRPr="00587AB4">
              <w:rPr>
                <w:rFonts w:eastAsia="Times New Roman"/>
                <w:color w:val="000000"/>
                <w:szCs w:val="20"/>
                <w:lang w:eastAsia="sk-SK"/>
              </w:rPr>
              <w:t xml:space="preserve">Šírka – 30 cm </w:t>
            </w:r>
          </w:p>
          <w:p w14:paraId="7746F938" w14:textId="77777777" w:rsidR="005D014D" w:rsidRPr="00587AB4" w:rsidRDefault="005D014D" w:rsidP="00DC5009">
            <w:pPr>
              <w:numPr>
                <w:ilvl w:val="0"/>
                <w:numId w:val="31"/>
              </w:numPr>
              <w:spacing w:after="0" w:line="240" w:lineRule="auto"/>
              <w:contextualSpacing/>
              <w:rPr>
                <w:rFonts w:eastAsia="Times New Roman"/>
                <w:color w:val="000000"/>
                <w:szCs w:val="20"/>
                <w:lang w:eastAsia="sk-SK"/>
              </w:rPr>
            </w:pPr>
            <w:r w:rsidRPr="00587AB4">
              <w:rPr>
                <w:rFonts w:eastAsia="Times New Roman"/>
                <w:color w:val="000000"/>
                <w:szCs w:val="20"/>
                <w:lang w:eastAsia="sk-SK"/>
              </w:rPr>
              <w:t>Dĺžka drevenej násady – 120 cm</w:t>
            </w:r>
          </w:p>
        </w:tc>
        <w:tc>
          <w:tcPr>
            <w:tcW w:w="3828" w:type="dxa"/>
          </w:tcPr>
          <w:p w14:paraId="78D3D7D2" w14:textId="77777777" w:rsidR="005D014D" w:rsidRPr="00587AB4" w:rsidRDefault="005D014D" w:rsidP="005D014D">
            <w:pPr>
              <w:spacing w:after="0" w:line="240" w:lineRule="auto"/>
              <w:ind w:left="360"/>
              <w:contextualSpacing/>
              <w:rPr>
                <w:rFonts w:eastAsia="Times New Roman"/>
                <w:color w:val="000000"/>
                <w:szCs w:val="20"/>
                <w:lang w:eastAsia="sk-SK"/>
              </w:rPr>
            </w:pPr>
          </w:p>
        </w:tc>
      </w:tr>
      <w:tr w:rsidR="005D014D" w:rsidRPr="00587AB4" w14:paraId="6614AACE" w14:textId="77777777" w:rsidTr="005D014D">
        <w:trPr>
          <w:trHeight w:val="253"/>
        </w:trPr>
        <w:tc>
          <w:tcPr>
            <w:tcW w:w="663" w:type="dxa"/>
            <w:shd w:val="clear" w:color="auto" w:fill="EEECE1" w:themeFill="background2"/>
            <w:noWrap/>
            <w:vAlign w:val="center"/>
          </w:tcPr>
          <w:p w14:paraId="3EE73463" w14:textId="77777777" w:rsidR="005D014D" w:rsidRPr="00587AB4" w:rsidRDefault="005D014D" w:rsidP="00587AB4">
            <w:pPr>
              <w:spacing w:after="0" w:line="240" w:lineRule="auto"/>
              <w:contextualSpacing/>
              <w:jc w:val="center"/>
              <w:rPr>
                <w:rFonts w:eastAsia="Times New Roman"/>
                <w:color w:val="000000"/>
                <w:szCs w:val="20"/>
                <w:lang w:eastAsia="sk-SK"/>
              </w:rPr>
            </w:pPr>
            <w:r w:rsidRPr="00587AB4">
              <w:rPr>
                <w:rFonts w:eastAsia="Times New Roman"/>
                <w:color w:val="000000"/>
                <w:szCs w:val="20"/>
                <w:lang w:eastAsia="sk-SK"/>
              </w:rPr>
              <w:t>36</w:t>
            </w:r>
          </w:p>
        </w:tc>
        <w:tc>
          <w:tcPr>
            <w:tcW w:w="2031" w:type="dxa"/>
            <w:shd w:val="clear" w:color="auto" w:fill="EEECE1" w:themeFill="background2"/>
            <w:vAlign w:val="center"/>
          </w:tcPr>
          <w:p w14:paraId="46D1869E" w14:textId="77777777" w:rsidR="005D014D" w:rsidRPr="00587AB4" w:rsidRDefault="005D014D" w:rsidP="00587AB4">
            <w:pPr>
              <w:spacing w:after="0" w:line="240" w:lineRule="auto"/>
              <w:contextualSpacing/>
              <w:rPr>
                <w:rFonts w:eastAsia="Times New Roman"/>
                <w:color w:val="000000"/>
                <w:szCs w:val="20"/>
                <w:lang w:eastAsia="sk-SK"/>
              </w:rPr>
            </w:pPr>
            <w:r w:rsidRPr="00587AB4">
              <w:rPr>
                <w:rFonts w:eastAsia="Times New Roman"/>
                <w:color w:val="000000"/>
                <w:szCs w:val="20"/>
                <w:lang w:eastAsia="sk-SK"/>
              </w:rPr>
              <w:t>Metlička antistatická s teleskopickou rúčkou</w:t>
            </w:r>
          </w:p>
        </w:tc>
        <w:tc>
          <w:tcPr>
            <w:tcW w:w="3828" w:type="dxa"/>
            <w:shd w:val="clear" w:color="auto" w:fill="EEECE1" w:themeFill="background2"/>
          </w:tcPr>
          <w:p w14:paraId="6F262E44" w14:textId="77777777" w:rsidR="005D014D" w:rsidRPr="00587AB4" w:rsidRDefault="005D014D" w:rsidP="00DC5009">
            <w:pPr>
              <w:numPr>
                <w:ilvl w:val="0"/>
                <w:numId w:val="34"/>
              </w:numPr>
              <w:spacing w:after="0" w:line="240" w:lineRule="auto"/>
              <w:contextualSpacing/>
              <w:rPr>
                <w:rFonts w:eastAsia="Times New Roman"/>
                <w:color w:val="000000"/>
                <w:szCs w:val="20"/>
                <w:lang w:eastAsia="sk-SK"/>
              </w:rPr>
            </w:pPr>
            <w:r w:rsidRPr="00587AB4">
              <w:rPr>
                <w:rFonts w:eastAsia="Times New Roman"/>
                <w:color w:val="000000"/>
                <w:szCs w:val="20"/>
                <w:lang w:eastAsia="sk-SK"/>
              </w:rPr>
              <w:t xml:space="preserve">Metlička antistatická </w:t>
            </w:r>
          </w:p>
          <w:p w14:paraId="26C9E2DC" w14:textId="77777777" w:rsidR="005D014D" w:rsidRPr="00587AB4" w:rsidRDefault="005D014D" w:rsidP="00DC5009">
            <w:pPr>
              <w:numPr>
                <w:ilvl w:val="0"/>
                <w:numId w:val="34"/>
              </w:numPr>
              <w:spacing w:after="0" w:line="240" w:lineRule="auto"/>
              <w:contextualSpacing/>
              <w:rPr>
                <w:rFonts w:eastAsia="Times New Roman"/>
                <w:color w:val="000000"/>
                <w:szCs w:val="20"/>
                <w:lang w:eastAsia="sk-SK"/>
              </w:rPr>
            </w:pPr>
            <w:r w:rsidRPr="00587AB4">
              <w:rPr>
                <w:rFonts w:eastAsia="Times New Roman"/>
                <w:color w:val="000000"/>
                <w:szCs w:val="20"/>
                <w:lang w:eastAsia="sk-SK"/>
              </w:rPr>
              <w:t>S teleskopickou rúčkou – minimálne 120 cm</w:t>
            </w:r>
          </w:p>
        </w:tc>
        <w:tc>
          <w:tcPr>
            <w:tcW w:w="3828" w:type="dxa"/>
            <w:shd w:val="clear" w:color="auto" w:fill="EEECE1" w:themeFill="background2"/>
          </w:tcPr>
          <w:p w14:paraId="2A10EB03" w14:textId="77777777" w:rsidR="005D014D" w:rsidRPr="00587AB4" w:rsidRDefault="005D014D" w:rsidP="005D014D">
            <w:pPr>
              <w:spacing w:after="0" w:line="240" w:lineRule="auto"/>
              <w:ind w:left="360"/>
              <w:contextualSpacing/>
              <w:rPr>
                <w:rFonts w:eastAsia="Times New Roman"/>
                <w:color w:val="000000"/>
                <w:szCs w:val="20"/>
                <w:lang w:eastAsia="sk-SK"/>
              </w:rPr>
            </w:pPr>
          </w:p>
        </w:tc>
      </w:tr>
      <w:tr w:rsidR="005D014D" w:rsidRPr="00587AB4" w14:paraId="3C683E23" w14:textId="77777777" w:rsidTr="005D014D">
        <w:trPr>
          <w:trHeight w:val="253"/>
        </w:trPr>
        <w:tc>
          <w:tcPr>
            <w:tcW w:w="663" w:type="dxa"/>
            <w:shd w:val="clear" w:color="auto" w:fill="auto"/>
            <w:noWrap/>
            <w:vAlign w:val="center"/>
          </w:tcPr>
          <w:p w14:paraId="41E97D13" w14:textId="77777777" w:rsidR="005D014D" w:rsidRPr="00587AB4" w:rsidRDefault="005D014D" w:rsidP="00587AB4">
            <w:pPr>
              <w:spacing w:after="0" w:line="240" w:lineRule="auto"/>
              <w:contextualSpacing/>
              <w:jc w:val="center"/>
              <w:rPr>
                <w:rFonts w:eastAsia="Times New Roman"/>
                <w:color w:val="000000"/>
                <w:szCs w:val="20"/>
                <w:lang w:eastAsia="sk-SK"/>
              </w:rPr>
            </w:pPr>
            <w:r w:rsidRPr="00587AB4">
              <w:rPr>
                <w:rFonts w:eastAsia="Times New Roman"/>
                <w:color w:val="000000"/>
                <w:szCs w:val="20"/>
                <w:lang w:eastAsia="sk-SK"/>
              </w:rPr>
              <w:t>37</w:t>
            </w:r>
          </w:p>
        </w:tc>
        <w:tc>
          <w:tcPr>
            <w:tcW w:w="2031" w:type="dxa"/>
            <w:shd w:val="clear" w:color="auto" w:fill="auto"/>
            <w:vAlign w:val="center"/>
          </w:tcPr>
          <w:p w14:paraId="35700C62" w14:textId="77777777" w:rsidR="005D014D" w:rsidRPr="00587AB4" w:rsidRDefault="005D014D" w:rsidP="00587AB4">
            <w:pPr>
              <w:spacing w:after="0" w:line="240" w:lineRule="auto"/>
              <w:contextualSpacing/>
              <w:rPr>
                <w:rFonts w:eastAsia="Times New Roman"/>
                <w:color w:val="000000"/>
                <w:szCs w:val="20"/>
                <w:lang w:eastAsia="sk-SK"/>
              </w:rPr>
            </w:pPr>
            <w:r w:rsidRPr="00587AB4">
              <w:rPr>
                <w:rFonts w:eastAsia="Times New Roman"/>
                <w:color w:val="000000"/>
                <w:szCs w:val="20"/>
                <w:lang w:eastAsia="sk-SK"/>
              </w:rPr>
              <w:t>Mikroutierka 35x30 cm</w:t>
            </w:r>
          </w:p>
        </w:tc>
        <w:tc>
          <w:tcPr>
            <w:tcW w:w="3828" w:type="dxa"/>
            <w:shd w:val="clear" w:color="auto" w:fill="auto"/>
          </w:tcPr>
          <w:p w14:paraId="2697D435" w14:textId="77777777" w:rsidR="005D014D" w:rsidRPr="00587AB4" w:rsidRDefault="005D014D" w:rsidP="00DC5009">
            <w:pPr>
              <w:numPr>
                <w:ilvl w:val="0"/>
                <w:numId w:val="35"/>
              </w:numPr>
              <w:spacing w:after="0" w:line="240" w:lineRule="auto"/>
              <w:contextualSpacing/>
              <w:rPr>
                <w:rFonts w:eastAsia="Times New Roman"/>
                <w:color w:val="000000"/>
                <w:szCs w:val="20"/>
                <w:lang w:eastAsia="sk-SK"/>
              </w:rPr>
            </w:pPr>
            <w:r w:rsidRPr="00587AB4">
              <w:rPr>
                <w:rFonts w:eastAsia="Times New Roman"/>
                <w:color w:val="000000"/>
                <w:szCs w:val="20"/>
                <w:lang w:eastAsia="sk-SK"/>
              </w:rPr>
              <w:t>Mikroutierka</w:t>
            </w:r>
          </w:p>
          <w:p w14:paraId="29B4CF78" w14:textId="77777777" w:rsidR="005D014D" w:rsidRPr="00587AB4" w:rsidRDefault="005D014D" w:rsidP="00DC5009">
            <w:pPr>
              <w:numPr>
                <w:ilvl w:val="0"/>
                <w:numId w:val="35"/>
              </w:numPr>
              <w:spacing w:after="0" w:line="240" w:lineRule="auto"/>
              <w:contextualSpacing/>
              <w:rPr>
                <w:rFonts w:eastAsia="Times New Roman"/>
                <w:color w:val="000000"/>
                <w:szCs w:val="20"/>
                <w:lang w:eastAsia="sk-SK"/>
              </w:rPr>
            </w:pPr>
            <w:r w:rsidRPr="00587AB4">
              <w:rPr>
                <w:rFonts w:eastAsia="Times New Roman"/>
                <w:color w:val="000000"/>
                <w:szCs w:val="20"/>
                <w:lang w:eastAsia="sk-SK"/>
              </w:rPr>
              <w:t>Rozmer – 35 x 30 cm</w:t>
            </w:r>
          </w:p>
          <w:p w14:paraId="1887FCBF" w14:textId="77777777" w:rsidR="005D014D" w:rsidRPr="00587AB4" w:rsidRDefault="005D014D" w:rsidP="00DC5009">
            <w:pPr>
              <w:numPr>
                <w:ilvl w:val="0"/>
                <w:numId w:val="35"/>
              </w:numPr>
              <w:spacing w:after="0" w:line="240" w:lineRule="auto"/>
              <w:contextualSpacing/>
              <w:rPr>
                <w:rFonts w:eastAsia="Times New Roman"/>
                <w:color w:val="000000"/>
                <w:szCs w:val="20"/>
                <w:lang w:eastAsia="sk-SK"/>
              </w:rPr>
            </w:pPr>
            <w:r w:rsidRPr="00587AB4">
              <w:rPr>
                <w:rFonts w:eastAsia="Times New Roman"/>
                <w:color w:val="000000"/>
                <w:szCs w:val="20"/>
                <w:lang w:eastAsia="sk-SK"/>
              </w:rPr>
              <w:t>Minimálna hmotnosť – 205 g/m</w:t>
            </w:r>
            <w:r w:rsidRPr="00587AB4">
              <w:rPr>
                <w:rFonts w:eastAsia="Times New Roman"/>
                <w:color w:val="000000"/>
                <w:szCs w:val="20"/>
                <w:vertAlign w:val="superscript"/>
                <w:lang w:eastAsia="sk-SK"/>
              </w:rPr>
              <w:t>2</w:t>
            </w:r>
          </w:p>
          <w:p w14:paraId="33F7F02C" w14:textId="77777777" w:rsidR="005D014D" w:rsidRPr="00587AB4" w:rsidRDefault="005D014D" w:rsidP="00DC5009">
            <w:pPr>
              <w:numPr>
                <w:ilvl w:val="0"/>
                <w:numId w:val="35"/>
              </w:numPr>
              <w:spacing w:after="0" w:line="240" w:lineRule="auto"/>
              <w:contextualSpacing/>
              <w:rPr>
                <w:rFonts w:eastAsia="Times New Roman"/>
                <w:color w:val="000000"/>
                <w:szCs w:val="20"/>
                <w:lang w:eastAsia="sk-SK"/>
              </w:rPr>
            </w:pPr>
            <w:r w:rsidRPr="00587AB4">
              <w:rPr>
                <w:rFonts w:eastAsia="Times New Roman"/>
                <w:color w:val="000000"/>
                <w:szCs w:val="20"/>
                <w:lang w:eastAsia="sk-SK"/>
              </w:rPr>
              <w:t>Zloženie – 80% polyester a 20% polyamid</w:t>
            </w:r>
          </w:p>
        </w:tc>
        <w:tc>
          <w:tcPr>
            <w:tcW w:w="3828" w:type="dxa"/>
          </w:tcPr>
          <w:p w14:paraId="49C59815" w14:textId="77777777" w:rsidR="005D014D" w:rsidRPr="00587AB4" w:rsidRDefault="005D014D" w:rsidP="005D014D">
            <w:pPr>
              <w:spacing w:after="0" w:line="240" w:lineRule="auto"/>
              <w:ind w:left="360"/>
              <w:contextualSpacing/>
              <w:rPr>
                <w:rFonts w:eastAsia="Times New Roman"/>
                <w:color w:val="000000"/>
                <w:szCs w:val="20"/>
                <w:lang w:eastAsia="sk-SK"/>
              </w:rPr>
            </w:pPr>
          </w:p>
        </w:tc>
      </w:tr>
      <w:tr w:rsidR="005D014D" w:rsidRPr="00587AB4" w14:paraId="56694E7E" w14:textId="77777777" w:rsidTr="005D014D">
        <w:trPr>
          <w:trHeight w:val="253"/>
        </w:trPr>
        <w:tc>
          <w:tcPr>
            <w:tcW w:w="663" w:type="dxa"/>
            <w:shd w:val="clear" w:color="auto" w:fill="EEECE1" w:themeFill="background2"/>
            <w:noWrap/>
            <w:vAlign w:val="center"/>
          </w:tcPr>
          <w:p w14:paraId="06249CC2" w14:textId="77777777" w:rsidR="005D014D" w:rsidRPr="00587AB4" w:rsidRDefault="005D014D" w:rsidP="00587AB4">
            <w:pPr>
              <w:spacing w:after="0" w:line="240" w:lineRule="auto"/>
              <w:contextualSpacing/>
              <w:jc w:val="center"/>
              <w:rPr>
                <w:rFonts w:eastAsia="Times New Roman"/>
                <w:color w:val="000000"/>
                <w:szCs w:val="20"/>
                <w:lang w:eastAsia="sk-SK"/>
              </w:rPr>
            </w:pPr>
            <w:r w:rsidRPr="00587AB4">
              <w:rPr>
                <w:rFonts w:eastAsia="Times New Roman"/>
                <w:color w:val="000000"/>
                <w:szCs w:val="20"/>
                <w:lang w:eastAsia="sk-SK"/>
              </w:rPr>
              <w:t>38</w:t>
            </w:r>
          </w:p>
        </w:tc>
        <w:tc>
          <w:tcPr>
            <w:tcW w:w="2031" w:type="dxa"/>
            <w:shd w:val="clear" w:color="auto" w:fill="EEECE1" w:themeFill="background2"/>
            <w:vAlign w:val="center"/>
          </w:tcPr>
          <w:p w14:paraId="459E825D" w14:textId="77777777" w:rsidR="005D014D" w:rsidRPr="00587AB4" w:rsidRDefault="005D014D" w:rsidP="00587AB4">
            <w:pPr>
              <w:spacing w:after="0" w:line="240" w:lineRule="auto"/>
              <w:contextualSpacing/>
              <w:rPr>
                <w:rFonts w:eastAsia="Times New Roman"/>
                <w:color w:val="000000"/>
                <w:szCs w:val="20"/>
                <w:lang w:eastAsia="sk-SK"/>
              </w:rPr>
            </w:pPr>
            <w:r w:rsidRPr="00587AB4">
              <w:rPr>
                <w:rFonts w:eastAsia="Times New Roman"/>
                <w:color w:val="000000"/>
                <w:szCs w:val="20"/>
                <w:lang w:eastAsia="sk-SK"/>
              </w:rPr>
              <w:t>Mop set oválny, 10 l, viskózny mop</w:t>
            </w:r>
          </w:p>
        </w:tc>
        <w:tc>
          <w:tcPr>
            <w:tcW w:w="3828" w:type="dxa"/>
            <w:shd w:val="clear" w:color="auto" w:fill="EEECE1" w:themeFill="background2"/>
          </w:tcPr>
          <w:p w14:paraId="6CFBF2FD" w14:textId="77777777" w:rsidR="005D014D" w:rsidRPr="00587AB4" w:rsidRDefault="005D014D" w:rsidP="00DC5009">
            <w:pPr>
              <w:numPr>
                <w:ilvl w:val="0"/>
                <w:numId w:val="36"/>
              </w:numPr>
              <w:spacing w:after="0" w:line="240" w:lineRule="auto"/>
              <w:contextualSpacing/>
              <w:rPr>
                <w:rFonts w:eastAsia="Times New Roman"/>
                <w:color w:val="000000"/>
                <w:szCs w:val="20"/>
                <w:lang w:eastAsia="sk-SK"/>
              </w:rPr>
            </w:pPr>
            <w:r w:rsidRPr="00587AB4">
              <w:rPr>
                <w:rFonts w:eastAsia="Times New Roman"/>
                <w:color w:val="000000"/>
                <w:szCs w:val="20"/>
                <w:lang w:eastAsia="sk-SK"/>
              </w:rPr>
              <w:t>Sada mopu s viskóznou strapcovou náhradou a žmýkacím vedrom</w:t>
            </w:r>
          </w:p>
          <w:p w14:paraId="18A5BF83" w14:textId="77777777" w:rsidR="005D014D" w:rsidRPr="00587AB4" w:rsidRDefault="005D014D" w:rsidP="00DC5009">
            <w:pPr>
              <w:numPr>
                <w:ilvl w:val="0"/>
                <w:numId w:val="36"/>
              </w:numPr>
              <w:spacing w:after="0" w:line="240" w:lineRule="auto"/>
              <w:contextualSpacing/>
              <w:rPr>
                <w:rFonts w:eastAsia="Times New Roman"/>
                <w:color w:val="000000"/>
                <w:szCs w:val="20"/>
                <w:lang w:eastAsia="sk-SK"/>
              </w:rPr>
            </w:pPr>
            <w:r w:rsidRPr="00587AB4">
              <w:rPr>
                <w:rFonts w:eastAsia="Times New Roman"/>
                <w:color w:val="000000"/>
                <w:szCs w:val="20"/>
                <w:lang w:eastAsia="sk-SK"/>
              </w:rPr>
              <w:t>Vhodný na všetky typy podláh</w:t>
            </w:r>
          </w:p>
          <w:p w14:paraId="29B0B1C6" w14:textId="77777777" w:rsidR="005D014D" w:rsidRPr="00587AB4" w:rsidRDefault="005D014D" w:rsidP="00DC5009">
            <w:pPr>
              <w:numPr>
                <w:ilvl w:val="0"/>
                <w:numId w:val="36"/>
              </w:numPr>
              <w:spacing w:after="0" w:line="240" w:lineRule="auto"/>
              <w:contextualSpacing/>
              <w:rPr>
                <w:rFonts w:eastAsia="Times New Roman"/>
                <w:color w:val="000000"/>
                <w:szCs w:val="20"/>
                <w:lang w:eastAsia="sk-SK"/>
              </w:rPr>
            </w:pPr>
            <w:r w:rsidRPr="00587AB4">
              <w:rPr>
                <w:rFonts w:eastAsia="Times New Roman"/>
                <w:color w:val="000000"/>
                <w:szCs w:val="20"/>
                <w:lang w:eastAsia="sk-SK"/>
              </w:rPr>
              <w:t>Jednoduchá výmena náhradnej hlavice</w:t>
            </w:r>
          </w:p>
          <w:p w14:paraId="7AA0C0B5" w14:textId="77777777" w:rsidR="005D014D" w:rsidRPr="00587AB4" w:rsidRDefault="005D014D" w:rsidP="00DC5009">
            <w:pPr>
              <w:numPr>
                <w:ilvl w:val="0"/>
                <w:numId w:val="36"/>
              </w:numPr>
              <w:spacing w:after="0" w:line="240" w:lineRule="auto"/>
              <w:contextualSpacing/>
              <w:rPr>
                <w:rFonts w:eastAsia="Times New Roman"/>
                <w:color w:val="000000"/>
                <w:szCs w:val="20"/>
                <w:lang w:eastAsia="sk-SK"/>
              </w:rPr>
            </w:pPr>
            <w:r w:rsidRPr="00587AB4">
              <w:rPr>
                <w:rFonts w:eastAsia="Times New Roman"/>
                <w:color w:val="000000"/>
                <w:szCs w:val="20"/>
                <w:lang w:eastAsia="sk-SK"/>
              </w:rPr>
              <w:t>Vyrobený z recyklovateľných materiálov</w:t>
            </w:r>
          </w:p>
          <w:p w14:paraId="040DE069" w14:textId="77777777" w:rsidR="005D014D" w:rsidRPr="00587AB4" w:rsidRDefault="005D014D" w:rsidP="00DC5009">
            <w:pPr>
              <w:numPr>
                <w:ilvl w:val="0"/>
                <w:numId w:val="36"/>
              </w:numPr>
              <w:spacing w:after="0" w:line="240" w:lineRule="auto"/>
              <w:contextualSpacing/>
              <w:rPr>
                <w:rFonts w:eastAsia="Times New Roman"/>
                <w:color w:val="000000"/>
                <w:szCs w:val="20"/>
                <w:lang w:eastAsia="sk-SK"/>
              </w:rPr>
            </w:pPr>
            <w:r w:rsidRPr="00587AB4">
              <w:rPr>
                <w:rFonts w:eastAsia="Times New Roman"/>
                <w:color w:val="000000"/>
                <w:szCs w:val="20"/>
                <w:lang w:eastAsia="sk-SK"/>
              </w:rPr>
              <w:t>Dĺžka tyče – 120 cm</w:t>
            </w:r>
          </w:p>
          <w:p w14:paraId="2366CAFA" w14:textId="77777777" w:rsidR="005D014D" w:rsidRPr="00587AB4" w:rsidRDefault="005D014D" w:rsidP="00DC5009">
            <w:pPr>
              <w:numPr>
                <w:ilvl w:val="0"/>
                <w:numId w:val="36"/>
              </w:numPr>
              <w:spacing w:after="0" w:line="240" w:lineRule="auto"/>
              <w:contextualSpacing/>
              <w:rPr>
                <w:rFonts w:eastAsia="Times New Roman"/>
                <w:color w:val="000000"/>
                <w:szCs w:val="20"/>
                <w:lang w:eastAsia="sk-SK"/>
              </w:rPr>
            </w:pPr>
            <w:r w:rsidRPr="00587AB4">
              <w:rPr>
                <w:rFonts w:eastAsia="Times New Roman"/>
                <w:color w:val="000000"/>
                <w:szCs w:val="20"/>
                <w:lang w:eastAsia="sk-SK"/>
              </w:rPr>
              <w:t>Objem vedra –  10 l</w:t>
            </w:r>
          </w:p>
        </w:tc>
        <w:tc>
          <w:tcPr>
            <w:tcW w:w="3828" w:type="dxa"/>
            <w:shd w:val="clear" w:color="auto" w:fill="EEECE1" w:themeFill="background2"/>
          </w:tcPr>
          <w:p w14:paraId="3985A074" w14:textId="77777777" w:rsidR="005D014D" w:rsidRPr="00587AB4" w:rsidRDefault="005D014D" w:rsidP="005D014D">
            <w:pPr>
              <w:spacing w:after="0" w:line="240" w:lineRule="auto"/>
              <w:ind w:left="360"/>
              <w:contextualSpacing/>
              <w:rPr>
                <w:rFonts w:eastAsia="Times New Roman"/>
                <w:color w:val="000000"/>
                <w:szCs w:val="20"/>
                <w:lang w:eastAsia="sk-SK"/>
              </w:rPr>
            </w:pPr>
          </w:p>
        </w:tc>
      </w:tr>
      <w:tr w:rsidR="005D014D" w:rsidRPr="00587AB4" w14:paraId="4667A59A" w14:textId="77777777" w:rsidTr="005D014D">
        <w:trPr>
          <w:trHeight w:val="253"/>
        </w:trPr>
        <w:tc>
          <w:tcPr>
            <w:tcW w:w="663" w:type="dxa"/>
            <w:shd w:val="clear" w:color="auto" w:fill="auto"/>
            <w:noWrap/>
            <w:vAlign w:val="center"/>
          </w:tcPr>
          <w:p w14:paraId="20F51523" w14:textId="77777777" w:rsidR="005D014D" w:rsidRPr="00587AB4" w:rsidRDefault="005D014D" w:rsidP="00587AB4">
            <w:pPr>
              <w:spacing w:after="0" w:line="240" w:lineRule="auto"/>
              <w:contextualSpacing/>
              <w:jc w:val="center"/>
              <w:rPr>
                <w:rFonts w:eastAsia="Times New Roman"/>
                <w:color w:val="000000"/>
                <w:szCs w:val="20"/>
                <w:lang w:eastAsia="sk-SK"/>
              </w:rPr>
            </w:pPr>
            <w:r w:rsidRPr="00587AB4">
              <w:rPr>
                <w:rFonts w:eastAsia="Times New Roman"/>
                <w:color w:val="000000"/>
                <w:szCs w:val="20"/>
                <w:lang w:eastAsia="sk-SK"/>
              </w:rPr>
              <w:t>39</w:t>
            </w:r>
          </w:p>
        </w:tc>
        <w:tc>
          <w:tcPr>
            <w:tcW w:w="2031" w:type="dxa"/>
            <w:shd w:val="clear" w:color="auto" w:fill="auto"/>
            <w:vAlign w:val="center"/>
          </w:tcPr>
          <w:p w14:paraId="75389FA0" w14:textId="77777777" w:rsidR="005D014D" w:rsidRPr="00587AB4" w:rsidRDefault="005D014D" w:rsidP="00587AB4">
            <w:pPr>
              <w:spacing w:after="0" w:line="240" w:lineRule="auto"/>
              <w:contextualSpacing/>
              <w:rPr>
                <w:rFonts w:eastAsia="Times New Roman"/>
                <w:color w:val="000000"/>
                <w:szCs w:val="20"/>
                <w:lang w:eastAsia="sk-SK"/>
              </w:rPr>
            </w:pPr>
            <w:r w:rsidRPr="00587AB4">
              <w:rPr>
                <w:rFonts w:eastAsia="Times New Roman"/>
                <w:color w:val="000000"/>
                <w:szCs w:val="20"/>
                <w:lang w:eastAsia="sk-SK"/>
              </w:rPr>
              <w:t>Mop set ženilkový s teleskopickou rúčkou</w:t>
            </w:r>
          </w:p>
        </w:tc>
        <w:tc>
          <w:tcPr>
            <w:tcW w:w="3828" w:type="dxa"/>
            <w:shd w:val="clear" w:color="auto" w:fill="auto"/>
          </w:tcPr>
          <w:p w14:paraId="1850BB02" w14:textId="77777777" w:rsidR="005D014D" w:rsidRPr="00587AB4" w:rsidRDefault="005D014D" w:rsidP="00DC5009">
            <w:pPr>
              <w:numPr>
                <w:ilvl w:val="0"/>
                <w:numId w:val="37"/>
              </w:numPr>
              <w:spacing w:after="0" w:line="240" w:lineRule="auto"/>
              <w:contextualSpacing/>
              <w:rPr>
                <w:rFonts w:eastAsia="Times New Roman"/>
                <w:color w:val="000000"/>
                <w:szCs w:val="20"/>
                <w:lang w:eastAsia="sk-SK"/>
              </w:rPr>
            </w:pPr>
            <w:r w:rsidRPr="00587AB4">
              <w:rPr>
                <w:rFonts w:eastAsia="Times New Roman"/>
                <w:color w:val="000000"/>
                <w:szCs w:val="20"/>
                <w:lang w:eastAsia="sk-SK"/>
              </w:rPr>
              <w:t>Mop set ženilkový s teleskopickou rúčkou</w:t>
            </w:r>
          </w:p>
          <w:p w14:paraId="6C22F532" w14:textId="77777777" w:rsidR="005D014D" w:rsidRPr="00587AB4" w:rsidRDefault="005D014D" w:rsidP="00DC5009">
            <w:pPr>
              <w:numPr>
                <w:ilvl w:val="0"/>
                <w:numId w:val="37"/>
              </w:numPr>
              <w:spacing w:after="0" w:line="240" w:lineRule="auto"/>
              <w:contextualSpacing/>
              <w:rPr>
                <w:rFonts w:eastAsia="Times New Roman"/>
                <w:color w:val="000000"/>
                <w:szCs w:val="20"/>
                <w:lang w:eastAsia="sk-SK"/>
              </w:rPr>
            </w:pPr>
            <w:r w:rsidRPr="00587AB4">
              <w:rPr>
                <w:rFonts w:eastAsia="Times New Roman"/>
                <w:color w:val="000000"/>
                <w:szCs w:val="20"/>
                <w:lang w:eastAsia="sk-SK"/>
              </w:rPr>
              <w:t>Mop je účinný aj na vlhko a mokro</w:t>
            </w:r>
          </w:p>
          <w:p w14:paraId="14256538" w14:textId="77777777" w:rsidR="005D014D" w:rsidRPr="00587AB4" w:rsidRDefault="005D014D" w:rsidP="00DC5009">
            <w:pPr>
              <w:numPr>
                <w:ilvl w:val="0"/>
                <w:numId w:val="37"/>
              </w:numPr>
              <w:spacing w:after="0" w:line="240" w:lineRule="auto"/>
              <w:contextualSpacing/>
              <w:rPr>
                <w:rFonts w:eastAsia="Times New Roman"/>
                <w:color w:val="000000"/>
                <w:szCs w:val="20"/>
                <w:lang w:eastAsia="sk-SK"/>
              </w:rPr>
            </w:pPr>
            <w:r w:rsidRPr="00587AB4">
              <w:rPr>
                <w:rFonts w:eastAsia="Times New Roman"/>
                <w:color w:val="000000"/>
                <w:szCs w:val="20"/>
                <w:lang w:eastAsia="sk-SK"/>
              </w:rPr>
              <w:t>Zloženie mopu – 100% polyester</w:t>
            </w:r>
          </w:p>
          <w:p w14:paraId="79A8D81A" w14:textId="77777777" w:rsidR="005D014D" w:rsidRPr="00587AB4" w:rsidRDefault="005D014D" w:rsidP="00DC5009">
            <w:pPr>
              <w:numPr>
                <w:ilvl w:val="0"/>
                <w:numId w:val="37"/>
              </w:numPr>
              <w:spacing w:after="0" w:line="240" w:lineRule="auto"/>
              <w:contextualSpacing/>
              <w:rPr>
                <w:rFonts w:eastAsia="Times New Roman"/>
                <w:color w:val="000000"/>
                <w:szCs w:val="20"/>
                <w:lang w:eastAsia="sk-SK"/>
              </w:rPr>
            </w:pPr>
            <w:r w:rsidRPr="00587AB4">
              <w:rPr>
                <w:rFonts w:eastAsia="Times New Roman"/>
                <w:color w:val="000000"/>
                <w:szCs w:val="20"/>
                <w:lang w:eastAsia="sk-SK"/>
              </w:rPr>
              <w:t>Minimálna dĺžka teleskopickej rúčky – 120 cm</w:t>
            </w:r>
          </w:p>
        </w:tc>
        <w:tc>
          <w:tcPr>
            <w:tcW w:w="3828" w:type="dxa"/>
          </w:tcPr>
          <w:p w14:paraId="5D775794" w14:textId="77777777" w:rsidR="005D014D" w:rsidRPr="00587AB4" w:rsidRDefault="005D014D" w:rsidP="005D014D">
            <w:pPr>
              <w:spacing w:after="0" w:line="240" w:lineRule="auto"/>
              <w:ind w:left="360"/>
              <w:contextualSpacing/>
              <w:rPr>
                <w:rFonts w:eastAsia="Times New Roman"/>
                <w:color w:val="000000"/>
                <w:szCs w:val="20"/>
                <w:lang w:eastAsia="sk-SK"/>
              </w:rPr>
            </w:pPr>
          </w:p>
        </w:tc>
      </w:tr>
      <w:tr w:rsidR="005D014D" w:rsidRPr="00587AB4" w14:paraId="2F789CB1" w14:textId="77777777" w:rsidTr="005D014D">
        <w:trPr>
          <w:trHeight w:val="253"/>
        </w:trPr>
        <w:tc>
          <w:tcPr>
            <w:tcW w:w="663" w:type="dxa"/>
            <w:shd w:val="clear" w:color="auto" w:fill="EEECE1" w:themeFill="background2"/>
            <w:noWrap/>
            <w:vAlign w:val="center"/>
          </w:tcPr>
          <w:p w14:paraId="1148E0D0" w14:textId="77777777" w:rsidR="005D014D" w:rsidRPr="00587AB4" w:rsidRDefault="005D014D" w:rsidP="00587AB4">
            <w:pPr>
              <w:spacing w:after="0" w:line="240" w:lineRule="auto"/>
              <w:contextualSpacing/>
              <w:jc w:val="center"/>
              <w:rPr>
                <w:rFonts w:eastAsia="Times New Roman"/>
                <w:color w:val="000000"/>
                <w:szCs w:val="20"/>
                <w:lang w:eastAsia="sk-SK"/>
              </w:rPr>
            </w:pPr>
            <w:r w:rsidRPr="00587AB4">
              <w:rPr>
                <w:rFonts w:eastAsia="Times New Roman"/>
                <w:color w:val="000000"/>
                <w:szCs w:val="20"/>
                <w:lang w:eastAsia="sk-SK"/>
              </w:rPr>
              <w:t>40</w:t>
            </w:r>
          </w:p>
        </w:tc>
        <w:tc>
          <w:tcPr>
            <w:tcW w:w="2031" w:type="dxa"/>
            <w:shd w:val="clear" w:color="auto" w:fill="EEECE1" w:themeFill="background2"/>
            <w:vAlign w:val="center"/>
          </w:tcPr>
          <w:p w14:paraId="33E53333" w14:textId="77777777" w:rsidR="005D014D" w:rsidRPr="00587AB4" w:rsidRDefault="005D014D" w:rsidP="00587AB4">
            <w:pPr>
              <w:spacing w:after="0" w:line="240" w:lineRule="auto"/>
              <w:contextualSpacing/>
              <w:rPr>
                <w:rFonts w:eastAsia="Times New Roman"/>
                <w:color w:val="000000"/>
                <w:szCs w:val="20"/>
                <w:lang w:eastAsia="sk-SK"/>
              </w:rPr>
            </w:pPr>
            <w:r w:rsidRPr="00587AB4">
              <w:rPr>
                <w:rFonts w:eastAsia="Times New Roman"/>
                <w:color w:val="000000"/>
                <w:szCs w:val="20"/>
                <w:lang w:eastAsia="sk-SK"/>
              </w:rPr>
              <w:t>Mydlo tekuté antibakteriálne, 1 l</w:t>
            </w:r>
          </w:p>
        </w:tc>
        <w:tc>
          <w:tcPr>
            <w:tcW w:w="3828" w:type="dxa"/>
            <w:shd w:val="clear" w:color="auto" w:fill="EEECE1" w:themeFill="background2"/>
          </w:tcPr>
          <w:p w14:paraId="7AEA08BC" w14:textId="77777777" w:rsidR="005D014D" w:rsidRPr="00587AB4" w:rsidRDefault="005D014D" w:rsidP="00DC5009">
            <w:pPr>
              <w:numPr>
                <w:ilvl w:val="0"/>
                <w:numId w:val="38"/>
              </w:numPr>
              <w:spacing w:after="0" w:line="240" w:lineRule="auto"/>
              <w:contextualSpacing/>
              <w:rPr>
                <w:rFonts w:eastAsia="Times New Roman"/>
                <w:color w:val="000000"/>
                <w:szCs w:val="20"/>
                <w:lang w:eastAsia="sk-SK"/>
              </w:rPr>
            </w:pPr>
            <w:r w:rsidRPr="00587AB4">
              <w:rPr>
                <w:rFonts w:eastAsia="Times New Roman"/>
                <w:color w:val="000000"/>
                <w:szCs w:val="20"/>
                <w:lang w:eastAsia="sk-SK"/>
              </w:rPr>
              <w:t>Mydlo tekuté antibakteriálne</w:t>
            </w:r>
          </w:p>
          <w:p w14:paraId="7F5E12FF" w14:textId="77777777" w:rsidR="005D014D" w:rsidRPr="00587AB4" w:rsidRDefault="005D014D" w:rsidP="00DC5009">
            <w:pPr>
              <w:numPr>
                <w:ilvl w:val="0"/>
                <w:numId w:val="38"/>
              </w:numPr>
              <w:spacing w:after="0" w:line="240" w:lineRule="auto"/>
              <w:contextualSpacing/>
              <w:rPr>
                <w:rFonts w:eastAsia="Times New Roman"/>
                <w:color w:val="000000"/>
                <w:szCs w:val="20"/>
                <w:lang w:eastAsia="sk-SK"/>
              </w:rPr>
            </w:pPr>
            <w:r w:rsidRPr="00587AB4">
              <w:rPr>
                <w:rFonts w:eastAsia="Times New Roman"/>
                <w:color w:val="000000"/>
                <w:szCs w:val="20"/>
                <w:lang w:eastAsia="sk-SK"/>
              </w:rPr>
              <w:t>Na bežné umývanie pokožky rúk</w:t>
            </w:r>
          </w:p>
          <w:p w14:paraId="570BC6D5" w14:textId="77777777" w:rsidR="005D014D" w:rsidRPr="00587AB4" w:rsidRDefault="005D014D" w:rsidP="00DC5009">
            <w:pPr>
              <w:numPr>
                <w:ilvl w:val="0"/>
                <w:numId w:val="38"/>
              </w:numPr>
              <w:spacing w:after="0" w:line="240" w:lineRule="auto"/>
              <w:contextualSpacing/>
              <w:rPr>
                <w:rFonts w:eastAsia="Times New Roman"/>
                <w:color w:val="000000"/>
                <w:szCs w:val="20"/>
                <w:lang w:eastAsia="sk-SK"/>
              </w:rPr>
            </w:pPr>
            <w:r w:rsidRPr="00587AB4">
              <w:rPr>
                <w:rFonts w:eastAsia="Times New Roman"/>
                <w:color w:val="000000"/>
                <w:szCs w:val="20"/>
                <w:lang w:eastAsia="sk-SK"/>
              </w:rPr>
              <w:t>Možnosť použitia ako náplne do dávkovaču tekutého mydla</w:t>
            </w:r>
          </w:p>
          <w:p w14:paraId="79D7BF81" w14:textId="77777777" w:rsidR="005D014D" w:rsidRPr="00587AB4" w:rsidRDefault="005D014D" w:rsidP="00DC5009">
            <w:pPr>
              <w:numPr>
                <w:ilvl w:val="0"/>
                <w:numId w:val="38"/>
              </w:numPr>
              <w:spacing w:after="0" w:line="240" w:lineRule="auto"/>
              <w:contextualSpacing/>
              <w:rPr>
                <w:rFonts w:eastAsia="Times New Roman"/>
                <w:color w:val="000000"/>
                <w:szCs w:val="20"/>
                <w:lang w:eastAsia="sk-SK"/>
              </w:rPr>
            </w:pPr>
            <w:r w:rsidRPr="00587AB4">
              <w:rPr>
                <w:rFonts w:eastAsia="Times New Roman"/>
                <w:color w:val="000000"/>
                <w:szCs w:val="20"/>
                <w:lang w:eastAsia="sk-SK"/>
              </w:rPr>
              <w:t xml:space="preserve">Zloženie – Aqua, Sodium Chloride, Sodium Laureth Sulfate, Cocamide DEA, Sodium Chloride, Glycerin, Cocamidopropyl Betaine, Parfum, Citric Acid, Methylchloroisothiazolinone, Methylisothiazolinone, Sodium Styerene / Acrylates Copolymer, </w:t>
            </w:r>
            <w:r w:rsidRPr="00587AB4">
              <w:rPr>
                <w:rFonts w:eastAsia="Times New Roman"/>
                <w:color w:val="000000"/>
                <w:szCs w:val="20"/>
                <w:lang w:eastAsia="sk-SK"/>
              </w:rPr>
              <w:lastRenderedPageBreak/>
              <w:t>Limonene, 2 –Bromo -2-Nitropropane – 1,3 – Diol, Triclosan</w:t>
            </w:r>
          </w:p>
          <w:p w14:paraId="64DAA7CE" w14:textId="77777777" w:rsidR="005D014D" w:rsidRPr="00587AB4" w:rsidRDefault="005D014D" w:rsidP="00DC5009">
            <w:pPr>
              <w:numPr>
                <w:ilvl w:val="0"/>
                <w:numId w:val="38"/>
              </w:numPr>
              <w:spacing w:after="0" w:line="240" w:lineRule="auto"/>
              <w:contextualSpacing/>
              <w:rPr>
                <w:rFonts w:eastAsia="Times New Roman"/>
                <w:color w:val="000000"/>
                <w:szCs w:val="20"/>
                <w:lang w:eastAsia="sk-SK"/>
              </w:rPr>
            </w:pPr>
            <w:r w:rsidRPr="00587AB4">
              <w:rPr>
                <w:rFonts w:eastAsia="Times New Roman"/>
                <w:color w:val="000000"/>
                <w:szCs w:val="20"/>
                <w:lang w:eastAsia="sk-SK"/>
              </w:rPr>
              <w:t>Objem – 1 l</w:t>
            </w:r>
          </w:p>
        </w:tc>
        <w:tc>
          <w:tcPr>
            <w:tcW w:w="3828" w:type="dxa"/>
            <w:shd w:val="clear" w:color="auto" w:fill="EEECE1" w:themeFill="background2"/>
          </w:tcPr>
          <w:p w14:paraId="33647210" w14:textId="77777777" w:rsidR="005D014D" w:rsidRPr="00587AB4" w:rsidRDefault="005D014D" w:rsidP="005D014D">
            <w:pPr>
              <w:spacing w:after="0" w:line="240" w:lineRule="auto"/>
              <w:ind w:left="360"/>
              <w:contextualSpacing/>
              <w:rPr>
                <w:rFonts w:eastAsia="Times New Roman"/>
                <w:color w:val="000000"/>
                <w:szCs w:val="20"/>
                <w:lang w:eastAsia="sk-SK"/>
              </w:rPr>
            </w:pPr>
          </w:p>
        </w:tc>
      </w:tr>
      <w:tr w:rsidR="005D014D" w:rsidRPr="00587AB4" w14:paraId="752B429F" w14:textId="77777777" w:rsidTr="005D014D">
        <w:trPr>
          <w:trHeight w:val="253"/>
        </w:trPr>
        <w:tc>
          <w:tcPr>
            <w:tcW w:w="663" w:type="dxa"/>
            <w:shd w:val="clear" w:color="auto" w:fill="auto"/>
            <w:noWrap/>
            <w:vAlign w:val="center"/>
          </w:tcPr>
          <w:p w14:paraId="411FF3B7" w14:textId="77777777" w:rsidR="005D014D" w:rsidRPr="00587AB4" w:rsidRDefault="005D014D" w:rsidP="00587AB4">
            <w:pPr>
              <w:spacing w:after="0" w:line="240" w:lineRule="auto"/>
              <w:contextualSpacing/>
              <w:jc w:val="center"/>
              <w:rPr>
                <w:rFonts w:eastAsia="Times New Roman"/>
                <w:color w:val="000000"/>
                <w:szCs w:val="20"/>
                <w:lang w:eastAsia="sk-SK"/>
              </w:rPr>
            </w:pPr>
            <w:r w:rsidRPr="00587AB4">
              <w:rPr>
                <w:rFonts w:eastAsia="Times New Roman"/>
                <w:color w:val="000000"/>
                <w:szCs w:val="20"/>
                <w:lang w:eastAsia="sk-SK"/>
              </w:rPr>
              <w:t>41</w:t>
            </w:r>
          </w:p>
        </w:tc>
        <w:tc>
          <w:tcPr>
            <w:tcW w:w="2031" w:type="dxa"/>
            <w:shd w:val="clear" w:color="auto" w:fill="auto"/>
            <w:vAlign w:val="center"/>
          </w:tcPr>
          <w:p w14:paraId="01D57CEA" w14:textId="77777777" w:rsidR="005D014D" w:rsidRPr="00587AB4" w:rsidRDefault="005D014D" w:rsidP="00587AB4">
            <w:pPr>
              <w:spacing w:after="0" w:line="240" w:lineRule="auto"/>
              <w:contextualSpacing/>
              <w:rPr>
                <w:rFonts w:eastAsia="Times New Roman"/>
                <w:color w:val="000000"/>
                <w:szCs w:val="20"/>
                <w:lang w:eastAsia="sk-SK"/>
              </w:rPr>
            </w:pPr>
            <w:r w:rsidRPr="00587AB4">
              <w:rPr>
                <w:rFonts w:eastAsia="Times New Roman"/>
                <w:color w:val="000000"/>
                <w:szCs w:val="20"/>
                <w:lang w:eastAsia="sk-SK"/>
              </w:rPr>
              <w:t>Mydlo tekuté antibakteriálne, 5 l</w:t>
            </w:r>
          </w:p>
        </w:tc>
        <w:tc>
          <w:tcPr>
            <w:tcW w:w="3828" w:type="dxa"/>
            <w:shd w:val="clear" w:color="auto" w:fill="auto"/>
          </w:tcPr>
          <w:p w14:paraId="7625D0C8" w14:textId="77777777" w:rsidR="005D014D" w:rsidRPr="00587AB4" w:rsidRDefault="005D014D" w:rsidP="00DC5009">
            <w:pPr>
              <w:numPr>
                <w:ilvl w:val="0"/>
                <w:numId w:val="38"/>
              </w:numPr>
              <w:spacing w:after="0" w:line="240" w:lineRule="auto"/>
              <w:contextualSpacing/>
              <w:rPr>
                <w:rFonts w:eastAsia="Times New Roman"/>
                <w:color w:val="000000"/>
                <w:szCs w:val="20"/>
                <w:lang w:eastAsia="sk-SK"/>
              </w:rPr>
            </w:pPr>
            <w:r w:rsidRPr="00587AB4">
              <w:rPr>
                <w:rFonts w:eastAsia="Times New Roman"/>
                <w:color w:val="000000"/>
                <w:szCs w:val="20"/>
                <w:lang w:eastAsia="sk-SK"/>
              </w:rPr>
              <w:t>Mydlo tekuté antibakteriálne</w:t>
            </w:r>
          </w:p>
          <w:p w14:paraId="23C77635" w14:textId="77777777" w:rsidR="005D014D" w:rsidRPr="00587AB4" w:rsidRDefault="005D014D" w:rsidP="00DC5009">
            <w:pPr>
              <w:numPr>
                <w:ilvl w:val="0"/>
                <w:numId w:val="38"/>
              </w:numPr>
              <w:spacing w:after="0" w:line="240" w:lineRule="auto"/>
              <w:contextualSpacing/>
              <w:rPr>
                <w:rFonts w:eastAsia="Times New Roman"/>
                <w:color w:val="000000"/>
                <w:szCs w:val="20"/>
                <w:lang w:eastAsia="sk-SK"/>
              </w:rPr>
            </w:pPr>
            <w:r w:rsidRPr="00587AB4">
              <w:rPr>
                <w:rFonts w:eastAsia="Times New Roman"/>
                <w:color w:val="000000"/>
                <w:szCs w:val="20"/>
                <w:lang w:eastAsia="sk-SK"/>
              </w:rPr>
              <w:t>Na bežné umývanie pokožky rúk</w:t>
            </w:r>
          </w:p>
          <w:p w14:paraId="360E88E0" w14:textId="77777777" w:rsidR="005D014D" w:rsidRPr="00587AB4" w:rsidRDefault="005D014D" w:rsidP="00DC5009">
            <w:pPr>
              <w:numPr>
                <w:ilvl w:val="0"/>
                <w:numId w:val="38"/>
              </w:numPr>
              <w:spacing w:after="0" w:line="240" w:lineRule="auto"/>
              <w:contextualSpacing/>
              <w:rPr>
                <w:rFonts w:eastAsia="Times New Roman"/>
                <w:color w:val="000000"/>
                <w:szCs w:val="20"/>
                <w:lang w:eastAsia="sk-SK"/>
              </w:rPr>
            </w:pPr>
            <w:r w:rsidRPr="00587AB4">
              <w:rPr>
                <w:rFonts w:eastAsia="Times New Roman"/>
                <w:color w:val="000000"/>
                <w:szCs w:val="20"/>
                <w:lang w:eastAsia="sk-SK"/>
              </w:rPr>
              <w:t>Možnosť použitia ako náplne do dávkovaču tekutého mydla</w:t>
            </w:r>
          </w:p>
          <w:p w14:paraId="66A5C700" w14:textId="77777777" w:rsidR="005D014D" w:rsidRPr="00587AB4" w:rsidRDefault="005D014D" w:rsidP="00DC5009">
            <w:pPr>
              <w:numPr>
                <w:ilvl w:val="0"/>
                <w:numId w:val="38"/>
              </w:numPr>
              <w:spacing w:after="0" w:line="240" w:lineRule="auto"/>
              <w:contextualSpacing/>
              <w:rPr>
                <w:rFonts w:eastAsia="Times New Roman"/>
                <w:color w:val="000000"/>
                <w:szCs w:val="20"/>
                <w:lang w:eastAsia="sk-SK"/>
              </w:rPr>
            </w:pPr>
            <w:r w:rsidRPr="00587AB4">
              <w:rPr>
                <w:rFonts w:eastAsia="Times New Roman"/>
                <w:color w:val="000000"/>
                <w:szCs w:val="20"/>
                <w:lang w:eastAsia="sk-SK"/>
              </w:rPr>
              <w:t>Zloženie – Aqua, Sodium Chloride, Sodium Laureth Sulfate, Cocamide DEA, Sodium Chloride, Glycerin, Cocamidopropyl Betaine, Parfum, Citric Acid, Methylchloroisothiazolinone, Methylisothiazolinone, Sodium Styerene / Acrylates Copolymer, Limonene, 2 –Bromo -2-Nitropropane – 1,3 – Diol, Triclosan</w:t>
            </w:r>
          </w:p>
          <w:p w14:paraId="00D02BBD" w14:textId="77777777" w:rsidR="005D014D" w:rsidRPr="00587AB4" w:rsidRDefault="005D014D" w:rsidP="00DC5009">
            <w:pPr>
              <w:numPr>
                <w:ilvl w:val="0"/>
                <w:numId w:val="38"/>
              </w:numPr>
              <w:spacing w:after="0" w:line="240" w:lineRule="auto"/>
              <w:contextualSpacing/>
              <w:rPr>
                <w:rFonts w:eastAsia="Times New Roman"/>
                <w:color w:val="000000"/>
                <w:szCs w:val="20"/>
                <w:lang w:eastAsia="sk-SK"/>
              </w:rPr>
            </w:pPr>
            <w:r w:rsidRPr="00587AB4">
              <w:rPr>
                <w:rFonts w:eastAsia="Times New Roman"/>
                <w:color w:val="000000"/>
                <w:szCs w:val="20"/>
                <w:lang w:eastAsia="sk-SK"/>
              </w:rPr>
              <w:t>Objem – 5 l</w:t>
            </w:r>
          </w:p>
        </w:tc>
        <w:tc>
          <w:tcPr>
            <w:tcW w:w="3828" w:type="dxa"/>
          </w:tcPr>
          <w:p w14:paraId="4D2A91E1" w14:textId="77777777" w:rsidR="005D014D" w:rsidRPr="00587AB4" w:rsidRDefault="005D014D" w:rsidP="005D014D">
            <w:pPr>
              <w:spacing w:after="0" w:line="240" w:lineRule="auto"/>
              <w:ind w:left="360"/>
              <w:contextualSpacing/>
              <w:rPr>
                <w:rFonts w:eastAsia="Times New Roman"/>
                <w:color w:val="000000"/>
                <w:szCs w:val="20"/>
                <w:lang w:eastAsia="sk-SK"/>
              </w:rPr>
            </w:pPr>
          </w:p>
        </w:tc>
      </w:tr>
      <w:tr w:rsidR="005D014D" w:rsidRPr="00587AB4" w14:paraId="360C9B1C" w14:textId="77777777" w:rsidTr="005D014D">
        <w:trPr>
          <w:trHeight w:val="253"/>
        </w:trPr>
        <w:tc>
          <w:tcPr>
            <w:tcW w:w="663" w:type="dxa"/>
            <w:shd w:val="clear" w:color="auto" w:fill="EEECE1" w:themeFill="background2"/>
            <w:noWrap/>
            <w:vAlign w:val="center"/>
          </w:tcPr>
          <w:p w14:paraId="17A7C9EC" w14:textId="77777777" w:rsidR="005D014D" w:rsidRPr="00587AB4" w:rsidRDefault="005D014D" w:rsidP="00587AB4">
            <w:pPr>
              <w:spacing w:after="0" w:line="240" w:lineRule="auto"/>
              <w:contextualSpacing/>
              <w:jc w:val="center"/>
              <w:rPr>
                <w:rFonts w:eastAsia="Times New Roman"/>
                <w:color w:val="000000"/>
                <w:szCs w:val="20"/>
                <w:lang w:eastAsia="sk-SK"/>
              </w:rPr>
            </w:pPr>
            <w:r w:rsidRPr="00587AB4">
              <w:rPr>
                <w:rFonts w:eastAsia="Times New Roman"/>
                <w:color w:val="000000"/>
                <w:szCs w:val="20"/>
                <w:lang w:eastAsia="sk-SK"/>
              </w:rPr>
              <w:t>42</w:t>
            </w:r>
          </w:p>
        </w:tc>
        <w:tc>
          <w:tcPr>
            <w:tcW w:w="2031" w:type="dxa"/>
            <w:shd w:val="clear" w:color="auto" w:fill="EEECE1" w:themeFill="background2"/>
            <w:vAlign w:val="center"/>
          </w:tcPr>
          <w:p w14:paraId="1AFA1577" w14:textId="77777777" w:rsidR="005D014D" w:rsidRPr="00587AB4" w:rsidRDefault="005D014D" w:rsidP="00587AB4">
            <w:pPr>
              <w:spacing w:after="0" w:line="240" w:lineRule="auto"/>
              <w:contextualSpacing/>
              <w:rPr>
                <w:rFonts w:eastAsia="Times New Roman"/>
                <w:color w:val="000000"/>
                <w:szCs w:val="20"/>
                <w:lang w:eastAsia="sk-SK"/>
              </w:rPr>
            </w:pPr>
            <w:r w:rsidRPr="00587AB4">
              <w:rPr>
                <w:rFonts w:eastAsia="Times New Roman"/>
                <w:color w:val="000000"/>
                <w:szCs w:val="20"/>
                <w:lang w:eastAsia="sk-SK"/>
              </w:rPr>
              <w:t>Mydlo tekuté antibakteriálne, s dávkovačom, 500 ml</w:t>
            </w:r>
          </w:p>
        </w:tc>
        <w:tc>
          <w:tcPr>
            <w:tcW w:w="3828" w:type="dxa"/>
            <w:shd w:val="clear" w:color="auto" w:fill="EEECE1" w:themeFill="background2"/>
          </w:tcPr>
          <w:p w14:paraId="07162896" w14:textId="77777777" w:rsidR="005D014D" w:rsidRPr="00587AB4" w:rsidRDefault="005D014D" w:rsidP="00DC5009">
            <w:pPr>
              <w:numPr>
                <w:ilvl w:val="0"/>
                <w:numId w:val="38"/>
              </w:numPr>
              <w:spacing w:after="0" w:line="240" w:lineRule="auto"/>
              <w:contextualSpacing/>
              <w:rPr>
                <w:rFonts w:eastAsia="Times New Roman"/>
                <w:color w:val="000000"/>
                <w:szCs w:val="20"/>
                <w:lang w:eastAsia="sk-SK"/>
              </w:rPr>
            </w:pPr>
            <w:r w:rsidRPr="00587AB4">
              <w:rPr>
                <w:rFonts w:eastAsia="Times New Roman"/>
                <w:color w:val="000000"/>
                <w:szCs w:val="20"/>
                <w:lang w:eastAsia="sk-SK"/>
              </w:rPr>
              <w:t>Mydlo tekuté antibakteriálne</w:t>
            </w:r>
          </w:p>
          <w:p w14:paraId="781FB85D" w14:textId="77777777" w:rsidR="005D014D" w:rsidRPr="00587AB4" w:rsidRDefault="005D014D" w:rsidP="00DC5009">
            <w:pPr>
              <w:numPr>
                <w:ilvl w:val="0"/>
                <w:numId w:val="38"/>
              </w:numPr>
              <w:spacing w:after="0" w:line="240" w:lineRule="auto"/>
              <w:contextualSpacing/>
              <w:rPr>
                <w:rFonts w:eastAsia="Times New Roman"/>
                <w:color w:val="000000"/>
                <w:szCs w:val="20"/>
                <w:lang w:eastAsia="sk-SK"/>
              </w:rPr>
            </w:pPr>
            <w:r w:rsidRPr="00587AB4">
              <w:rPr>
                <w:rFonts w:eastAsia="Times New Roman"/>
                <w:color w:val="000000"/>
                <w:szCs w:val="20"/>
                <w:lang w:eastAsia="sk-SK"/>
              </w:rPr>
              <w:t xml:space="preserve">S dávkovačom/pumpičkou </w:t>
            </w:r>
          </w:p>
          <w:p w14:paraId="73F0B8A0" w14:textId="77777777" w:rsidR="005D014D" w:rsidRPr="00587AB4" w:rsidRDefault="005D014D" w:rsidP="00DC5009">
            <w:pPr>
              <w:numPr>
                <w:ilvl w:val="0"/>
                <w:numId w:val="38"/>
              </w:numPr>
              <w:spacing w:after="0" w:line="240" w:lineRule="auto"/>
              <w:contextualSpacing/>
              <w:rPr>
                <w:rFonts w:eastAsia="Times New Roman"/>
                <w:color w:val="000000"/>
                <w:szCs w:val="20"/>
                <w:lang w:eastAsia="sk-SK"/>
              </w:rPr>
            </w:pPr>
            <w:r w:rsidRPr="00587AB4">
              <w:rPr>
                <w:rFonts w:eastAsia="Times New Roman"/>
                <w:color w:val="000000"/>
                <w:szCs w:val="20"/>
                <w:lang w:eastAsia="sk-SK"/>
              </w:rPr>
              <w:t>Na bežné umývanie pokožky rúk</w:t>
            </w:r>
          </w:p>
          <w:p w14:paraId="74E7C13E" w14:textId="77777777" w:rsidR="005D014D" w:rsidRPr="00587AB4" w:rsidRDefault="005D014D" w:rsidP="00DC5009">
            <w:pPr>
              <w:numPr>
                <w:ilvl w:val="0"/>
                <w:numId w:val="38"/>
              </w:numPr>
              <w:spacing w:after="0" w:line="240" w:lineRule="auto"/>
              <w:contextualSpacing/>
              <w:rPr>
                <w:rFonts w:eastAsia="Times New Roman"/>
                <w:color w:val="000000"/>
                <w:szCs w:val="20"/>
                <w:lang w:eastAsia="sk-SK"/>
              </w:rPr>
            </w:pPr>
            <w:r w:rsidRPr="00587AB4">
              <w:rPr>
                <w:rFonts w:eastAsia="Times New Roman"/>
                <w:color w:val="000000"/>
                <w:szCs w:val="20"/>
                <w:lang w:eastAsia="sk-SK"/>
              </w:rPr>
              <w:t>Možnosť použitia ako náplne do dávkovaču tekutého mydla</w:t>
            </w:r>
          </w:p>
          <w:p w14:paraId="79ED4FBF" w14:textId="77777777" w:rsidR="005D014D" w:rsidRPr="00587AB4" w:rsidRDefault="005D014D" w:rsidP="00DC5009">
            <w:pPr>
              <w:numPr>
                <w:ilvl w:val="0"/>
                <w:numId w:val="38"/>
              </w:numPr>
              <w:spacing w:after="0" w:line="240" w:lineRule="auto"/>
              <w:contextualSpacing/>
              <w:rPr>
                <w:rFonts w:eastAsia="Times New Roman"/>
                <w:color w:val="000000"/>
                <w:szCs w:val="20"/>
                <w:lang w:eastAsia="sk-SK"/>
              </w:rPr>
            </w:pPr>
            <w:r w:rsidRPr="00587AB4">
              <w:rPr>
                <w:rFonts w:eastAsia="Times New Roman"/>
                <w:color w:val="000000"/>
                <w:szCs w:val="20"/>
                <w:lang w:eastAsia="sk-SK"/>
              </w:rPr>
              <w:t>Zloženie – Aqua, Sodium Chloride, Sodium Laureth Sulfate, Cocamide DEA, Sodium Chloride, Glycerin, Cocamidopropyl Betaine, Parfum, Citric Acid, Methylchloroisothiazolinone, Methylisothiazolinone, Sodium Styerene / Acrylates Copolymer, Limonene, 2 –Bromo -2-Nitropropane – 1,3 – Diol, Triclosan</w:t>
            </w:r>
          </w:p>
          <w:p w14:paraId="201945B4" w14:textId="77777777" w:rsidR="005D014D" w:rsidRPr="00587AB4" w:rsidRDefault="005D014D" w:rsidP="00DC5009">
            <w:pPr>
              <w:numPr>
                <w:ilvl w:val="0"/>
                <w:numId w:val="38"/>
              </w:numPr>
              <w:spacing w:after="0" w:line="240" w:lineRule="auto"/>
              <w:contextualSpacing/>
              <w:rPr>
                <w:rFonts w:eastAsia="Times New Roman"/>
                <w:color w:val="000000"/>
                <w:szCs w:val="20"/>
                <w:lang w:eastAsia="sk-SK"/>
              </w:rPr>
            </w:pPr>
            <w:r w:rsidRPr="00587AB4">
              <w:rPr>
                <w:rFonts w:eastAsia="Times New Roman"/>
                <w:color w:val="000000"/>
                <w:szCs w:val="20"/>
                <w:lang w:eastAsia="sk-SK"/>
              </w:rPr>
              <w:t>Objem – 500 ml</w:t>
            </w:r>
          </w:p>
        </w:tc>
        <w:tc>
          <w:tcPr>
            <w:tcW w:w="3828" w:type="dxa"/>
            <w:shd w:val="clear" w:color="auto" w:fill="EEECE1" w:themeFill="background2"/>
          </w:tcPr>
          <w:p w14:paraId="0493D2DA" w14:textId="77777777" w:rsidR="005D014D" w:rsidRPr="00587AB4" w:rsidRDefault="005D014D" w:rsidP="005D014D">
            <w:pPr>
              <w:spacing w:after="0" w:line="240" w:lineRule="auto"/>
              <w:ind w:left="360"/>
              <w:contextualSpacing/>
              <w:rPr>
                <w:rFonts w:eastAsia="Times New Roman"/>
                <w:color w:val="000000"/>
                <w:szCs w:val="20"/>
                <w:lang w:eastAsia="sk-SK"/>
              </w:rPr>
            </w:pPr>
          </w:p>
        </w:tc>
      </w:tr>
      <w:tr w:rsidR="005D014D" w:rsidRPr="00587AB4" w14:paraId="00F1D470" w14:textId="77777777" w:rsidTr="005D014D">
        <w:trPr>
          <w:trHeight w:val="253"/>
        </w:trPr>
        <w:tc>
          <w:tcPr>
            <w:tcW w:w="663" w:type="dxa"/>
            <w:shd w:val="clear" w:color="auto" w:fill="auto"/>
            <w:noWrap/>
            <w:vAlign w:val="center"/>
          </w:tcPr>
          <w:p w14:paraId="1CA75791" w14:textId="77777777" w:rsidR="005D014D" w:rsidRPr="00587AB4" w:rsidRDefault="005D014D" w:rsidP="00587AB4">
            <w:pPr>
              <w:spacing w:after="0" w:line="240" w:lineRule="auto"/>
              <w:contextualSpacing/>
              <w:jc w:val="center"/>
              <w:rPr>
                <w:rFonts w:eastAsia="Times New Roman"/>
                <w:color w:val="000000"/>
                <w:szCs w:val="20"/>
                <w:lang w:eastAsia="sk-SK"/>
              </w:rPr>
            </w:pPr>
            <w:r w:rsidRPr="00587AB4">
              <w:rPr>
                <w:rFonts w:eastAsia="Times New Roman"/>
                <w:color w:val="000000"/>
                <w:szCs w:val="20"/>
                <w:lang w:eastAsia="sk-SK"/>
              </w:rPr>
              <w:t>43</w:t>
            </w:r>
          </w:p>
        </w:tc>
        <w:tc>
          <w:tcPr>
            <w:tcW w:w="2031" w:type="dxa"/>
            <w:shd w:val="clear" w:color="auto" w:fill="auto"/>
            <w:vAlign w:val="center"/>
          </w:tcPr>
          <w:p w14:paraId="5AD719B6" w14:textId="77777777" w:rsidR="005D014D" w:rsidRPr="00587AB4" w:rsidRDefault="005D014D" w:rsidP="00587AB4">
            <w:pPr>
              <w:spacing w:after="0" w:line="240" w:lineRule="auto"/>
              <w:contextualSpacing/>
              <w:rPr>
                <w:rFonts w:eastAsia="Times New Roman"/>
                <w:color w:val="000000"/>
                <w:szCs w:val="20"/>
                <w:lang w:eastAsia="sk-SK"/>
              </w:rPr>
            </w:pPr>
            <w:r w:rsidRPr="00587AB4">
              <w:rPr>
                <w:rFonts w:eastAsia="Times New Roman"/>
                <w:color w:val="000000"/>
                <w:szCs w:val="20"/>
                <w:lang w:eastAsia="sk-SK"/>
              </w:rPr>
              <w:t>Mydlo tekuté do zásobníkov TORK, 475 ml</w:t>
            </w:r>
          </w:p>
        </w:tc>
        <w:tc>
          <w:tcPr>
            <w:tcW w:w="3828" w:type="dxa"/>
            <w:shd w:val="clear" w:color="auto" w:fill="auto"/>
          </w:tcPr>
          <w:p w14:paraId="09023243" w14:textId="77777777" w:rsidR="005D014D" w:rsidRPr="00587AB4" w:rsidRDefault="005D014D" w:rsidP="00DC5009">
            <w:pPr>
              <w:numPr>
                <w:ilvl w:val="0"/>
                <w:numId w:val="39"/>
              </w:numPr>
              <w:spacing w:after="0" w:line="240" w:lineRule="auto"/>
              <w:contextualSpacing/>
              <w:rPr>
                <w:rFonts w:eastAsia="Times New Roman"/>
                <w:color w:val="000000"/>
                <w:szCs w:val="20"/>
                <w:lang w:eastAsia="sk-SK"/>
              </w:rPr>
            </w:pPr>
            <w:r w:rsidRPr="00587AB4">
              <w:rPr>
                <w:rFonts w:eastAsia="Times New Roman"/>
                <w:color w:val="000000"/>
                <w:szCs w:val="20"/>
                <w:lang w:eastAsia="sk-SK"/>
              </w:rPr>
              <w:t>Mydlo tekuté do zásobníkov TORK Dispenser Soap Liquid Mini Mild</w:t>
            </w:r>
          </w:p>
          <w:p w14:paraId="344EF155" w14:textId="77777777" w:rsidR="005D014D" w:rsidRPr="00587AB4" w:rsidRDefault="005D014D" w:rsidP="00DC5009">
            <w:pPr>
              <w:numPr>
                <w:ilvl w:val="0"/>
                <w:numId w:val="39"/>
              </w:numPr>
              <w:spacing w:after="0" w:line="240" w:lineRule="auto"/>
              <w:contextualSpacing/>
              <w:rPr>
                <w:rFonts w:eastAsia="Times New Roman"/>
                <w:color w:val="000000"/>
                <w:szCs w:val="20"/>
                <w:lang w:eastAsia="sk-SK"/>
              </w:rPr>
            </w:pPr>
            <w:r w:rsidRPr="00587AB4">
              <w:rPr>
                <w:rFonts w:eastAsia="Times New Roman"/>
                <w:color w:val="000000"/>
                <w:szCs w:val="20"/>
                <w:lang w:eastAsia="sk-SK"/>
              </w:rPr>
              <w:t xml:space="preserve">S vôňou </w:t>
            </w:r>
          </w:p>
          <w:p w14:paraId="538D1E2C" w14:textId="77777777" w:rsidR="005D014D" w:rsidRPr="00587AB4" w:rsidRDefault="005D014D" w:rsidP="00DC5009">
            <w:pPr>
              <w:numPr>
                <w:ilvl w:val="0"/>
                <w:numId w:val="39"/>
              </w:numPr>
              <w:spacing w:after="0" w:line="240" w:lineRule="auto"/>
              <w:contextualSpacing/>
              <w:rPr>
                <w:rFonts w:eastAsia="Times New Roman"/>
                <w:color w:val="000000"/>
                <w:szCs w:val="20"/>
                <w:lang w:eastAsia="sk-SK"/>
              </w:rPr>
            </w:pPr>
            <w:r w:rsidRPr="00587AB4">
              <w:rPr>
                <w:rFonts w:eastAsia="Times New Roman"/>
                <w:color w:val="000000"/>
                <w:szCs w:val="20"/>
                <w:lang w:eastAsia="sk-SK"/>
              </w:rPr>
              <w:t>Objem – 475 ml</w:t>
            </w:r>
          </w:p>
        </w:tc>
        <w:tc>
          <w:tcPr>
            <w:tcW w:w="3828" w:type="dxa"/>
          </w:tcPr>
          <w:p w14:paraId="67CB6515" w14:textId="77777777" w:rsidR="005D014D" w:rsidRPr="00587AB4" w:rsidRDefault="005D014D" w:rsidP="005D014D">
            <w:pPr>
              <w:spacing w:after="0" w:line="240" w:lineRule="auto"/>
              <w:ind w:left="360"/>
              <w:contextualSpacing/>
              <w:rPr>
                <w:rFonts w:eastAsia="Times New Roman"/>
                <w:color w:val="000000"/>
                <w:szCs w:val="20"/>
                <w:lang w:eastAsia="sk-SK"/>
              </w:rPr>
            </w:pPr>
          </w:p>
        </w:tc>
      </w:tr>
      <w:tr w:rsidR="005D014D" w:rsidRPr="00587AB4" w14:paraId="1796FB1A" w14:textId="77777777" w:rsidTr="005D014D">
        <w:trPr>
          <w:trHeight w:val="253"/>
        </w:trPr>
        <w:tc>
          <w:tcPr>
            <w:tcW w:w="663" w:type="dxa"/>
            <w:shd w:val="clear" w:color="auto" w:fill="EEECE1" w:themeFill="background2"/>
            <w:noWrap/>
            <w:vAlign w:val="center"/>
          </w:tcPr>
          <w:p w14:paraId="586F7F30" w14:textId="77777777" w:rsidR="005D014D" w:rsidRPr="00587AB4" w:rsidRDefault="005D014D" w:rsidP="00587AB4">
            <w:pPr>
              <w:spacing w:after="0" w:line="240" w:lineRule="auto"/>
              <w:contextualSpacing/>
              <w:jc w:val="center"/>
              <w:rPr>
                <w:rFonts w:eastAsia="Times New Roman"/>
                <w:color w:val="000000"/>
                <w:szCs w:val="20"/>
                <w:lang w:eastAsia="sk-SK"/>
              </w:rPr>
            </w:pPr>
            <w:r w:rsidRPr="00587AB4">
              <w:rPr>
                <w:rFonts w:eastAsia="Times New Roman"/>
                <w:color w:val="000000"/>
                <w:szCs w:val="20"/>
                <w:lang w:eastAsia="sk-SK"/>
              </w:rPr>
              <w:t>44</w:t>
            </w:r>
          </w:p>
        </w:tc>
        <w:tc>
          <w:tcPr>
            <w:tcW w:w="2031" w:type="dxa"/>
            <w:shd w:val="clear" w:color="auto" w:fill="EEECE1" w:themeFill="background2"/>
            <w:vAlign w:val="center"/>
          </w:tcPr>
          <w:p w14:paraId="486F3E9D" w14:textId="77777777" w:rsidR="005D014D" w:rsidRPr="00587AB4" w:rsidRDefault="005D014D" w:rsidP="00587AB4">
            <w:pPr>
              <w:spacing w:after="0" w:line="240" w:lineRule="auto"/>
              <w:contextualSpacing/>
              <w:rPr>
                <w:rFonts w:eastAsia="Times New Roman"/>
                <w:color w:val="000000"/>
                <w:szCs w:val="20"/>
                <w:lang w:eastAsia="sk-SK"/>
              </w:rPr>
            </w:pPr>
            <w:r w:rsidRPr="00587AB4">
              <w:rPr>
                <w:rFonts w:eastAsia="Times New Roman"/>
                <w:color w:val="000000"/>
                <w:szCs w:val="20"/>
                <w:lang w:eastAsia="sk-SK"/>
              </w:rPr>
              <w:t>Mydlo toaletné antibakteriálne</w:t>
            </w:r>
          </w:p>
        </w:tc>
        <w:tc>
          <w:tcPr>
            <w:tcW w:w="3828" w:type="dxa"/>
            <w:shd w:val="clear" w:color="auto" w:fill="EEECE1" w:themeFill="background2"/>
          </w:tcPr>
          <w:p w14:paraId="6EC1DABC" w14:textId="77777777" w:rsidR="005D014D" w:rsidRPr="00587AB4" w:rsidRDefault="005D014D" w:rsidP="00DC5009">
            <w:pPr>
              <w:numPr>
                <w:ilvl w:val="0"/>
                <w:numId w:val="40"/>
              </w:numPr>
              <w:spacing w:after="0" w:line="240" w:lineRule="auto"/>
              <w:contextualSpacing/>
              <w:rPr>
                <w:rFonts w:eastAsia="Times New Roman"/>
                <w:color w:val="000000"/>
                <w:szCs w:val="20"/>
                <w:lang w:eastAsia="sk-SK"/>
              </w:rPr>
            </w:pPr>
            <w:r w:rsidRPr="00587AB4">
              <w:rPr>
                <w:rFonts w:eastAsia="Times New Roman"/>
                <w:color w:val="000000"/>
                <w:szCs w:val="20"/>
                <w:lang w:eastAsia="sk-SK"/>
              </w:rPr>
              <w:t xml:space="preserve">Mydlo toaletné antibakteriálne </w:t>
            </w:r>
          </w:p>
          <w:p w14:paraId="1DF14600" w14:textId="77777777" w:rsidR="005D014D" w:rsidRPr="00587AB4" w:rsidRDefault="005D014D" w:rsidP="00DC5009">
            <w:pPr>
              <w:numPr>
                <w:ilvl w:val="0"/>
                <w:numId w:val="40"/>
              </w:numPr>
              <w:spacing w:after="0" w:line="240" w:lineRule="auto"/>
              <w:contextualSpacing/>
              <w:rPr>
                <w:rFonts w:eastAsia="Times New Roman"/>
                <w:color w:val="000000"/>
                <w:szCs w:val="20"/>
                <w:lang w:eastAsia="sk-SK"/>
              </w:rPr>
            </w:pPr>
            <w:r w:rsidRPr="00587AB4">
              <w:rPr>
                <w:rFonts w:eastAsia="Times New Roman"/>
                <w:color w:val="000000"/>
                <w:szCs w:val="20"/>
                <w:lang w:eastAsia="sk-SK"/>
              </w:rPr>
              <w:t xml:space="preserve">Zabíja 99,9% baktérií vrátane alergénov </w:t>
            </w:r>
          </w:p>
          <w:p w14:paraId="4C173076" w14:textId="77777777" w:rsidR="005D014D" w:rsidRPr="00587AB4" w:rsidRDefault="005D014D" w:rsidP="00DC5009">
            <w:pPr>
              <w:numPr>
                <w:ilvl w:val="0"/>
                <w:numId w:val="40"/>
              </w:numPr>
              <w:spacing w:after="0" w:line="240" w:lineRule="auto"/>
              <w:contextualSpacing/>
              <w:rPr>
                <w:rFonts w:eastAsia="Times New Roman"/>
                <w:color w:val="000000"/>
                <w:szCs w:val="20"/>
                <w:lang w:eastAsia="sk-SK"/>
              </w:rPr>
            </w:pPr>
            <w:r w:rsidRPr="00587AB4">
              <w:rPr>
                <w:rFonts w:eastAsia="Times New Roman"/>
                <w:color w:val="000000"/>
                <w:szCs w:val="20"/>
                <w:lang w:eastAsia="sk-SK"/>
              </w:rPr>
              <w:t xml:space="preserve">Jemne odstraňuje nečistoty a baktérie </w:t>
            </w:r>
          </w:p>
          <w:p w14:paraId="30AAFD21" w14:textId="77777777" w:rsidR="005D014D" w:rsidRPr="00587AB4" w:rsidRDefault="005D014D" w:rsidP="00DC5009">
            <w:pPr>
              <w:numPr>
                <w:ilvl w:val="0"/>
                <w:numId w:val="40"/>
              </w:numPr>
              <w:spacing w:after="0" w:line="240" w:lineRule="auto"/>
              <w:contextualSpacing/>
              <w:rPr>
                <w:rFonts w:eastAsia="Times New Roman"/>
                <w:color w:val="000000"/>
                <w:szCs w:val="20"/>
                <w:lang w:eastAsia="sk-SK"/>
              </w:rPr>
            </w:pPr>
            <w:r w:rsidRPr="00587AB4">
              <w:rPr>
                <w:rFonts w:eastAsia="Times New Roman"/>
                <w:color w:val="000000"/>
                <w:szCs w:val="20"/>
                <w:lang w:eastAsia="sk-SK"/>
              </w:rPr>
              <w:t>Zloženie – sodium palmate, sodium tallowate, sodium palm kernelate, aqua, glycerin, stearic acid, parfum, peg-12, sodium chloride, triclocarban, pentasodium pentetate, pentaerithrityl tetra-di-t-butyl hydroxyhydrocinnamate, alpha-isomethyl ionone, butylphenyl methylpropional, citronellol, coumarin, eugenol, hexyl cinnamal, limonene, linalool, cl 77891, cl 77007, cl 42090</w:t>
            </w:r>
          </w:p>
          <w:p w14:paraId="2ABDA1CC" w14:textId="77777777" w:rsidR="005D014D" w:rsidRPr="00587AB4" w:rsidRDefault="005D014D" w:rsidP="00DC5009">
            <w:pPr>
              <w:numPr>
                <w:ilvl w:val="0"/>
                <w:numId w:val="40"/>
              </w:numPr>
              <w:spacing w:after="0" w:line="240" w:lineRule="auto"/>
              <w:contextualSpacing/>
              <w:rPr>
                <w:rFonts w:eastAsia="Times New Roman"/>
                <w:color w:val="000000"/>
                <w:szCs w:val="20"/>
                <w:lang w:eastAsia="sk-SK"/>
              </w:rPr>
            </w:pPr>
            <w:r w:rsidRPr="00587AB4">
              <w:rPr>
                <w:rFonts w:eastAsia="Times New Roman"/>
                <w:color w:val="000000"/>
                <w:szCs w:val="20"/>
                <w:lang w:eastAsia="sk-SK"/>
              </w:rPr>
              <w:t>Objem – minimálne 90 g</w:t>
            </w:r>
          </w:p>
        </w:tc>
        <w:tc>
          <w:tcPr>
            <w:tcW w:w="3828" w:type="dxa"/>
            <w:shd w:val="clear" w:color="auto" w:fill="EEECE1" w:themeFill="background2"/>
          </w:tcPr>
          <w:p w14:paraId="47F4DB89" w14:textId="77777777" w:rsidR="005D014D" w:rsidRPr="00587AB4" w:rsidRDefault="005D014D" w:rsidP="005D014D">
            <w:pPr>
              <w:spacing w:after="0" w:line="240" w:lineRule="auto"/>
              <w:ind w:left="360"/>
              <w:contextualSpacing/>
              <w:rPr>
                <w:rFonts w:eastAsia="Times New Roman"/>
                <w:color w:val="000000"/>
                <w:szCs w:val="20"/>
                <w:lang w:eastAsia="sk-SK"/>
              </w:rPr>
            </w:pPr>
          </w:p>
        </w:tc>
      </w:tr>
      <w:tr w:rsidR="005D014D" w:rsidRPr="00587AB4" w14:paraId="75964367" w14:textId="77777777" w:rsidTr="005D014D">
        <w:trPr>
          <w:trHeight w:val="253"/>
        </w:trPr>
        <w:tc>
          <w:tcPr>
            <w:tcW w:w="663" w:type="dxa"/>
            <w:shd w:val="clear" w:color="auto" w:fill="auto"/>
            <w:noWrap/>
            <w:vAlign w:val="center"/>
          </w:tcPr>
          <w:p w14:paraId="162BD03E" w14:textId="77777777" w:rsidR="005D014D" w:rsidRPr="00587AB4" w:rsidRDefault="005D014D" w:rsidP="00587AB4">
            <w:pPr>
              <w:spacing w:after="0" w:line="240" w:lineRule="auto"/>
              <w:contextualSpacing/>
              <w:jc w:val="center"/>
              <w:rPr>
                <w:rFonts w:eastAsia="Times New Roman"/>
                <w:color w:val="000000"/>
                <w:szCs w:val="20"/>
                <w:lang w:eastAsia="sk-SK"/>
              </w:rPr>
            </w:pPr>
            <w:r w:rsidRPr="00587AB4">
              <w:rPr>
                <w:rFonts w:eastAsia="Times New Roman"/>
                <w:color w:val="000000"/>
                <w:szCs w:val="20"/>
                <w:lang w:eastAsia="sk-SK"/>
              </w:rPr>
              <w:t>45</w:t>
            </w:r>
          </w:p>
        </w:tc>
        <w:tc>
          <w:tcPr>
            <w:tcW w:w="2031" w:type="dxa"/>
            <w:shd w:val="clear" w:color="auto" w:fill="auto"/>
            <w:vAlign w:val="center"/>
          </w:tcPr>
          <w:p w14:paraId="29E08C0D" w14:textId="77777777" w:rsidR="005D014D" w:rsidRPr="00587AB4" w:rsidRDefault="005D014D" w:rsidP="00587AB4">
            <w:pPr>
              <w:spacing w:after="0" w:line="240" w:lineRule="auto"/>
              <w:contextualSpacing/>
              <w:rPr>
                <w:rFonts w:eastAsia="Times New Roman"/>
                <w:color w:val="000000"/>
                <w:szCs w:val="20"/>
                <w:lang w:eastAsia="sk-SK"/>
              </w:rPr>
            </w:pPr>
            <w:r w:rsidRPr="00587AB4">
              <w:rPr>
                <w:rFonts w:eastAsia="Times New Roman"/>
                <w:color w:val="000000"/>
                <w:szCs w:val="20"/>
                <w:lang w:eastAsia="sk-SK"/>
              </w:rPr>
              <w:t>Mydlo toaletné</w:t>
            </w:r>
          </w:p>
        </w:tc>
        <w:tc>
          <w:tcPr>
            <w:tcW w:w="3828" w:type="dxa"/>
            <w:shd w:val="clear" w:color="auto" w:fill="auto"/>
          </w:tcPr>
          <w:p w14:paraId="2669AB09" w14:textId="77777777" w:rsidR="005D014D" w:rsidRPr="00587AB4" w:rsidRDefault="005D014D" w:rsidP="00DC5009">
            <w:pPr>
              <w:numPr>
                <w:ilvl w:val="0"/>
                <w:numId w:val="41"/>
              </w:numPr>
              <w:spacing w:after="0" w:line="240" w:lineRule="auto"/>
              <w:contextualSpacing/>
              <w:rPr>
                <w:rFonts w:eastAsia="Times New Roman"/>
                <w:color w:val="000000"/>
                <w:szCs w:val="20"/>
                <w:lang w:eastAsia="sk-SK"/>
              </w:rPr>
            </w:pPr>
            <w:r w:rsidRPr="00587AB4">
              <w:rPr>
                <w:rFonts w:eastAsia="Times New Roman"/>
                <w:color w:val="000000"/>
                <w:szCs w:val="20"/>
                <w:lang w:eastAsia="sk-SK"/>
              </w:rPr>
              <w:t>Mydlo toaletné</w:t>
            </w:r>
          </w:p>
          <w:p w14:paraId="3ED349B8" w14:textId="77777777" w:rsidR="005D014D" w:rsidRPr="00587AB4" w:rsidRDefault="005D014D" w:rsidP="00DC5009">
            <w:pPr>
              <w:numPr>
                <w:ilvl w:val="0"/>
                <w:numId w:val="41"/>
              </w:numPr>
              <w:spacing w:after="0" w:line="240" w:lineRule="auto"/>
              <w:contextualSpacing/>
              <w:rPr>
                <w:rFonts w:eastAsia="Times New Roman"/>
                <w:color w:val="000000"/>
                <w:szCs w:val="20"/>
                <w:lang w:eastAsia="sk-SK"/>
              </w:rPr>
            </w:pPr>
            <w:r w:rsidRPr="00587AB4">
              <w:rPr>
                <w:rFonts w:eastAsia="Times New Roman"/>
                <w:color w:val="000000"/>
                <w:szCs w:val="20"/>
                <w:lang w:eastAsia="sk-SK"/>
              </w:rPr>
              <w:t>S vôňou</w:t>
            </w:r>
          </w:p>
          <w:p w14:paraId="4ABFDC54" w14:textId="77777777" w:rsidR="005D014D" w:rsidRPr="00587AB4" w:rsidRDefault="005D014D" w:rsidP="00DC5009">
            <w:pPr>
              <w:numPr>
                <w:ilvl w:val="0"/>
                <w:numId w:val="41"/>
              </w:numPr>
              <w:spacing w:after="0" w:line="240" w:lineRule="auto"/>
              <w:contextualSpacing/>
              <w:rPr>
                <w:rFonts w:eastAsia="Times New Roman"/>
                <w:color w:val="000000"/>
                <w:szCs w:val="20"/>
                <w:lang w:eastAsia="sk-SK"/>
              </w:rPr>
            </w:pPr>
            <w:r w:rsidRPr="00587AB4">
              <w:rPr>
                <w:rFonts w:eastAsia="Times New Roman"/>
                <w:color w:val="000000"/>
                <w:szCs w:val="20"/>
                <w:lang w:eastAsia="sk-SK"/>
              </w:rPr>
              <w:t xml:space="preserve">Pre časté použitie </w:t>
            </w:r>
          </w:p>
          <w:p w14:paraId="3D745D1B" w14:textId="77777777" w:rsidR="005D014D" w:rsidRPr="00587AB4" w:rsidRDefault="005D014D" w:rsidP="00DC5009">
            <w:pPr>
              <w:numPr>
                <w:ilvl w:val="0"/>
                <w:numId w:val="41"/>
              </w:numPr>
              <w:spacing w:after="0" w:line="240" w:lineRule="auto"/>
              <w:contextualSpacing/>
              <w:rPr>
                <w:rFonts w:eastAsia="Times New Roman"/>
                <w:color w:val="000000"/>
                <w:szCs w:val="20"/>
                <w:lang w:eastAsia="sk-SK"/>
              </w:rPr>
            </w:pPr>
            <w:r w:rsidRPr="00587AB4">
              <w:rPr>
                <w:rFonts w:eastAsia="Times New Roman"/>
                <w:color w:val="000000"/>
                <w:szCs w:val="20"/>
                <w:lang w:eastAsia="sk-SK"/>
              </w:rPr>
              <w:lastRenderedPageBreak/>
              <w:t>Zloženie – Sodium Palmate, Aqua, Talc, Sodium Palm Kernelate, Glycerin, Sodium Chloride, Lauric Acid, Parfum, Titanium Dioxide, Tetrasodium EDTA, Sodium Hydroxide, Hexyl Cinnamal, Butylphenyl Methylpropional</w:t>
            </w:r>
          </w:p>
          <w:p w14:paraId="34249F70" w14:textId="77777777" w:rsidR="005D014D" w:rsidRPr="00587AB4" w:rsidRDefault="005D014D" w:rsidP="00DC5009">
            <w:pPr>
              <w:numPr>
                <w:ilvl w:val="0"/>
                <w:numId w:val="41"/>
              </w:numPr>
              <w:spacing w:after="0" w:line="240" w:lineRule="auto"/>
              <w:contextualSpacing/>
              <w:rPr>
                <w:rFonts w:eastAsia="Times New Roman"/>
                <w:color w:val="000000"/>
                <w:szCs w:val="20"/>
                <w:lang w:eastAsia="sk-SK"/>
              </w:rPr>
            </w:pPr>
            <w:r w:rsidRPr="00587AB4">
              <w:rPr>
                <w:rFonts w:eastAsia="Times New Roman"/>
                <w:color w:val="000000"/>
                <w:szCs w:val="20"/>
                <w:lang w:eastAsia="sk-SK"/>
              </w:rPr>
              <w:t>Objem – minimálne 100 g</w:t>
            </w:r>
          </w:p>
        </w:tc>
        <w:tc>
          <w:tcPr>
            <w:tcW w:w="3828" w:type="dxa"/>
          </w:tcPr>
          <w:p w14:paraId="7C05623A" w14:textId="77777777" w:rsidR="005D014D" w:rsidRPr="00587AB4" w:rsidRDefault="005D014D" w:rsidP="005D014D">
            <w:pPr>
              <w:spacing w:after="0" w:line="240" w:lineRule="auto"/>
              <w:ind w:left="360"/>
              <w:contextualSpacing/>
              <w:rPr>
                <w:rFonts w:eastAsia="Times New Roman"/>
                <w:color w:val="000000"/>
                <w:szCs w:val="20"/>
                <w:lang w:eastAsia="sk-SK"/>
              </w:rPr>
            </w:pPr>
          </w:p>
        </w:tc>
      </w:tr>
      <w:tr w:rsidR="005D014D" w:rsidRPr="00587AB4" w14:paraId="353F2A96" w14:textId="77777777" w:rsidTr="005D014D">
        <w:trPr>
          <w:trHeight w:val="253"/>
        </w:trPr>
        <w:tc>
          <w:tcPr>
            <w:tcW w:w="663" w:type="dxa"/>
            <w:shd w:val="clear" w:color="auto" w:fill="EEECE1" w:themeFill="background2"/>
            <w:noWrap/>
            <w:vAlign w:val="center"/>
          </w:tcPr>
          <w:p w14:paraId="20A4BBD5" w14:textId="77777777" w:rsidR="005D014D" w:rsidRPr="00587AB4" w:rsidRDefault="005D014D" w:rsidP="00587AB4">
            <w:pPr>
              <w:spacing w:after="0" w:line="240" w:lineRule="auto"/>
              <w:contextualSpacing/>
              <w:jc w:val="center"/>
              <w:rPr>
                <w:rFonts w:eastAsia="Times New Roman"/>
                <w:color w:val="000000"/>
                <w:szCs w:val="20"/>
                <w:lang w:eastAsia="sk-SK"/>
              </w:rPr>
            </w:pPr>
            <w:r w:rsidRPr="00587AB4">
              <w:rPr>
                <w:rFonts w:eastAsia="Times New Roman"/>
                <w:color w:val="000000"/>
                <w:szCs w:val="20"/>
                <w:lang w:eastAsia="sk-SK"/>
              </w:rPr>
              <w:t>46</w:t>
            </w:r>
          </w:p>
        </w:tc>
        <w:tc>
          <w:tcPr>
            <w:tcW w:w="2031" w:type="dxa"/>
            <w:shd w:val="clear" w:color="auto" w:fill="EEECE1" w:themeFill="background2"/>
            <w:vAlign w:val="center"/>
          </w:tcPr>
          <w:p w14:paraId="6AC6A621" w14:textId="77777777" w:rsidR="005D014D" w:rsidRPr="00587AB4" w:rsidRDefault="005D014D" w:rsidP="00587AB4">
            <w:pPr>
              <w:spacing w:after="0" w:line="240" w:lineRule="auto"/>
              <w:contextualSpacing/>
              <w:rPr>
                <w:rFonts w:eastAsia="Times New Roman"/>
                <w:color w:val="000000"/>
                <w:szCs w:val="20"/>
                <w:lang w:eastAsia="sk-SK"/>
              </w:rPr>
            </w:pPr>
            <w:r w:rsidRPr="00587AB4">
              <w:rPr>
                <w:rFonts w:eastAsia="Times New Roman"/>
                <w:color w:val="000000"/>
                <w:szCs w:val="20"/>
                <w:lang w:eastAsia="sk-SK"/>
              </w:rPr>
              <w:t>Odstraňovač vodného kameňa, 100 g</w:t>
            </w:r>
          </w:p>
        </w:tc>
        <w:tc>
          <w:tcPr>
            <w:tcW w:w="3828" w:type="dxa"/>
            <w:shd w:val="clear" w:color="auto" w:fill="EEECE1" w:themeFill="background2"/>
          </w:tcPr>
          <w:p w14:paraId="61E03254"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color w:val="000000"/>
                <w:szCs w:val="20"/>
                <w:lang w:eastAsia="sk-SK"/>
              </w:rPr>
              <w:t xml:space="preserve">Odstraňovač vodného kameňa </w:t>
            </w:r>
            <w:r w:rsidRPr="00587AB4">
              <w:rPr>
                <w:rFonts w:eastAsia="Times New Roman"/>
                <w:szCs w:val="20"/>
                <w:lang w:eastAsia="sk-SK"/>
              </w:rPr>
              <w:t xml:space="preserve"> </w:t>
            </w:r>
          </w:p>
          <w:p w14:paraId="70F7A18C"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bCs/>
                <w:color w:val="333333"/>
                <w:szCs w:val="20"/>
                <w:lang w:eastAsia="sk-SK"/>
              </w:rPr>
              <w:t xml:space="preserve">Rýchlo rozpúšťač </w:t>
            </w:r>
            <w:r w:rsidRPr="00587AB4">
              <w:rPr>
                <w:rFonts w:eastAsia="Times New Roman"/>
                <w:color w:val="333333"/>
                <w:szCs w:val="20"/>
                <w:lang w:eastAsia="sk-SK"/>
              </w:rPr>
              <w:t>vodného kameňa určený pre kávovary, varné kanvice, naparovacie žehličky, automatické práčky a umývačky riadu</w:t>
            </w:r>
            <w:r w:rsidRPr="00587AB4">
              <w:rPr>
                <w:rFonts w:eastAsia="Times New Roman"/>
                <w:szCs w:val="20"/>
                <w:lang w:eastAsia="sk-SK"/>
              </w:rPr>
              <w:t xml:space="preserve"> </w:t>
            </w:r>
          </w:p>
          <w:p w14:paraId="66FD5A50"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color w:val="000000"/>
                <w:szCs w:val="20"/>
                <w:lang w:eastAsia="sk-SK"/>
              </w:rPr>
              <w:t>Objem – 100 g</w:t>
            </w:r>
          </w:p>
        </w:tc>
        <w:tc>
          <w:tcPr>
            <w:tcW w:w="3828" w:type="dxa"/>
            <w:shd w:val="clear" w:color="auto" w:fill="EEECE1" w:themeFill="background2"/>
          </w:tcPr>
          <w:p w14:paraId="207EA2FB" w14:textId="77777777" w:rsidR="005D014D" w:rsidRPr="00587AB4" w:rsidRDefault="005D014D" w:rsidP="005D014D">
            <w:pPr>
              <w:spacing w:after="0" w:line="240" w:lineRule="auto"/>
              <w:ind w:left="360"/>
              <w:contextualSpacing/>
              <w:rPr>
                <w:rFonts w:eastAsia="Times New Roman"/>
                <w:color w:val="000000"/>
                <w:szCs w:val="20"/>
                <w:lang w:eastAsia="sk-SK"/>
              </w:rPr>
            </w:pPr>
          </w:p>
        </w:tc>
      </w:tr>
      <w:tr w:rsidR="005D014D" w:rsidRPr="00587AB4" w14:paraId="4D54F636" w14:textId="77777777" w:rsidTr="005D014D">
        <w:trPr>
          <w:trHeight w:val="253"/>
        </w:trPr>
        <w:tc>
          <w:tcPr>
            <w:tcW w:w="663" w:type="dxa"/>
            <w:shd w:val="clear" w:color="auto" w:fill="auto"/>
            <w:noWrap/>
            <w:vAlign w:val="center"/>
          </w:tcPr>
          <w:p w14:paraId="53518732" w14:textId="77777777" w:rsidR="005D014D" w:rsidRPr="00587AB4" w:rsidRDefault="005D014D" w:rsidP="00587AB4">
            <w:pPr>
              <w:spacing w:after="0" w:line="240" w:lineRule="auto"/>
              <w:contextualSpacing/>
              <w:jc w:val="center"/>
              <w:rPr>
                <w:rFonts w:eastAsia="Times New Roman"/>
                <w:color w:val="000000"/>
                <w:szCs w:val="20"/>
                <w:lang w:eastAsia="sk-SK"/>
              </w:rPr>
            </w:pPr>
            <w:r w:rsidRPr="00587AB4">
              <w:rPr>
                <w:rFonts w:eastAsia="Times New Roman"/>
                <w:color w:val="000000"/>
                <w:szCs w:val="20"/>
                <w:lang w:eastAsia="sk-SK"/>
              </w:rPr>
              <w:t>47</w:t>
            </w:r>
          </w:p>
        </w:tc>
        <w:tc>
          <w:tcPr>
            <w:tcW w:w="2031" w:type="dxa"/>
            <w:shd w:val="clear" w:color="auto" w:fill="auto"/>
            <w:vAlign w:val="center"/>
          </w:tcPr>
          <w:p w14:paraId="79BC66AC" w14:textId="77777777" w:rsidR="005D014D" w:rsidRPr="00587AB4" w:rsidRDefault="005D014D" w:rsidP="00587AB4">
            <w:pPr>
              <w:spacing w:after="0" w:line="240" w:lineRule="auto"/>
              <w:contextualSpacing/>
              <w:rPr>
                <w:rFonts w:eastAsia="Times New Roman"/>
                <w:color w:val="000000"/>
                <w:szCs w:val="20"/>
                <w:lang w:eastAsia="sk-SK"/>
              </w:rPr>
            </w:pPr>
            <w:r w:rsidRPr="00587AB4">
              <w:rPr>
                <w:rFonts w:eastAsia="Times New Roman"/>
                <w:color w:val="000000"/>
                <w:szCs w:val="20"/>
                <w:lang w:eastAsia="sk-SK"/>
              </w:rPr>
              <w:t>Osviežovač vzduchu, spray 300ml</w:t>
            </w:r>
          </w:p>
        </w:tc>
        <w:tc>
          <w:tcPr>
            <w:tcW w:w="3828" w:type="dxa"/>
            <w:shd w:val="clear" w:color="auto" w:fill="auto"/>
          </w:tcPr>
          <w:p w14:paraId="4BBBC8B3"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color w:val="000000"/>
                <w:szCs w:val="20"/>
                <w:lang w:eastAsia="sk-SK"/>
              </w:rPr>
              <w:t xml:space="preserve">Sprayový osviežovač vzduchu  </w:t>
            </w:r>
            <w:r w:rsidRPr="00587AB4">
              <w:rPr>
                <w:rFonts w:eastAsia="Times New Roman"/>
                <w:szCs w:val="20"/>
                <w:lang w:eastAsia="sk-SK"/>
              </w:rPr>
              <w:t xml:space="preserve"> </w:t>
            </w:r>
          </w:p>
          <w:p w14:paraId="7E0F4A5F"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 xml:space="preserve">Okamžité pohlcovanie pachov v miestnosti </w:t>
            </w:r>
          </w:p>
          <w:p w14:paraId="2BA52C6D"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 xml:space="preserve">Rôzne vône  </w:t>
            </w:r>
          </w:p>
          <w:p w14:paraId="7AA62CA2"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color w:val="000000"/>
                <w:szCs w:val="20"/>
                <w:lang w:eastAsia="sk-SK"/>
              </w:rPr>
              <w:t>Objem – 300 ml</w:t>
            </w:r>
          </w:p>
        </w:tc>
        <w:tc>
          <w:tcPr>
            <w:tcW w:w="3828" w:type="dxa"/>
          </w:tcPr>
          <w:p w14:paraId="540B374A" w14:textId="77777777" w:rsidR="005D014D" w:rsidRPr="00587AB4" w:rsidRDefault="005D014D" w:rsidP="005D014D">
            <w:pPr>
              <w:spacing w:after="0" w:line="240" w:lineRule="auto"/>
              <w:ind w:left="360"/>
              <w:contextualSpacing/>
              <w:rPr>
                <w:rFonts w:eastAsia="Times New Roman"/>
                <w:color w:val="000000"/>
                <w:szCs w:val="20"/>
                <w:lang w:eastAsia="sk-SK"/>
              </w:rPr>
            </w:pPr>
          </w:p>
        </w:tc>
      </w:tr>
      <w:tr w:rsidR="005D014D" w:rsidRPr="00587AB4" w14:paraId="0BD1EE60" w14:textId="77777777" w:rsidTr="005D014D">
        <w:trPr>
          <w:trHeight w:val="253"/>
        </w:trPr>
        <w:tc>
          <w:tcPr>
            <w:tcW w:w="663" w:type="dxa"/>
            <w:shd w:val="clear" w:color="auto" w:fill="EEECE1" w:themeFill="background2"/>
            <w:noWrap/>
            <w:vAlign w:val="center"/>
          </w:tcPr>
          <w:p w14:paraId="4F7657C6" w14:textId="77777777" w:rsidR="005D014D" w:rsidRPr="00587AB4" w:rsidRDefault="005D014D" w:rsidP="00587AB4">
            <w:pPr>
              <w:spacing w:after="0" w:line="240" w:lineRule="auto"/>
              <w:contextualSpacing/>
              <w:jc w:val="center"/>
              <w:rPr>
                <w:rFonts w:eastAsia="Times New Roman"/>
                <w:color w:val="000000"/>
                <w:szCs w:val="20"/>
                <w:lang w:eastAsia="sk-SK"/>
              </w:rPr>
            </w:pPr>
            <w:r w:rsidRPr="00587AB4">
              <w:rPr>
                <w:rFonts w:eastAsia="Times New Roman"/>
                <w:color w:val="000000"/>
                <w:szCs w:val="20"/>
                <w:lang w:eastAsia="sk-SK"/>
              </w:rPr>
              <w:t>48</w:t>
            </w:r>
          </w:p>
        </w:tc>
        <w:tc>
          <w:tcPr>
            <w:tcW w:w="2031" w:type="dxa"/>
            <w:shd w:val="clear" w:color="auto" w:fill="EEECE1" w:themeFill="background2"/>
            <w:vAlign w:val="center"/>
          </w:tcPr>
          <w:p w14:paraId="0A121ED3" w14:textId="77777777" w:rsidR="005D014D" w:rsidRPr="00587AB4" w:rsidRDefault="005D014D" w:rsidP="00587AB4">
            <w:pPr>
              <w:spacing w:after="0" w:line="240" w:lineRule="auto"/>
              <w:contextualSpacing/>
              <w:rPr>
                <w:rFonts w:eastAsia="Times New Roman"/>
                <w:color w:val="000000"/>
                <w:szCs w:val="20"/>
                <w:lang w:eastAsia="sk-SK"/>
              </w:rPr>
            </w:pPr>
            <w:r w:rsidRPr="00587AB4">
              <w:rPr>
                <w:rFonts w:eastAsia="Times New Roman"/>
                <w:color w:val="000000"/>
                <w:szCs w:val="20"/>
                <w:lang w:eastAsia="sk-SK"/>
              </w:rPr>
              <w:t>Papierové obrúsky, 1 vrstvové, biele, 33x33 cm</w:t>
            </w:r>
          </w:p>
        </w:tc>
        <w:tc>
          <w:tcPr>
            <w:tcW w:w="3828" w:type="dxa"/>
            <w:shd w:val="clear" w:color="auto" w:fill="EEECE1" w:themeFill="background2"/>
          </w:tcPr>
          <w:p w14:paraId="74353A99"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Papierové obrúsky</w:t>
            </w:r>
          </w:p>
          <w:p w14:paraId="3915F765"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 xml:space="preserve">Rozmer – 33 x 33 cm   </w:t>
            </w:r>
          </w:p>
          <w:p w14:paraId="1AC0A241"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 xml:space="preserve">Jednovrstvové   </w:t>
            </w:r>
          </w:p>
          <w:p w14:paraId="6B1D52CE"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 xml:space="preserve">Farba – biela </w:t>
            </w:r>
          </w:p>
          <w:p w14:paraId="5EFE95B5"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 xml:space="preserve">Neparfumované </w:t>
            </w:r>
          </w:p>
          <w:p w14:paraId="67C217BE"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Množstvo – minimálne 100 kusov v balení</w:t>
            </w:r>
          </w:p>
        </w:tc>
        <w:tc>
          <w:tcPr>
            <w:tcW w:w="3828" w:type="dxa"/>
            <w:shd w:val="clear" w:color="auto" w:fill="EEECE1" w:themeFill="background2"/>
          </w:tcPr>
          <w:p w14:paraId="1C15CFCF" w14:textId="77777777" w:rsidR="005D014D" w:rsidRPr="00587AB4" w:rsidRDefault="005D014D" w:rsidP="005D014D">
            <w:pPr>
              <w:spacing w:after="0" w:line="240" w:lineRule="auto"/>
              <w:ind w:left="360"/>
              <w:contextualSpacing/>
              <w:rPr>
                <w:rFonts w:eastAsia="Times New Roman"/>
                <w:szCs w:val="20"/>
                <w:lang w:eastAsia="sk-SK"/>
              </w:rPr>
            </w:pPr>
          </w:p>
        </w:tc>
      </w:tr>
      <w:tr w:rsidR="005D014D" w:rsidRPr="00587AB4" w14:paraId="4B1F44F2" w14:textId="77777777" w:rsidTr="005D014D">
        <w:trPr>
          <w:trHeight w:val="253"/>
        </w:trPr>
        <w:tc>
          <w:tcPr>
            <w:tcW w:w="663" w:type="dxa"/>
            <w:shd w:val="clear" w:color="auto" w:fill="auto"/>
            <w:noWrap/>
            <w:vAlign w:val="center"/>
          </w:tcPr>
          <w:p w14:paraId="0FB298DE" w14:textId="77777777" w:rsidR="005D014D" w:rsidRPr="00587AB4" w:rsidRDefault="005D014D" w:rsidP="00587AB4">
            <w:pPr>
              <w:spacing w:after="0" w:line="240" w:lineRule="auto"/>
              <w:contextualSpacing/>
              <w:jc w:val="center"/>
              <w:rPr>
                <w:rFonts w:eastAsia="Times New Roman"/>
                <w:color w:val="000000"/>
                <w:szCs w:val="20"/>
                <w:lang w:eastAsia="sk-SK"/>
              </w:rPr>
            </w:pPr>
            <w:r w:rsidRPr="00587AB4">
              <w:rPr>
                <w:rFonts w:eastAsia="Times New Roman"/>
                <w:color w:val="000000"/>
                <w:szCs w:val="20"/>
                <w:lang w:eastAsia="sk-SK"/>
              </w:rPr>
              <w:t>49</w:t>
            </w:r>
          </w:p>
        </w:tc>
        <w:tc>
          <w:tcPr>
            <w:tcW w:w="2031" w:type="dxa"/>
            <w:shd w:val="clear" w:color="auto" w:fill="auto"/>
            <w:vAlign w:val="center"/>
          </w:tcPr>
          <w:p w14:paraId="519F34C5" w14:textId="77777777" w:rsidR="005D014D" w:rsidRPr="00587AB4" w:rsidRDefault="005D014D" w:rsidP="00587AB4">
            <w:pPr>
              <w:spacing w:after="0" w:line="240" w:lineRule="auto"/>
              <w:contextualSpacing/>
              <w:rPr>
                <w:rFonts w:eastAsia="Times New Roman"/>
                <w:color w:val="000000"/>
                <w:szCs w:val="20"/>
                <w:lang w:eastAsia="sk-SK"/>
              </w:rPr>
            </w:pPr>
            <w:r w:rsidRPr="00587AB4">
              <w:rPr>
                <w:rFonts w:eastAsia="Times New Roman"/>
                <w:color w:val="000000"/>
                <w:szCs w:val="20"/>
                <w:lang w:eastAsia="sk-SK"/>
              </w:rPr>
              <w:t>Pasta na ruky</w:t>
            </w:r>
          </w:p>
        </w:tc>
        <w:tc>
          <w:tcPr>
            <w:tcW w:w="3828" w:type="dxa"/>
            <w:shd w:val="clear" w:color="auto" w:fill="auto"/>
          </w:tcPr>
          <w:p w14:paraId="63B84547" w14:textId="77777777" w:rsidR="005D014D" w:rsidRPr="00587AB4" w:rsidRDefault="005D014D" w:rsidP="00DC5009">
            <w:pPr>
              <w:numPr>
                <w:ilvl w:val="0"/>
                <w:numId w:val="30"/>
              </w:numPr>
              <w:spacing w:after="0" w:line="240" w:lineRule="auto"/>
              <w:contextualSpacing/>
              <w:rPr>
                <w:rFonts w:eastAsia="Times New Roman"/>
                <w:color w:val="000000" w:themeColor="text1"/>
                <w:szCs w:val="20"/>
                <w:lang w:eastAsia="sk-SK"/>
              </w:rPr>
            </w:pPr>
            <w:r w:rsidRPr="00587AB4">
              <w:rPr>
                <w:rFonts w:eastAsia="Times New Roman"/>
                <w:color w:val="000000" w:themeColor="text1"/>
                <w:szCs w:val="20"/>
                <w:lang w:eastAsia="sk-SK"/>
              </w:rPr>
              <w:t>Pasta na ruky</w:t>
            </w:r>
          </w:p>
          <w:p w14:paraId="2F469B39" w14:textId="77777777" w:rsidR="005D014D" w:rsidRPr="00587AB4" w:rsidRDefault="005D014D" w:rsidP="00DC5009">
            <w:pPr>
              <w:numPr>
                <w:ilvl w:val="0"/>
                <w:numId w:val="30"/>
              </w:numPr>
              <w:spacing w:after="0" w:line="240" w:lineRule="auto"/>
              <w:contextualSpacing/>
              <w:rPr>
                <w:rFonts w:eastAsia="Times New Roman"/>
                <w:color w:val="000000" w:themeColor="text1"/>
                <w:szCs w:val="20"/>
                <w:lang w:eastAsia="sk-SK"/>
              </w:rPr>
            </w:pPr>
            <w:r w:rsidRPr="00587AB4">
              <w:rPr>
                <w:rFonts w:eastAsia="Times New Roman"/>
                <w:color w:val="000000" w:themeColor="text1"/>
                <w:szCs w:val="20"/>
                <w:lang w:eastAsia="sk-SK"/>
              </w:rPr>
              <w:t>Abrazívny prípravok na umývanie rúk (jemná pasta)</w:t>
            </w:r>
          </w:p>
          <w:p w14:paraId="42BD98CC" w14:textId="77777777" w:rsidR="005D014D" w:rsidRPr="00587AB4" w:rsidRDefault="005D014D" w:rsidP="00DC5009">
            <w:pPr>
              <w:numPr>
                <w:ilvl w:val="0"/>
                <w:numId w:val="30"/>
              </w:numPr>
              <w:spacing w:after="0" w:line="240" w:lineRule="auto"/>
              <w:contextualSpacing/>
              <w:rPr>
                <w:rFonts w:eastAsia="Times New Roman"/>
                <w:color w:val="000000" w:themeColor="text1"/>
                <w:szCs w:val="20"/>
                <w:lang w:eastAsia="sk-SK"/>
              </w:rPr>
            </w:pPr>
            <w:r w:rsidRPr="00587AB4">
              <w:rPr>
                <w:rFonts w:eastAsia="Times New Roman"/>
                <w:color w:val="000000" w:themeColor="text1"/>
                <w:szCs w:val="20"/>
                <w:lang w:eastAsia="sk-SK"/>
              </w:rPr>
              <w:t>Na umývanie znečistených rúk od motorového oleja a iných mazív</w:t>
            </w:r>
            <w:r w:rsidRPr="00587AB4">
              <w:rPr>
                <w:rFonts w:eastAsia="Times New Roman"/>
                <w:szCs w:val="20"/>
                <w:lang w:eastAsia="sk-SK"/>
              </w:rPr>
              <w:t xml:space="preserve"> </w:t>
            </w:r>
            <w:r w:rsidRPr="00587AB4">
              <w:rPr>
                <w:rFonts w:eastAsia="Times New Roman"/>
                <w:vanish/>
                <w:color w:val="515E5F"/>
                <w:szCs w:val="20"/>
                <w:lang w:eastAsia="sk-SK"/>
              </w:rPr>
              <w:t>40% viskóza, 35% bavlna, 25% polyester40% viskóza, 35% bavlna, 25% polyester40% viskóza, 35% bavlna, 25% polyester</w:t>
            </w:r>
          </w:p>
          <w:p w14:paraId="7E9BA1B2" w14:textId="77777777" w:rsidR="005D014D" w:rsidRPr="00587AB4" w:rsidRDefault="005D014D" w:rsidP="00DC5009">
            <w:pPr>
              <w:numPr>
                <w:ilvl w:val="0"/>
                <w:numId w:val="30"/>
              </w:numPr>
              <w:spacing w:after="0" w:line="240" w:lineRule="auto"/>
              <w:contextualSpacing/>
              <w:rPr>
                <w:rFonts w:eastAsia="Times New Roman"/>
                <w:color w:val="000000"/>
                <w:szCs w:val="20"/>
                <w:lang w:eastAsia="sk-SK"/>
              </w:rPr>
            </w:pPr>
            <w:r w:rsidRPr="00587AB4">
              <w:rPr>
                <w:rFonts w:eastAsia="Times New Roman"/>
                <w:szCs w:val="20"/>
                <w:shd w:val="clear" w:color="auto" w:fill="FFFFFF"/>
                <w:lang w:eastAsia="sk-SK"/>
              </w:rPr>
              <w:t xml:space="preserve">Objem – </w:t>
            </w:r>
            <w:r w:rsidRPr="00587AB4">
              <w:rPr>
                <w:rFonts w:eastAsia="Times New Roman"/>
                <w:szCs w:val="20"/>
                <w:lang w:eastAsia="sk-SK"/>
              </w:rPr>
              <w:t>minimálne 500g</w:t>
            </w:r>
          </w:p>
        </w:tc>
        <w:tc>
          <w:tcPr>
            <w:tcW w:w="3828" w:type="dxa"/>
          </w:tcPr>
          <w:p w14:paraId="339736D4" w14:textId="77777777" w:rsidR="005D014D" w:rsidRPr="00587AB4" w:rsidRDefault="005D014D" w:rsidP="005D014D">
            <w:pPr>
              <w:spacing w:after="0" w:line="240" w:lineRule="auto"/>
              <w:ind w:left="360"/>
              <w:contextualSpacing/>
              <w:rPr>
                <w:rFonts w:eastAsia="Times New Roman"/>
                <w:color w:val="000000" w:themeColor="text1"/>
                <w:szCs w:val="20"/>
                <w:lang w:eastAsia="sk-SK"/>
              </w:rPr>
            </w:pPr>
          </w:p>
        </w:tc>
      </w:tr>
      <w:tr w:rsidR="005D014D" w:rsidRPr="00587AB4" w14:paraId="7C5CC451" w14:textId="77777777" w:rsidTr="005D014D">
        <w:trPr>
          <w:trHeight w:val="253"/>
        </w:trPr>
        <w:tc>
          <w:tcPr>
            <w:tcW w:w="663" w:type="dxa"/>
            <w:shd w:val="clear" w:color="auto" w:fill="EEECE1" w:themeFill="background2"/>
            <w:noWrap/>
            <w:vAlign w:val="center"/>
          </w:tcPr>
          <w:p w14:paraId="09A4E144" w14:textId="77777777" w:rsidR="005D014D" w:rsidRPr="00587AB4" w:rsidRDefault="005D014D" w:rsidP="00587AB4">
            <w:pPr>
              <w:spacing w:after="0" w:line="240" w:lineRule="auto"/>
              <w:contextualSpacing/>
              <w:jc w:val="center"/>
              <w:rPr>
                <w:rFonts w:eastAsia="Times New Roman"/>
                <w:color w:val="000000"/>
                <w:szCs w:val="20"/>
                <w:lang w:eastAsia="sk-SK"/>
              </w:rPr>
            </w:pPr>
            <w:r w:rsidRPr="00587AB4">
              <w:rPr>
                <w:rFonts w:eastAsia="Times New Roman"/>
                <w:color w:val="000000"/>
                <w:szCs w:val="20"/>
                <w:lang w:eastAsia="sk-SK"/>
              </w:rPr>
              <w:t>50</w:t>
            </w:r>
          </w:p>
        </w:tc>
        <w:tc>
          <w:tcPr>
            <w:tcW w:w="2031" w:type="dxa"/>
            <w:shd w:val="clear" w:color="auto" w:fill="EEECE1" w:themeFill="background2"/>
            <w:vAlign w:val="center"/>
          </w:tcPr>
          <w:p w14:paraId="1562B005" w14:textId="77777777" w:rsidR="005D014D" w:rsidRPr="00587AB4" w:rsidRDefault="005D014D" w:rsidP="00587AB4">
            <w:pPr>
              <w:spacing w:after="0" w:line="240" w:lineRule="auto"/>
              <w:contextualSpacing/>
              <w:rPr>
                <w:rFonts w:eastAsia="Times New Roman"/>
                <w:color w:val="000000"/>
                <w:szCs w:val="20"/>
                <w:lang w:eastAsia="sk-SK"/>
              </w:rPr>
            </w:pPr>
            <w:r w:rsidRPr="00587AB4">
              <w:rPr>
                <w:rFonts w:eastAsia="Times New Roman"/>
                <w:color w:val="000000"/>
                <w:szCs w:val="20"/>
                <w:lang w:eastAsia="sk-SK"/>
              </w:rPr>
              <w:t>Pena na holenie pánska</w:t>
            </w:r>
          </w:p>
        </w:tc>
        <w:tc>
          <w:tcPr>
            <w:tcW w:w="3828" w:type="dxa"/>
            <w:shd w:val="clear" w:color="auto" w:fill="EEECE1" w:themeFill="background2"/>
          </w:tcPr>
          <w:p w14:paraId="060759C8" w14:textId="77777777" w:rsidR="005D014D" w:rsidRPr="00587AB4" w:rsidRDefault="005D014D" w:rsidP="00DC5009">
            <w:pPr>
              <w:numPr>
                <w:ilvl w:val="0"/>
                <w:numId w:val="30"/>
              </w:numPr>
              <w:spacing w:after="0" w:line="240" w:lineRule="auto"/>
              <w:contextualSpacing/>
              <w:rPr>
                <w:rFonts w:eastAsia="Times New Roman"/>
                <w:color w:val="000000" w:themeColor="text1"/>
                <w:szCs w:val="20"/>
                <w:lang w:eastAsia="sk-SK"/>
              </w:rPr>
            </w:pPr>
            <w:r w:rsidRPr="00587AB4">
              <w:rPr>
                <w:rFonts w:eastAsia="Times New Roman"/>
                <w:color w:val="000000" w:themeColor="text1"/>
                <w:szCs w:val="20"/>
                <w:lang w:eastAsia="sk-SK"/>
              </w:rPr>
              <w:t xml:space="preserve">Pena na holenie pánska </w:t>
            </w:r>
          </w:p>
          <w:p w14:paraId="630BF657" w14:textId="77777777" w:rsidR="005D014D" w:rsidRPr="00587AB4" w:rsidRDefault="005D014D" w:rsidP="00DC5009">
            <w:pPr>
              <w:numPr>
                <w:ilvl w:val="0"/>
                <w:numId w:val="30"/>
              </w:numPr>
              <w:spacing w:after="0" w:line="240" w:lineRule="auto"/>
              <w:contextualSpacing/>
              <w:rPr>
                <w:rFonts w:eastAsia="Times New Roman"/>
                <w:color w:val="000000" w:themeColor="text1"/>
                <w:szCs w:val="20"/>
                <w:lang w:eastAsia="sk-SK"/>
              </w:rPr>
            </w:pPr>
            <w:r w:rsidRPr="00587AB4">
              <w:rPr>
                <w:rFonts w:eastAsia="Times New Roman"/>
                <w:color w:val="000000" w:themeColor="text1"/>
                <w:szCs w:val="20"/>
                <w:lang w:eastAsia="sk-SK"/>
              </w:rPr>
              <w:t>Bohatá krémová pena</w:t>
            </w:r>
          </w:p>
          <w:p w14:paraId="5CF659A5" w14:textId="77777777" w:rsidR="005D014D" w:rsidRPr="00587AB4" w:rsidRDefault="005D014D" w:rsidP="00DC5009">
            <w:pPr>
              <w:numPr>
                <w:ilvl w:val="0"/>
                <w:numId w:val="30"/>
              </w:numPr>
              <w:spacing w:after="0" w:line="240" w:lineRule="auto"/>
              <w:contextualSpacing/>
              <w:rPr>
                <w:rFonts w:eastAsia="Times New Roman"/>
                <w:color w:val="000000" w:themeColor="text1"/>
                <w:szCs w:val="20"/>
                <w:lang w:eastAsia="sk-SK"/>
              </w:rPr>
            </w:pPr>
            <w:r w:rsidRPr="00587AB4">
              <w:rPr>
                <w:rFonts w:eastAsia="Times New Roman"/>
                <w:color w:val="000000" w:themeColor="text1"/>
                <w:szCs w:val="20"/>
                <w:lang w:eastAsia="sk-SK"/>
              </w:rPr>
              <w:t>Pre normálnu pokožku</w:t>
            </w:r>
          </w:p>
          <w:p w14:paraId="71D9FA50" w14:textId="77777777" w:rsidR="005D014D" w:rsidRPr="00587AB4" w:rsidRDefault="005D014D" w:rsidP="00DC5009">
            <w:pPr>
              <w:numPr>
                <w:ilvl w:val="0"/>
                <w:numId w:val="30"/>
              </w:numPr>
              <w:spacing w:after="0" w:line="240" w:lineRule="auto"/>
              <w:contextualSpacing/>
              <w:rPr>
                <w:rFonts w:eastAsia="Times New Roman"/>
                <w:color w:val="000000" w:themeColor="text1"/>
                <w:szCs w:val="20"/>
                <w:lang w:eastAsia="sk-SK"/>
              </w:rPr>
            </w:pPr>
            <w:r w:rsidRPr="00587AB4">
              <w:rPr>
                <w:rFonts w:eastAsia="Times New Roman"/>
                <w:vanish/>
                <w:color w:val="515E5F"/>
                <w:szCs w:val="20"/>
                <w:lang w:eastAsia="sk-SK"/>
              </w:rPr>
              <w:t>40% viskóza, 35% bavlna, 25% polyester40% viskóza, 35% bavlna, 25% polyester40% viskóza, 35% bavlna, 25% polyester</w:t>
            </w:r>
            <w:r w:rsidRPr="00587AB4">
              <w:rPr>
                <w:rFonts w:eastAsia="Times New Roman"/>
                <w:szCs w:val="20"/>
                <w:shd w:val="clear" w:color="auto" w:fill="EEECE1" w:themeFill="background2"/>
                <w:lang w:eastAsia="sk-SK"/>
              </w:rPr>
              <w:t xml:space="preserve">Objem – </w:t>
            </w:r>
            <w:r w:rsidRPr="00587AB4">
              <w:rPr>
                <w:rFonts w:eastAsia="Times New Roman"/>
                <w:szCs w:val="20"/>
                <w:lang w:eastAsia="sk-SK"/>
              </w:rPr>
              <w:t>minimálne 200 ml</w:t>
            </w:r>
          </w:p>
        </w:tc>
        <w:tc>
          <w:tcPr>
            <w:tcW w:w="3828" w:type="dxa"/>
            <w:shd w:val="clear" w:color="auto" w:fill="EEECE1" w:themeFill="background2"/>
          </w:tcPr>
          <w:p w14:paraId="5264B411" w14:textId="77777777" w:rsidR="005D014D" w:rsidRPr="00587AB4" w:rsidRDefault="005D014D" w:rsidP="005D014D">
            <w:pPr>
              <w:spacing w:after="0" w:line="240" w:lineRule="auto"/>
              <w:ind w:left="360"/>
              <w:contextualSpacing/>
              <w:rPr>
                <w:rFonts w:eastAsia="Times New Roman"/>
                <w:color w:val="000000" w:themeColor="text1"/>
                <w:szCs w:val="20"/>
                <w:lang w:eastAsia="sk-SK"/>
              </w:rPr>
            </w:pPr>
          </w:p>
        </w:tc>
      </w:tr>
      <w:tr w:rsidR="005D014D" w:rsidRPr="00587AB4" w14:paraId="16B59484" w14:textId="77777777" w:rsidTr="005D014D">
        <w:trPr>
          <w:trHeight w:val="253"/>
        </w:trPr>
        <w:tc>
          <w:tcPr>
            <w:tcW w:w="663" w:type="dxa"/>
            <w:shd w:val="clear" w:color="auto" w:fill="auto"/>
            <w:noWrap/>
            <w:vAlign w:val="center"/>
          </w:tcPr>
          <w:p w14:paraId="0DE456F5" w14:textId="77777777" w:rsidR="005D014D" w:rsidRPr="00587AB4" w:rsidRDefault="005D014D" w:rsidP="00587AB4">
            <w:pPr>
              <w:spacing w:after="0" w:line="240" w:lineRule="auto"/>
              <w:contextualSpacing/>
              <w:jc w:val="center"/>
              <w:rPr>
                <w:rFonts w:eastAsia="Times New Roman"/>
                <w:color w:val="000000"/>
                <w:szCs w:val="20"/>
                <w:lang w:eastAsia="sk-SK"/>
              </w:rPr>
            </w:pPr>
            <w:r w:rsidRPr="00587AB4">
              <w:rPr>
                <w:rFonts w:eastAsia="Times New Roman"/>
                <w:color w:val="000000"/>
                <w:szCs w:val="20"/>
                <w:lang w:eastAsia="sk-SK"/>
              </w:rPr>
              <w:t>51</w:t>
            </w:r>
          </w:p>
        </w:tc>
        <w:tc>
          <w:tcPr>
            <w:tcW w:w="2031" w:type="dxa"/>
            <w:shd w:val="clear" w:color="auto" w:fill="auto"/>
            <w:vAlign w:val="center"/>
          </w:tcPr>
          <w:p w14:paraId="0BE8AE7A" w14:textId="77777777" w:rsidR="005D014D" w:rsidRPr="00587AB4" w:rsidRDefault="005D014D" w:rsidP="00587AB4">
            <w:pPr>
              <w:spacing w:after="0" w:line="240" w:lineRule="auto"/>
              <w:contextualSpacing/>
              <w:rPr>
                <w:rFonts w:eastAsia="Times New Roman"/>
                <w:color w:val="000000"/>
                <w:szCs w:val="20"/>
                <w:lang w:eastAsia="sk-SK"/>
              </w:rPr>
            </w:pPr>
            <w:r w:rsidRPr="00587AB4">
              <w:rPr>
                <w:rFonts w:eastAsia="Times New Roman"/>
                <w:color w:val="000000"/>
                <w:szCs w:val="20"/>
                <w:lang w:eastAsia="sk-SK"/>
              </w:rPr>
              <w:t>Penová kuchynská utierka</w:t>
            </w:r>
          </w:p>
        </w:tc>
        <w:tc>
          <w:tcPr>
            <w:tcW w:w="3828" w:type="dxa"/>
            <w:shd w:val="clear" w:color="auto" w:fill="auto"/>
          </w:tcPr>
          <w:p w14:paraId="787A3E02" w14:textId="77777777" w:rsidR="005D014D" w:rsidRPr="00587AB4" w:rsidRDefault="005D014D" w:rsidP="00DC5009">
            <w:pPr>
              <w:numPr>
                <w:ilvl w:val="0"/>
                <w:numId w:val="30"/>
              </w:numPr>
              <w:spacing w:after="0" w:line="240" w:lineRule="auto"/>
              <w:contextualSpacing/>
              <w:rPr>
                <w:rFonts w:eastAsia="Times New Roman"/>
                <w:color w:val="000000" w:themeColor="text1"/>
                <w:szCs w:val="20"/>
                <w:lang w:eastAsia="sk-SK"/>
              </w:rPr>
            </w:pPr>
            <w:r w:rsidRPr="00587AB4">
              <w:rPr>
                <w:rFonts w:eastAsia="Times New Roman"/>
                <w:color w:val="000000" w:themeColor="text1"/>
                <w:szCs w:val="20"/>
                <w:lang w:eastAsia="sk-SK"/>
              </w:rPr>
              <w:t xml:space="preserve">Penová kuchynská utierka </w:t>
            </w:r>
          </w:p>
          <w:p w14:paraId="04A9BBB4" w14:textId="77777777" w:rsidR="005D014D" w:rsidRPr="00587AB4" w:rsidRDefault="005D014D" w:rsidP="00DC5009">
            <w:pPr>
              <w:numPr>
                <w:ilvl w:val="0"/>
                <w:numId w:val="30"/>
              </w:numPr>
              <w:spacing w:after="0" w:line="240" w:lineRule="auto"/>
              <w:contextualSpacing/>
              <w:rPr>
                <w:rFonts w:eastAsia="Times New Roman"/>
                <w:color w:val="000000" w:themeColor="text1"/>
                <w:szCs w:val="20"/>
                <w:lang w:eastAsia="sk-SK"/>
              </w:rPr>
            </w:pPr>
            <w:r w:rsidRPr="00587AB4">
              <w:rPr>
                <w:rFonts w:eastAsia="Times New Roman"/>
                <w:color w:val="000000" w:themeColor="text1"/>
                <w:szCs w:val="20"/>
                <w:lang w:eastAsia="sk-SK"/>
              </w:rPr>
              <w:t xml:space="preserve">Rozmer – minimálne 20 x 18 cm </w:t>
            </w:r>
          </w:p>
          <w:p w14:paraId="7E92AE4C" w14:textId="77777777" w:rsidR="005D014D" w:rsidRPr="00587AB4" w:rsidRDefault="005D014D" w:rsidP="00DC5009">
            <w:pPr>
              <w:numPr>
                <w:ilvl w:val="0"/>
                <w:numId w:val="30"/>
              </w:numPr>
              <w:spacing w:after="0" w:line="240" w:lineRule="auto"/>
              <w:contextualSpacing/>
              <w:rPr>
                <w:rFonts w:eastAsia="Times New Roman"/>
                <w:color w:val="000000" w:themeColor="text1"/>
                <w:szCs w:val="20"/>
                <w:lang w:eastAsia="sk-SK"/>
              </w:rPr>
            </w:pPr>
            <w:r w:rsidRPr="00587AB4">
              <w:rPr>
                <w:rFonts w:eastAsia="Times New Roman"/>
                <w:color w:val="000000" w:themeColor="text1"/>
                <w:szCs w:val="20"/>
                <w:lang w:eastAsia="sk-SK"/>
              </w:rPr>
              <w:t>Farba – rôzne</w:t>
            </w:r>
          </w:p>
          <w:p w14:paraId="5C358581" w14:textId="77777777" w:rsidR="005D014D" w:rsidRPr="00587AB4" w:rsidRDefault="005D014D" w:rsidP="00DC5009">
            <w:pPr>
              <w:numPr>
                <w:ilvl w:val="0"/>
                <w:numId w:val="30"/>
              </w:numPr>
              <w:spacing w:after="0" w:line="240" w:lineRule="auto"/>
              <w:contextualSpacing/>
              <w:rPr>
                <w:rFonts w:eastAsia="Times New Roman"/>
                <w:color w:val="000000"/>
                <w:szCs w:val="20"/>
                <w:lang w:eastAsia="sk-SK"/>
              </w:rPr>
            </w:pPr>
            <w:r w:rsidRPr="00587AB4">
              <w:rPr>
                <w:rFonts w:eastAsia="Times New Roman"/>
                <w:color w:val="000000" w:themeColor="text1"/>
                <w:szCs w:val="20"/>
                <w:lang w:eastAsia="sk-SK"/>
              </w:rPr>
              <w:t xml:space="preserve">Materiál – </w:t>
            </w:r>
            <w:r w:rsidRPr="00587AB4">
              <w:rPr>
                <w:rFonts w:eastAsia="Times New Roman"/>
                <w:szCs w:val="20"/>
                <w:lang w:eastAsia="sk-SK"/>
              </w:rPr>
              <w:t xml:space="preserve">celulózové a bavlnené vlákna </w:t>
            </w:r>
            <w:r w:rsidRPr="00587AB4">
              <w:rPr>
                <w:rFonts w:eastAsia="Times New Roman"/>
                <w:vanish/>
                <w:color w:val="515E5F"/>
                <w:szCs w:val="20"/>
                <w:lang w:eastAsia="sk-SK"/>
              </w:rPr>
              <w:t>40% viskóza, 35% bavlna, 25% polyester40% viskóza, 35% bavlna, 25% polyester40% viskóza, 35% bavlna, 25% polyester</w:t>
            </w:r>
          </w:p>
          <w:p w14:paraId="0C4F9549" w14:textId="77777777" w:rsidR="005D014D" w:rsidRPr="00587AB4" w:rsidRDefault="005D014D" w:rsidP="00DC5009">
            <w:pPr>
              <w:numPr>
                <w:ilvl w:val="0"/>
                <w:numId w:val="30"/>
              </w:numPr>
              <w:spacing w:after="0" w:line="240" w:lineRule="auto"/>
              <w:contextualSpacing/>
              <w:rPr>
                <w:rFonts w:eastAsia="Times New Roman"/>
                <w:color w:val="000000"/>
                <w:szCs w:val="20"/>
                <w:lang w:eastAsia="sk-SK"/>
              </w:rPr>
            </w:pPr>
            <w:r w:rsidRPr="00587AB4">
              <w:rPr>
                <w:rFonts w:eastAsia="Times New Roman"/>
                <w:szCs w:val="20"/>
                <w:lang w:eastAsia="sk-SK"/>
              </w:rPr>
              <w:t>Na vlhké povrchy</w:t>
            </w:r>
          </w:p>
          <w:p w14:paraId="641EC8D1" w14:textId="77777777" w:rsidR="005D014D" w:rsidRPr="00587AB4" w:rsidRDefault="005D014D" w:rsidP="00DC5009">
            <w:pPr>
              <w:numPr>
                <w:ilvl w:val="0"/>
                <w:numId w:val="30"/>
              </w:numPr>
              <w:spacing w:after="0" w:line="240" w:lineRule="auto"/>
              <w:contextualSpacing/>
              <w:rPr>
                <w:rFonts w:eastAsia="Times New Roman"/>
                <w:color w:val="000000"/>
                <w:szCs w:val="20"/>
                <w:lang w:eastAsia="sk-SK"/>
              </w:rPr>
            </w:pPr>
            <w:r w:rsidRPr="00587AB4">
              <w:rPr>
                <w:rFonts w:eastAsia="Times New Roman"/>
                <w:szCs w:val="20"/>
                <w:lang w:eastAsia="sk-SK"/>
              </w:rPr>
              <w:t xml:space="preserve">Množstvo – minimálne 5 kusov v balení  </w:t>
            </w:r>
          </w:p>
        </w:tc>
        <w:tc>
          <w:tcPr>
            <w:tcW w:w="3828" w:type="dxa"/>
          </w:tcPr>
          <w:p w14:paraId="0C0AD5B7" w14:textId="77777777" w:rsidR="005D014D" w:rsidRPr="00587AB4" w:rsidRDefault="005D014D" w:rsidP="005D014D">
            <w:pPr>
              <w:spacing w:after="0" w:line="240" w:lineRule="auto"/>
              <w:ind w:left="360"/>
              <w:contextualSpacing/>
              <w:rPr>
                <w:rFonts w:eastAsia="Times New Roman"/>
                <w:color w:val="000000" w:themeColor="text1"/>
                <w:szCs w:val="20"/>
                <w:lang w:eastAsia="sk-SK"/>
              </w:rPr>
            </w:pPr>
          </w:p>
        </w:tc>
      </w:tr>
      <w:tr w:rsidR="005D014D" w:rsidRPr="00587AB4" w14:paraId="4F760BFA" w14:textId="77777777" w:rsidTr="005D014D">
        <w:trPr>
          <w:trHeight w:val="253"/>
        </w:trPr>
        <w:tc>
          <w:tcPr>
            <w:tcW w:w="663" w:type="dxa"/>
            <w:shd w:val="clear" w:color="auto" w:fill="EEECE1" w:themeFill="background2"/>
            <w:noWrap/>
            <w:vAlign w:val="center"/>
          </w:tcPr>
          <w:p w14:paraId="4F0F46EC" w14:textId="77777777" w:rsidR="005D014D" w:rsidRPr="00587AB4" w:rsidRDefault="005D014D" w:rsidP="00587AB4">
            <w:pPr>
              <w:spacing w:after="0" w:line="240" w:lineRule="auto"/>
              <w:contextualSpacing/>
              <w:jc w:val="center"/>
              <w:rPr>
                <w:rFonts w:eastAsia="Times New Roman"/>
                <w:color w:val="000000"/>
                <w:szCs w:val="20"/>
                <w:lang w:eastAsia="sk-SK"/>
              </w:rPr>
            </w:pPr>
            <w:r w:rsidRPr="00587AB4">
              <w:rPr>
                <w:rFonts w:eastAsia="Times New Roman"/>
                <w:color w:val="000000"/>
                <w:szCs w:val="20"/>
                <w:lang w:eastAsia="sk-SK"/>
              </w:rPr>
              <w:t>52</w:t>
            </w:r>
          </w:p>
        </w:tc>
        <w:tc>
          <w:tcPr>
            <w:tcW w:w="2031" w:type="dxa"/>
            <w:shd w:val="clear" w:color="auto" w:fill="EEECE1" w:themeFill="background2"/>
            <w:vAlign w:val="center"/>
          </w:tcPr>
          <w:p w14:paraId="1820A3B4" w14:textId="77777777" w:rsidR="005D014D" w:rsidRPr="00587AB4" w:rsidRDefault="005D014D" w:rsidP="00587AB4">
            <w:pPr>
              <w:spacing w:after="0" w:line="240" w:lineRule="auto"/>
              <w:contextualSpacing/>
              <w:rPr>
                <w:rFonts w:eastAsia="Times New Roman"/>
                <w:color w:val="000000"/>
                <w:szCs w:val="20"/>
                <w:lang w:eastAsia="sk-SK"/>
              </w:rPr>
            </w:pPr>
            <w:r w:rsidRPr="00587AB4">
              <w:rPr>
                <w:rFonts w:eastAsia="Times New Roman"/>
                <w:color w:val="000000"/>
                <w:szCs w:val="20"/>
                <w:lang w:eastAsia="sk-SK"/>
              </w:rPr>
              <w:t>Prachovka, biela, 45x35 cm</w:t>
            </w:r>
          </w:p>
        </w:tc>
        <w:tc>
          <w:tcPr>
            <w:tcW w:w="3828" w:type="dxa"/>
            <w:shd w:val="clear" w:color="auto" w:fill="EEECE1" w:themeFill="background2"/>
          </w:tcPr>
          <w:p w14:paraId="3734ED4F" w14:textId="77777777" w:rsidR="005D014D" w:rsidRPr="00587AB4" w:rsidRDefault="005D014D" w:rsidP="00DC5009">
            <w:pPr>
              <w:numPr>
                <w:ilvl w:val="0"/>
                <w:numId w:val="30"/>
              </w:numPr>
              <w:spacing w:after="0" w:line="240" w:lineRule="auto"/>
              <w:contextualSpacing/>
              <w:rPr>
                <w:rFonts w:eastAsia="Times New Roman"/>
                <w:color w:val="000000" w:themeColor="text1"/>
                <w:szCs w:val="20"/>
                <w:lang w:eastAsia="sk-SK"/>
              </w:rPr>
            </w:pPr>
            <w:r w:rsidRPr="00587AB4">
              <w:rPr>
                <w:rFonts w:eastAsia="Times New Roman"/>
                <w:color w:val="000000" w:themeColor="text1"/>
                <w:szCs w:val="20"/>
                <w:lang w:eastAsia="sk-SK"/>
              </w:rPr>
              <w:t xml:space="preserve">Prachovka biela </w:t>
            </w:r>
          </w:p>
          <w:p w14:paraId="0480BD07" w14:textId="77777777" w:rsidR="005D014D" w:rsidRPr="00587AB4" w:rsidRDefault="005D014D" w:rsidP="00DC5009">
            <w:pPr>
              <w:numPr>
                <w:ilvl w:val="0"/>
                <w:numId w:val="30"/>
              </w:numPr>
              <w:spacing w:after="0" w:line="240" w:lineRule="auto"/>
              <w:contextualSpacing/>
              <w:rPr>
                <w:rFonts w:eastAsia="Times New Roman"/>
                <w:color w:val="000000" w:themeColor="text1"/>
                <w:szCs w:val="20"/>
                <w:lang w:eastAsia="sk-SK"/>
              </w:rPr>
            </w:pPr>
            <w:r w:rsidRPr="00587AB4">
              <w:rPr>
                <w:rFonts w:eastAsia="Times New Roman"/>
                <w:color w:val="000000" w:themeColor="text1"/>
                <w:szCs w:val="20"/>
                <w:lang w:eastAsia="sk-SK"/>
              </w:rPr>
              <w:t xml:space="preserve">Rozmer – 45 x 35 cm </w:t>
            </w:r>
          </w:p>
          <w:p w14:paraId="59E07A67" w14:textId="77777777" w:rsidR="005D014D" w:rsidRPr="00587AB4" w:rsidRDefault="005D014D" w:rsidP="00DC5009">
            <w:pPr>
              <w:numPr>
                <w:ilvl w:val="0"/>
                <w:numId w:val="30"/>
              </w:numPr>
              <w:spacing w:after="0" w:line="240" w:lineRule="auto"/>
              <w:contextualSpacing/>
              <w:rPr>
                <w:rFonts w:eastAsia="Times New Roman"/>
                <w:color w:val="000000" w:themeColor="text1"/>
                <w:szCs w:val="20"/>
                <w:lang w:eastAsia="sk-SK"/>
              </w:rPr>
            </w:pPr>
            <w:r w:rsidRPr="00587AB4">
              <w:rPr>
                <w:rFonts w:eastAsia="Times New Roman"/>
                <w:color w:val="000000" w:themeColor="text1"/>
                <w:szCs w:val="20"/>
                <w:lang w:eastAsia="sk-SK"/>
              </w:rPr>
              <w:t>Farba – biela</w:t>
            </w:r>
          </w:p>
          <w:p w14:paraId="13C4987D" w14:textId="77777777" w:rsidR="005D014D" w:rsidRPr="00587AB4" w:rsidRDefault="005D014D" w:rsidP="00DC5009">
            <w:pPr>
              <w:numPr>
                <w:ilvl w:val="0"/>
                <w:numId w:val="30"/>
              </w:numPr>
              <w:spacing w:after="0" w:line="240" w:lineRule="auto"/>
              <w:contextualSpacing/>
              <w:rPr>
                <w:rFonts w:eastAsia="Times New Roman"/>
                <w:color w:val="000000" w:themeColor="text1"/>
                <w:szCs w:val="20"/>
                <w:lang w:eastAsia="sk-SK"/>
              </w:rPr>
            </w:pPr>
            <w:r w:rsidRPr="00587AB4">
              <w:rPr>
                <w:rFonts w:eastAsia="Times New Roman"/>
                <w:color w:val="000000" w:themeColor="text1"/>
                <w:szCs w:val="20"/>
                <w:lang w:eastAsia="sk-SK"/>
              </w:rPr>
              <w:t>Materiál – bavlnené mäkké priadze</w:t>
            </w:r>
          </w:p>
          <w:p w14:paraId="781AA96E" w14:textId="7D5722BA" w:rsidR="005D014D" w:rsidRPr="00587AB4" w:rsidRDefault="005D014D" w:rsidP="00DC5009">
            <w:pPr>
              <w:numPr>
                <w:ilvl w:val="0"/>
                <w:numId w:val="30"/>
              </w:numPr>
              <w:spacing w:after="0" w:line="240" w:lineRule="auto"/>
              <w:contextualSpacing/>
              <w:rPr>
                <w:rFonts w:eastAsia="Times New Roman"/>
                <w:color w:val="000000" w:themeColor="text1"/>
                <w:szCs w:val="20"/>
                <w:lang w:eastAsia="sk-SK"/>
              </w:rPr>
            </w:pPr>
            <w:r w:rsidRPr="00587AB4">
              <w:rPr>
                <w:rFonts w:eastAsia="Times New Roman"/>
                <w:color w:val="000000" w:themeColor="text1"/>
                <w:szCs w:val="20"/>
                <w:lang w:eastAsia="sk-SK"/>
              </w:rPr>
              <w:t xml:space="preserve">Gramáž – </w:t>
            </w:r>
            <w:r w:rsidR="00CB2697">
              <w:rPr>
                <w:rFonts w:eastAsia="Times New Roman"/>
                <w:color w:val="000000" w:themeColor="text1"/>
                <w:szCs w:val="20"/>
                <w:lang w:eastAsia="sk-SK"/>
              </w:rPr>
              <w:t xml:space="preserve">min. </w:t>
            </w:r>
            <w:r w:rsidRPr="00587AB4">
              <w:rPr>
                <w:rFonts w:eastAsia="Times New Roman"/>
                <w:color w:val="000000" w:themeColor="text1"/>
                <w:szCs w:val="20"/>
                <w:lang w:eastAsia="sk-SK"/>
              </w:rPr>
              <w:t>160 g/</w:t>
            </w:r>
            <w:r w:rsidRPr="00883CE1">
              <w:rPr>
                <w:rFonts w:eastAsia="Times New Roman"/>
                <w:color w:val="000000" w:themeColor="text1"/>
                <w:szCs w:val="20"/>
                <w:vertAlign w:val="subscript"/>
                <w:lang w:eastAsia="sk-SK"/>
              </w:rPr>
              <w:t>m</w:t>
            </w:r>
            <w:r w:rsidR="00C27433">
              <w:rPr>
                <w:rFonts w:eastAsia="Times New Roman"/>
                <w:color w:val="000000" w:themeColor="text1"/>
                <w:szCs w:val="20"/>
                <w:vertAlign w:val="subscript"/>
                <w:lang w:eastAsia="sk-SK"/>
              </w:rPr>
              <w:t>2</w:t>
            </w:r>
          </w:p>
          <w:p w14:paraId="31E2DFBE" w14:textId="77777777" w:rsidR="005D014D" w:rsidRPr="00587AB4" w:rsidRDefault="005D014D" w:rsidP="00DC5009">
            <w:pPr>
              <w:numPr>
                <w:ilvl w:val="0"/>
                <w:numId w:val="30"/>
              </w:numPr>
              <w:spacing w:after="0" w:line="240" w:lineRule="auto"/>
              <w:contextualSpacing/>
              <w:rPr>
                <w:rFonts w:eastAsia="Times New Roman"/>
                <w:color w:val="000000" w:themeColor="text1"/>
                <w:szCs w:val="20"/>
                <w:lang w:eastAsia="sk-SK"/>
              </w:rPr>
            </w:pPr>
            <w:r w:rsidRPr="00587AB4">
              <w:rPr>
                <w:rFonts w:eastAsia="Times New Roman"/>
                <w:color w:val="000000" w:themeColor="text1"/>
                <w:szCs w:val="20"/>
                <w:lang w:eastAsia="sk-SK"/>
              </w:rPr>
              <w:t>Zloženie – 70% bavlna a 30% polyester</w:t>
            </w:r>
          </w:p>
          <w:p w14:paraId="67AE3C62" w14:textId="77777777" w:rsidR="005D014D" w:rsidRPr="00587AB4" w:rsidRDefault="005D014D" w:rsidP="00DC5009">
            <w:pPr>
              <w:numPr>
                <w:ilvl w:val="0"/>
                <w:numId w:val="30"/>
              </w:numPr>
              <w:spacing w:after="0" w:line="240" w:lineRule="auto"/>
              <w:contextualSpacing/>
              <w:rPr>
                <w:rFonts w:eastAsia="Times New Roman"/>
                <w:color w:val="000000" w:themeColor="text1"/>
                <w:szCs w:val="20"/>
                <w:lang w:eastAsia="sk-SK"/>
              </w:rPr>
            </w:pPr>
            <w:r w:rsidRPr="00587AB4">
              <w:rPr>
                <w:rFonts w:eastAsia="Times New Roman"/>
                <w:color w:val="000000" w:themeColor="text1"/>
                <w:szCs w:val="20"/>
                <w:lang w:eastAsia="sk-SK"/>
              </w:rPr>
              <w:t>Tkaná</w:t>
            </w:r>
          </w:p>
          <w:p w14:paraId="224F7CEE"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Vysoká savosť</w:t>
            </w:r>
          </w:p>
        </w:tc>
        <w:tc>
          <w:tcPr>
            <w:tcW w:w="3828" w:type="dxa"/>
            <w:shd w:val="clear" w:color="auto" w:fill="EEECE1" w:themeFill="background2"/>
          </w:tcPr>
          <w:p w14:paraId="5E787D91" w14:textId="77777777" w:rsidR="005D014D" w:rsidRPr="00587AB4" w:rsidRDefault="005D014D" w:rsidP="005D014D">
            <w:pPr>
              <w:spacing w:after="0" w:line="240" w:lineRule="auto"/>
              <w:ind w:left="360"/>
              <w:contextualSpacing/>
              <w:rPr>
                <w:rFonts w:eastAsia="Times New Roman"/>
                <w:color w:val="000000" w:themeColor="text1"/>
                <w:szCs w:val="20"/>
                <w:lang w:eastAsia="sk-SK"/>
              </w:rPr>
            </w:pPr>
          </w:p>
        </w:tc>
      </w:tr>
      <w:tr w:rsidR="005D014D" w:rsidRPr="00587AB4" w14:paraId="75281D9F" w14:textId="77777777" w:rsidTr="005D014D">
        <w:trPr>
          <w:trHeight w:val="253"/>
        </w:trPr>
        <w:tc>
          <w:tcPr>
            <w:tcW w:w="663" w:type="dxa"/>
            <w:shd w:val="clear" w:color="auto" w:fill="auto"/>
            <w:noWrap/>
            <w:vAlign w:val="center"/>
          </w:tcPr>
          <w:p w14:paraId="7EB649A9" w14:textId="77777777" w:rsidR="005D014D" w:rsidRPr="00587AB4" w:rsidRDefault="005D014D" w:rsidP="00587AB4">
            <w:pPr>
              <w:spacing w:after="0" w:line="240" w:lineRule="auto"/>
              <w:contextualSpacing/>
              <w:jc w:val="center"/>
              <w:rPr>
                <w:rFonts w:eastAsia="Times New Roman"/>
                <w:color w:val="000000"/>
                <w:szCs w:val="20"/>
                <w:lang w:eastAsia="sk-SK"/>
              </w:rPr>
            </w:pPr>
            <w:r w:rsidRPr="00587AB4">
              <w:rPr>
                <w:rFonts w:eastAsia="Times New Roman"/>
                <w:color w:val="000000"/>
                <w:szCs w:val="20"/>
                <w:lang w:eastAsia="sk-SK"/>
              </w:rPr>
              <w:t>53</w:t>
            </w:r>
          </w:p>
        </w:tc>
        <w:tc>
          <w:tcPr>
            <w:tcW w:w="2031" w:type="dxa"/>
            <w:shd w:val="clear" w:color="auto" w:fill="auto"/>
            <w:vAlign w:val="center"/>
          </w:tcPr>
          <w:p w14:paraId="3234E26A" w14:textId="77777777" w:rsidR="005D014D" w:rsidRPr="00587AB4" w:rsidRDefault="005D014D" w:rsidP="00587AB4">
            <w:pPr>
              <w:spacing w:after="0" w:line="240" w:lineRule="auto"/>
              <w:contextualSpacing/>
              <w:rPr>
                <w:rFonts w:eastAsia="Times New Roman"/>
                <w:color w:val="000000"/>
                <w:szCs w:val="20"/>
                <w:lang w:eastAsia="sk-SK"/>
              </w:rPr>
            </w:pPr>
            <w:r w:rsidRPr="00587AB4">
              <w:rPr>
                <w:rFonts w:eastAsia="Times New Roman"/>
                <w:color w:val="000000"/>
                <w:szCs w:val="20"/>
                <w:lang w:eastAsia="sk-SK"/>
              </w:rPr>
              <w:t>Prášok na pranie detský, 600 g</w:t>
            </w:r>
          </w:p>
        </w:tc>
        <w:tc>
          <w:tcPr>
            <w:tcW w:w="3828" w:type="dxa"/>
            <w:shd w:val="clear" w:color="auto" w:fill="auto"/>
          </w:tcPr>
          <w:p w14:paraId="31DEC677"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Prášok na pranie na detskú bielizeň</w:t>
            </w:r>
          </w:p>
          <w:p w14:paraId="4A70816C"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Na pranie bielej aj farebnej bielizne</w:t>
            </w:r>
          </w:p>
          <w:p w14:paraId="5921DCEE"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Pre všetky druhy práčok a na ručné pranie</w:t>
            </w:r>
          </w:p>
          <w:p w14:paraId="0325885B"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lastRenderedPageBreak/>
              <w:t xml:space="preserve">Účinne použitie aj pri nižších teplotách </w:t>
            </w:r>
          </w:p>
          <w:p w14:paraId="51ECC221"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S obsahom aktívnych látok na odstraňovanie škvŕn</w:t>
            </w:r>
          </w:p>
          <w:p w14:paraId="02E0593D"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color w:val="000000"/>
                <w:szCs w:val="20"/>
                <w:lang w:eastAsia="sk-SK"/>
              </w:rPr>
              <w:t xml:space="preserve">Špeciálne na pranie dojčenskej a detskej bielizne </w:t>
            </w:r>
          </w:p>
          <w:p w14:paraId="73CC3D31"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color w:val="000000"/>
                <w:szCs w:val="20"/>
                <w:lang w:eastAsia="sk-SK"/>
              </w:rPr>
              <w:t>Vhodný pre detskú a citlivú pokožku</w:t>
            </w:r>
          </w:p>
          <w:p w14:paraId="7D547E4E"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color w:val="000000"/>
                <w:szCs w:val="20"/>
                <w:lang w:eastAsia="sk-SK"/>
              </w:rPr>
              <w:t>Obsahuje: 15-30% sodium silicate, uhličitan; 5-15% aniónové a neintové povrchovo aktívne látky, bieliace činidlá na báze kyslíka, enzým a parfum</w:t>
            </w:r>
          </w:p>
          <w:p w14:paraId="2D7E70B2"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shd w:val="clear" w:color="auto" w:fill="FFFFFF"/>
                <w:lang w:eastAsia="sk-SK"/>
              </w:rPr>
              <w:t>Objem – minimálne 600 g</w:t>
            </w:r>
          </w:p>
        </w:tc>
        <w:tc>
          <w:tcPr>
            <w:tcW w:w="3828" w:type="dxa"/>
          </w:tcPr>
          <w:p w14:paraId="66B627F7" w14:textId="77777777" w:rsidR="005D014D" w:rsidRPr="00587AB4" w:rsidRDefault="005D014D" w:rsidP="005D014D">
            <w:pPr>
              <w:spacing w:after="0" w:line="240" w:lineRule="auto"/>
              <w:ind w:left="360"/>
              <w:contextualSpacing/>
              <w:rPr>
                <w:rFonts w:eastAsia="Times New Roman"/>
                <w:szCs w:val="20"/>
                <w:lang w:eastAsia="sk-SK"/>
              </w:rPr>
            </w:pPr>
          </w:p>
        </w:tc>
      </w:tr>
      <w:tr w:rsidR="005D014D" w:rsidRPr="00587AB4" w14:paraId="1606D53D" w14:textId="77777777" w:rsidTr="005D014D">
        <w:trPr>
          <w:trHeight w:val="253"/>
        </w:trPr>
        <w:tc>
          <w:tcPr>
            <w:tcW w:w="663" w:type="dxa"/>
            <w:shd w:val="clear" w:color="auto" w:fill="EEECE1" w:themeFill="background2"/>
            <w:noWrap/>
            <w:vAlign w:val="center"/>
          </w:tcPr>
          <w:p w14:paraId="1F05565F" w14:textId="77777777" w:rsidR="005D014D" w:rsidRPr="00587AB4" w:rsidRDefault="005D014D" w:rsidP="00587AB4">
            <w:pPr>
              <w:spacing w:after="0" w:line="240" w:lineRule="auto"/>
              <w:contextualSpacing/>
              <w:jc w:val="center"/>
              <w:rPr>
                <w:rFonts w:eastAsia="Times New Roman"/>
                <w:color w:val="000000"/>
                <w:szCs w:val="20"/>
                <w:lang w:eastAsia="sk-SK"/>
              </w:rPr>
            </w:pPr>
            <w:r w:rsidRPr="00587AB4">
              <w:rPr>
                <w:rFonts w:eastAsia="Times New Roman"/>
                <w:color w:val="000000"/>
                <w:szCs w:val="20"/>
                <w:lang w:eastAsia="sk-SK"/>
              </w:rPr>
              <w:t>54</w:t>
            </w:r>
          </w:p>
        </w:tc>
        <w:tc>
          <w:tcPr>
            <w:tcW w:w="2031" w:type="dxa"/>
            <w:shd w:val="clear" w:color="auto" w:fill="EEECE1" w:themeFill="background2"/>
            <w:vAlign w:val="center"/>
          </w:tcPr>
          <w:p w14:paraId="2ACF4CDC" w14:textId="77777777" w:rsidR="005D014D" w:rsidRPr="00587AB4" w:rsidRDefault="005D014D" w:rsidP="00587AB4">
            <w:pPr>
              <w:spacing w:after="0" w:line="240" w:lineRule="auto"/>
              <w:contextualSpacing/>
              <w:rPr>
                <w:rFonts w:eastAsia="Times New Roman"/>
                <w:color w:val="000000"/>
                <w:szCs w:val="20"/>
                <w:lang w:eastAsia="sk-SK"/>
              </w:rPr>
            </w:pPr>
            <w:r w:rsidRPr="00587AB4">
              <w:rPr>
                <w:rFonts w:eastAsia="Times New Roman"/>
                <w:color w:val="000000"/>
                <w:szCs w:val="20"/>
                <w:lang w:eastAsia="sk-SK"/>
              </w:rPr>
              <w:t>Prášok na pranie univerzálny, 6 kg</w:t>
            </w:r>
          </w:p>
        </w:tc>
        <w:tc>
          <w:tcPr>
            <w:tcW w:w="3828" w:type="dxa"/>
            <w:shd w:val="clear" w:color="auto" w:fill="EEECE1" w:themeFill="background2"/>
          </w:tcPr>
          <w:p w14:paraId="6DC45F4C"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 xml:space="preserve">Prášok na pranie univerzálny </w:t>
            </w:r>
          </w:p>
          <w:p w14:paraId="2188DC79"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Na pranie bielej aj farebnej bielizne</w:t>
            </w:r>
          </w:p>
          <w:p w14:paraId="1A7EDD29"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 xml:space="preserve">Účinne použitie aj pri nižších teplotách </w:t>
            </w:r>
          </w:p>
          <w:p w14:paraId="0FF72126"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S obsahom aktívnych látok na odstraňovanie škvŕn</w:t>
            </w:r>
          </w:p>
          <w:p w14:paraId="16BF6B93"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Pre všetky druhy práčok a na ručné pranie</w:t>
            </w:r>
          </w:p>
          <w:p w14:paraId="488EA5CB"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 xml:space="preserve">Minimálne 80 pracích dávok </w:t>
            </w:r>
          </w:p>
          <w:p w14:paraId="237B29D9"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shd w:val="clear" w:color="auto" w:fill="EEECE1" w:themeFill="background2"/>
                <w:lang w:eastAsia="sk-SK"/>
              </w:rPr>
              <w:t>Objem – minimálne 6 kg</w:t>
            </w:r>
          </w:p>
        </w:tc>
        <w:tc>
          <w:tcPr>
            <w:tcW w:w="3828" w:type="dxa"/>
            <w:shd w:val="clear" w:color="auto" w:fill="EEECE1" w:themeFill="background2"/>
          </w:tcPr>
          <w:p w14:paraId="47014026" w14:textId="77777777" w:rsidR="005D014D" w:rsidRPr="00587AB4" w:rsidRDefault="005D014D" w:rsidP="005D014D">
            <w:pPr>
              <w:spacing w:after="0" w:line="240" w:lineRule="auto"/>
              <w:ind w:left="360"/>
              <w:contextualSpacing/>
              <w:rPr>
                <w:rFonts w:eastAsia="Times New Roman"/>
                <w:szCs w:val="20"/>
                <w:lang w:eastAsia="sk-SK"/>
              </w:rPr>
            </w:pPr>
          </w:p>
        </w:tc>
      </w:tr>
      <w:tr w:rsidR="005D014D" w:rsidRPr="00587AB4" w14:paraId="234C88B9" w14:textId="77777777" w:rsidTr="005D014D">
        <w:trPr>
          <w:trHeight w:val="253"/>
        </w:trPr>
        <w:tc>
          <w:tcPr>
            <w:tcW w:w="663" w:type="dxa"/>
            <w:shd w:val="clear" w:color="auto" w:fill="auto"/>
            <w:noWrap/>
            <w:vAlign w:val="center"/>
          </w:tcPr>
          <w:p w14:paraId="1F2F3A10" w14:textId="77777777" w:rsidR="005D014D" w:rsidRPr="00587AB4" w:rsidRDefault="005D014D" w:rsidP="00587AB4">
            <w:pPr>
              <w:spacing w:after="0" w:line="240" w:lineRule="auto"/>
              <w:contextualSpacing/>
              <w:jc w:val="center"/>
              <w:rPr>
                <w:rFonts w:eastAsia="Times New Roman"/>
                <w:color w:val="000000"/>
                <w:szCs w:val="20"/>
                <w:lang w:eastAsia="sk-SK"/>
              </w:rPr>
            </w:pPr>
            <w:r w:rsidRPr="00587AB4">
              <w:rPr>
                <w:rFonts w:eastAsia="Times New Roman"/>
                <w:color w:val="000000"/>
                <w:szCs w:val="20"/>
                <w:lang w:eastAsia="sk-SK"/>
              </w:rPr>
              <w:t>55</w:t>
            </w:r>
          </w:p>
        </w:tc>
        <w:tc>
          <w:tcPr>
            <w:tcW w:w="2031" w:type="dxa"/>
            <w:shd w:val="clear" w:color="auto" w:fill="auto"/>
            <w:vAlign w:val="center"/>
          </w:tcPr>
          <w:p w14:paraId="71D3346D" w14:textId="77777777" w:rsidR="005D014D" w:rsidRPr="00587AB4" w:rsidRDefault="005D014D" w:rsidP="00587AB4">
            <w:pPr>
              <w:spacing w:after="0" w:line="240" w:lineRule="auto"/>
              <w:contextualSpacing/>
              <w:rPr>
                <w:rFonts w:eastAsia="Times New Roman"/>
                <w:color w:val="000000"/>
                <w:szCs w:val="20"/>
                <w:lang w:eastAsia="sk-SK"/>
              </w:rPr>
            </w:pPr>
            <w:r w:rsidRPr="00587AB4">
              <w:rPr>
                <w:rFonts w:eastAsia="Times New Roman"/>
                <w:color w:val="000000"/>
                <w:szCs w:val="20"/>
                <w:lang w:eastAsia="sk-SK"/>
              </w:rPr>
              <w:t>Priemyselná rolka, 2 vrstvová, biela, 244 m, 2 rolky v balení, 100% celulóza</w:t>
            </w:r>
          </w:p>
        </w:tc>
        <w:tc>
          <w:tcPr>
            <w:tcW w:w="3828" w:type="dxa"/>
            <w:shd w:val="clear" w:color="auto" w:fill="auto"/>
          </w:tcPr>
          <w:p w14:paraId="4E8F37C7"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 xml:space="preserve">Priemyselná rolka </w:t>
            </w:r>
          </w:p>
          <w:p w14:paraId="675BA2A2" w14:textId="23316ED1"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Jednorazové utierky</w:t>
            </w:r>
            <w:r w:rsidR="00CB2697">
              <w:rPr>
                <w:rFonts w:eastAsia="Times New Roman"/>
                <w:szCs w:val="20"/>
                <w:lang w:eastAsia="sk-SK"/>
              </w:rPr>
              <w:t xml:space="preserve"> </w:t>
            </w:r>
            <w:r w:rsidR="009464A1">
              <w:rPr>
                <w:rFonts w:eastAsia="Times New Roman"/>
                <w:szCs w:val="20"/>
                <w:lang w:eastAsia="sk-SK"/>
              </w:rPr>
              <w:t>s</w:t>
            </w:r>
            <w:r w:rsidRPr="00587AB4">
              <w:rPr>
                <w:rFonts w:eastAsia="Times New Roman"/>
                <w:szCs w:val="20"/>
                <w:lang w:eastAsia="sk-SK"/>
              </w:rPr>
              <w:t xml:space="preserve"> vysokou pevnosťou v mokrom stave a vysokou savosťou</w:t>
            </w:r>
          </w:p>
          <w:p w14:paraId="417B1CC8"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Dvojvrstvové</w:t>
            </w:r>
          </w:p>
          <w:p w14:paraId="2B0C0F22"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 xml:space="preserve">100% celulóza </w:t>
            </w:r>
          </w:p>
          <w:p w14:paraId="08AD431A"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 xml:space="preserve">Farba – biela  </w:t>
            </w:r>
          </w:p>
          <w:p w14:paraId="79F3F550"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Neparfumovaná</w:t>
            </w:r>
          </w:p>
          <w:p w14:paraId="1F16F919"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Minimálny návin – 244 m</w:t>
            </w:r>
          </w:p>
          <w:p w14:paraId="4F5EF173"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Množstvo – 2 kusy v balení</w:t>
            </w:r>
          </w:p>
        </w:tc>
        <w:tc>
          <w:tcPr>
            <w:tcW w:w="3828" w:type="dxa"/>
          </w:tcPr>
          <w:p w14:paraId="0861998E" w14:textId="77777777" w:rsidR="005D014D" w:rsidRPr="00587AB4" w:rsidRDefault="005D014D" w:rsidP="005D014D">
            <w:pPr>
              <w:spacing w:after="0" w:line="240" w:lineRule="auto"/>
              <w:ind w:left="360"/>
              <w:contextualSpacing/>
              <w:rPr>
                <w:rFonts w:eastAsia="Times New Roman"/>
                <w:szCs w:val="20"/>
                <w:lang w:eastAsia="sk-SK"/>
              </w:rPr>
            </w:pPr>
          </w:p>
        </w:tc>
      </w:tr>
      <w:tr w:rsidR="005D014D" w:rsidRPr="00587AB4" w14:paraId="7BA17ECB" w14:textId="77777777" w:rsidTr="005D014D">
        <w:trPr>
          <w:trHeight w:val="253"/>
        </w:trPr>
        <w:tc>
          <w:tcPr>
            <w:tcW w:w="663" w:type="dxa"/>
            <w:shd w:val="clear" w:color="auto" w:fill="EEECE1" w:themeFill="background2"/>
            <w:noWrap/>
            <w:vAlign w:val="center"/>
          </w:tcPr>
          <w:p w14:paraId="4A25D428" w14:textId="77777777" w:rsidR="005D014D" w:rsidRPr="00587AB4" w:rsidRDefault="005D014D" w:rsidP="00587AB4">
            <w:pPr>
              <w:spacing w:after="0" w:line="240" w:lineRule="auto"/>
              <w:contextualSpacing/>
              <w:jc w:val="center"/>
              <w:rPr>
                <w:rFonts w:eastAsia="Times New Roman"/>
                <w:color w:val="000000"/>
                <w:szCs w:val="20"/>
                <w:lang w:eastAsia="sk-SK"/>
              </w:rPr>
            </w:pPr>
            <w:r w:rsidRPr="00587AB4">
              <w:rPr>
                <w:rFonts w:eastAsia="Times New Roman"/>
                <w:color w:val="000000"/>
                <w:szCs w:val="20"/>
                <w:lang w:eastAsia="sk-SK"/>
              </w:rPr>
              <w:t>56</w:t>
            </w:r>
          </w:p>
        </w:tc>
        <w:tc>
          <w:tcPr>
            <w:tcW w:w="2031" w:type="dxa"/>
            <w:shd w:val="clear" w:color="auto" w:fill="EEECE1" w:themeFill="background2"/>
            <w:vAlign w:val="center"/>
          </w:tcPr>
          <w:p w14:paraId="2848F027" w14:textId="77777777" w:rsidR="005D014D" w:rsidRPr="00587AB4" w:rsidRDefault="005D014D" w:rsidP="00587AB4">
            <w:pPr>
              <w:spacing w:after="0" w:line="240" w:lineRule="auto"/>
              <w:contextualSpacing/>
              <w:rPr>
                <w:rFonts w:eastAsia="Times New Roman"/>
                <w:color w:val="000000"/>
                <w:szCs w:val="20"/>
                <w:lang w:eastAsia="sk-SK"/>
              </w:rPr>
            </w:pPr>
            <w:r w:rsidRPr="00587AB4">
              <w:rPr>
                <w:rFonts w:eastAsia="Times New Roman"/>
                <w:color w:val="000000"/>
                <w:szCs w:val="20"/>
                <w:lang w:eastAsia="sk-SK"/>
              </w:rPr>
              <w:t>Prostriedok na umývanie riadu, 1 l</w:t>
            </w:r>
          </w:p>
        </w:tc>
        <w:tc>
          <w:tcPr>
            <w:tcW w:w="3828" w:type="dxa"/>
            <w:shd w:val="clear" w:color="auto" w:fill="EEECE1" w:themeFill="background2"/>
          </w:tcPr>
          <w:p w14:paraId="1131D80B"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 xml:space="preserve">Prostriedok na umývanie riadu </w:t>
            </w:r>
          </w:p>
          <w:p w14:paraId="4039E999"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Vhodný na ručné čistenie a odmastenie riadu</w:t>
            </w:r>
          </w:p>
          <w:p w14:paraId="08C376FD"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 xml:space="preserve">Účinný na umytie zaschnutých zvyškov jedla a odolnej mastnoty </w:t>
            </w:r>
          </w:p>
          <w:p w14:paraId="4DB88AAC"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Zloženie: aniónové povrchovo aktívne látky 5 – 15%, neiónové a amfolytické povrchovo aktívne látky do 5%, konzervačná látka ( 2-bromo-2-nitropropane-1,3-diol), vonné látky (Limonene), triklozan, farbivo</w:t>
            </w:r>
          </w:p>
          <w:p w14:paraId="3BACBC41"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 xml:space="preserve">Rôzne vône </w:t>
            </w:r>
          </w:p>
          <w:p w14:paraId="6CBEE64C"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shd w:val="clear" w:color="auto" w:fill="EEECE1" w:themeFill="background2"/>
                <w:lang w:eastAsia="sk-SK"/>
              </w:rPr>
              <w:t>Objem – 1 l</w:t>
            </w:r>
          </w:p>
        </w:tc>
        <w:tc>
          <w:tcPr>
            <w:tcW w:w="3828" w:type="dxa"/>
            <w:shd w:val="clear" w:color="auto" w:fill="EEECE1" w:themeFill="background2"/>
          </w:tcPr>
          <w:p w14:paraId="7295E5E5" w14:textId="77777777" w:rsidR="005D014D" w:rsidRPr="00587AB4" w:rsidRDefault="005D014D" w:rsidP="005D014D">
            <w:pPr>
              <w:spacing w:after="0" w:line="240" w:lineRule="auto"/>
              <w:ind w:left="360"/>
              <w:contextualSpacing/>
              <w:rPr>
                <w:rFonts w:eastAsia="Times New Roman"/>
                <w:szCs w:val="20"/>
                <w:lang w:eastAsia="sk-SK"/>
              </w:rPr>
            </w:pPr>
          </w:p>
        </w:tc>
      </w:tr>
      <w:tr w:rsidR="005D014D" w:rsidRPr="00587AB4" w14:paraId="2C5A43DE" w14:textId="77777777" w:rsidTr="005D014D">
        <w:trPr>
          <w:trHeight w:val="253"/>
        </w:trPr>
        <w:tc>
          <w:tcPr>
            <w:tcW w:w="663" w:type="dxa"/>
            <w:shd w:val="clear" w:color="auto" w:fill="auto"/>
            <w:noWrap/>
            <w:vAlign w:val="center"/>
          </w:tcPr>
          <w:p w14:paraId="7D8A34A4" w14:textId="77777777" w:rsidR="005D014D" w:rsidRPr="00587AB4" w:rsidRDefault="005D014D" w:rsidP="00587AB4">
            <w:pPr>
              <w:spacing w:after="0" w:line="240" w:lineRule="auto"/>
              <w:contextualSpacing/>
              <w:jc w:val="center"/>
              <w:rPr>
                <w:rFonts w:eastAsia="Times New Roman"/>
                <w:color w:val="000000"/>
                <w:szCs w:val="20"/>
                <w:lang w:eastAsia="sk-SK"/>
              </w:rPr>
            </w:pPr>
            <w:r w:rsidRPr="00587AB4">
              <w:rPr>
                <w:rFonts w:eastAsia="Times New Roman"/>
                <w:color w:val="000000"/>
                <w:szCs w:val="20"/>
                <w:lang w:eastAsia="sk-SK"/>
              </w:rPr>
              <w:t>57</w:t>
            </w:r>
          </w:p>
        </w:tc>
        <w:tc>
          <w:tcPr>
            <w:tcW w:w="2031" w:type="dxa"/>
            <w:shd w:val="clear" w:color="auto" w:fill="auto"/>
            <w:vAlign w:val="center"/>
          </w:tcPr>
          <w:p w14:paraId="3A12845E" w14:textId="77777777" w:rsidR="005D014D" w:rsidRPr="00587AB4" w:rsidRDefault="005D014D" w:rsidP="00587AB4">
            <w:pPr>
              <w:spacing w:after="0" w:line="240" w:lineRule="auto"/>
              <w:contextualSpacing/>
              <w:rPr>
                <w:rFonts w:eastAsia="Times New Roman"/>
                <w:color w:val="000000"/>
                <w:szCs w:val="20"/>
                <w:lang w:eastAsia="sk-SK"/>
              </w:rPr>
            </w:pPr>
            <w:r w:rsidRPr="00587AB4">
              <w:rPr>
                <w:rFonts w:eastAsia="Times New Roman"/>
                <w:color w:val="000000"/>
                <w:szCs w:val="20"/>
                <w:lang w:eastAsia="sk-SK"/>
              </w:rPr>
              <w:t>Prostriedok na umývanie riadu, 5 l</w:t>
            </w:r>
          </w:p>
        </w:tc>
        <w:tc>
          <w:tcPr>
            <w:tcW w:w="3828" w:type="dxa"/>
            <w:shd w:val="clear" w:color="auto" w:fill="auto"/>
          </w:tcPr>
          <w:p w14:paraId="736CEFAC"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 xml:space="preserve">Prostriedok na umývanie riadu </w:t>
            </w:r>
          </w:p>
          <w:p w14:paraId="35339E68"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Vhodný na ručné čistenie a odmastenie riadu</w:t>
            </w:r>
          </w:p>
          <w:p w14:paraId="1850DE9D"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 xml:space="preserve">Koncentrát účinný na umytie zaschnutých zvyškov jedla a odolnej mastnoty </w:t>
            </w:r>
          </w:p>
          <w:p w14:paraId="7178F6E9"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Zloženie: aniónové povrchovo aktívne látky 5 – 15%, neiónové a amfolytické povrchovo aktívne látky do 5%, konzervačná látka ( 2-bromo-2-</w:t>
            </w:r>
            <w:r w:rsidRPr="00587AB4">
              <w:rPr>
                <w:rFonts w:eastAsia="Times New Roman"/>
                <w:szCs w:val="20"/>
                <w:lang w:eastAsia="sk-SK"/>
              </w:rPr>
              <w:lastRenderedPageBreak/>
              <w:t>nitropropane-1,3-diol), vonné látky (Limonene), triklozan, farbivo</w:t>
            </w:r>
          </w:p>
          <w:p w14:paraId="48A54C98"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Rôzne vône</w:t>
            </w:r>
          </w:p>
          <w:p w14:paraId="0878381E"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shd w:val="clear" w:color="auto" w:fill="FFFFFF"/>
                <w:lang w:eastAsia="sk-SK"/>
              </w:rPr>
              <w:t>Objem – 5 l</w:t>
            </w:r>
          </w:p>
        </w:tc>
        <w:tc>
          <w:tcPr>
            <w:tcW w:w="3828" w:type="dxa"/>
          </w:tcPr>
          <w:p w14:paraId="070D82A9" w14:textId="77777777" w:rsidR="005D014D" w:rsidRPr="00587AB4" w:rsidRDefault="005D014D" w:rsidP="005D014D">
            <w:pPr>
              <w:spacing w:after="0" w:line="240" w:lineRule="auto"/>
              <w:ind w:left="360"/>
              <w:contextualSpacing/>
              <w:rPr>
                <w:rFonts w:eastAsia="Times New Roman"/>
                <w:szCs w:val="20"/>
                <w:lang w:eastAsia="sk-SK"/>
              </w:rPr>
            </w:pPr>
          </w:p>
        </w:tc>
      </w:tr>
      <w:tr w:rsidR="005D014D" w:rsidRPr="00587AB4" w14:paraId="46A97B8C" w14:textId="77777777" w:rsidTr="005D014D">
        <w:trPr>
          <w:trHeight w:val="253"/>
        </w:trPr>
        <w:tc>
          <w:tcPr>
            <w:tcW w:w="663" w:type="dxa"/>
            <w:shd w:val="clear" w:color="auto" w:fill="EEECE1" w:themeFill="background2"/>
            <w:noWrap/>
            <w:vAlign w:val="center"/>
          </w:tcPr>
          <w:p w14:paraId="1DEA7783" w14:textId="77777777" w:rsidR="005D014D" w:rsidRPr="00587AB4" w:rsidRDefault="005D014D" w:rsidP="00587AB4">
            <w:pPr>
              <w:spacing w:after="0" w:line="240" w:lineRule="auto"/>
              <w:contextualSpacing/>
              <w:jc w:val="center"/>
              <w:rPr>
                <w:rFonts w:eastAsia="Times New Roman"/>
                <w:color w:val="000000"/>
                <w:szCs w:val="20"/>
                <w:lang w:eastAsia="sk-SK"/>
              </w:rPr>
            </w:pPr>
            <w:r w:rsidRPr="00587AB4">
              <w:rPr>
                <w:rFonts w:eastAsia="Times New Roman"/>
                <w:color w:val="000000"/>
                <w:szCs w:val="20"/>
                <w:lang w:eastAsia="sk-SK"/>
              </w:rPr>
              <w:t>58</w:t>
            </w:r>
          </w:p>
        </w:tc>
        <w:tc>
          <w:tcPr>
            <w:tcW w:w="2031" w:type="dxa"/>
            <w:shd w:val="clear" w:color="auto" w:fill="EEECE1" w:themeFill="background2"/>
            <w:vAlign w:val="center"/>
          </w:tcPr>
          <w:p w14:paraId="46F7AA97" w14:textId="77777777" w:rsidR="005D014D" w:rsidRPr="00587AB4" w:rsidRDefault="005D014D" w:rsidP="00587AB4">
            <w:pPr>
              <w:spacing w:after="0" w:line="240" w:lineRule="auto"/>
              <w:contextualSpacing/>
              <w:rPr>
                <w:rFonts w:eastAsia="Times New Roman"/>
                <w:color w:val="000000"/>
                <w:szCs w:val="20"/>
                <w:lang w:eastAsia="sk-SK"/>
              </w:rPr>
            </w:pPr>
            <w:r w:rsidRPr="00587AB4">
              <w:rPr>
                <w:rFonts w:eastAsia="Times New Roman"/>
                <w:color w:val="000000"/>
                <w:szCs w:val="20"/>
                <w:lang w:eastAsia="sk-SK"/>
              </w:rPr>
              <w:t>Rukavice ochranné z latexovej gumy, 1 pár</w:t>
            </w:r>
          </w:p>
        </w:tc>
        <w:tc>
          <w:tcPr>
            <w:tcW w:w="3828" w:type="dxa"/>
            <w:shd w:val="clear" w:color="auto" w:fill="EEECE1" w:themeFill="background2"/>
          </w:tcPr>
          <w:p w14:paraId="26584011" w14:textId="77777777" w:rsidR="005D014D" w:rsidRPr="00587AB4" w:rsidRDefault="005D014D" w:rsidP="00DC5009">
            <w:pPr>
              <w:numPr>
                <w:ilvl w:val="0"/>
                <w:numId w:val="30"/>
              </w:numPr>
              <w:spacing w:after="0" w:line="240" w:lineRule="auto"/>
              <w:contextualSpacing/>
              <w:rPr>
                <w:rFonts w:eastAsia="Times New Roman"/>
                <w:color w:val="000000" w:themeColor="text1"/>
                <w:szCs w:val="20"/>
                <w:lang w:eastAsia="sk-SK"/>
              </w:rPr>
            </w:pPr>
            <w:r w:rsidRPr="00587AB4">
              <w:rPr>
                <w:rFonts w:eastAsia="Times New Roman"/>
                <w:color w:val="000000" w:themeColor="text1"/>
                <w:szCs w:val="20"/>
                <w:lang w:eastAsia="sk-SK"/>
              </w:rPr>
              <w:t xml:space="preserve">Rukavice ochranné </w:t>
            </w:r>
          </w:p>
          <w:p w14:paraId="229EA485" w14:textId="77777777" w:rsidR="005D014D" w:rsidRPr="00587AB4" w:rsidRDefault="005D014D" w:rsidP="00DC5009">
            <w:pPr>
              <w:numPr>
                <w:ilvl w:val="0"/>
                <w:numId w:val="30"/>
              </w:numPr>
              <w:spacing w:after="0" w:line="240" w:lineRule="auto"/>
              <w:contextualSpacing/>
              <w:rPr>
                <w:rFonts w:eastAsia="Times New Roman"/>
                <w:color w:val="000000" w:themeColor="text1"/>
                <w:szCs w:val="20"/>
                <w:lang w:eastAsia="sk-SK"/>
              </w:rPr>
            </w:pPr>
            <w:r w:rsidRPr="00587AB4">
              <w:rPr>
                <w:rFonts w:eastAsia="Times New Roman"/>
                <w:color w:val="000000" w:themeColor="text1"/>
                <w:szCs w:val="20"/>
                <w:lang w:eastAsia="sk-SK"/>
              </w:rPr>
              <w:t>Materiál – prírodná latexová guma</w:t>
            </w:r>
          </w:p>
          <w:p w14:paraId="3B1A3BB6"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Vnútorný povrch rukavíc pokrytý vločkovou bavlnou</w:t>
            </w:r>
            <w:r w:rsidRPr="00587AB4">
              <w:rPr>
                <w:rFonts w:eastAsia="Times New Roman"/>
                <w:color w:val="000000" w:themeColor="text1"/>
                <w:szCs w:val="20"/>
                <w:lang w:eastAsia="sk-SK"/>
              </w:rPr>
              <w:t xml:space="preserve"> </w:t>
            </w:r>
          </w:p>
          <w:p w14:paraId="78719433"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color w:val="000000" w:themeColor="text1"/>
                <w:szCs w:val="20"/>
                <w:lang w:eastAsia="sk-SK"/>
              </w:rPr>
              <w:t xml:space="preserve">Odolné voči oderu a porezaniu </w:t>
            </w:r>
          </w:p>
          <w:p w14:paraId="384F55A0"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color w:val="000000" w:themeColor="text1"/>
                <w:szCs w:val="20"/>
                <w:lang w:eastAsia="sk-SK"/>
              </w:rPr>
              <w:t>Rôzne veľkosti</w:t>
            </w:r>
          </w:p>
          <w:p w14:paraId="5694A095"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color w:val="000000" w:themeColor="text1"/>
                <w:szCs w:val="20"/>
                <w:lang w:eastAsia="sk-SK"/>
              </w:rPr>
              <w:t xml:space="preserve">Balenie – 1 pár  </w:t>
            </w:r>
          </w:p>
        </w:tc>
        <w:tc>
          <w:tcPr>
            <w:tcW w:w="3828" w:type="dxa"/>
            <w:shd w:val="clear" w:color="auto" w:fill="EEECE1" w:themeFill="background2"/>
          </w:tcPr>
          <w:p w14:paraId="1EE15C95" w14:textId="77777777" w:rsidR="005D014D" w:rsidRPr="00587AB4" w:rsidRDefault="005D014D" w:rsidP="005D014D">
            <w:pPr>
              <w:spacing w:after="0" w:line="240" w:lineRule="auto"/>
              <w:ind w:left="360"/>
              <w:contextualSpacing/>
              <w:rPr>
                <w:rFonts w:eastAsia="Times New Roman"/>
                <w:color w:val="000000" w:themeColor="text1"/>
                <w:szCs w:val="20"/>
                <w:lang w:eastAsia="sk-SK"/>
              </w:rPr>
            </w:pPr>
          </w:p>
        </w:tc>
      </w:tr>
      <w:tr w:rsidR="005D014D" w:rsidRPr="00587AB4" w14:paraId="283A5DFD" w14:textId="77777777" w:rsidTr="005D014D">
        <w:trPr>
          <w:trHeight w:val="253"/>
        </w:trPr>
        <w:tc>
          <w:tcPr>
            <w:tcW w:w="663" w:type="dxa"/>
            <w:shd w:val="clear" w:color="auto" w:fill="auto"/>
            <w:noWrap/>
            <w:vAlign w:val="center"/>
          </w:tcPr>
          <w:p w14:paraId="6EF58545" w14:textId="77777777" w:rsidR="005D014D" w:rsidRPr="00587AB4" w:rsidRDefault="005D014D" w:rsidP="00587AB4">
            <w:pPr>
              <w:spacing w:after="0" w:line="240" w:lineRule="auto"/>
              <w:contextualSpacing/>
              <w:jc w:val="center"/>
              <w:rPr>
                <w:rFonts w:eastAsia="Times New Roman"/>
                <w:color w:val="000000"/>
                <w:szCs w:val="20"/>
                <w:lang w:eastAsia="sk-SK"/>
              </w:rPr>
            </w:pPr>
            <w:r w:rsidRPr="00587AB4">
              <w:rPr>
                <w:rFonts w:eastAsia="Times New Roman"/>
                <w:color w:val="000000"/>
                <w:szCs w:val="20"/>
                <w:lang w:eastAsia="sk-SK"/>
              </w:rPr>
              <w:t>59</w:t>
            </w:r>
          </w:p>
        </w:tc>
        <w:tc>
          <w:tcPr>
            <w:tcW w:w="2031" w:type="dxa"/>
            <w:shd w:val="clear" w:color="auto" w:fill="auto"/>
            <w:vAlign w:val="center"/>
          </w:tcPr>
          <w:p w14:paraId="5C0698FB" w14:textId="77777777" w:rsidR="005D014D" w:rsidRPr="00587AB4" w:rsidRDefault="005D014D" w:rsidP="00587AB4">
            <w:pPr>
              <w:spacing w:after="0" w:line="240" w:lineRule="auto"/>
              <w:contextualSpacing/>
              <w:rPr>
                <w:rFonts w:eastAsia="Times New Roman"/>
                <w:color w:val="000000"/>
                <w:szCs w:val="20"/>
                <w:lang w:eastAsia="sk-SK"/>
              </w:rPr>
            </w:pPr>
            <w:r w:rsidRPr="00587AB4">
              <w:rPr>
                <w:rFonts w:eastAsia="Times New Roman"/>
                <w:color w:val="000000"/>
                <w:szCs w:val="20"/>
                <w:lang w:eastAsia="sk-SK"/>
              </w:rPr>
              <w:t>Sáčky do koša pevné, 50x60 cm, 30 l</w:t>
            </w:r>
          </w:p>
        </w:tc>
        <w:tc>
          <w:tcPr>
            <w:tcW w:w="3828" w:type="dxa"/>
            <w:shd w:val="clear" w:color="auto" w:fill="auto"/>
          </w:tcPr>
          <w:p w14:paraId="0427CB33"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Sáčky do koša</w:t>
            </w:r>
          </w:p>
          <w:p w14:paraId="05AB1A3B"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Objem – minimálne 30 l</w:t>
            </w:r>
          </w:p>
          <w:p w14:paraId="1019ED7A"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 xml:space="preserve">Rozmer – minimálne 50 x 60 cm </w:t>
            </w:r>
          </w:p>
          <w:p w14:paraId="4DB822F5"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Materiál – HDPE</w:t>
            </w:r>
          </w:p>
          <w:p w14:paraId="2C21EF57"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Odtrhávacie (perforované) po kusoch</w:t>
            </w:r>
            <w:r w:rsidRPr="00587AB4">
              <w:rPr>
                <w:rFonts w:eastAsia="Times New Roman"/>
                <w:szCs w:val="20"/>
                <w:shd w:val="clear" w:color="auto" w:fill="FFFFFF"/>
                <w:lang w:eastAsia="sk-SK"/>
              </w:rPr>
              <w:t xml:space="preserve"> </w:t>
            </w:r>
          </w:p>
          <w:p w14:paraId="2CE7AA62"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shd w:val="clear" w:color="auto" w:fill="FFFFFF"/>
                <w:lang w:eastAsia="sk-SK"/>
              </w:rPr>
              <w:t xml:space="preserve">Množstvo – minimálne 25 ks v rolke  </w:t>
            </w:r>
          </w:p>
        </w:tc>
        <w:tc>
          <w:tcPr>
            <w:tcW w:w="3828" w:type="dxa"/>
          </w:tcPr>
          <w:p w14:paraId="4E8039E8" w14:textId="77777777" w:rsidR="005D014D" w:rsidRPr="00587AB4" w:rsidRDefault="005D014D" w:rsidP="005D014D">
            <w:pPr>
              <w:spacing w:after="0" w:line="240" w:lineRule="auto"/>
              <w:ind w:left="360"/>
              <w:contextualSpacing/>
              <w:rPr>
                <w:rFonts w:eastAsia="Times New Roman"/>
                <w:szCs w:val="20"/>
                <w:lang w:eastAsia="sk-SK"/>
              </w:rPr>
            </w:pPr>
          </w:p>
        </w:tc>
      </w:tr>
      <w:tr w:rsidR="005D014D" w:rsidRPr="00587AB4" w14:paraId="70F33970" w14:textId="77777777" w:rsidTr="005D014D">
        <w:trPr>
          <w:trHeight w:val="253"/>
        </w:trPr>
        <w:tc>
          <w:tcPr>
            <w:tcW w:w="663" w:type="dxa"/>
            <w:shd w:val="clear" w:color="auto" w:fill="EEECE1" w:themeFill="background2"/>
            <w:noWrap/>
            <w:vAlign w:val="center"/>
          </w:tcPr>
          <w:p w14:paraId="62346B2E" w14:textId="77777777" w:rsidR="005D014D" w:rsidRPr="00587AB4" w:rsidRDefault="005D014D" w:rsidP="00587AB4">
            <w:pPr>
              <w:spacing w:after="0" w:line="240" w:lineRule="auto"/>
              <w:contextualSpacing/>
              <w:jc w:val="center"/>
              <w:rPr>
                <w:rFonts w:eastAsia="Times New Roman"/>
                <w:color w:val="000000"/>
                <w:szCs w:val="20"/>
                <w:lang w:eastAsia="sk-SK"/>
              </w:rPr>
            </w:pPr>
            <w:r w:rsidRPr="00587AB4">
              <w:rPr>
                <w:rFonts w:eastAsia="Times New Roman"/>
                <w:color w:val="000000"/>
                <w:szCs w:val="20"/>
                <w:lang w:eastAsia="sk-SK"/>
              </w:rPr>
              <w:t>60</w:t>
            </w:r>
          </w:p>
        </w:tc>
        <w:tc>
          <w:tcPr>
            <w:tcW w:w="2031" w:type="dxa"/>
            <w:shd w:val="clear" w:color="auto" w:fill="EEECE1" w:themeFill="background2"/>
            <w:vAlign w:val="center"/>
          </w:tcPr>
          <w:p w14:paraId="1000AD5D" w14:textId="77777777" w:rsidR="005D014D" w:rsidRPr="00587AB4" w:rsidRDefault="005D014D" w:rsidP="00587AB4">
            <w:pPr>
              <w:spacing w:after="0" w:line="240" w:lineRule="auto"/>
              <w:contextualSpacing/>
              <w:rPr>
                <w:rFonts w:eastAsia="Times New Roman"/>
                <w:color w:val="000000"/>
                <w:szCs w:val="20"/>
                <w:lang w:eastAsia="sk-SK"/>
              </w:rPr>
            </w:pPr>
            <w:r w:rsidRPr="00587AB4">
              <w:rPr>
                <w:rFonts w:eastAsia="Times New Roman"/>
                <w:color w:val="000000"/>
                <w:szCs w:val="20"/>
                <w:lang w:eastAsia="sk-SK"/>
              </w:rPr>
              <w:t>Sáčky do koša, 60x70 cm, HDPE, 60 l, minimálne 25 kusov v rolke</w:t>
            </w:r>
          </w:p>
        </w:tc>
        <w:tc>
          <w:tcPr>
            <w:tcW w:w="3828" w:type="dxa"/>
            <w:shd w:val="clear" w:color="auto" w:fill="EEECE1" w:themeFill="background2"/>
          </w:tcPr>
          <w:p w14:paraId="0507809C"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Sáčky do koša</w:t>
            </w:r>
          </w:p>
          <w:p w14:paraId="0BDDA084"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Objem – minimálne 60 l</w:t>
            </w:r>
          </w:p>
          <w:p w14:paraId="50639223"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Rozmer – minimálne 60 x 70 cm</w:t>
            </w:r>
          </w:p>
          <w:p w14:paraId="16EA2CAC"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Materiál – HDPE</w:t>
            </w:r>
          </w:p>
          <w:p w14:paraId="30C081CD"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Odtrhávacie (perforované) po kusoch</w:t>
            </w:r>
            <w:r w:rsidRPr="00587AB4">
              <w:rPr>
                <w:rFonts w:eastAsia="Times New Roman"/>
                <w:szCs w:val="20"/>
                <w:shd w:val="clear" w:color="auto" w:fill="FFFFFF"/>
                <w:lang w:eastAsia="sk-SK"/>
              </w:rPr>
              <w:t xml:space="preserve"> </w:t>
            </w:r>
          </w:p>
          <w:p w14:paraId="64405B9B"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shd w:val="clear" w:color="auto" w:fill="EEECE1" w:themeFill="background2"/>
                <w:lang w:eastAsia="sk-SK"/>
              </w:rPr>
              <w:t>Množstvo – minimálne 25 ks v rolke</w:t>
            </w:r>
            <w:r w:rsidRPr="00587AB4">
              <w:rPr>
                <w:rFonts w:eastAsia="Times New Roman"/>
                <w:szCs w:val="20"/>
                <w:shd w:val="clear" w:color="auto" w:fill="FFFFFF"/>
                <w:lang w:eastAsia="sk-SK"/>
              </w:rPr>
              <w:t xml:space="preserve">  </w:t>
            </w:r>
          </w:p>
        </w:tc>
        <w:tc>
          <w:tcPr>
            <w:tcW w:w="3828" w:type="dxa"/>
            <w:shd w:val="clear" w:color="auto" w:fill="EEECE1" w:themeFill="background2"/>
          </w:tcPr>
          <w:p w14:paraId="140723C0" w14:textId="77777777" w:rsidR="005D014D" w:rsidRPr="00587AB4" w:rsidRDefault="005D014D" w:rsidP="005D014D">
            <w:pPr>
              <w:spacing w:after="0" w:line="240" w:lineRule="auto"/>
              <w:ind w:left="360"/>
              <w:contextualSpacing/>
              <w:rPr>
                <w:rFonts w:eastAsia="Times New Roman"/>
                <w:szCs w:val="20"/>
                <w:lang w:eastAsia="sk-SK"/>
              </w:rPr>
            </w:pPr>
          </w:p>
        </w:tc>
      </w:tr>
      <w:tr w:rsidR="005D014D" w:rsidRPr="00587AB4" w14:paraId="0DA1CA2F" w14:textId="77777777" w:rsidTr="005D014D">
        <w:trPr>
          <w:trHeight w:val="253"/>
        </w:trPr>
        <w:tc>
          <w:tcPr>
            <w:tcW w:w="663" w:type="dxa"/>
            <w:shd w:val="clear" w:color="auto" w:fill="auto"/>
            <w:noWrap/>
            <w:vAlign w:val="center"/>
          </w:tcPr>
          <w:p w14:paraId="3DEF82D6" w14:textId="77777777" w:rsidR="005D014D" w:rsidRPr="00587AB4" w:rsidRDefault="005D014D" w:rsidP="00587AB4">
            <w:pPr>
              <w:spacing w:after="0" w:line="240" w:lineRule="auto"/>
              <w:contextualSpacing/>
              <w:jc w:val="center"/>
              <w:rPr>
                <w:rFonts w:eastAsia="Times New Roman"/>
                <w:color w:val="000000"/>
                <w:szCs w:val="20"/>
                <w:lang w:eastAsia="sk-SK"/>
              </w:rPr>
            </w:pPr>
            <w:r w:rsidRPr="00587AB4">
              <w:rPr>
                <w:rFonts w:eastAsia="Times New Roman"/>
                <w:color w:val="000000"/>
                <w:szCs w:val="20"/>
                <w:lang w:eastAsia="sk-SK"/>
              </w:rPr>
              <w:t>61</w:t>
            </w:r>
          </w:p>
        </w:tc>
        <w:tc>
          <w:tcPr>
            <w:tcW w:w="2031" w:type="dxa"/>
            <w:shd w:val="clear" w:color="auto" w:fill="auto"/>
            <w:vAlign w:val="center"/>
          </w:tcPr>
          <w:p w14:paraId="287B1D0B" w14:textId="77777777" w:rsidR="005D014D" w:rsidRPr="00587AB4" w:rsidRDefault="005D014D" w:rsidP="00587AB4">
            <w:pPr>
              <w:spacing w:after="0" w:line="240" w:lineRule="auto"/>
              <w:contextualSpacing/>
              <w:rPr>
                <w:rFonts w:eastAsia="Times New Roman"/>
                <w:color w:val="000000"/>
                <w:szCs w:val="20"/>
                <w:lang w:eastAsia="sk-SK"/>
              </w:rPr>
            </w:pPr>
            <w:r w:rsidRPr="00587AB4">
              <w:rPr>
                <w:rFonts w:eastAsia="Times New Roman"/>
                <w:color w:val="000000"/>
                <w:szCs w:val="20"/>
                <w:lang w:eastAsia="sk-SK"/>
              </w:rPr>
              <w:t xml:space="preserve">Savo Originál XL, alebo ekvivalentný </w:t>
            </w:r>
          </w:p>
        </w:tc>
        <w:tc>
          <w:tcPr>
            <w:tcW w:w="3828" w:type="dxa"/>
            <w:shd w:val="clear" w:color="auto" w:fill="auto"/>
          </w:tcPr>
          <w:p w14:paraId="1615E58C"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 xml:space="preserve">Čistiaci a dezinfekčný prostriedok na umývanie  </w:t>
            </w:r>
          </w:p>
          <w:p w14:paraId="6113E853"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 xml:space="preserve">Tekutý prostriedok zlikviduje 99,9 % baktérií, vírusov, choroboplodných zárodkov, rias a húb   </w:t>
            </w:r>
          </w:p>
          <w:p w14:paraId="53C4A865"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 xml:space="preserve">Pre použitie na umývanie a dezinfekciu plôch a podláh, sanitárnej keramiky, drezov, kuchynských potrieb </w:t>
            </w:r>
          </w:p>
          <w:p w14:paraId="3A7D0847"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 xml:space="preserve">Dezinfekcia vody v bazénoch a pitnej vody v studniach </w:t>
            </w:r>
          </w:p>
          <w:p w14:paraId="69B3609C"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 xml:space="preserve">S účinnou látkou chlórnanu sodného – 47 g/kg (4,7 %) </w:t>
            </w:r>
          </w:p>
          <w:p w14:paraId="218E3231"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shd w:val="clear" w:color="auto" w:fill="FFFFFF"/>
                <w:lang w:eastAsia="sk-SK"/>
              </w:rPr>
              <w:t xml:space="preserve">Objem – minimálne </w:t>
            </w:r>
            <w:r w:rsidRPr="00587AB4">
              <w:rPr>
                <w:rFonts w:eastAsia="Times New Roman"/>
                <w:szCs w:val="20"/>
                <w:lang w:eastAsia="sk-SK"/>
              </w:rPr>
              <w:t>1,2 l</w:t>
            </w:r>
          </w:p>
        </w:tc>
        <w:tc>
          <w:tcPr>
            <w:tcW w:w="3828" w:type="dxa"/>
          </w:tcPr>
          <w:p w14:paraId="67283C65" w14:textId="77777777" w:rsidR="005D014D" w:rsidRPr="00587AB4" w:rsidRDefault="005D014D" w:rsidP="005D014D">
            <w:pPr>
              <w:spacing w:after="0" w:line="240" w:lineRule="auto"/>
              <w:ind w:left="360"/>
              <w:contextualSpacing/>
              <w:rPr>
                <w:rFonts w:eastAsia="Times New Roman"/>
                <w:szCs w:val="20"/>
                <w:lang w:eastAsia="sk-SK"/>
              </w:rPr>
            </w:pPr>
          </w:p>
        </w:tc>
      </w:tr>
      <w:tr w:rsidR="005D014D" w:rsidRPr="00587AB4" w14:paraId="3A4BE70C" w14:textId="77777777" w:rsidTr="005D014D">
        <w:trPr>
          <w:trHeight w:val="253"/>
        </w:trPr>
        <w:tc>
          <w:tcPr>
            <w:tcW w:w="663" w:type="dxa"/>
            <w:shd w:val="clear" w:color="auto" w:fill="EEECE1" w:themeFill="background2"/>
            <w:noWrap/>
            <w:vAlign w:val="center"/>
          </w:tcPr>
          <w:p w14:paraId="12D6183C" w14:textId="77777777" w:rsidR="005D014D" w:rsidRPr="00587AB4" w:rsidRDefault="005D014D" w:rsidP="00587AB4">
            <w:pPr>
              <w:spacing w:after="0" w:line="240" w:lineRule="auto"/>
              <w:contextualSpacing/>
              <w:jc w:val="center"/>
              <w:rPr>
                <w:rFonts w:eastAsia="Times New Roman"/>
                <w:color w:val="000000"/>
                <w:szCs w:val="20"/>
                <w:lang w:eastAsia="sk-SK"/>
              </w:rPr>
            </w:pPr>
            <w:r w:rsidRPr="00587AB4">
              <w:rPr>
                <w:rFonts w:eastAsia="Times New Roman"/>
                <w:color w:val="000000"/>
                <w:szCs w:val="20"/>
                <w:lang w:eastAsia="sk-SK"/>
              </w:rPr>
              <w:t>62</w:t>
            </w:r>
          </w:p>
        </w:tc>
        <w:tc>
          <w:tcPr>
            <w:tcW w:w="2031" w:type="dxa"/>
            <w:shd w:val="clear" w:color="auto" w:fill="EEECE1" w:themeFill="background2"/>
            <w:vAlign w:val="center"/>
          </w:tcPr>
          <w:p w14:paraId="3A6C8140" w14:textId="77777777" w:rsidR="005D014D" w:rsidRPr="00587AB4" w:rsidRDefault="005D014D" w:rsidP="00587AB4">
            <w:pPr>
              <w:spacing w:after="0" w:line="240" w:lineRule="auto"/>
              <w:contextualSpacing/>
              <w:rPr>
                <w:rFonts w:eastAsia="Times New Roman"/>
                <w:color w:val="000000"/>
                <w:szCs w:val="20"/>
                <w:lang w:eastAsia="sk-SK"/>
              </w:rPr>
            </w:pPr>
            <w:r w:rsidRPr="00587AB4">
              <w:rPr>
                <w:rFonts w:eastAsia="Times New Roman"/>
                <w:color w:val="000000"/>
                <w:szCs w:val="20"/>
                <w:lang w:eastAsia="sk-SK"/>
              </w:rPr>
              <w:t>Savo na podlahy a povrchy - univerzálny čistiaci prostriedok, alebo ekvivalentný</w:t>
            </w:r>
          </w:p>
        </w:tc>
        <w:tc>
          <w:tcPr>
            <w:tcW w:w="3828" w:type="dxa"/>
            <w:shd w:val="clear" w:color="auto" w:fill="EEECE1" w:themeFill="background2"/>
          </w:tcPr>
          <w:p w14:paraId="6FA74AB7"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 xml:space="preserve">Čistiaci a dezinfekčný prostriedok na podlahy a povrchy </w:t>
            </w:r>
          </w:p>
          <w:p w14:paraId="7FEA3FD8"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Aromatizovaný</w:t>
            </w:r>
          </w:p>
          <w:p w14:paraId="58A03AED"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Zanechá povrch čistý a lesklý</w:t>
            </w:r>
          </w:p>
          <w:p w14:paraId="160180E0"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 xml:space="preserve">Vhodný na všetky umývateľné povrchy </w:t>
            </w:r>
          </w:p>
          <w:p w14:paraId="52B9BEA2"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 xml:space="preserve">Dokonalé odstránenie baktérií a alergénov </w:t>
            </w:r>
          </w:p>
          <w:p w14:paraId="3AD31B9A"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Zloženie – menej ako 5 % neiónové povrchovo aktívne látky, Parfum, Amyl cinnamal, Hexyl cinnamal, Limonene, Linalool, Benzisothiazolinone</w:t>
            </w:r>
          </w:p>
          <w:p w14:paraId="4FD6B91D"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shd w:val="clear" w:color="auto" w:fill="EEECE1" w:themeFill="background2"/>
                <w:lang w:eastAsia="sk-SK"/>
              </w:rPr>
              <w:t xml:space="preserve">Objem – </w:t>
            </w:r>
            <w:r w:rsidRPr="00587AB4">
              <w:rPr>
                <w:rFonts w:eastAsia="Times New Roman"/>
                <w:szCs w:val="20"/>
                <w:lang w:eastAsia="sk-SK"/>
              </w:rPr>
              <w:t xml:space="preserve">minimálne 750 ml </w:t>
            </w:r>
          </w:p>
        </w:tc>
        <w:tc>
          <w:tcPr>
            <w:tcW w:w="3828" w:type="dxa"/>
            <w:shd w:val="clear" w:color="auto" w:fill="EEECE1" w:themeFill="background2"/>
          </w:tcPr>
          <w:p w14:paraId="7B886306" w14:textId="77777777" w:rsidR="005D014D" w:rsidRPr="00587AB4" w:rsidRDefault="005D014D" w:rsidP="005D014D">
            <w:pPr>
              <w:spacing w:after="0" w:line="240" w:lineRule="auto"/>
              <w:ind w:left="360"/>
              <w:contextualSpacing/>
              <w:rPr>
                <w:rFonts w:eastAsia="Times New Roman"/>
                <w:szCs w:val="20"/>
                <w:lang w:eastAsia="sk-SK"/>
              </w:rPr>
            </w:pPr>
          </w:p>
        </w:tc>
      </w:tr>
      <w:tr w:rsidR="005D014D" w:rsidRPr="00587AB4" w14:paraId="09F4F7D4" w14:textId="77777777" w:rsidTr="005D014D">
        <w:trPr>
          <w:trHeight w:val="253"/>
        </w:trPr>
        <w:tc>
          <w:tcPr>
            <w:tcW w:w="663" w:type="dxa"/>
            <w:shd w:val="clear" w:color="auto" w:fill="auto"/>
            <w:noWrap/>
            <w:vAlign w:val="center"/>
          </w:tcPr>
          <w:p w14:paraId="0CEB9998" w14:textId="77777777" w:rsidR="005D014D" w:rsidRPr="00587AB4" w:rsidRDefault="005D014D" w:rsidP="00587AB4">
            <w:pPr>
              <w:spacing w:after="0" w:line="240" w:lineRule="auto"/>
              <w:contextualSpacing/>
              <w:jc w:val="center"/>
              <w:rPr>
                <w:rFonts w:eastAsia="Times New Roman"/>
                <w:color w:val="000000"/>
                <w:szCs w:val="20"/>
                <w:lang w:eastAsia="sk-SK"/>
              </w:rPr>
            </w:pPr>
            <w:r w:rsidRPr="00587AB4">
              <w:rPr>
                <w:rFonts w:eastAsia="Times New Roman"/>
                <w:color w:val="000000"/>
                <w:szCs w:val="20"/>
                <w:lang w:eastAsia="sk-SK"/>
              </w:rPr>
              <w:t>63</w:t>
            </w:r>
          </w:p>
        </w:tc>
        <w:tc>
          <w:tcPr>
            <w:tcW w:w="2031" w:type="dxa"/>
            <w:shd w:val="clear" w:color="auto" w:fill="auto"/>
            <w:vAlign w:val="center"/>
          </w:tcPr>
          <w:p w14:paraId="457014B7" w14:textId="77777777" w:rsidR="005D014D" w:rsidRPr="00587AB4" w:rsidRDefault="005D014D" w:rsidP="00587AB4">
            <w:pPr>
              <w:spacing w:after="0" w:line="240" w:lineRule="auto"/>
              <w:contextualSpacing/>
              <w:rPr>
                <w:rFonts w:eastAsia="Times New Roman"/>
                <w:color w:val="000000"/>
                <w:szCs w:val="20"/>
                <w:lang w:eastAsia="sk-SK"/>
              </w:rPr>
            </w:pPr>
            <w:r w:rsidRPr="00587AB4">
              <w:rPr>
                <w:rFonts w:eastAsia="Times New Roman"/>
                <w:color w:val="000000"/>
                <w:szCs w:val="20"/>
                <w:lang w:eastAsia="sk-SK"/>
              </w:rPr>
              <w:t>Savo Prim XL, alebo ekvivalentný</w:t>
            </w:r>
          </w:p>
        </w:tc>
        <w:tc>
          <w:tcPr>
            <w:tcW w:w="3828" w:type="dxa"/>
            <w:shd w:val="clear" w:color="auto" w:fill="auto"/>
          </w:tcPr>
          <w:p w14:paraId="77D788AB"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 xml:space="preserve">Čistiaci a dezinfekčný prostriedok na umývanie  </w:t>
            </w:r>
          </w:p>
          <w:p w14:paraId="22A3004F"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 xml:space="preserve">Tekutý prostriedok zlikviduje 99,9 % baktérií, vírusov, kvasiniek a plesní  </w:t>
            </w:r>
          </w:p>
          <w:p w14:paraId="624F97A9" w14:textId="3A7514CE"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lastRenderedPageBreak/>
              <w:t xml:space="preserve">Pre použitie na umývanie a dezinfekciu plôch a podláh, sanitárnej keramiky, WC, drezov, kuchynských potrieb, hračiek </w:t>
            </w:r>
          </w:p>
          <w:p w14:paraId="227A1ABE"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S účinnou látkou chlórnanu sodného – 47 g/kg (4,7 %)</w:t>
            </w:r>
          </w:p>
          <w:p w14:paraId="4160B787"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Zloženie – chlórnan sodný, aniónové povrchovo aktívne látky, parfum</w:t>
            </w:r>
          </w:p>
          <w:p w14:paraId="366D7AFA"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shd w:val="clear" w:color="auto" w:fill="FFFFFF"/>
                <w:lang w:eastAsia="sk-SK"/>
              </w:rPr>
              <w:t xml:space="preserve">Objem – minimálne </w:t>
            </w:r>
            <w:r w:rsidRPr="00587AB4">
              <w:rPr>
                <w:rFonts w:eastAsia="Times New Roman"/>
                <w:szCs w:val="20"/>
                <w:lang w:eastAsia="sk-SK"/>
              </w:rPr>
              <w:t>1,2 l</w:t>
            </w:r>
          </w:p>
        </w:tc>
        <w:tc>
          <w:tcPr>
            <w:tcW w:w="3828" w:type="dxa"/>
          </w:tcPr>
          <w:p w14:paraId="2113A6DC" w14:textId="77777777" w:rsidR="005D014D" w:rsidRPr="00587AB4" w:rsidRDefault="005D014D" w:rsidP="005D014D">
            <w:pPr>
              <w:spacing w:after="0" w:line="240" w:lineRule="auto"/>
              <w:ind w:left="360"/>
              <w:contextualSpacing/>
              <w:rPr>
                <w:rFonts w:eastAsia="Times New Roman"/>
                <w:szCs w:val="20"/>
                <w:lang w:eastAsia="sk-SK"/>
              </w:rPr>
            </w:pPr>
          </w:p>
        </w:tc>
      </w:tr>
      <w:tr w:rsidR="005D014D" w:rsidRPr="00587AB4" w14:paraId="460050D7" w14:textId="77777777" w:rsidTr="005D014D">
        <w:trPr>
          <w:trHeight w:val="253"/>
        </w:trPr>
        <w:tc>
          <w:tcPr>
            <w:tcW w:w="663" w:type="dxa"/>
            <w:shd w:val="clear" w:color="auto" w:fill="EEECE1" w:themeFill="background2"/>
            <w:noWrap/>
            <w:vAlign w:val="center"/>
          </w:tcPr>
          <w:p w14:paraId="15D43272" w14:textId="77777777" w:rsidR="005D014D" w:rsidRPr="00587AB4" w:rsidRDefault="005D014D" w:rsidP="00587AB4">
            <w:pPr>
              <w:spacing w:after="0" w:line="240" w:lineRule="auto"/>
              <w:contextualSpacing/>
              <w:jc w:val="center"/>
              <w:rPr>
                <w:rFonts w:eastAsia="Times New Roman"/>
                <w:color w:val="000000"/>
                <w:szCs w:val="20"/>
                <w:lang w:eastAsia="sk-SK"/>
              </w:rPr>
            </w:pPr>
            <w:r w:rsidRPr="00587AB4">
              <w:rPr>
                <w:rFonts w:eastAsia="Times New Roman"/>
                <w:color w:val="000000"/>
                <w:szCs w:val="20"/>
                <w:lang w:eastAsia="sk-SK"/>
              </w:rPr>
              <w:t>64</w:t>
            </w:r>
          </w:p>
        </w:tc>
        <w:tc>
          <w:tcPr>
            <w:tcW w:w="2031" w:type="dxa"/>
            <w:shd w:val="clear" w:color="auto" w:fill="EEECE1" w:themeFill="background2"/>
            <w:vAlign w:val="center"/>
          </w:tcPr>
          <w:p w14:paraId="089FFC42" w14:textId="77777777" w:rsidR="005D014D" w:rsidRPr="00587AB4" w:rsidRDefault="005D014D" w:rsidP="00587AB4">
            <w:pPr>
              <w:spacing w:after="0" w:line="240" w:lineRule="auto"/>
              <w:contextualSpacing/>
              <w:rPr>
                <w:rFonts w:eastAsia="Times New Roman"/>
                <w:color w:val="000000"/>
                <w:szCs w:val="20"/>
                <w:lang w:eastAsia="sk-SK"/>
              </w:rPr>
            </w:pPr>
            <w:r w:rsidRPr="00587AB4">
              <w:rPr>
                <w:rFonts w:eastAsia="Times New Roman"/>
                <w:color w:val="000000"/>
                <w:szCs w:val="20"/>
                <w:lang w:eastAsia="sk-SK"/>
              </w:rPr>
              <w:t>Savo proti plesni s rozprašovačom, alebo ekvivalentný</w:t>
            </w:r>
          </w:p>
        </w:tc>
        <w:tc>
          <w:tcPr>
            <w:tcW w:w="3828" w:type="dxa"/>
            <w:shd w:val="clear" w:color="auto" w:fill="EEECE1" w:themeFill="background2"/>
          </w:tcPr>
          <w:p w14:paraId="7C9D3655"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Čistiaci prostriedok proti plesni s rozprašovačom</w:t>
            </w:r>
          </w:p>
          <w:p w14:paraId="363A4A39"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 xml:space="preserve">Čistiaci a dezinfekčný prostriedok </w:t>
            </w:r>
          </w:p>
          <w:p w14:paraId="753E438C"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 xml:space="preserve">Tekutý prostriedok proti plesniam je účinný proti mikroskopickým vláknitým hubám, riasam, lišajníkom a má vysoké baktericídne účinky </w:t>
            </w:r>
          </w:p>
          <w:p w14:paraId="70B23FB4"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Pre použitie na likvidáciu plesní na stenách, okolo vaní, umývadiel, kuchynských liniek, okien, obkladačiek, na dvere a pod</w:t>
            </w:r>
          </w:p>
          <w:p w14:paraId="0142C153"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Zloženie – Menej ako 5 % bieliace činidlo na báze chlóru (chlórnan sodný), Neiónové povrchovo aktívne látky</w:t>
            </w:r>
          </w:p>
          <w:p w14:paraId="78FF3409"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S mechanickým rozprašovačom</w:t>
            </w:r>
          </w:p>
          <w:p w14:paraId="717C47E3"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shd w:val="clear" w:color="auto" w:fill="EEECE1" w:themeFill="background2"/>
                <w:lang w:eastAsia="sk-SK"/>
              </w:rPr>
              <w:t xml:space="preserve">Objem – </w:t>
            </w:r>
            <w:r w:rsidRPr="00587AB4">
              <w:rPr>
                <w:rFonts w:eastAsia="Times New Roman"/>
                <w:szCs w:val="20"/>
                <w:lang w:eastAsia="sk-SK"/>
              </w:rPr>
              <w:t xml:space="preserve">minimálne 500 ml </w:t>
            </w:r>
          </w:p>
        </w:tc>
        <w:tc>
          <w:tcPr>
            <w:tcW w:w="3828" w:type="dxa"/>
            <w:shd w:val="clear" w:color="auto" w:fill="EEECE1" w:themeFill="background2"/>
          </w:tcPr>
          <w:p w14:paraId="47DEB631" w14:textId="77777777" w:rsidR="005D014D" w:rsidRPr="00587AB4" w:rsidRDefault="005D014D" w:rsidP="005D014D">
            <w:pPr>
              <w:spacing w:after="0" w:line="240" w:lineRule="auto"/>
              <w:ind w:left="360"/>
              <w:contextualSpacing/>
              <w:rPr>
                <w:rFonts w:eastAsia="Times New Roman"/>
                <w:szCs w:val="20"/>
                <w:lang w:eastAsia="sk-SK"/>
              </w:rPr>
            </w:pPr>
          </w:p>
        </w:tc>
      </w:tr>
      <w:tr w:rsidR="005D014D" w:rsidRPr="00587AB4" w14:paraId="3AD4516D" w14:textId="77777777" w:rsidTr="005D014D">
        <w:trPr>
          <w:trHeight w:val="253"/>
        </w:trPr>
        <w:tc>
          <w:tcPr>
            <w:tcW w:w="663" w:type="dxa"/>
            <w:shd w:val="clear" w:color="auto" w:fill="auto"/>
            <w:noWrap/>
            <w:vAlign w:val="center"/>
          </w:tcPr>
          <w:p w14:paraId="152A162F" w14:textId="77777777" w:rsidR="005D014D" w:rsidRPr="00587AB4" w:rsidRDefault="005D014D" w:rsidP="00587AB4">
            <w:pPr>
              <w:spacing w:after="0" w:line="240" w:lineRule="auto"/>
              <w:contextualSpacing/>
              <w:jc w:val="center"/>
              <w:rPr>
                <w:rFonts w:eastAsia="Times New Roman"/>
                <w:color w:val="000000"/>
                <w:szCs w:val="20"/>
                <w:lang w:eastAsia="sk-SK"/>
              </w:rPr>
            </w:pPr>
            <w:r w:rsidRPr="00587AB4">
              <w:rPr>
                <w:rFonts w:eastAsia="Times New Roman"/>
                <w:color w:val="000000"/>
                <w:szCs w:val="20"/>
                <w:lang w:eastAsia="sk-SK"/>
              </w:rPr>
              <w:t>65</w:t>
            </w:r>
          </w:p>
        </w:tc>
        <w:tc>
          <w:tcPr>
            <w:tcW w:w="2031" w:type="dxa"/>
            <w:shd w:val="clear" w:color="auto" w:fill="auto"/>
            <w:vAlign w:val="center"/>
          </w:tcPr>
          <w:p w14:paraId="0AA1C6E5" w14:textId="77777777" w:rsidR="005D014D" w:rsidRPr="00587AB4" w:rsidRDefault="005D014D" w:rsidP="00587AB4">
            <w:pPr>
              <w:spacing w:after="0" w:line="240" w:lineRule="auto"/>
              <w:contextualSpacing/>
              <w:rPr>
                <w:rFonts w:eastAsia="Times New Roman"/>
                <w:color w:val="000000"/>
                <w:szCs w:val="20"/>
                <w:lang w:eastAsia="sk-SK"/>
              </w:rPr>
            </w:pPr>
            <w:r w:rsidRPr="00587AB4">
              <w:rPr>
                <w:rFonts w:eastAsia="Times New Roman"/>
                <w:color w:val="000000"/>
                <w:szCs w:val="20"/>
                <w:lang w:eastAsia="sk-SK"/>
              </w:rPr>
              <w:t>Soľ do umývačky riadu, 1 kg</w:t>
            </w:r>
          </w:p>
        </w:tc>
        <w:tc>
          <w:tcPr>
            <w:tcW w:w="3828" w:type="dxa"/>
            <w:shd w:val="clear" w:color="auto" w:fill="auto"/>
          </w:tcPr>
          <w:p w14:paraId="7B57ED0B"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 xml:space="preserve">Soľ do umývačky riadu </w:t>
            </w:r>
          </w:p>
          <w:p w14:paraId="772DC57D"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Nejódovaná soľ do umývačky riadu</w:t>
            </w:r>
          </w:p>
          <w:p w14:paraId="31FE4E69"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Ľahko rozpustná s ochranou proti usadzovaniu vodného kameňa</w:t>
            </w:r>
          </w:p>
          <w:p w14:paraId="0412F1AF"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shd w:val="clear" w:color="auto" w:fill="FFFFFF"/>
                <w:lang w:eastAsia="sk-SK"/>
              </w:rPr>
              <w:t xml:space="preserve">Objem – minimálne 1 kg </w:t>
            </w:r>
          </w:p>
        </w:tc>
        <w:tc>
          <w:tcPr>
            <w:tcW w:w="3828" w:type="dxa"/>
          </w:tcPr>
          <w:p w14:paraId="65CE6A63" w14:textId="77777777" w:rsidR="005D014D" w:rsidRPr="00587AB4" w:rsidRDefault="005D014D" w:rsidP="005D014D">
            <w:pPr>
              <w:spacing w:after="0" w:line="240" w:lineRule="auto"/>
              <w:ind w:left="360"/>
              <w:contextualSpacing/>
              <w:rPr>
                <w:rFonts w:eastAsia="Times New Roman"/>
                <w:szCs w:val="20"/>
                <w:lang w:eastAsia="sk-SK"/>
              </w:rPr>
            </w:pPr>
          </w:p>
        </w:tc>
      </w:tr>
      <w:tr w:rsidR="005D014D" w:rsidRPr="00587AB4" w14:paraId="26F6A7D8" w14:textId="77777777" w:rsidTr="005D014D">
        <w:trPr>
          <w:trHeight w:val="253"/>
        </w:trPr>
        <w:tc>
          <w:tcPr>
            <w:tcW w:w="663" w:type="dxa"/>
            <w:shd w:val="clear" w:color="auto" w:fill="EEECE1" w:themeFill="background2"/>
            <w:noWrap/>
            <w:vAlign w:val="center"/>
          </w:tcPr>
          <w:p w14:paraId="7E4486EE" w14:textId="77777777" w:rsidR="005D014D" w:rsidRPr="00587AB4" w:rsidRDefault="005D014D" w:rsidP="00587AB4">
            <w:pPr>
              <w:spacing w:after="0" w:line="240" w:lineRule="auto"/>
              <w:contextualSpacing/>
              <w:jc w:val="center"/>
              <w:rPr>
                <w:rFonts w:eastAsia="Times New Roman"/>
                <w:color w:val="000000"/>
                <w:szCs w:val="20"/>
                <w:lang w:eastAsia="sk-SK"/>
              </w:rPr>
            </w:pPr>
            <w:r w:rsidRPr="00587AB4">
              <w:rPr>
                <w:rFonts w:eastAsia="Times New Roman"/>
                <w:color w:val="000000"/>
                <w:szCs w:val="20"/>
                <w:lang w:eastAsia="sk-SK"/>
              </w:rPr>
              <w:t>66</w:t>
            </w:r>
          </w:p>
        </w:tc>
        <w:tc>
          <w:tcPr>
            <w:tcW w:w="2031" w:type="dxa"/>
            <w:shd w:val="clear" w:color="auto" w:fill="EEECE1" w:themeFill="background2"/>
            <w:vAlign w:val="center"/>
          </w:tcPr>
          <w:p w14:paraId="25F94B7A" w14:textId="77777777" w:rsidR="005D014D" w:rsidRPr="00587AB4" w:rsidRDefault="005D014D" w:rsidP="00587AB4">
            <w:pPr>
              <w:spacing w:after="0" w:line="240" w:lineRule="auto"/>
              <w:contextualSpacing/>
              <w:rPr>
                <w:rFonts w:eastAsia="Times New Roman"/>
                <w:color w:val="000000"/>
                <w:szCs w:val="20"/>
                <w:lang w:eastAsia="sk-SK"/>
              </w:rPr>
            </w:pPr>
            <w:r w:rsidRPr="00587AB4">
              <w:rPr>
                <w:rFonts w:eastAsia="Times New Roman"/>
                <w:color w:val="000000"/>
                <w:szCs w:val="20"/>
                <w:lang w:eastAsia="sk-SK"/>
              </w:rPr>
              <w:t>Spray na leštenie nábytku, 300 ml</w:t>
            </w:r>
          </w:p>
        </w:tc>
        <w:tc>
          <w:tcPr>
            <w:tcW w:w="3828" w:type="dxa"/>
            <w:shd w:val="clear" w:color="auto" w:fill="EEECE1" w:themeFill="background2"/>
          </w:tcPr>
          <w:p w14:paraId="67D15A44"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color w:val="000000"/>
                <w:szCs w:val="20"/>
                <w:lang w:eastAsia="sk-SK"/>
              </w:rPr>
              <w:t>Spray na leštenie nábytku</w:t>
            </w:r>
          </w:p>
          <w:p w14:paraId="6580BF76"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 xml:space="preserve">Na impregnáciu, ochranu a leštenie dreva </w:t>
            </w:r>
          </w:p>
          <w:p w14:paraId="173E0D21"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S antistatickým účinkom</w:t>
            </w:r>
          </w:p>
          <w:p w14:paraId="428A56BF"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 xml:space="preserve">Parfumovaný </w:t>
            </w:r>
          </w:p>
          <w:p w14:paraId="502EBA39"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Rôzne vône</w:t>
            </w:r>
          </w:p>
          <w:p w14:paraId="2BAAF892"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shd w:val="clear" w:color="auto" w:fill="EEECE1" w:themeFill="background2"/>
                <w:lang w:eastAsia="sk-SK"/>
              </w:rPr>
              <w:t xml:space="preserve">Objem – </w:t>
            </w:r>
            <w:r w:rsidRPr="00587AB4">
              <w:rPr>
                <w:rFonts w:eastAsia="Times New Roman"/>
                <w:color w:val="000000"/>
                <w:szCs w:val="20"/>
                <w:shd w:val="clear" w:color="auto" w:fill="EEECE1" w:themeFill="background2"/>
                <w:lang w:eastAsia="sk-SK"/>
              </w:rPr>
              <w:t>minimálne</w:t>
            </w:r>
            <w:r w:rsidRPr="00587AB4">
              <w:rPr>
                <w:rFonts w:eastAsia="Times New Roman"/>
                <w:color w:val="000000"/>
                <w:szCs w:val="20"/>
                <w:lang w:eastAsia="sk-SK"/>
              </w:rPr>
              <w:t xml:space="preserve"> 300 ml</w:t>
            </w:r>
          </w:p>
        </w:tc>
        <w:tc>
          <w:tcPr>
            <w:tcW w:w="3828" w:type="dxa"/>
            <w:shd w:val="clear" w:color="auto" w:fill="EEECE1" w:themeFill="background2"/>
          </w:tcPr>
          <w:p w14:paraId="590EC70A" w14:textId="77777777" w:rsidR="005D014D" w:rsidRPr="00587AB4" w:rsidRDefault="005D014D" w:rsidP="005D014D">
            <w:pPr>
              <w:spacing w:after="0" w:line="240" w:lineRule="auto"/>
              <w:ind w:left="360"/>
              <w:contextualSpacing/>
              <w:rPr>
                <w:rFonts w:eastAsia="Times New Roman"/>
                <w:color w:val="000000"/>
                <w:szCs w:val="20"/>
                <w:lang w:eastAsia="sk-SK"/>
              </w:rPr>
            </w:pPr>
          </w:p>
        </w:tc>
      </w:tr>
      <w:tr w:rsidR="005D014D" w:rsidRPr="00587AB4" w14:paraId="7B7AB812" w14:textId="77777777" w:rsidTr="005D014D">
        <w:trPr>
          <w:trHeight w:val="253"/>
        </w:trPr>
        <w:tc>
          <w:tcPr>
            <w:tcW w:w="663" w:type="dxa"/>
            <w:shd w:val="clear" w:color="auto" w:fill="auto"/>
            <w:noWrap/>
            <w:vAlign w:val="center"/>
          </w:tcPr>
          <w:p w14:paraId="5F91E1CF" w14:textId="77777777" w:rsidR="005D014D" w:rsidRPr="00587AB4" w:rsidRDefault="005D014D" w:rsidP="00587AB4">
            <w:pPr>
              <w:spacing w:after="0" w:line="240" w:lineRule="auto"/>
              <w:contextualSpacing/>
              <w:jc w:val="center"/>
              <w:rPr>
                <w:rFonts w:eastAsia="Times New Roman"/>
                <w:color w:val="000000"/>
                <w:szCs w:val="20"/>
                <w:lang w:eastAsia="sk-SK"/>
              </w:rPr>
            </w:pPr>
            <w:r w:rsidRPr="00587AB4">
              <w:rPr>
                <w:rFonts w:eastAsia="Times New Roman"/>
                <w:color w:val="000000"/>
                <w:szCs w:val="20"/>
                <w:lang w:eastAsia="sk-SK"/>
              </w:rPr>
              <w:t>67</w:t>
            </w:r>
          </w:p>
        </w:tc>
        <w:tc>
          <w:tcPr>
            <w:tcW w:w="2031" w:type="dxa"/>
            <w:shd w:val="clear" w:color="auto" w:fill="auto"/>
            <w:vAlign w:val="center"/>
          </w:tcPr>
          <w:p w14:paraId="7A90A1F4" w14:textId="77777777" w:rsidR="005D014D" w:rsidRPr="00587AB4" w:rsidRDefault="005D014D" w:rsidP="00587AB4">
            <w:pPr>
              <w:spacing w:after="0" w:line="240" w:lineRule="auto"/>
              <w:contextualSpacing/>
              <w:rPr>
                <w:rFonts w:eastAsia="Times New Roman"/>
                <w:color w:val="000000"/>
                <w:szCs w:val="20"/>
                <w:lang w:eastAsia="sk-SK"/>
              </w:rPr>
            </w:pPr>
            <w:r w:rsidRPr="00587AB4">
              <w:rPr>
                <w:rFonts w:eastAsia="Times New Roman"/>
                <w:color w:val="000000"/>
                <w:szCs w:val="20"/>
                <w:lang w:eastAsia="sk-SK"/>
              </w:rPr>
              <w:t>Spray na lezúci a lietajúci hmyz, 400 ml</w:t>
            </w:r>
          </w:p>
        </w:tc>
        <w:tc>
          <w:tcPr>
            <w:tcW w:w="3828" w:type="dxa"/>
            <w:shd w:val="clear" w:color="auto" w:fill="auto"/>
          </w:tcPr>
          <w:p w14:paraId="19A21317"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color w:val="000000"/>
                <w:szCs w:val="20"/>
                <w:lang w:eastAsia="sk-SK"/>
              </w:rPr>
              <w:t xml:space="preserve">Spray na lezúci a lietajúci hmyz </w:t>
            </w:r>
          </w:p>
          <w:p w14:paraId="79C32029"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color w:val="000000"/>
                <w:szCs w:val="20"/>
                <w:lang w:eastAsia="sk-SK"/>
              </w:rPr>
              <w:t>Insekticídny prípravok na hubenie lietajúceho aj lezúceho hmyzu</w:t>
            </w:r>
          </w:p>
          <w:p w14:paraId="4DB5B7AF"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shd w:val="clear" w:color="auto" w:fill="FFFFFF"/>
                <w:lang w:eastAsia="sk-SK"/>
              </w:rPr>
              <w:t xml:space="preserve">Objem – </w:t>
            </w:r>
            <w:r w:rsidRPr="00587AB4">
              <w:rPr>
                <w:rFonts w:eastAsia="Times New Roman"/>
                <w:color w:val="000000"/>
                <w:szCs w:val="20"/>
                <w:lang w:eastAsia="sk-SK"/>
              </w:rPr>
              <w:t>minimálne 400 ml</w:t>
            </w:r>
          </w:p>
        </w:tc>
        <w:tc>
          <w:tcPr>
            <w:tcW w:w="3828" w:type="dxa"/>
          </w:tcPr>
          <w:p w14:paraId="4F5498E7" w14:textId="77777777" w:rsidR="005D014D" w:rsidRPr="00587AB4" w:rsidRDefault="005D014D" w:rsidP="005D014D">
            <w:pPr>
              <w:spacing w:after="0" w:line="240" w:lineRule="auto"/>
              <w:ind w:left="360"/>
              <w:contextualSpacing/>
              <w:rPr>
                <w:rFonts w:eastAsia="Times New Roman"/>
                <w:color w:val="000000"/>
                <w:szCs w:val="20"/>
                <w:lang w:eastAsia="sk-SK"/>
              </w:rPr>
            </w:pPr>
          </w:p>
        </w:tc>
      </w:tr>
      <w:tr w:rsidR="005D014D" w:rsidRPr="00587AB4" w14:paraId="4199B159" w14:textId="77777777" w:rsidTr="005D014D">
        <w:trPr>
          <w:trHeight w:val="253"/>
        </w:trPr>
        <w:tc>
          <w:tcPr>
            <w:tcW w:w="663" w:type="dxa"/>
            <w:shd w:val="clear" w:color="auto" w:fill="EEECE1" w:themeFill="background2"/>
            <w:noWrap/>
            <w:vAlign w:val="center"/>
          </w:tcPr>
          <w:p w14:paraId="2DF488CB" w14:textId="77777777" w:rsidR="005D014D" w:rsidRPr="00587AB4" w:rsidRDefault="005D014D" w:rsidP="00587AB4">
            <w:pPr>
              <w:spacing w:after="0" w:line="240" w:lineRule="auto"/>
              <w:contextualSpacing/>
              <w:jc w:val="center"/>
              <w:rPr>
                <w:rFonts w:eastAsia="Times New Roman"/>
                <w:color w:val="000000"/>
                <w:szCs w:val="20"/>
                <w:lang w:eastAsia="sk-SK"/>
              </w:rPr>
            </w:pPr>
            <w:r w:rsidRPr="00587AB4">
              <w:rPr>
                <w:rFonts w:eastAsia="Times New Roman"/>
                <w:color w:val="000000"/>
                <w:szCs w:val="20"/>
                <w:lang w:eastAsia="sk-SK"/>
              </w:rPr>
              <w:t>68</w:t>
            </w:r>
          </w:p>
        </w:tc>
        <w:tc>
          <w:tcPr>
            <w:tcW w:w="2031" w:type="dxa"/>
            <w:shd w:val="clear" w:color="auto" w:fill="EEECE1" w:themeFill="background2"/>
            <w:vAlign w:val="center"/>
          </w:tcPr>
          <w:p w14:paraId="1930B023" w14:textId="77777777" w:rsidR="005D014D" w:rsidRPr="00587AB4" w:rsidRDefault="005D014D" w:rsidP="00587AB4">
            <w:pPr>
              <w:spacing w:after="0" w:line="240" w:lineRule="auto"/>
              <w:contextualSpacing/>
              <w:rPr>
                <w:rFonts w:eastAsia="Times New Roman"/>
                <w:color w:val="000000"/>
                <w:szCs w:val="20"/>
                <w:lang w:eastAsia="sk-SK"/>
              </w:rPr>
            </w:pPr>
            <w:r w:rsidRPr="00587AB4">
              <w:rPr>
                <w:rFonts w:eastAsia="Times New Roman"/>
                <w:color w:val="000000"/>
                <w:szCs w:val="20"/>
                <w:lang w:eastAsia="sk-SK"/>
              </w:rPr>
              <w:t>Spray na sršne a osy</w:t>
            </w:r>
          </w:p>
        </w:tc>
        <w:tc>
          <w:tcPr>
            <w:tcW w:w="3828" w:type="dxa"/>
            <w:shd w:val="clear" w:color="auto" w:fill="EEECE1" w:themeFill="background2"/>
          </w:tcPr>
          <w:p w14:paraId="7BE1E0C3"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color w:val="000000"/>
                <w:szCs w:val="20"/>
                <w:lang w:eastAsia="sk-SK"/>
              </w:rPr>
              <w:t xml:space="preserve">Spray na sršne a osy </w:t>
            </w:r>
          </w:p>
          <w:p w14:paraId="2378A5EF"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color w:val="000000"/>
                <w:szCs w:val="20"/>
                <w:lang w:eastAsia="sk-SK"/>
              </w:rPr>
              <w:t>Aplikácia v priestore do vzdialenosti 5 až 6 metrov</w:t>
            </w:r>
          </w:p>
          <w:p w14:paraId="6682767F"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 xml:space="preserve">Na ničenie sršňov a ôs  </w:t>
            </w:r>
          </w:p>
          <w:p w14:paraId="3608DA94"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shd w:val="clear" w:color="auto" w:fill="EEECE1" w:themeFill="background2"/>
                <w:lang w:eastAsia="sk-SK"/>
              </w:rPr>
              <w:t xml:space="preserve">Objem – </w:t>
            </w:r>
            <w:r w:rsidRPr="00587AB4">
              <w:rPr>
                <w:rFonts w:eastAsia="Times New Roman"/>
                <w:color w:val="000000"/>
                <w:szCs w:val="20"/>
                <w:shd w:val="clear" w:color="auto" w:fill="EEECE1" w:themeFill="background2"/>
                <w:lang w:eastAsia="sk-SK"/>
              </w:rPr>
              <w:t>minimálne 750 ml</w:t>
            </w:r>
          </w:p>
        </w:tc>
        <w:tc>
          <w:tcPr>
            <w:tcW w:w="3828" w:type="dxa"/>
            <w:shd w:val="clear" w:color="auto" w:fill="EEECE1" w:themeFill="background2"/>
          </w:tcPr>
          <w:p w14:paraId="0CB61D96" w14:textId="77777777" w:rsidR="005D014D" w:rsidRPr="00587AB4" w:rsidRDefault="005D014D" w:rsidP="005D014D">
            <w:pPr>
              <w:spacing w:after="0" w:line="240" w:lineRule="auto"/>
              <w:ind w:left="360"/>
              <w:contextualSpacing/>
              <w:rPr>
                <w:rFonts w:eastAsia="Times New Roman"/>
                <w:color w:val="000000"/>
                <w:szCs w:val="20"/>
                <w:lang w:eastAsia="sk-SK"/>
              </w:rPr>
            </w:pPr>
          </w:p>
        </w:tc>
      </w:tr>
      <w:tr w:rsidR="005D014D" w:rsidRPr="00587AB4" w14:paraId="1C91AB19" w14:textId="77777777" w:rsidTr="005D014D">
        <w:trPr>
          <w:trHeight w:val="253"/>
        </w:trPr>
        <w:tc>
          <w:tcPr>
            <w:tcW w:w="663" w:type="dxa"/>
            <w:shd w:val="clear" w:color="auto" w:fill="auto"/>
            <w:noWrap/>
            <w:vAlign w:val="center"/>
          </w:tcPr>
          <w:p w14:paraId="40358377" w14:textId="77777777" w:rsidR="005D014D" w:rsidRPr="00587AB4" w:rsidRDefault="005D014D" w:rsidP="00587AB4">
            <w:pPr>
              <w:spacing w:after="0" w:line="240" w:lineRule="auto"/>
              <w:contextualSpacing/>
              <w:jc w:val="center"/>
              <w:rPr>
                <w:rFonts w:eastAsia="Times New Roman"/>
                <w:color w:val="000000"/>
                <w:szCs w:val="20"/>
                <w:lang w:eastAsia="sk-SK"/>
              </w:rPr>
            </w:pPr>
            <w:r w:rsidRPr="00587AB4">
              <w:rPr>
                <w:rFonts w:eastAsia="Times New Roman"/>
                <w:color w:val="000000"/>
                <w:szCs w:val="20"/>
                <w:lang w:eastAsia="sk-SK"/>
              </w:rPr>
              <w:t>69</w:t>
            </w:r>
          </w:p>
        </w:tc>
        <w:tc>
          <w:tcPr>
            <w:tcW w:w="2031" w:type="dxa"/>
            <w:shd w:val="clear" w:color="auto" w:fill="auto"/>
            <w:vAlign w:val="center"/>
          </w:tcPr>
          <w:p w14:paraId="600147CB" w14:textId="77777777" w:rsidR="005D014D" w:rsidRPr="00587AB4" w:rsidRDefault="005D014D" w:rsidP="00587AB4">
            <w:pPr>
              <w:spacing w:after="0" w:line="240" w:lineRule="auto"/>
              <w:contextualSpacing/>
              <w:rPr>
                <w:rFonts w:eastAsia="Times New Roman"/>
                <w:color w:val="000000"/>
                <w:szCs w:val="20"/>
                <w:lang w:eastAsia="sk-SK"/>
              </w:rPr>
            </w:pPr>
            <w:r w:rsidRPr="00587AB4">
              <w:rPr>
                <w:rFonts w:eastAsia="Times New Roman"/>
                <w:color w:val="000000"/>
                <w:szCs w:val="20"/>
                <w:lang w:eastAsia="sk-SK"/>
              </w:rPr>
              <w:t>Spray proti blchám a plošticiam v domácnosti</w:t>
            </w:r>
          </w:p>
        </w:tc>
        <w:tc>
          <w:tcPr>
            <w:tcW w:w="3828" w:type="dxa"/>
            <w:shd w:val="clear" w:color="auto" w:fill="auto"/>
          </w:tcPr>
          <w:p w14:paraId="2C2C0F3D"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color w:val="000000"/>
                <w:szCs w:val="20"/>
                <w:lang w:eastAsia="sk-SK"/>
              </w:rPr>
              <w:t xml:space="preserve">Spray proti plošticiam a blchám </w:t>
            </w:r>
          </w:p>
          <w:p w14:paraId="31515E7E"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color w:val="000000"/>
                <w:szCs w:val="20"/>
                <w:lang w:eastAsia="sk-SK"/>
              </w:rPr>
              <w:t>Aplikácia na povrchy</w:t>
            </w:r>
          </w:p>
          <w:p w14:paraId="19A2DE9E" w14:textId="420CE1E1"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 xml:space="preserve">Na ničenie nežiadúceho hmyzu </w:t>
            </w:r>
          </w:p>
          <w:p w14:paraId="18431AE2"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 xml:space="preserve">Vysoko efektívny postrek proti plošticiam, blchám a inému hmyzu </w:t>
            </w:r>
          </w:p>
          <w:p w14:paraId="616B0E84"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S účinnou látkou</w:t>
            </w:r>
            <w:r w:rsidRPr="00587AB4">
              <w:rPr>
                <w:rFonts w:eastAsia="Times New Roman"/>
                <w:color w:val="000000"/>
                <w:szCs w:val="20"/>
                <w:lang w:eastAsia="sk-SK"/>
              </w:rPr>
              <w:t xml:space="preserve"> – 2,8g / kg S-metoprén, 1,8g / kg pyretrin, 3,6g / kg PBO</w:t>
            </w:r>
          </w:p>
          <w:p w14:paraId="6318C38E"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shd w:val="clear" w:color="auto" w:fill="FFFFFF"/>
                <w:lang w:eastAsia="sk-SK"/>
              </w:rPr>
              <w:lastRenderedPageBreak/>
              <w:t xml:space="preserve">Objem – </w:t>
            </w:r>
            <w:r w:rsidRPr="00587AB4">
              <w:rPr>
                <w:rFonts w:eastAsia="Times New Roman"/>
                <w:color w:val="000000"/>
                <w:szCs w:val="20"/>
                <w:lang w:eastAsia="sk-SK"/>
              </w:rPr>
              <w:t>minimálne 500 ml</w:t>
            </w:r>
          </w:p>
        </w:tc>
        <w:tc>
          <w:tcPr>
            <w:tcW w:w="3828" w:type="dxa"/>
          </w:tcPr>
          <w:p w14:paraId="4813041D" w14:textId="77777777" w:rsidR="005D014D" w:rsidRPr="00587AB4" w:rsidRDefault="005D014D" w:rsidP="005D014D">
            <w:pPr>
              <w:spacing w:after="0" w:line="240" w:lineRule="auto"/>
              <w:ind w:left="360"/>
              <w:contextualSpacing/>
              <w:rPr>
                <w:rFonts w:eastAsia="Times New Roman"/>
                <w:color w:val="000000"/>
                <w:szCs w:val="20"/>
                <w:lang w:eastAsia="sk-SK"/>
              </w:rPr>
            </w:pPr>
          </w:p>
        </w:tc>
      </w:tr>
      <w:tr w:rsidR="005D014D" w:rsidRPr="00587AB4" w14:paraId="69D16F22" w14:textId="77777777" w:rsidTr="005D014D">
        <w:trPr>
          <w:trHeight w:val="253"/>
        </w:trPr>
        <w:tc>
          <w:tcPr>
            <w:tcW w:w="663" w:type="dxa"/>
            <w:shd w:val="clear" w:color="auto" w:fill="EEECE1" w:themeFill="background2"/>
            <w:noWrap/>
            <w:vAlign w:val="center"/>
          </w:tcPr>
          <w:p w14:paraId="1B5D9A67" w14:textId="77777777" w:rsidR="005D014D" w:rsidRPr="00587AB4" w:rsidRDefault="005D014D" w:rsidP="00587AB4">
            <w:pPr>
              <w:spacing w:after="0" w:line="240" w:lineRule="auto"/>
              <w:contextualSpacing/>
              <w:jc w:val="center"/>
              <w:rPr>
                <w:rFonts w:eastAsia="Times New Roman"/>
                <w:color w:val="000000"/>
                <w:szCs w:val="20"/>
                <w:lang w:eastAsia="sk-SK"/>
              </w:rPr>
            </w:pPr>
            <w:r w:rsidRPr="00587AB4">
              <w:rPr>
                <w:rFonts w:eastAsia="Times New Roman"/>
                <w:color w:val="000000"/>
                <w:szCs w:val="20"/>
                <w:lang w:eastAsia="sk-SK"/>
              </w:rPr>
              <w:t>70</w:t>
            </w:r>
          </w:p>
        </w:tc>
        <w:tc>
          <w:tcPr>
            <w:tcW w:w="2031" w:type="dxa"/>
            <w:shd w:val="clear" w:color="auto" w:fill="EEECE1" w:themeFill="background2"/>
            <w:vAlign w:val="center"/>
          </w:tcPr>
          <w:p w14:paraId="70F91D5C" w14:textId="77777777" w:rsidR="005D014D" w:rsidRPr="00587AB4" w:rsidRDefault="005D014D" w:rsidP="00587AB4">
            <w:pPr>
              <w:spacing w:after="0" w:line="240" w:lineRule="auto"/>
              <w:contextualSpacing/>
              <w:rPr>
                <w:rFonts w:eastAsia="Times New Roman"/>
                <w:color w:val="000000"/>
                <w:szCs w:val="20"/>
                <w:lang w:eastAsia="sk-SK"/>
              </w:rPr>
            </w:pPr>
            <w:r w:rsidRPr="00587AB4">
              <w:rPr>
                <w:rFonts w:eastAsia="Times New Roman"/>
                <w:color w:val="000000"/>
                <w:szCs w:val="20"/>
                <w:lang w:eastAsia="sk-SK"/>
              </w:rPr>
              <w:t>Spray repelent na pokožku</w:t>
            </w:r>
          </w:p>
        </w:tc>
        <w:tc>
          <w:tcPr>
            <w:tcW w:w="3828" w:type="dxa"/>
            <w:shd w:val="clear" w:color="auto" w:fill="EEECE1" w:themeFill="background2"/>
          </w:tcPr>
          <w:p w14:paraId="1FE83840"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color w:val="000000"/>
                <w:szCs w:val="20"/>
                <w:lang w:eastAsia="sk-SK"/>
              </w:rPr>
              <w:t xml:space="preserve">Spray repelent </w:t>
            </w:r>
          </w:p>
          <w:p w14:paraId="2AC2C365"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color w:val="000000"/>
                <w:szCs w:val="20"/>
                <w:lang w:eastAsia="sk-SK"/>
              </w:rPr>
              <w:t>Aplikácia na pokožku</w:t>
            </w:r>
            <w:r w:rsidRPr="00587AB4">
              <w:rPr>
                <w:rFonts w:eastAsia="Times New Roman"/>
                <w:szCs w:val="20"/>
                <w:lang w:eastAsia="sk-SK"/>
              </w:rPr>
              <w:t xml:space="preserve"> a odev</w:t>
            </w:r>
          </w:p>
          <w:p w14:paraId="0CCED2DC"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Proti komárom, kliešťom a ovadom</w:t>
            </w:r>
          </w:p>
          <w:p w14:paraId="757BFB3D"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 xml:space="preserve">Vysoko efektívny suchý spray </w:t>
            </w:r>
          </w:p>
          <w:p w14:paraId="306251A4"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Parfumovaný</w:t>
            </w:r>
          </w:p>
          <w:p w14:paraId="46E2CB6E"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S účinnou látkou – DEET minimálne 16 %</w:t>
            </w:r>
          </w:p>
          <w:p w14:paraId="05A32669"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shd w:val="clear" w:color="auto" w:fill="EEECE1" w:themeFill="background2"/>
                <w:lang w:eastAsia="sk-SK"/>
              </w:rPr>
              <w:t xml:space="preserve">Objem – </w:t>
            </w:r>
            <w:r w:rsidRPr="00587AB4">
              <w:rPr>
                <w:rFonts w:eastAsia="Times New Roman"/>
                <w:color w:val="000000"/>
                <w:szCs w:val="20"/>
                <w:lang w:eastAsia="sk-SK"/>
              </w:rPr>
              <w:t>minimálne 150 ml</w:t>
            </w:r>
          </w:p>
        </w:tc>
        <w:tc>
          <w:tcPr>
            <w:tcW w:w="3828" w:type="dxa"/>
            <w:shd w:val="clear" w:color="auto" w:fill="EEECE1" w:themeFill="background2"/>
          </w:tcPr>
          <w:p w14:paraId="5F054FC0" w14:textId="77777777" w:rsidR="005D014D" w:rsidRPr="00587AB4" w:rsidRDefault="005D014D" w:rsidP="005D014D">
            <w:pPr>
              <w:spacing w:after="0" w:line="240" w:lineRule="auto"/>
              <w:ind w:left="360"/>
              <w:contextualSpacing/>
              <w:rPr>
                <w:rFonts w:eastAsia="Times New Roman"/>
                <w:color w:val="000000"/>
                <w:szCs w:val="20"/>
                <w:lang w:eastAsia="sk-SK"/>
              </w:rPr>
            </w:pPr>
          </w:p>
        </w:tc>
      </w:tr>
      <w:tr w:rsidR="005D014D" w:rsidRPr="00587AB4" w14:paraId="5A201E6F" w14:textId="77777777" w:rsidTr="005D014D">
        <w:trPr>
          <w:trHeight w:val="253"/>
        </w:trPr>
        <w:tc>
          <w:tcPr>
            <w:tcW w:w="663" w:type="dxa"/>
            <w:shd w:val="clear" w:color="auto" w:fill="auto"/>
            <w:noWrap/>
            <w:vAlign w:val="center"/>
          </w:tcPr>
          <w:p w14:paraId="22A16B42" w14:textId="77777777" w:rsidR="005D014D" w:rsidRPr="00587AB4" w:rsidRDefault="005D014D" w:rsidP="00587AB4">
            <w:pPr>
              <w:spacing w:after="0" w:line="240" w:lineRule="auto"/>
              <w:contextualSpacing/>
              <w:jc w:val="center"/>
              <w:rPr>
                <w:rFonts w:eastAsia="Times New Roman"/>
                <w:color w:val="000000"/>
                <w:szCs w:val="20"/>
                <w:lang w:eastAsia="sk-SK"/>
              </w:rPr>
            </w:pPr>
            <w:r w:rsidRPr="00587AB4">
              <w:rPr>
                <w:rFonts w:eastAsia="Times New Roman"/>
                <w:color w:val="000000"/>
                <w:szCs w:val="20"/>
                <w:lang w:eastAsia="sk-SK"/>
              </w:rPr>
              <w:t>71</w:t>
            </w:r>
          </w:p>
        </w:tc>
        <w:tc>
          <w:tcPr>
            <w:tcW w:w="2031" w:type="dxa"/>
            <w:shd w:val="clear" w:color="auto" w:fill="auto"/>
            <w:vAlign w:val="center"/>
          </w:tcPr>
          <w:p w14:paraId="259C78C7" w14:textId="77777777" w:rsidR="005D014D" w:rsidRPr="00587AB4" w:rsidRDefault="005D014D" w:rsidP="00587AB4">
            <w:pPr>
              <w:spacing w:after="0" w:line="240" w:lineRule="auto"/>
              <w:contextualSpacing/>
              <w:rPr>
                <w:rFonts w:eastAsia="Times New Roman"/>
                <w:color w:val="000000"/>
                <w:szCs w:val="20"/>
                <w:lang w:eastAsia="sk-SK"/>
              </w:rPr>
            </w:pPr>
            <w:r w:rsidRPr="00587AB4">
              <w:rPr>
                <w:rFonts w:eastAsia="Times New Roman"/>
                <w:color w:val="000000"/>
                <w:szCs w:val="20"/>
                <w:lang w:eastAsia="sk-SK"/>
              </w:rPr>
              <w:t>Stierka na okná, 25 cm stieracia guma, s plastovou rukoväťou</w:t>
            </w:r>
          </w:p>
        </w:tc>
        <w:tc>
          <w:tcPr>
            <w:tcW w:w="3828" w:type="dxa"/>
            <w:shd w:val="clear" w:color="auto" w:fill="auto"/>
          </w:tcPr>
          <w:p w14:paraId="7ED22DCD"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 xml:space="preserve">Stierka na okná </w:t>
            </w:r>
          </w:p>
          <w:p w14:paraId="60340490"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color w:val="24262B"/>
                <w:szCs w:val="20"/>
                <w:lang w:val="cs-CZ" w:eastAsia="sk-SK"/>
              </w:rPr>
              <w:t xml:space="preserve">Stierka je vyrobená z gumy </w:t>
            </w:r>
          </w:p>
          <w:p w14:paraId="469FE227"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 xml:space="preserve">Rukoväť vyrobená z plastu </w:t>
            </w:r>
          </w:p>
          <w:p w14:paraId="7EB3C3D6"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Šírka gumenej stierky – minimálne 25 cm</w:t>
            </w:r>
          </w:p>
        </w:tc>
        <w:tc>
          <w:tcPr>
            <w:tcW w:w="3828" w:type="dxa"/>
          </w:tcPr>
          <w:p w14:paraId="516CE87F" w14:textId="77777777" w:rsidR="005D014D" w:rsidRPr="00587AB4" w:rsidRDefault="005D014D" w:rsidP="005D014D">
            <w:pPr>
              <w:spacing w:after="0" w:line="240" w:lineRule="auto"/>
              <w:ind w:left="360"/>
              <w:contextualSpacing/>
              <w:rPr>
                <w:rFonts w:eastAsia="Times New Roman"/>
                <w:szCs w:val="20"/>
                <w:lang w:eastAsia="sk-SK"/>
              </w:rPr>
            </w:pPr>
          </w:p>
        </w:tc>
      </w:tr>
      <w:tr w:rsidR="005D014D" w:rsidRPr="00587AB4" w14:paraId="0B19BEC2" w14:textId="77777777" w:rsidTr="005D014D">
        <w:trPr>
          <w:trHeight w:val="253"/>
        </w:trPr>
        <w:tc>
          <w:tcPr>
            <w:tcW w:w="663" w:type="dxa"/>
            <w:shd w:val="clear" w:color="auto" w:fill="EEECE1" w:themeFill="background2"/>
            <w:noWrap/>
            <w:vAlign w:val="center"/>
          </w:tcPr>
          <w:p w14:paraId="1D3C8169" w14:textId="77777777" w:rsidR="005D014D" w:rsidRPr="00587AB4" w:rsidRDefault="005D014D" w:rsidP="00587AB4">
            <w:pPr>
              <w:spacing w:after="0" w:line="240" w:lineRule="auto"/>
              <w:contextualSpacing/>
              <w:jc w:val="center"/>
              <w:rPr>
                <w:rFonts w:eastAsia="Times New Roman"/>
                <w:color w:val="000000"/>
                <w:szCs w:val="20"/>
                <w:lang w:eastAsia="sk-SK"/>
              </w:rPr>
            </w:pPr>
            <w:r w:rsidRPr="00587AB4">
              <w:rPr>
                <w:rFonts w:eastAsia="Times New Roman"/>
                <w:color w:val="000000"/>
                <w:szCs w:val="20"/>
                <w:lang w:eastAsia="sk-SK"/>
              </w:rPr>
              <w:t>72</w:t>
            </w:r>
          </w:p>
        </w:tc>
        <w:tc>
          <w:tcPr>
            <w:tcW w:w="2031" w:type="dxa"/>
            <w:shd w:val="clear" w:color="auto" w:fill="EEECE1" w:themeFill="background2"/>
            <w:vAlign w:val="center"/>
          </w:tcPr>
          <w:p w14:paraId="353D6100" w14:textId="77777777" w:rsidR="005D014D" w:rsidRPr="00587AB4" w:rsidRDefault="005D014D" w:rsidP="00587AB4">
            <w:pPr>
              <w:spacing w:after="0" w:line="240" w:lineRule="auto"/>
              <w:contextualSpacing/>
              <w:rPr>
                <w:rFonts w:eastAsia="Times New Roman"/>
                <w:color w:val="000000"/>
                <w:szCs w:val="20"/>
                <w:lang w:eastAsia="sk-SK"/>
              </w:rPr>
            </w:pPr>
            <w:r w:rsidRPr="00587AB4">
              <w:rPr>
                <w:rFonts w:eastAsia="Times New Roman"/>
                <w:color w:val="000000"/>
                <w:szCs w:val="20"/>
                <w:lang w:eastAsia="sk-SK"/>
              </w:rPr>
              <w:t>Súprava lopatka s metličkou, plastová</w:t>
            </w:r>
          </w:p>
        </w:tc>
        <w:tc>
          <w:tcPr>
            <w:tcW w:w="3828" w:type="dxa"/>
            <w:shd w:val="clear" w:color="auto" w:fill="EEECE1" w:themeFill="background2"/>
          </w:tcPr>
          <w:p w14:paraId="0EBF1E43"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 xml:space="preserve">Lopatka a metlička </w:t>
            </w:r>
          </w:p>
          <w:p w14:paraId="54F89AF9"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 xml:space="preserve">Z tvrdeného plastu </w:t>
            </w:r>
          </w:p>
          <w:p w14:paraId="605E29DB"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 xml:space="preserve">Balenie – súprava </w:t>
            </w:r>
          </w:p>
        </w:tc>
        <w:tc>
          <w:tcPr>
            <w:tcW w:w="3828" w:type="dxa"/>
            <w:shd w:val="clear" w:color="auto" w:fill="EEECE1" w:themeFill="background2"/>
          </w:tcPr>
          <w:p w14:paraId="1778A9E0" w14:textId="77777777" w:rsidR="005D014D" w:rsidRPr="00587AB4" w:rsidRDefault="005D014D" w:rsidP="005D014D">
            <w:pPr>
              <w:spacing w:after="0" w:line="240" w:lineRule="auto"/>
              <w:ind w:left="360"/>
              <w:contextualSpacing/>
              <w:rPr>
                <w:rFonts w:eastAsia="Times New Roman"/>
                <w:szCs w:val="20"/>
                <w:lang w:eastAsia="sk-SK"/>
              </w:rPr>
            </w:pPr>
          </w:p>
        </w:tc>
      </w:tr>
      <w:tr w:rsidR="005D014D" w:rsidRPr="00587AB4" w14:paraId="1086F820" w14:textId="77777777" w:rsidTr="005D014D">
        <w:trPr>
          <w:trHeight w:val="253"/>
        </w:trPr>
        <w:tc>
          <w:tcPr>
            <w:tcW w:w="663" w:type="dxa"/>
            <w:shd w:val="clear" w:color="auto" w:fill="auto"/>
            <w:noWrap/>
            <w:vAlign w:val="center"/>
          </w:tcPr>
          <w:p w14:paraId="75B7DDC8" w14:textId="77777777" w:rsidR="005D014D" w:rsidRPr="00587AB4" w:rsidRDefault="005D014D" w:rsidP="00587AB4">
            <w:pPr>
              <w:spacing w:after="0" w:line="240" w:lineRule="auto"/>
              <w:contextualSpacing/>
              <w:jc w:val="center"/>
              <w:rPr>
                <w:rFonts w:eastAsia="Times New Roman"/>
                <w:color w:val="000000"/>
                <w:szCs w:val="20"/>
                <w:lang w:eastAsia="sk-SK"/>
              </w:rPr>
            </w:pPr>
            <w:r w:rsidRPr="00587AB4">
              <w:rPr>
                <w:rFonts w:eastAsia="Times New Roman"/>
                <w:color w:val="000000"/>
                <w:szCs w:val="20"/>
                <w:lang w:eastAsia="sk-SK"/>
              </w:rPr>
              <w:t>73</w:t>
            </w:r>
          </w:p>
        </w:tc>
        <w:tc>
          <w:tcPr>
            <w:tcW w:w="2031" w:type="dxa"/>
            <w:shd w:val="clear" w:color="auto" w:fill="auto"/>
            <w:vAlign w:val="center"/>
          </w:tcPr>
          <w:p w14:paraId="29C44289" w14:textId="77777777" w:rsidR="005D014D" w:rsidRPr="00587AB4" w:rsidRDefault="005D014D" w:rsidP="00587AB4">
            <w:pPr>
              <w:spacing w:after="0" w:line="240" w:lineRule="auto"/>
              <w:contextualSpacing/>
              <w:rPr>
                <w:rFonts w:eastAsia="Times New Roman"/>
                <w:color w:val="000000"/>
                <w:szCs w:val="20"/>
                <w:lang w:eastAsia="sk-SK"/>
              </w:rPr>
            </w:pPr>
            <w:r w:rsidRPr="00587AB4">
              <w:rPr>
                <w:rFonts w:eastAsia="Times New Roman"/>
                <w:color w:val="000000"/>
                <w:szCs w:val="20"/>
                <w:lang w:eastAsia="sk-SK"/>
              </w:rPr>
              <w:t>Šampón na vlasy</w:t>
            </w:r>
          </w:p>
        </w:tc>
        <w:tc>
          <w:tcPr>
            <w:tcW w:w="3828" w:type="dxa"/>
            <w:shd w:val="clear" w:color="auto" w:fill="auto"/>
          </w:tcPr>
          <w:p w14:paraId="6939456D"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Šampón na vlasy</w:t>
            </w:r>
          </w:p>
          <w:p w14:paraId="552967A0"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 xml:space="preserve">Na efektívne čistenie vlasov </w:t>
            </w:r>
          </w:p>
          <w:p w14:paraId="307936B9"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 xml:space="preserve">Vhodný na každodenné použitie </w:t>
            </w:r>
          </w:p>
          <w:p w14:paraId="353529A1" w14:textId="77777777" w:rsidR="005D014D" w:rsidRPr="00587AB4" w:rsidRDefault="005D014D" w:rsidP="00DC5009">
            <w:pPr>
              <w:numPr>
                <w:ilvl w:val="0"/>
                <w:numId w:val="30"/>
              </w:numPr>
              <w:spacing w:after="0" w:line="240" w:lineRule="auto"/>
              <w:contextualSpacing/>
              <w:rPr>
                <w:rFonts w:eastAsia="Times New Roman"/>
                <w:color w:val="000000"/>
                <w:szCs w:val="20"/>
                <w:lang w:eastAsia="sk-SK"/>
              </w:rPr>
            </w:pPr>
            <w:r w:rsidRPr="00587AB4">
              <w:rPr>
                <w:rFonts w:eastAsia="Times New Roman"/>
                <w:szCs w:val="20"/>
                <w:shd w:val="clear" w:color="auto" w:fill="FFFFFF"/>
                <w:lang w:eastAsia="sk-SK"/>
              </w:rPr>
              <w:t xml:space="preserve">Objem – </w:t>
            </w:r>
            <w:r w:rsidRPr="00587AB4">
              <w:rPr>
                <w:rFonts w:eastAsia="Times New Roman"/>
                <w:color w:val="000000"/>
                <w:szCs w:val="20"/>
                <w:lang w:eastAsia="sk-SK"/>
              </w:rPr>
              <w:t>minimálne 100 ml</w:t>
            </w:r>
          </w:p>
        </w:tc>
        <w:tc>
          <w:tcPr>
            <w:tcW w:w="3828" w:type="dxa"/>
          </w:tcPr>
          <w:p w14:paraId="538AD7D5" w14:textId="77777777" w:rsidR="005D014D" w:rsidRPr="00587AB4" w:rsidRDefault="005D014D" w:rsidP="005D014D">
            <w:pPr>
              <w:spacing w:after="0" w:line="240" w:lineRule="auto"/>
              <w:ind w:left="360"/>
              <w:contextualSpacing/>
              <w:rPr>
                <w:rFonts w:eastAsia="Times New Roman"/>
                <w:szCs w:val="20"/>
                <w:lang w:eastAsia="sk-SK"/>
              </w:rPr>
            </w:pPr>
          </w:p>
        </w:tc>
      </w:tr>
      <w:tr w:rsidR="005D014D" w:rsidRPr="00587AB4" w14:paraId="37476127" w14:textId="77777777" w:rsidTr="005D014D">
        <w:trPr>
          <w:trHeight w:val="695"/>
        </w:trPr>
        <w:tc>
          <w:tcPr>
            <w:tcW w:w="663" w:type="dxa"/>
            <w:shd w:val="clear" w:color="auto" w:fill="EEECE1" w:themeFill="background2"/>
            <w:noWrap/>
            <w:vAlign w:val="center"/>
          </w:tcPr>
          <w:p w14:paraId="24E98CC3" w14:textId="77777777" w:rsidR="005D014D" w:rsidRPr="00587AB4" w:rsidRDefault="005D014D" w:rsidP="00587AB4">
            <w:pPr>
              <w:spacing w:after="0" w:line="240" w:lineRule="auto"/>
              <w:contextualSpacing/>
              <w:jc w:val="center"/>
              <w:rPr>
                <w:rFonts w:eastAsia="Times New Roman"/>
                <w:color w:val="000000"/>
                <w:szCs w:val="20"/>
                <w:lang w:eastAsia="sk-SK"/>
              </w:rPr>
            </w:pPr>
            <w:r w:rsidRPr="00587AB4">
              <w:rPr>
                <w:rFonts w:eastAsia="Times New Roman"/>
                <w:color w:val="000000"/>
                <w:szCs w:val="20"/>
                <w:lang w:eastAsia="sk-SK"/>
              </w:rPr>
              <w:t>74</w:t>
            </w:r>
          </w:p>
        </w:tc>
        <w:tc>
          <w:tcPr>
            <w:tcW w:w="2031" w:type="dxa"/>
            <w:shd w:val="clear" w:color="auto" w:fill="EEECE1" w:themeFill="background2"/>
            <w:vAlign w:val="center"/>
          </w:tcPr>
          <w:p w14:paraId="2EC9E3F7" w14:textId="77777777" w:rsidR="005D014D" w:rsidRPr="00587AB4" w:rsidRDefault="005D014D" w:rsidP="00587AB4">
            <w:pPr>
              <w:spacing w:after="0" w:line="240" w:lineRule="auto"/>
              <w:contextualSpacing/>
              <w:rPr>
                <w:rFonts w:eastAsia="Times New Roman"/>
                <w:color w:val="000000"/>
                <w:szCs w:val="20"/>
                <w:lang w:eastAsia="sk-SK"/>
              </w:rPr>
            </w:pPr>
            <w:r w:rsidRPr="00587AB4">
              <w:rPr>
                <w:rFonts w:eastAsia="Times New Roman"/>
                <w:color w:val="000000"/>
                <w:szCs w:val="20"/>
                <w:lang w:eastAsia="sk-SK"/>
              </w:rPr>
              <w:t>Šampón proti všiam</w:t>
            </w:r>
          </w:p>
        </w:tc>
        <w:tc>
          <w:tcPr>
            <w:tcW w:w="3828" w:type="dxa"/>
            <w:shd w:val="clear" w:color="auto" w:fill="EEECE1" w:themeFill="background2"/>
          </w:tcPr>
          <w:p w14:paraId="123B4D61"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Šampón proti všiam</w:t>
            </w:r>
          </w:p>
          <w:p w14:paraId="08144321"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color w:val="333333"/>
                <w:szCs w:val="20"/>
                <w:lang w:eastAsia="sk-SK"/>
              </w:rPr>
              <w:t>Obsah účinnej látky – deltametrin 25mg/kg</w:t>
            </w:r>
          </w:p>
          <w:p w14:paraId="0C600802"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bCs/>
                <w:spacing w:val="6"/>
                <w:szCs w:val="20"/>
                <w:lang w:eastAsia="sk-SK"/>
              </w:rPr>
              <w:t>Zloženie –</w:t>
            </w:r>
            <w:r w:rsidRPr="00587AB4">
              <w:rPr>
                <w:rFonts w:eastAsia="Times New Roman"/>
                <w:spacing w:val="6"/>
                <w:szCs w:val="20"/>
                <w:lang w:eastAsia="sk-SK"/>
              </w:rPr>
              <w:t> </w:t>
            </w:r>
            <w:r w:rsidRPr="00587AB4">
              <w:rPr>
                <w:rFonts w:eastAsia="Times New Roman"/>
                <w:color w:val="333333"/>
                <w:szCs w:val="20"/>
                <w:lang w:eastAsia="sk-SK"/>
              </w:rPr>
              <w:t>5-15% aniónový tenzid, &lt;5% neiónový a amfotérny tenzid, vonná látka, insekticídny prípravok /obsahujúci 25mg/kg účinnej zložky deltametrin/,METHYLCHLOROISOTHIAZOLINONE, METHYL ISOTHIAZOLINONE, farbivo</w:t>
            </w:r>
          </w:p>
          <w:p w14:paraId="5B1FDEFC" w14:textId="77777777" w:rsidR="005D014D" w:rsidRPr="00587AB4" w:rsidRDefault="005D014D" w:rsidP="00DC5009">
            <w:pPr>
              <w:numPr>
                <w:ilvl w:val="0"/>
                <w:numId w:val="30"/>
              </w:numPr>
              <w:spacing w:after="0" w:line="240" w:lineRule="auto"/>
              <w:contextualSpacing/>
              <w:rPr>
                <w:rFonts w:eastAsia="Times New Roman"/>
                <w:color w:val="000000"/>
                <w:szCs w:val="20"/>
                <w:lang w:eastAsia="sk-SK"/>
              </w:rPr>
            </w:pPr>
            <w:r w:rsidRPr="00587AB4">
              <w:rPr>
                <w:rFonts w:eastAsia="Times New Roman"/>
                <w:szCs w:val="20"/>
                <w:shd w:val="clear" w:color="auto" w:fill="EEECE1" w:themeFill="background2"/>
                <w:lang w:eastAsia="sk-SK"/>
              </w:rPr>
              <w:t>Objem – minimálne</w:t>
            </w:r>
            <w:r w:rsidRPr="00587AB4">
              <w:rPr>
                <w:rFonts w:eastAsia="Times New Roman"/>
                <w:szCs w:val="20"/>
                <w:lang w:eastAsia="sk-SK"/>
              </w:rPr>
              <w:t xml:space="preserve"> 230 ml</w:t>
            </w:r>
          </w:p>
        </w:tc>
        <w:tc>
          <w:tcPr>
            <w:tcW w:w="3828" w:type="dxa"/>
            <w:shd w:val="clear" w:color="auto" w:fill="EEECE1" w:themeFill="background2"/>
          </w:tcPr>
          <w:p w14:paraId="70BA5478" w14:textId="77777777" w:rsidR="005D014D" w:rsidRPr="00587AB4" w:rsidRDefault="005D014D" w:rsidP="005D014D">
            <w:pPr>
              <w:spacing w:after="0" w:line="240" w:lineRule="auto"/>
              <w:ind w:left="360"/>
              <w:contextualSpacing/>
              <w:rPr>
                <w:rFonts w:eastAsia="Times New Roman"/>
                <w:szCs w:val="20"/>
                <w:lang w:eastAsia="sk-SK"/>
              </w:rPr>
            </w:pPr>
          </w:p>
        </w:tc>
      </w:tr>
      <w:tr w:rsidR="005D014D" w:rsidRPr="00587AB4" w14:paraId="4C8948A4" w14:textId="77777777" w:rsidTr="005D014D">
        <w:trPr>
          <w:trHeight w:val="253"/>
        </w:trPr>
        <w:tc>
          <w:tcPr>
            <w:tcW w:w="663" w:type="dxa"/>
            <w:shd w:val="clear" w:color="auto" w:fill="auto"/>
            <w:noWrap/>
            <w:vAlign w:val="center"/>
          </w:tcPr>
          <w:p w14:paraId="4866DBD3" w14:textId="77777777" w:rsidR="005D014D" w:rsidRPr="00587AB4" w:rsidRDefault="005D014D" w:rsidP="00587AB4">
            <w:pPr>
              <w:spacing w:after="0" w:line="240" w:lineRule="auto"/>
              <w:contextualSpacing/>
              <w:jc w:val="center"/>
              <w:rPr>
                <w:rFonts w:eastAsia="Times New Roman"/>
                <w:color w:val="000000"/>
                <w:szCs w:val="20"/>
                <w:lang w:eastAsia="sk-SK"/>
              </w:rPr>
            </w:pPr>
            <w:r w:rsidRPr="00587AB4">
              <w:rPr>
                <w:rFonts w:eastAsia="Times New Roman"/>
                <w:color w:val="000000"/>
                <w:szCs w:val="20"/>
                <w:lang w:eastAsia="sk-SK"/>
              </w:rPr>
              <w:t>75</w:t>
            </w:r>
          </w:p>
        </w:tc>
        <w:tc>
          <w:tcPr>
            <w:tcW w:w="2031" w:type="dxa"/>
            <w:shd w:val="clear" w:color="auto" w:fill="auto"/>
            <w:vAlign w:val="center"/>
          </w:tcPr>
          <w:p w14:paraId="2D0C1282" w14:textId="77777777" w:rsidR="005D014D" w:rsidRPr="00587AB4" w:rsidRDefault="005D014D" w:rsidP="00587AB4">
            <w:pPr>
              <w:spacing w:after="0" w:line="240" w:lineRule="auto"/>
              <w:contextualSpacing/>
              <w:rPr>
                <w:rFonts w:eastAsia="Times New Roman"/>
                <w:color w:val="000000"/>
                <w:szCs w:val="20"/>
                <w:lang w:eastAsia="sk-SK"/>
              </w:rPr>
            </w:pPr>
            <w:r w:rsidRPr="00587AB4">
              <w:rPr>
                <w:rFonts w:eastAsia="Times New Roman"/>
                <w:color w:val="000000"/>
                <w:szCs w:val="20"/>
                <w:lang w:eastAsia="sk-SK"/>
              </w:rPr>
              <w:t>Tablety do pisoára, 1 kg</w:t>
            </w:r>
          </w:p>
        </w:tc>
        <w:tc>
          <w:tcPr>
            <w:tcW w:w="3828" w:type="dxa"/>
            <w:shd w:val="clear" w:color="auto" w:fill="auto"/>
          </w:tcPr>
          <w:p w14:paraId="432ECB6F"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Tablety do pisoára</w:t>
            </w:r>
          </w:p>
          <w:p w14:paraId="753F42BA"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Aromatizované</w:t>
            </w:r>
          </w:p>
          <w:p w14:paraId="16EFDEDF"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Účinok proti usadzovaniu vodného a močového kameňa</w:t>
            </w:r>
          </w:p>
          <w:p w14:paraId="0B45C9E3"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bCs/>
                <w:spacing w:val="6"/>
                <w:szCs w:val="20"/>
                <w:lang w:eastAsia="sk-SK"/>
              </w:rPr>
              <w:t xml:space="preserve">Zloženie – </w:t>
            </w:r>
            <w:r w:rsidRPr="00587AB4">
              <w:rPr>
                <w:rFonts w:eastAsia="Times New Roman"/>
                <w:szCs w:val="20"/>
                <w:lang w:eastAsia="sk-SK"/>
              </w:rPr>
              <w:t>30% a viac aniónové povrchovo aktívne látky, menej ako 5 % neiónové povrchovo aktívne látky, parfum</w:t>
            </w:r>
          </w:p>
          <w:p w14:paraId="0F5EB7C6" w14:textId="77777777" w:rsidR="005D014D" w:rsidRPr="00587AB4" w:rsidRDefault="005D014D" w:rsidP="00DC5009">
            <w:pPr>
              <w:numPr>
                <w:ilvl w:val="0"/>
                <w:numId w:val="30"/>
              </w:numPr>
              <w:spacing w:after="0" w:line="240" w:lineRule="auto"/>
              <w:contextualSpacing/>
              <w:rPr>
                <w:rFonts w:eastAsia="Times New Roman"/>
                <w:color w:val="000000"/>
                <w:szCs w:val="20"/>
                <w:lang w:eastAsia="sk-SK"/>
              </w:rPr>
            </w:pPr>
            <w:r w:rsidRPr="00587AB4">
              <w:rPr>
                <w:rFonts w:eastAsia="Times New Roman"/>
                <w:szCs w:val="20"/>
                <w:lang w:eastAsia="sk-SK"/>
              </w:rPr>
              <w:t xml:space="preserve">Balenie – 1 kg </w:t>
            </w:r>
          </w:p>
        </w:tc>
        <w:tc>
          <w:tcPr>
            <w:tcW w:w="3828" w:type="dxa"/>
          </w:tcPr>
          <w:p w14:paraId="3FBCE425" w14:textId="77777777" w:rsidR="005D014D" w:rsidRPr="00587AB4" w:rsidRDefault="005D014D" w:rsidP="005D014D">
            <w:pPr>
              <w:spacing w:after="0" w:line="240" w:lineRule="auto"/>
              <w:ind w:left="360"/>
              <w:contextualSpacing/>
              <w:rPr>
                <w:rFonts w:eastAsia="Times New Roman"/>
                <w:szCs w:val="20"/>
                <w:lang w:eastAsia="sk-SK"/>
              </w:rPr>
            </w:pPr>
          </w:p>
        </w:tc>
      </w:tr>
      <w:tr w:rsidR="005D014D" w:rsidRPr="00587AB4" w14:paraId="323CCA4B" w14:textId="77777777" w:rsidTr="005D014D">
        <w:trPr>
          <w:trHeight w:val="253"/>
        </w:trPr>
        <w:tc>
          <w:tcPr>
            <w:tcW w:w="663" w:type="dxa"/>
            <w:shd w:val="clear" w:color="auto" w:fill="EEECE1" w:themeFill="background2"/>
            <w:noWrap/>
            <w:vAlign w:val="center"/>
          </w:tcPr>
          <w:p w14:paraId="49B49651" w14:textId="77777777" w:rsidR="005D014D" w:rsidRPr="00587AB4" w:rsidRDefault="005D014D" w:rsidP="00587AB4">
            <w:pPr>
              <w:spacing w:after="0" w:line="240" w:lineRule="auto"/>
              <w:contextualSpacing/>
              <w:jc w:val="center"/>
              <w:rPr>
                <w:rFonts w:eastAsia="Times New Roman"/>
                <w:color w:val="000000"/>
                <w:szCs w:val="20"/>
                <w:lang w:eastAsia="sk-SK"/>
              </w:rPr>
            </w:pPr>
            <w:r w:rsidRPr="00587AB4">
              <w:rPr>
                <w:rFonts w:eastAsia="Times New Roman"/>
                <w:color w:val="000000"/>
                <w:szCs w:val="20"/>
                <w:lang w:eastAsia="sk-SK"/>
              </w:rPr>
              <w:t>76</w:t>
            </w:r>
          </w:p>
        </w:tc>
        <w:tc>
          <w:tcPr>
            <w:tcW w:w="2031" w:type="dxa"/>
            <w:shd w:val="clear" w:color="auto" w:fill="EEECE1" w:themeFill="background2"/>
            <w:vAlign w:val="center"/>
          </w:tcPr>
          <w:p w14:paraId="2FF779FE" w14:textId="77777777" w:rsidR="005D014D" w:rsidRPr="00587AB4" w:rsidRDefault="005D014D" w:rsidP="00587AB4">
            <w:pPr>
              <w:spacing w:after="0" w:line="240" w:lineRule="auto"/>
              <w:contextualSpacing/>
              <w:rPr>
                <w:rFonts w:eastAsia="Times New Roman"/>
                <w:color w:val="000000"/>
                <w:szCs w:val="20"/>
                <w:lang w:eastAsia="sk-SK"/>
              </w:rPr>
            </w:pPr>
            <w:r w:rsidRPr="00587AB4">
              <w:rPr>
                <w:rFonts w:eastAsia="Times New Roman"/>
                <w:color w:val="000000"/>
                <w:szCs w:val="20"/>
                <w:lang w:eastAsia="sk-SK"/>
              </w:rPr>
              <w:t>Tablety do umývačky riadu</w:t>
            </w:r>
          </w:p>
        </w:tc>
        <w:tc>
          <w:tcPr>
            <w:tcW w:w="3828" w:type="dxa"/>
            <w:shd w:val="clear" w:color="auto" w:fill="EEECE1" w:themeFill="background2"/>
          </w:tcPr>
          <w:p w14:paraId="440FD393"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 xml:space="preserve">Tablety do umývačky riadu </w:t>
            </w:r>
          </w:p>
          <w:p w14:paraId="2E348120"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Čistiaci efekt s leskom</w:t>
            </w:r>
          </w:p>
          <w:p w14:paraId="2F4A707C" w14:textId="77777777" w:rsidR="005D014D" w:rsidRPr="00587AB4" w:rsidRDefault="005D014D" w:rsidP="00DC5009">
            <w:pPr>
              <w:numPr>
                <w:ilvl w:val="0"/>
                <w:numId w:val="30"/>
              </w:numPr>
              <w:shd w:val="clear" w:color="auto" w:fill="EEECE1" w:themeFill="background2"/>
              <w:spacing w:after="0" w:line="240" w:lineRule="auto"/>
              <w:contextualSpacing/>
              <w:rPr>
                <w:rFonts w:eastAsia="Times New Roman"/>
                <w:szCs w:val="20"/>
                <w:lang w:eastAsia="sk-SK"/>
              </w:rPr>
            </w:pPr>
            <w:r w:rsidRPr="00587AB4">
              <w:rPr>
                <w:rFonts w:eastAsia="Times New Roman"/>
                <w:szCs w:val="20"/>
                <w:lang w:eastAsia="sk-SK"/>
              </w:rPr>
              <w:t>Účinný na umytie zaschnutých zvyškov jedla a odolnej mastnoty</w:t>
            </w:r>
          </w:p>
          <w:p w14:paraId="55C9FFF1" w14:textId="77777777" w:rsidR="005D014D" w:rsidRPr="00587AB4" w:rsidRDefault="005D014D" w:rsidP="00DC5009">
            <w:pPr>
              <w:numPr>
                <w:ilvl w:val="0"/>
                <w:numId w:val="30"/>
              </w:numPr>
              <w:shd w:val="clear" w:color="auto" w:fill="EEECE1" w:themeFill="background2"/>
              <w:spacing w:after="0" w:line="240" w:lineRule="auto"/>
              <w:contextualSpacing/>
              <w:rPr>
                <w:rFonts w:eastAsia="Times New Roman"/>
                <w:szCs w:val="20"/>
                <w:lang w:eastAsia="sk-SK"/>
              </w:rPr>
            </w:pPr>
            <w:r w:rsidRPr="00587AB4">
              <w:rPr>
                <w:rFonts w:eastAsia="Times New Roman"/>
                <w:szCs w:val="20"/>
                <w:shd w:val="clear" w:color="auto" w:fill="EEECE1" w:themeFill="background2"/>
                <w:lang w:eastAsia="sk-SK"/>
              </w:rPr>
              <w:t>Zloženie – 5–15% bieliace činidlá na báze kyslíka, polykarboxyláty,  &lt;5%  neiónové povrchovo aktívne látky, fosfonáty, enzýmy</w:t>
            </w:r>
          </w:p>
          <w:p w14:paraId="416C918C" w14:textId="77777777" w:rsidR="005D014D" w:rsidRPr="00587AB4" w:rsidRDefault="005D014D" w:rsidP="00DC5009">
            <w:pPr>
              <w:numPr>
                <w:ilvl w:val="0"/>
                <w:numId w:val="30"/>
              </w:numPr>
              <w:shd w:val="clear" w:color="auto" w:fill="EEECE1" w:themeFill="background2"/>
              <w:spacing w:after="0" w:line="240" w:lineRule="auto"/>
              <w:contextualSpacing/>
              <w:rPr>
                <w:rFonts w:eastAsia="Times New Roman"/>
                <w:szCs w:val="20"/>
                <w:lang w:eastAsia="sk-SK"/>
              </w:rPr>
            </w:pPr>
            <w:r w:rsidRPr="00587AB4">
              <w:rPr>
                <w:rFonts w:eastAsia="Times New Roman"/>
                <w:szCs w:val="20"/>
                <w:lang w:eastAsia="sk-SK"/>
              </w:rPr>
              <w:t xml:space="preserve">Balenie – </w:t>
            </w:r>
            <w:r w:rsidRPr="00587AB4">
              <w:rPr>
                <w:rFonts w:eastAsia="Times New Roman"/>
                <w:szCs w:val="20"/>
                <w:shd w:val="clear" w:color="auto" w:fill="EEECE1" w:themeFill="background2"/>
                <w:lang w:eastAsia="sk-SK"/>
              </w:rPr>
              <w:t>minimálne 100 ks</w:t>
            </w:r>
          </w:p>
        </w:tc>
        <w:tc>
          <w:tcPr>
            <w:tcW w:w="3828" w:type="dxa"/>
            <w:shd w:val="clear" w:color="auto" w:fill="EEECE1" w:themeFill="background2"/>
          </w:tcPr>
          <w:p w14:paraId="7D188F42" w14:textId="77777777" w:rsidR="005D014D" w:rsidRPr="00587AB4" w:rsidRDefault="005D014D" w:rsidP="005D014D">
            <w:pPr>
              <w:spacing w:after="0" w:line="240" w:lineRule="auto"/>
              <w:ind w:left="360"/>
              <w:contextualSpacing/>
              <w:rPr>
                <w:rFonts w:eastAsia="Times New Roman"/>
                <w:szCs w:val="20"/>
                <w:lang w:eastAsia="sk-SK"/>
              </w:rPr>
            </w:pPr>
          </w:p>
        </w:tc>
      </w:tr>
      <w:tr w:rsidR="005D014D" w:rsidRPr="00587AB4" w14:paraId="390C8A5E" w14:textId="77777777" w:rsidTr="005D014D">
        <w:trPr>
          <w:trHeight w:val="253"/>
        </w:trPr>
        <w:tc>
          <w:tcPr>
            <w:tcW w:w="663" w:type="dxa"/>
            <w:shd w:val="clear" w:color="auto" w:fill="auto"/>
            <w:noWrap/>
            <w:vAlign w:val="center"/>
          </w:tcPr>
          <w:p w14:paraId="612967B3" w14:textId="77777777" w:rsidR="005D014D" w:rsidRPr="00587AB4" w:rsidRDefault="005D014D" w:rsidP="00587AB4">
            <w:pPr>
              <w:spacing w:after="0" w:line="240" w:lineRule="auto"/>
              <w:contextualSpacing/>
              <w:jc w:val="center"/>
              <w:rPr>
                <w:rFonts w:eastAsia="Times New Roman"/>
                <w:color w:val="000000"/>
                <w:szCs w:val="20"/>
                <w:lang w:eastAsia="sk-SK"/>
              </w:rPr>
            </w:pPr>
            <w:r w:rsidRPr="00587AB4">
              <w:rPr>
                <w:rFonts w:eastAsia="Times New Roman"/>
                <w:color w:val="000000"/>
                <w:szCs w:val="20"/>
                <w:lang w:eastAsia="sk-SK"/>
              </w:rPr>
              <w:t>77</w:t>
            </w:r>
          </w:p>
        </w:tc>
        <w:tc>
          <w:tcPr>
            <w:tcW w:w="2031" w:type="dxa"/>
            <w:shd w:val="clear" w:color="auto" w:fill="auto"/>
            <w:vAlign w:val="center"/>
          </w:tcPr>
          <w:p w14:paraId="0C7C30AC" w14:textId="77777777" w:rsidR="005D014D" w:rsidRPr="00587AB4" w:rsidRDefault="005D014D" w:rsidP="00587AB4">
            <w:pPr>
              <w:spacing w:after="0" w:line="240" w:lineRule="auto"/>
              <w:contextualSpacing/>
              <w:rPr>
                <w:rFonts w:eastAsia="Times New Roman"/>
                <w:color w:val="000000"/>
                <w:szCs w:val="20"/>
                <w:lang w:eastAsia="sk-SK"/>
              </w:rPr>
            </w:pPr>
            <w:r w:rsidRPr="00587AB4">
              <w:rPr>
                <w:rFonts w:eastAsia="Times New Roman"/>
                <w:color w:val="000000"/>
                <w:szCs w:val="20"/>
                <w:lang w:eastAsia="sk-SK"/>
              </w:rPr>
              <w:t>Tekutý čistiaci prášok</w:t>
            </w:r>
          </w:p>
        </w:tc>
        <w:tc>
          <w:tcPr>
            <w:tcW w:w="3828" w:type="dxa"/>
            <w:shd w:val="clear" w:color="auto" w:fill="auto"/>
          </w:tcPr>
          <w:p w14:paraId="1363E684" w14:textId="77777777" w:rsidR="005D014D" w:rsidRPr="00587AB4" w:rsidRDefault="005D014D" w:rsidP="00DC5009">
            <w:pPr>
              <w:numPr>
                <w:ilvl w:val="0"/>
                <w:numId w:val="2"/>
              </w:numPr>
              <w:spacing w:after="0" w:line="240" w:lineRule="auto"/>
              <w:contextualSpacing/>
              <w:rPr>
                <w:rFonts w:eastAsia="Times New Roman"/>
                <w:szCs w:val="20"/>
                <w:lang w:eastAsia="sk-SK"/>
              </w:rPr>
            </w:pPr>
            <w:r w:rsidRPr="00587AB4">
              <w:rPr>
                <w:rFonts w:eastAsia="Times New Roman"/>
                <w:szCs w:val="20"/>
                <w:lang w:eastAsia="sk-SK"/>
              </w:rPr>
              <w:t>Tekutý čistiaci prostriedok</w:t>
            </w:r>
          </w:p>
          <w:p w14:paraId="7A8F19FC" w14:textId="77777777" w:rsidR="005D014D" w:rsidRPr="00587AB4" w:rsidRDefault="005D014D" w:rsidP="00DC5009">
            <w:pPr>
              <w:numPr>
                <w:ilvl w:val="0"/>
                <w:numId w:val="2"/>
              </w:numPr>
              <w:spacing w:after="0" w:line="240" w:lineRule="auto"/>
              <w:contextualSpacing/>
              <w:rPr>
                <w:rFonts w:eastAsia="Times New Roman"/>
                <w:szCs w:val="20"/>
                <w:lang w:eastAsia="sk-SK"/>
              </w:rPr>
            </w:pPr>
            <w:r w:rsidRPr="00587AB4">
              <w:rPr>
                <w:rFonts w:eastAsia="Times New Roman"/>
                <w:szCs w:val="20"/>
                <w:lang w:eastAsia="sk-SK"/>
              </w:rPr>
              <w:t>Krémový abrazívny čistiaci prostriedok</w:t>
            </w:r>
          </w:p>
          <w:p w14:paraId="5EE4D60D" w14:textId="77777777" w:rsidR="005D014D" w:rsidRPr="00587AB4" w:rsidRDefault="005D014D" w:rsidP="00DC5009">
            <w:pPr>
              <w:numPr>
                <w:ilvl w:val="0"/>
                <w:numId w:val="2"/>
              </w:numPr>
              <w:spacing w:after="0" w:line="240" w:lineRule="auto"/>
              <w:contextualSpacing/>
              <w:rPr>
                <w:rFonts w:eastAsia="Times New Roman"/>
                <w:szCs w:val="20"/>
                <w:lang w:eastAsia="sk-SK"/>
              </w:rPr>
            </w:pPr>
            <w:r w:rsidRPr="00587AB4">
              <w:rPr>
                <w:rFonts w:eastAsia="Times New Roman"/>
                <w:szCs w:val="20"/>
                <w:lang w:eastAsia="sk-SK"/>
              </w:rPr>
              <w:t xml:space="preserve">Použiteľný na všetky druhy povrchov </w:t>
            </w:r>
          </w:p>
          <w:p w14:paraId="0BF49428" w14:textId="77777777" w:rsidR="005D014D" w:rsidRPr="00587AB4" w:rsidRDefault="005D014D" w:rsidP="00DC5009">
            <w:pPr>
              <w:numPr>
                <w:ilvl w:val="0"/>
                <w:numId w:val="2"/>
              </w:numPr>
              <w:spacing w:after="0" w:line="240" w:lineRule="auto"/>
              <w:contextualSpacing/>
              <w:rPr>
                <w:rFonts w:eastAsia="Times New Roman"/>
                <w:szCs w:val="20"/>
                <w:lang w:eastAsia="sk-SK"/>
              </w:rPr>
            </w:pPr>
            <w:r w:rsidRPr="00587AB4">
              <w:rPr>
                <w:rFonts w:eastAsia="Times New Roman"/>
                <w:szCs w:val="20"/>
                <w:lang w:eastAsia="sk-SK"/>
              </w:rPr>
              <w:lastRenderedPageBreak/>
              <w:t>Zloženie – 5% alebo viac, ale menej ako 15% aniónové povrchovo aktívne látky menej ako 5% neiónové povrchovo aktívne látky, mydlo, parfum, limonene, benzisothiazolinone, geraniol</w:t>
            </w:r>
          </w:p>
          <w:p w14:paraId="40E4776E" w14:textId="77777777" w:rsidR="005D014D" w:rsidRPr="00587AB4" w:rsidRDefault="005D014D" w:rsidP="00DC5009">
            <w:pPr>
              <w:numPr>
                <w:ilvl w:val="0"/>
                <w:numId w:val="2"/>
              </w:numPr>
              <w:spacing w:after="0" w:line="240" w:lineRule="auto"/>
              <w:contextualSpacing/>
              <w:rPr>
                <w:rFonts w:eastAsia="Times New Roman"/>
                <w:szCs w:val="20"/>
                <w:lang w:eastAsia="sk-SK"/>
              </w:rPr>
            </w:pPr>
            <w:r w:rsidRPr="00587AB4">
              <w:rPr>
                <w:rFonts w:eastAsia="Times New Roman"/>
                <w:szCs w:val="20"/>
                <w:lang w:eastAsia="sk-SK"/>
              </w:rPr>
              <w:t>Objem – minimálne 500 g</w:t>
            </w:r>
          </w:p>
        </w:tc>
        <w:tc>
          <w:tcPr>
            <w:tcW w:w="3828" w:type="dxa"/>
          </w:tcPr>
          <w:p w14:paraId="17C699F2" w14:textId="77777777" w:rsidR="005D014D" w:rsidRPr="00587AB4" w:rsidRDefault="005D014D" w:rsidP="005D014D">
            <w:pPr>
              <w:spacing w:after="0" w:line="240" w:lineRule="auto"/>
              <w:ind w:left="360"/>
              <w:contextualSpacing/>
              <w:rPr>
                <w:rFonts w:eastAsia="Times New Roman"/>
                <w:szCs w:val="20"/>
                <w:lang w:eastAsia="sk-SK"/>
              </w:rPr>
            </w:pPr>
          </w:p>
        </w:tc>
      </w:tr>
      <w:tr w:rsidR="005D014D" w:rsidRPr="00587AB4" w14:paraId="179A9F99" w14:textId="77777777" w:rsidTr="005D014D">
        <w:trPr>
          <w:trHeight w:val="1286"/>
        </w:trPr>
        <w:tc>
          <w:tcPr>
            <w:tcW w:w="663" w:type="dxa"/>
            <w:shd w:val="clear" w:color="auto" w:fill="EEECE1" w:themeFill="background2"/>
            <w:noWrap/>
            <w:vAlign w:val="center"/>
          </w:tcPr>
          <w:p w14:paraId="31250D7E" w14:textId="77777777" w:rsidR="005D014D" w:rsidRPr="00587AB4" w:rsidRDefault="005D014D" w:rsidP="00587AB4">
            <w:pPr>
              <w:spacing w:after="0" w:line="240" w:lineRule="auto"/>
              <w:contextualSpacing/>
              <w:jc w:val="center"/>
              <w:rPr>
                <w:rFonts w:eastAsia="Times New Roman"/>
                <w:color w:val="000000"/>
                <w:szCs w:val="20"/>
                <w:lang w:eastAsia="sk-SK"/>
              </w:rPr>
            </w:pPr>
            <w:r w:rsidRPr="00587AB4">
              <w:rPr>
                <w:rFonts w:eastAsia="Times New Roman"/>
                <w:color w:val="000000"/>
                <w:szCs w:val="20"/>
                <w:lang w:eastAsia="sk-SK"/>
              </w:rPr>
              <w:t>78</w:t>
            </w:r>
          </w:p>
        </w:tc>
        <w:tc>
          <w:tcPr>
            <w:tcW w:w="2031" w:type="dxa"/>
            <w:shd w:val="clear" w:color="auto" w:fill="EEECE1" w:themeFill="background2"/>
            <w:vAlign w:val="center"/>
          </w:tcPr>
          <w:p w14:paraId="75837057" w14:textId="77777777" w:rsidR="005D014D" w:rsidRPr="00587AB4" w:rsidRDefault="005D014D" w:rsidP="00587AB4">
            <w:pPr>
              <w:spacing w:after="0" w:line="240" w:lineRule="auto"/>
              <w:contextualSpacing/>
              <w:rPr>
                <w:rFonts w:eastAsia="Times New Roman"/>
                <w:color w:val="000000"/>
                <w:szCs w:val="20"/>
                <w:lang w:eastAsia="sk-SK"/>
              </w:rPr>
            </w:pPr>
            <w:r w:rsidRPr="00587AB4">
              <w:rPr>
                <w:rFonts w:eastAsia="Times New Roman"/>
                <w:color w:val="000000"/>
                <w:szCs w:val="20"/>
                <w:lang w:eastAsia="sk-SK"/>
              </w:rPr>
              <w:t>Toaletný papier do chemického WC, 4 kusy v balení</w:t>
            </w:r>
          </w:p>
        </w:tc>
        <w:tc>
          <w:tcPr>
            <w:tcW w:w="3828" w:type="dxa"/>
            <w:shd w:val="clear" w:color="auto" w:fill="EEECE1" w:themeFill="background2"/>
          </w:tcPr>
          <w:p w14:paraId="4E79A414"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Papier toaletný dvojvrstvový</w:t>
            </w:r>
          </w:p>
          <w:p w14:paraId="2B987174"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Vyrobený z celulózy</w:t>
            </w:r>
          </w:p>
          <w:p w14:paraId="12452EFC"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Použiteľný do chemického WC</w:t>
            </w:r>
          </w:p>
          <w:p w14:paraId="032823BC"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Ľahko rozpustiteľný v chemickom WC</w:t>
            </w:r>
          </w:p>
          <w:p w14:paraId="35EFA0E4"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 xml:space="preserve">Biely  </w:t>
            </w:r>
          </w:p>
          <w:p w14:paraId="44FC0A25"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Minimálne 200 útržkov</w:t>
            </w:r>
          </w:p>
          <w:p w14:paraId="141E0A95"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Balenie obsahuje 4 rolky</w:t>
            </w:r>
          </w:p>
        </w:tc>
        <w:tc>
          <w:tcPr>
            <w:tcW w:w="3828" w:type="dxa"/>
            <w:shd w:val="clear" w:color="auto" w:fill="EEECE1" w:themeFill="background2"/>
          </w:tcPr>
          <w:p w14:paraId="5F88A123" w14:textId="77777777" w:rsidR="005D014D" w:rsidRPr="00587AB4" w:rsidRDefault="005D014D" w:rsidP="005D014D">
            <w:pPr>
              <w:spacing w:after="0" w:line="240" w:lineRule="auto"/>
              <w:ind w:left="360"/>
              <w:contextualSpacing/>
              <w:rPr>
                <w:rFonts w:eastAsia="Times New Roman"/>
                <w:szCs w:val="20"/>
                <w:lang w:eastAsia="sk-SK"/>
              </w:rPr>
            </w:pPr>
          </w:p>
        </w:tc>
      </w:tr>
      <w:tr w:rsidR="005D014D" w:rsidRPr="00587AB4" w14:paraId="65492B76" w14:textId="77777777" w:rsidTr="005D014D">
        <w:trPr>
          <w:trHeight w:val="253"/>
        </w:trPr>
        <w:tc>
          <w:tcPr>
            <w:tcW w:w="663" w:type="dxa"/>
            <w:shd w:val="clear" w:color="auto" w:fill="auto"/>
            <w:noWrap/>
            <w:vAlign w:val="center"/>
          </w:tcPr>
          <w:p w14:paraId="21E968EE" w14:textId="77777777" w:rsidR="005D014D" w:rsidRPr="00587AB4" w:rsidRDefault="005D014D" w:rsidP="00587AB4">
            <w:pPr>
              <w:spacing w:after="0" w:line="240" w:lineRule="auto"/>
              <w:contextualSpacing/>
              <w:jc w:val="center"/>
              <w:rPr>
                <w:rFonts w:eastAsia="Times New Roman"/>
                <w:color w:val="000000"/>
                <w:szCs w:val="20"/>
                <w:lang w:eastAsia="sk-SK"/>
              </w:rPr>
            </w:pPr>
            <w:r w:rsidRPr="00587AB4">
              <w:rPr>
                <w:rFonts w:eastAsia="Times New Roman"/>
                <w:color w:val="000000"/>
                <w:szCs w:val="20"/>
                <w:lang w:eastAsia="sk-SK"/>
              </w:rPr>
              <w:t>79</w:t>
            </w:r>
          </w:p>
        </w:tc>
        <w:tc>
          <w:tcPr>
            <w:tcW w:w="2031" w:type="dxa"/>
            <w:shd w:val="clear" w:color="auto" w:fill="auto"/>
            <w:vAlign w:val="center"/>
          </w:tcPr>
          <w:p w14:paraId="126B3CB8" w14:textId="77777777" w:rsidR="005D014D" w:rsidRPr="00587AB4" w:rsidRDefault="005D014D" w:rsidP="00587AB4">
            <w:pPr>
              <w:spacing w:after="0" w:line="240" w:lineRule="auto"/>
              <w:contextualSpacing/>
              <w:rPr>
                <w:rFonts w:eastAsia="Times New Roman"/>
                <w:color w:val="000000"/>
                <w:szCs w:val="20"/>
                <w:lang w:eastAsia="sk-SK"/>
              </w:rPr>
            </w:pPr>
            <w:r w:rsidRPr="00587AB4">
              <w:rPr>
                <w:rFonts w:eastAsia="Times New Roman"/>
                <w:color w:val="000000"/>
                <w:szCs w:val="20"/>
                <w:lang w:eastAsia="sk-SK"/>
              </w:rPr>
              <w:t>Toaletný papier JUMBO biely, 2 vrstvový, 19 cm, 100% celulóza</w:t>
            </w:r>
          </w:p>
        </w:tc>
        <w:tc>
          <w:tcPr>
            <w:tcW w:w="3828" w:type="dxa"/>
            <w:shd w:val="clear" w:color="auto" w:fill="auto"/>
          </w:tcPr>
          <w:p w14:paraId="3705128C"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 xml:space="preserve">Papier toaletný JUMBO </w:t>
            </w:r>
          </w:p>
          <w:p w14:paraId="58A54512"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Priemer rolky 19 cm</w:t>
            </w:r>
          </w:p>
          <w:p w14:paraId="5757B6ED"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Dvojvrstvový</w:t>
            </w:r>
          </w:p>
          <w:p w14:paraId="5B1197CF"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 xml:space="preserve">100% celulóza </w:t>
            </w:r>
          </w:p>
          <w:p w14:paraId="4CF9C7C0"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 xml:space="preserve">Biely  </w:t>
            </w:r>
          </w:p>
          <w:p w14:paraId="2570EBA4"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Neparfumovaný</w:t>
            </w:r>
          </w:p>
          <w:p w14:paraId="780CB2B7"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 xml:space="preserve">Návin – minimálne 170 m </w:t>
            </w:r>
          </w:p>
        </w:tc>
        <w:tc>
          <w:tcPr>
            <w:tcW w:w="3828" w:type="dxa"/>
          </w:tcPr>
          <w:p w14:paraId="1A3102E8" w14:textId="77777777" w:rsidR="005D014D" w:rsidRPr="00587AB4" w:rsidRDefault="005D014D" w:rsidP="005D014D">
            <w:pPr>
              <w:spacing w:after="0" w:line="240" w:lineRule="auto"/>
              <w:ind w:left="360"/>
              <w:contextualSpacing/>
              <w:rPr>
                <w:rFonts w:eastAsia="Times New Roman"/>
                <w:szCs w:val="20"/>
                <w:lang w:eastAsia="sk-SK"/>
              </w:rPr>
            </w:pPr>
          </w:p>
        </w:tc>
      </w:tr>
      <w:tr w:rsidR="005D014D" w:rsidRPr="00587AB4" w14:paraId="6AD49BD0" w14:textId="77777777" w:rsidTr="005D014D">
        <w:trPr>
          <w:trHeight w:val="253"/>
        </w:trPr>
        <w:tc>
          <w:tcPr>
            <w:tcW w:w="663" w:type="dxa"/>
            <w:shd w:val="clear" w:color="auto" w:fill="EEECE1" w:themeFill="background2"/>
            <w:noWrap/>
            <w:vAlign w:val="center"/>
          </w:tcPr>
          <w:p w14:paraId="43153C03" w14:textId="77777777" w:rsidR="005D014D" w:rsidRPr="00587AB4" w:rsidRDefault="005D014D" w:rsidP="00587AB4">
            <w:pPr>
              <w:spacing w:after="0" w:line="240" w:lineRule="auto"/>
              <w:contextualSpacing/>
              <w:jc w:val="center"/>
              <w:rPr>
                <w:rFonts w:eastAsia="Times New Roman"/>
                <w:color w:val="000000"/>
                <w:szCs w:val="20"/>
                <w:lang w:eastAsia="sk-SK"/>
              </w:rPr>
            </w:pPr>
            <w:r w:rsidRPr="00587AB4">
              <w:rPr>
                <w:rFonts w:eastAsia="Times New Roman"/>
                <w:color w:val="000000"/>
                <w:szCs w:val="20"/>
                <w:lang w:eastAsia="sk-SK"/>
              </w:rPr>
              <w:t>80</w:t>
            </w:r>
          </w:p>
        </w:tc>
        <w:tc>
          <w:tcPr>
            <w:tcW w:w="2031" w:type="dxa"/>
            <w:shd w:val="clear" w:color="auto" w:fill="EEECE1" w:themeFill="background2"/>
            <w:vAlign w:val="center"/>
          </w:tcPr>
          <w:p w14:paraId="20AC1961" w14:textId="77777777" w:rsidR="005D014D" w:rsidRPr="00587AB4" w:rsidRDefault="005D014D" w:rsidP="00587AB4">
            <w:pPr>
              <w:spacing w:after="0" w:line="240" w:lineRule="auto"/>
              <w:contextualSpacing/>
              <w:rPr>
                <w:rFonts w:eastAsia="Times New Roman"/>
                <w:color w:val="000000"/>
                <w:szCs w:val="20"/>
                <w:lang w:eastAsia="sk-SK"/>
              </w:rPr>
            </w:pPr>
            <w:r w:rsidRPr="00587AB4">
              <w:rPr>
                <w:rFonts w:eastAsia="Times New Roman"/>
                <w:color w:val="000000"/>
                <w:szCs w:val="20"/>
                <w:lang w:eastAsia="sk-SK"/>
              </w:rPr>
              <w:t>Toaletný papier JUMBO biely, 2 vrstvový, 26 cm</w:t>
            </w:r>
          </w:p>
        </w:tc>
        <w:tc>
          <w:tcPr>
            <w:tcW w:w="3828" w:type="dxa"/>
            <w:shd w:val="clear" w:color="auto" w:fill="EEECE1" w:themeFill="background2"/>
          </w:tcPr>
          <w:p w14:paraId="0556735C"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 xml:space="preserve">Papier toaletný JUMBO </w:t>
            </w:r>
          </w:p>
          <w:p w14:paraId="60945115"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Priemer rolky 26 cm</w:t>
            </w:r>
          </w:p>
          <w:p w14:paraId="34F78977"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Dvojvrstvový</w:t>
            </w:r>
          </w:p>
          <w:p w14:paraId="17617738"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 xml:space="preserve">100% celulóza </w:t>
            </w:r>
          </w:p>
          <w:p w14:paraId="112762C8"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 xml:space="preserve">Biely  </w:t>
            </w:r>
          </w:p>
          <w:p w14:paraId="2F05586A"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Neparfumovaný</w:t>
            </w:r>
          </w:p>
          <w:p w14:paraId="7B1DB877"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Návin – minimálne 236 m</w:t>
            </w:r>
          </w:p>
        </w:tc>
        <w:tc>
          <w:tcPr>
            <w:tcW w:w="3828" w:type="dxa"/>
            <w:shd w:val="clear" w:color="auto" w:fill="EEECE1" w:themeFill="background2"/>
          </w:tcPr>
          <w:p w14:paraId="3E3AA4E4" w14:textId="77777777" w:rsidR="005D014D" w:rsidRPr="00587AB4" w:rsidRDefault="005D014D" w:rsidP="005D014D">
            <w:pPr>
              <w:spacing w:after="0" w:line="240" w:lineRule="auto"/>
              <w:ind w:left="360"/>
              <w:contextualSpacing/>
              <w:rPr>
                <w:rFonts w:eastAsia="Times New Roman"/>
                <w:szCs w:val="20"/>
                <w:lang w:eastAsia="sk-SK"/>
              </w:rPr>
            </w:pPr>
          </w:p>
        </w:tc>
      </w:tr>
      <w:tr w:rsidR="005D014D" w:rsidRPr="00587AB4" w14:paraId="49084987" w14:textId="77777777" w:rsidTr="005D014D">
        <w:trPr>
          <w:trHeight w:val="253"/>
        </w:trPr>
        <w:tc>
          <w:tcPr>
            <w:tcW w:w="663" w:type="dxa"/>
            <w:shd w:val="clear" w:color="auto" w:fill="auto"/>
            <w:noWrap/>
            <w:vAlign w:val="center"/>
          </w:tcPr>
          <w:p w14:paraId="796A645C" w14:textId="77777777" w:rsidR="005D014D" w:rsidRPr="00587AB4" w:rsidRDefault="005D014D" w:rsidP="00587AB4">
            <w:pPr>
              <w:spacing w:after="0" w:line="240" w:lineRule="auto"/>
              <w:contextualSpacing/>
              <w:jc w:val="center"/>
              <w:rPr>
                <w:rFonts w:eastAsia="Times New Roman"/>
                <w:color w:val="000000"/>
                <w:szCs w:val="20"/>
                <w:lang w:eastAsia="sk-SK"/>
              </w:rPr>
            </w:pPr>
            <w:r w:rsidRPr="00587AB4">
              <w:rPr>
                <w:rFonts w:eastAsia="Times New Roman"/>
                <w:color w:val="000000"/>
                <w:szCs w:val="20"/>
                <w:lang w:eastAsia="sk-SK"/>
              </w:rPr>
              <w:t>81</w:t>
            </w:r>
          </w:p>
        </w:tc>
        <w:tc>
          <w:tcPr>
            <w:tcW w:w="2031" w:type="dxa"/>
            <w:shd w:val="clear" w:color="auto" w:fill="auto"/>
            <w:vAlign w:val="center"/>
          </w:tcPr>
          <w:p w14:paraId="0199098C" w14:textId="77777777" w:rsidR="005D014D" w:rsidRPr="00587AB4" w:rsidRDefault="005D014D" w:rsidP="00587AB4">
            <w:pPr>
              <w:spacing w:after="0" w:line="240" w:lineRule="auto"/>
              <w:contextualSpacing/>
              <w:rPr>
                <w:rFonts w:eastAsia="Times New Roman"/>
                <w:color w:val="000000"/>
                <w:szCs w:val="20"/>
                <w:lang w:eastAsia="sk-SK"/>
              </w:rPr>
            </w:pPr>
            <w:r w:rsidRPr="00587AB4">
              <w:rPr>
                <w:rFonts w:eastAsia="Times New Roman"/>
                <w:color w:val="000000"/>
                <w:szCs w:val="20"/>
                <w:lang w:eastAsia="sk-SK"/>
              </w:rPr>
              <w:t>Toaletný papier, 1 vrstvový, 400 útržkov</w:t>
            </w:r>
          </w:p>
        </w:tc>
        <w:tc>
          <w:tcPr>
            <w:tcW w:w="3828" w:type="dxa"/>
            <w:shd w:val="clear" w:color="auto" w:fill="auto"/>
          </w:tcPr>
          <w:p w14:paraId="670FF787"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 xml:space="preserve">Papier toaletný </w:t>
            </w:r>
          </w:p>
          <w:p w14:paraId="6A97F4AC"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Jednovrstvový</w:t>
            </w:r>
          </w:p>
          <w:p w14:paraId="62924EBD"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Recyklovaný</w:t>
            </w:r>
          </w:p>
          <w:p w14:paraId="21E383DA"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 xml:space="preserve">Bezfarebný </w:t>
            </w:r>
          </w:p>
          <w:p w14:paraId="3045F7D8"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 xml:space="preserve">Neparfumovaný </w:t>
            </w:r>
          </w:p>
          <w:p w14:paraId="0741F569"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Výška rolky – približne 9,5 cm</w:t>
            </w:r>
          </w:p>
          <w:p w14:paraId="08706BC1"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 xml:space="preserve">Minimálne 400 útržkov </w:t>
            </w:r>
          </w:p>
          <w:p w14:paraId="5BE27DD7"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Návin – minimálne 50 m</w:t>
            </w:r>
          </w:p>
        </w:tc>
        <w:tc>
          <w:tcPr>
            <w:tcW w:w="3828" w:type="dxa"/>
          </w:tcPr>
          <w:p w14:paraId="1B0279D3" w14:textId="77777777" w:rsidR="005D014D" w:rsidRPr="00587AB4" w:rsidRDefault="005D014D" w:rsidP="005D014D">
            <w:pPr>
              <w:spacing w:after="0" w:line="240" w:lineRule="auto"/>
              <w:ind w:left="360"/>
              <w:contextualSpacing/>
              <w:rPr>
                <w:rFonts w:eastAsia="Times New Roman"/>
                <w:szCs w:val="20"/>
                <w:lang w:eastAsia="sk-SK"/>
              </w:rPr>
            </w:pPr>
          </w:p>
        </w:tc>
      </w:tr>
      <w:tr w:rsidR="005D014D" w:rsidRPr="00587AB4" w14:paraId="6DF32E15" w14:textId="77777777" w:rsidTr="005D014D">
        <w:trPr>
          <w:trHeight w:val="253"/>
        </w:trPr>
        <w:tc>
          <w:tcPr>
            <w:tcW w:w="663" w:type="dxa"/>
            <w:shd w:val="clear" w:color="auto" w:fill="EEECE1" w:themeFill="background2"/>
            <w:noWrap/>
            <w:vAlign w:val="center"/>
          </w:tcPr>
          <w:p w14:paraId="5DF98A85" w14:textId="77777777" w:rsidR="005D014D" w:rsidRPr="00587AB4" w:rsidRDefault="005D014D" w:rsidP="00587AB4">
            <w:pPr>
              <w:spacing w:after="0" w:line="240" w:lineRule="auto"/>
              <w:contextualSpacing/>
              <w:jc w:val="center"/>
              <w:rPr>
                <w:rFonts w:eastAsia="Times New Roman"/>
                <w:color w:val="000000"/>
                <w:szCs w:val="20"/>
                <w:lang w:eastAsia="sk-SK"/>
              </w:rPr>
            </w:pPr>
            <w:r w:rsidRPr="00587AB4">
              <w:rPr>
                <w:rFonts w:eastAsia="Times New Roman"/>
                <w:color w:val="000000"/>
                <w:szCs w:val="20"/>
                <w:lang w:eastAsia="sk-SK"/>
              </w:rPr>
              <w:t>82</w:t>
            </w:r>
          </w:p>
        </w:tc>
        <w:tc>
          <w:tcPr>
            <w:tcW w:w="2031" w:type="dxa"/>
            <w:shd w:val="clear" w:color="auto" w:fill="EEECE1" w:themeFill="background2"/>
            <w:vAlign w:val="center"/>
          </w:tcPr>
          <w:p w14:paraId="4943FF49" w14:textId="77777777" w:rsidR="005D014D" w:rsidRPr="00587AB4" w:rsidRDefault="005D014D" w:rsidP="00587AB4">
            <w:pPr>
              <w:spacing w:after="0" w:line="240" w:lineRule="auto"/>
              <w:contextualSpacing/>
              <w:rPr>
                <w:rFonts w:eastAsia="Times New Roman"/>
                <w:color w:val="000000"/>
                <w:szCs w:val="20"/>
                <w:lang w:eastAsia="sk-SK"/>
              </w:rPr>
            </w:pPr>
            <w:r w:rsidRPr="00587AB4">
              <w:rPr>
                <w:rFonts w:eastAsia="Times New Roman"/>
                <w:color w:val="000000"/>
                <w:szCs w:val="20"/>
                <w:lang w:eastAsia="sk-SK"/>
              </w:rPr>
              <w:t>Toaletný papier, 2 vrstvový</w:t>
            </w:r>
          </w:p>
        </w:tc>
        <w:tc>
          <w:tcPr>
            <w:tcW w:w="3828" w:type="dxa"/>
            <w:shd w:val="clear" w:color="auto" w:fill="EEECE1" w:themeFill="background2"/>
          </w:tcPr>
          <w:p w14:paraId="50A56DBC"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 xml:space="preserve">Papier toaletný </w:t>
            </w:r>
          </w:p>
          <w:p w14:paraId="756F9372"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Dvojvrstvový</w:t>
            </w:r>
          </w:p>
          <w:p w14:paraId="54786790"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Recyklovaný</w:t>
            </w:r>
          </w:p>
          <w:p w14:paraId="2A29CF90"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 xml:space="preserve">Bezfarebný </w:t>
            </w:r>
          </w:p>
          <w:p w14:paraId="210C8F65"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Neparfumovaný</w:t>
            </w:r>
          </w:p>
          <w:p w14:paraId="79E5E57D"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Výška rolky – približne 9,5 cm</w:t>
            </w:r>
          </w:p>
          <w:p w14:paraId="03A1D769"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Návin – minimálne 68 m</w:t>
            </w:r>
          </w:p>
        </w:tc>
        <w:tc>
          <w:tcPr>
            <w:tcW w:w="3828" w:type="dxa"/>
            <w:shd w:val="clear" w:color="auto" w:fill="EEECE1" w:themeFill="background2"/>
          </w:tcPr>
          <w:p w14:paraId="72D1994E" w14:textId="77777777" w:rsidR="005D014D" w:rsidRPr="00587AB4" w:rsidRDefault="005D014D" w:rsidP="005D014D">
            <w:pPr>
              <w:spacing w:after="0" w:line="240" w:lineRule="auto"/>
              <w:ind w:left="360"/>
              <w:contextualSpacing/>
              <w:rPr>
                <w:rFonts w:eastAsia="Times New Roman"/>
                <w:szCs w:val="20"/>
                <w:lang w:eastAsia="sk-SK"/>
              </w:rPr>
            </w:pPr>
          </w:p>
        </w:tc>
      </w:tr>
      <w:tr w:rsidR="005D014D" w:rsidRPr="00587AB4" w14:paraId="5A081334" w14:textId="77777777" w:rsidTr="005D014D">
        <w:trPr>
          <w:trHeight w:val="253"/>
        </w:trPr>
        <w:tc>
          <w:tcPr>
            <w:tcW w:w="663" w:type="dxa"/>
            <w:shd w:val="clear" w:color="auto" w:fill="auto"/>
            <w:noWrap/>
            <w:vAlign w:val="center"/>
          </w:tcPr>
          <w:p w14:paraId="253BD96F" w14:textId="77777777" w:rsidR="005D014D" w:rsidRPr="00587AB4" w:rsidRDefault="005D014D" w:rsidP="00587AB4">
            <w:pPr>
              <w:spacing w:after="0" w:line="240" w:lineRule="auto"/>
              <w:contextualSpacing/>
              <w:jc w:val="center"/>
              <w:rPr>
                <w:rFonts w:eastAsia="Times New Roman"/>
                <w:color w:val="000000"/>
                <w:szCs w:val="20"/>
                <w:lang w:eastAsia="sk-SK"/>
              </w:rPr>
            </w:pPr>
            <w:r w:rsidRPr="00587AB4">
              <w:rPr>
                <w:rFonts w:eastAsia="Times New Roman"/>
                <w:color w:val="000000"/>
                <w:szCs w:val="20"/>
                <w:lang w:eastAsia="sk-SK"/>
              </w:rPr>
              <w:t>83</w:t>
            </w:r>
          </w:p>
        </w:tc>
        <w:tc>
          <w:tcPr>
            <w:tcW w:w="2031" w:type="dxa"/>
            <w:shd w:val="clear" w:color="auto" w:fill="auto"/>
            <w:vAlign w:val="center"/>
          </w:tcPr>
          <w:p w14:paraId="04115045" w14:textId="77777777" w:rsidR="005D014D" w:rsidRPr="00587AB4" w:rsidRDefault="005D014D" w:rsidP="00587AB4">
            <w:pPr>
              <w:spacing w:after="0" w:line="240" w:lineRule="auto"/>
              <w:contextualSpacing/>
              <w:rPr>
                <w:rFonts w:eastAsia="Times New Roman"/>
                <w:color w:val="000000"/>
                <w:szCs w:val="20"/>
                <w:lang w:eastAsia="sk-SK"/>
              </w:rPr>
            </w:pPr>
            <w:r w:rsidRPr="00587AB4">
              <w:rPr>
                <w:rFonts w:eastAsia="Times New Roman"/>
                <w:color w:val="000000"/>
                <w:szCs w:val="20"/>
                <w:lang w:eastAsia="sk-SK"/>
              </w:rPr>
              <w:t>Toaletný papier, 2 vrstvový, 4 kusy v balení</w:t>
            </w:r>
          </w:p>
        </w:tc>
        <w:tc>
          <w:tcPr>
            <w:tcW w:w="3828" w:type="dxa"/>
            <w:shd w:val="clear" w:color="auto" w:fill="auto"/>
          </w:tcPr>
          <w:p w14:paraId="27410B7C"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 xml:space="preserve">Papier toaletný </w:t>
            </w:r>
          </w:p>
          <w:p w14:paraId="0562522B"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Dvojvrstvový</w:t>
            </w:r>
          </w:p>
          <w:p w14:paraId="27F6DEFD"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 xml:space="preserve">100% celulóza </w:t>
            </w:r>
          </w:p>
          <w:p w14:paraId="44D55F8F"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Minimálne 150 útržkov</w:t>
            </w:r>
          </w:p>
          <w:p w14:paraId="48BFCE03" w14:textId="77777777" w:rsidR="005D014D" w:rsidRPr="00587AB4" w:rsidRDefault="005D014D" w:rsidP="00DC5009">
            <w:pPr>
              <w:numPr>
                <w:ilvl w:val="0"/>
                <w:numId w:val="30"/>
              </w:numPr>
              <w:spacing w:after="0" w:line="240" w:lineRule="auto"/>
              <w:contextualSpacing/>
              <w:rPr>
                <w:rFonts w:eastAsia="Times New Roman"/>
                <w:color w:val="000000"/>
                <w:szCs w:val="20"/>
                <w:lang w:eastAsia="sk-SK"/>
              </w:rPr>
            </w:pPr>
            <w:r w:rsidRPr="00587AB4">
              <w:rPr>
                <w:rFonts w:eastAsia="Times New Roman"/>
                <w:color w:val="000000"/>
                <w:szCs w:val="20"/>
                <w:lang w:eastAsia="sk-SK"/>
              </w:rPr>
              <w:t>Balenie obsahuje 4 kotúče</w:t>
            </w:r>
          </w:p>
          <w:p w14:paraId="014F137F" w14:textId="77777777" w:rsidR="005D014D" w:rsidRPr="00587AB4" w:rsidRDefault="005D014D" w:rsidP="00DC5009">
            <w:pPr>
              <w:numPr>
                <w:ilvl w:val="0"/>
                <w:numId w:val="30"/>
              </w:numPr>
              <w:spacing w:after="0" w:line="240" w:lineRule="auto"/>
              <w:contextualSpacing/>
              <w:rPr>
                <w:rFonts w:eastAsia="Times New Roman"/>
                <w:color w:val="000000"/>
                <w:szCs w:val="20"/>
                <w:lang w:eastAsia="sk-SK"/>
              </w:rPr>
            </w:pPr>
            <w:r w:rsidRPr="00587AB4">
              <w:rPr>
                <w:rFonts w:eastAsia="Times New Roman"/>
                <w:color w:val="000000"/>
                <w:szCs w:val="20"/>
                <w:lang w:eastAsia="sk-SK"/>
              </w:rPr>
              <w:t>Neparfumovaný</w:t>
            </w:r>
          </w:p>
          <w:p w14:paraId="51ABB0C6" w14:textId="77777777" w:rsidR="005D014D" w:rsidRPr="00587AB4" w:rsidRDefault="005D014D" w:rsidP="00DC5009">
            <w:pPr>
              <w:numPr>
                <w:ilvl w:val="0"/>
                <w:numId w:val="30"/>
              </w:numPr>
              <w:spacing w:after="0" w:line="240" w:lineRule="auto"/>
              <w:contextualSpacing/>
              <w:rPr>
                <w:rFonts w:eastAsia="Times New Roman"/>
                <w:color w:val="000000"/>
                <w:szCs w:val="20"/>
                <w:lang w:eastAsia="sk-SK"/>
              </w:rPr>
            </w:pPr>
            <w:r w:rsidRPr="00587AB4">
              <w:rPr>
                <w:rFonts w:eastAsia="Times New Roman"/>
                <w:szCs w:val="20"/>
                <w:lang w:eastAsia="sk-SK"/>
              </w:rPr>
              <w:t>Výška rolky – približne 9,5 cm</w:t>
            </w:r>
          </w:p>
          <w:p w14:paraId="42A97A44" w14:textId="77777777" w:rsidR="005D014D" w:rsidRPr="00587AB4" w:rsidRDefault="005D014D" w:rsidP="00DC5009">
            <w:pPr>
              <w:numPr>
                <w:ilvl w:val="0"/>
                <w:numId w:val="30"/>
              </w:numPr>
              <w:spacing w:after="0" w:line="240" w:lineRule="auto"/>
              <w:contextualSpacing/>
              <w:rPr>
                <w:rFonts w:eastAsia="Times New Roman"/>
                <w:color w:val="000000"/>
                <w:szCs w:val="20"/>
                <w:lang w:eastAsia="sk-SK"/>
              </w:rPr>
            </w:pPr>
            <w:r w:rsidRPr="00587AB4">
              <w:rPr>
                <w:rFonts w:eastAsia="Times New Roman"/>
                <w:szCs w:val="20"/>
                <w:lang w:eastAsia="sk-SK"/>
              </w:rPr>
              <w:t>Návin – minimálne 19 m</w:t>
            </w:r>
          </w:p>
        </w:tc>
        <w:tc>
          <w:tcPr>
            <w:tcW w:w="3828" w:type="dxa"/>
          </w:tcPr>
          <w:p w14:paraId="7AC45BF1" w14:textId="77777777" w:rsidR="005D014D" w:rsidRPr="00587AB4" w:rsidRDefault="005D014D" w:rsidP="005D014D">
            <w:pPr>
              <w:spacing w:after="0" w:line="240" w:lineRule="auto"/>
              <w:ind w:left="360"/>
              <w:contextualSpacing/>
              <w:rPr>
                <w:rFonts w:eastAsia="Times New Roman"/>
                <w:szCs w:val="20"/>
                <w:lang w:eastAsia="sk-SK"/>
              </w:rPr>
            </w:pPr>
          </w:p>
        </w:tc>
      </w:tr>
      <w:tr w:rsidR="005D014D" w:rsidRPr="00587AB4" w14:paraId="2A34604B" w14:textId="77777777" w:rsidTr="005D014D">
        <w:trPr>
          <w:trHeight w:val="253"/>
        </w:trPr>
        <w:tc>
          <w:tcPr>
            <w:tcW w:w="663" w:type="dxa"/>
            <w:shd w:val="clear" w:color="auto" w:fill="EEECE1" w:themeFill="background2"/>
            <w:noWrap/>
            <w:vAlign w:val="center"/>
          </w:tcPr>
          <w:p w14:paraId="02D5860A" w14:textId="77777777" w:rsidR="005D014D" w:rsidRPr="00587AB4" w:rsidRDefault="005D014D" w:rsidP="00587AB4">
            <w:pPr>
              <w:spacing w:after="0" w:line="240" w:lineRule="auto"/>
              <w:contextualSpacing/>
              <w:jc w:val="center"/>
              <w:rPr>
                <w:rFonts w:eastAsia="Times New Roman"/>
                <w:color w:val="000000"/>
                <w:szCs w:val="20"/>
                <w:lang w:eastAsia="sk-SK"/>
              </w:rPr>
            </w:pPr>
            <w:r w:rsidRPr="00587AB4">
              <w:rPr>
                <w:rFonts w:eastAsia="Times New Roman"/>
                <w:color w:val="000000"/>
                <w:szCs w:val="20"/>
                <w:lang w:eastAsia="sk-SK"/>
              </w:rPr>
              <w:t>84</w:t>
            </w:r>
          </w:p>
        </w:tc>
        <w:tc>
          <w:tcPr>
            <w:tcW w:w="2031" w:type="dxa"/>
            <w:shd w:val="clear" w:color="auto" w:fill="EEECE1" w:themeFill="background2"/>
            <w:vAlign w:val="center"/>
          </w:tcPr>
          <w:p w14:paraId="5483E06F" w14:textId="77777777" w:rsidR="005D014D" w:rsidRPr="00587AB4" w:rsidRDefault="005D014D" w:rsidP="00587AB4">
            <w:pPr>
              <w:spacing w:after="0" w:line="240" w:lineRule="auto"/>
              <w:contextualSpacing/>
              <w:rPr>
                <w:rFonts w:eastAsia="Times New Roman"/>
                <w:color w:val="000000"/>
                <w:szCs w:val="20"/>
                <w:lang w:eastAsia="sk-SK"/>
              </w:rPr>
            </w:pPr>
            <w:r w:rsidRPr="00587AB4">
              <w:rPr>
                <w:rFonts w:eastAsia="Times New Roman"/>
                <w:color w:val="000000"/>
                <w:szCs w:val="20"/>
                <w:lang w:eastAsia="sk-SK"/>
              </w:rPr>
              <w:t>Toaletný papier, 3 vrstvový bez vône, 4 kusy v balení</w:t>
            </w:r>
          </w:p>
        </w:tc>
        <w:tc>
          <w:tcPr>
            <w:tcW w:w="3828" w:type="dxa"/>
            <w:shd w:val="clear" w:color="auto" w:fill="EEECE1" w:themeFill="background2"/>
          </w:tcPr>
          <w:p w14:paraId="6245E202"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Papier toaletný</w:t>
            </w:r>
          </w:p>
          <w:p w14:paraId="2DFC55D9"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 xml:space="preserve">Trojvrstvový </w:t>
            </w:r>
          </w:p>
          <w:p w14:paraId="4476279E"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 xml:space="preserve">100% celulóza </w:t>
            </w:r>
          </w:p>
          <w:p w14:paraId="03DAC4AC"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lastRenderedPageBreak/>
              <w:t>Minimálne 150 útržkov</w:t>
            </w:r>
          </w:p>
          <w:p w14:paraId="7AB7C004" w14:textId="77777777" w:rsidR="005D014D" w:rsidRPr="00587AB4" w:rsidRDefault="005D014D" w:rsidP="00DC5009">
            <w:pPr>
              <w:numPr>
                <w:ilvl w:val="0"/>
                <w:numId w:val="30"/>
              </w:numPr>
              <w:spacing w:after="0" w:line="240" w:lineRule="auto"/>
              <w:contextualSpacing/>
              <w:rPr>
                <w:rFonts w:eastAsia="Times New Roman"/>
                <w:color w:val="000000"/>
                <w:szCs w:val="20"/>
                <w:lang w:eastAsia="sk-SK"/>
              </w:rPr>
            </w:pPr>
            <w:r w:rsidRPr="00587AB4">
              <w:rPr>
                <w:rFonts w:eastAsia="Times New Roman"/>
                <w:color w:val="000000"/>
                <w:szCs w:val="20"/>
                <w:lang w:eastAsia="sk-SK"/>
              </w:rPr>
              <w:t xml:space="preserve">Neparfumovaný </w:t>
            </w:r>
          </w:p>
          <w:p w14:paraId="764E48DE" w14:textId="77777777" w:rsidR="005D014D" w:rsidRPr="00587AB4" w:rsidRDefault="005D014D" w:rsidP="00DC5009">
            <w:pPr>
              <w:numPr>
                <w:ilvl w:val="0"/>
                <w:numId w:val="30"/>
              </w:numPr>
              <w:spacing w:after="0" w:line="240" w:lineRule="auto"/>
              <w:contextualSpacing/>
              <w:rPr>
                <w:rFonts w:eastAsia="Times New Roman"/>
                <w:color w:val="000000"/>
                <w:szCs w:val="20"/>
                <w:lang w:eastAsia="sk-SK"/>
              </w:rPr>
            </w:pPr>
            <w:r w:rsidRPr="00587AB4">
              <w:rPr>
                <w:rFonts w:eastAsia="Times New Roman"/>
                <w:szCs w:val="20"/>
                <w:lang w:eastAsia="sk-SK"/>
              </w:rPr>
              <w:t>Výška rolky – približne 9,5 cm</w:t>
            </w:r>
          </w:p>
          <w:p w14:paraId="344E70C0" w14:textId="77777777" w:rsidR="005D014D" w:rsidRPr="00587AB4" w:rsidRDefault="005D014D" w:rsidP="00DC5009">
            <w:pPr>
              <w:numPr>
                <w:ilvl w:val="0"/>
                <w:numId w:val="30"/>
              </w:numPr>
              <w:spacing w:after="0" w:line="240" w:lineRule="auto"/>
              <w:contextualSpacing/>
              <w:rPr>
                <w:rFonts w:eastAsia="Times New Roman"/>
                <w:color w:val="000000"/>
                <w:szCs w:val="20"/>
                <w:lang w:eastAsia="sk-SK"/>
              </w:rPr>
            </w:pPr>
            <w:r w:rsidRPr="00587AB4">
              <w:rPr>
                <w:rFonts w:eastAsia="Times New Roman"/>
                <w:szCs w:val="20"/>
                <w:lang w:eastAsia="sk-SK"/>
              </w:rPr>
              <w:t>Návin – minimálne 18 m</w:t>
            </w:r>
          </w:p>
          <w:p w14:paraId="40483238" w14:textId="77777777" w:rsidR="005D014D" w:rsidRPr="00587AB4" w:rsidRDefault="005D014D" w:rsidP="00DC5009">
            <w:pPr>
              <w:numPr>
                <w:ilvl w:val="0"/>
                <w:numId w:val="30"/>
              </w:numPr>
              <w:spacing w:after="0" w:line="240" w:lineRule="auto"/>
              <w:contextualSpacing/>
              <w:rPr>
                <w:rFonts w:eastAsia="Times New Roman"/>
                <w:color w:val="000000"/>
                <w:szCs w:val="20"/>
                <w:lang w:eastAsia="sk-SK"/>
              </w:rPr>
            </w:pPr>
            <w:r w:rsidRPr="00587AB4">
              <w:rPr>
                <w:rFonts w:eastAsia="Times New Roman"/>
                <w:szCs w:val="20"/>
                <w:lang w:eastAsia="sk-SK"/>
              </w:rPr>
              <w:t>Množstvo – 4 kusy v balení</w:t>
            </w:r>
          </w:p>
        </w:tc>
        <w:tc>
          <w:tcPr>
            <w:tcW w:w="3828" w:type="dxa"/>
            <w:shd w:val="clear" w:color="auto" w:fill="EEECE1" w:themeFill="background2"/>
          </w:tcPr>
          <w:p w14:paraId="2CBB5839" w14:textId="77777777" w:rsidR="005D014D" w:rsidRPr="00587AB4" w:rsidRDefault="005D014D" w:rsidP="005D014D">
            <w:pPr>
              <w:spacing w:after="0" w:line="240" w:lineRule="auto"/>
              <w:ind w:left="360"/>
              <w:contextualSpacing/>
              <w:rPr>
                <w:rFonts w:eastAsia="Times New Roman"/>
                <w:szCs w:val="20"/>
                <w:lang w:eastAsia="sk-SK"/>
              </w:rPr>
            </w:pPr>
          </w:p>
        </w:tc>
      </w:tr>
      <w:tr w:rsidR="005D014D" w:rsidRPr="00587AB4" w14:paraId="6FA78482" w14:textId="77777777" w:rsidTr="005D014D">
        <w:trPr>
          <w:trHeight w:val="253"/>
        </w:trPr>
        <w:tc>
          <w:tcPr>
            <w:tcW w:w="663" w:type="dxa"/>
            <w:shd w:val="clear" w:color="auto" w:fill="auto"/>
            <w:noWrap/>
            <w:vAlign w:val="center"/>
          </w:tcPr>
          <w:p w14:paraId="365EF211" w14:textId="77777777" w:rsidR="005D014D" w:rsidRPr="00587AB4" w:rsidRDefault="005D014D" w:rsidP="00587AB4">
            <w:pPr>
              <w:spacing w:after="0" w:line="240" w:lineRule="auto"/>
              <w:contextualSpacing/>
              <w:jc w:val="center"/>
              <w:rPr>
                <w:rFonts w:eastAsia="Times New Roman"/>
                <w:color w:val="000000"/>
                <w:szCs w:val="20"/>
                <w:lang w:eastAsia="sk-SK"/>
              </w:rPr>
            </w:pPr>
            <w:r w:rsidRPr="00587AB4">
              <w:rPr>
                <w:rFonts w:eastAsia="Times New Roman"/>
                <w:color w:val="000000"/>
                <w:szCs w:val="20"/>
                <w:lang w:eastAsia="sk-SK"/>
              </w:rPr>
              <w:t>85</w:t>
            </w:r>
          </w:p>
        </w:tc>
        <w:tc>
          <w:tcPr>
            <w:tcW w:w="2031" w:type="dxa"/>
            <w:shd w:val="clear" w:color="auto" w:fill="auto"/>
            <w:vAlign w:val="center"/>
          </w:tcPr>
          <w:p w14:paraId="73794153" w14:textId="77777777" w:rsidR="005D014D" w:rsidRPr="00587AB4" w:rsidRDefault="005D014D" w:rsidP="00587AB4">
            <w:pPr>
              <w:spacing w:after="0" w:line="240" w:lineRule="auto"/>
              <w:contextualSpacing/>
              <w:rPr>
                <w:rFonts w:eastAsia="Times New Roman"/>
                <w:color w:val="000000"/>
                <w:szCs w:val="20"/>
                <w:lang w:eastAsia="sk-SK"/>
              </w:rPr>
            </w:pPr>
            <w:r w:rsidRPr="00587AB4">
              <w:rPr>
                <w:rFonts w:eastAsia="Times New Roman"/>
                <w:color w:val="000000"/>
                <w:szCs w:val="20"/>
                <w:lang w:eastAsia="sk-SK"/>
              </w:rPr>
              <w:t>Univerzálny čistiaci prostriedok na podlahy, 5 l</w:t>
            </w:r>
          </w:p>
        </w:tc>
        <w:tc>
          <w:tcPr>
            <w:tcW w:w="3828" w:type="dxa"/>
            <w:shd w:val="clear" w:color="auto" w:fill="auto"/>
          </w:tcPr>
          <w:p w14:paraId="0DCC147A"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Koncentrovaný čistiaci prostriedok s obsahom amoniaku na čistenie podláh a povrchov</w:t>
            </w:r>
          </w:p>
          <w:p w14:paraId="693A4198"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Možnosť použitia čistenia ručnou aj strojovou technikou</w:t>
            </w:r>
          </w:p>
          <w:p w14:paraId="7AF343AD"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Po použití ostáva povrch lesklý</w:t>
            </w:r>
          </w:p>
          <w:p w14:paraId="61782D6B"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 xml:space="preserve">Aromatizovaný </w:t>
            </w:r>
          </w:p>
          <w:p w14:paraId="5A735F86"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shd w:val="clear" w:color="auto" w:fill="FFFFFF"/>
                <w:lang w:eastAsia="sk-SK"/>
              </w:rPr>
              <w:t xml:space="preserve">Objem – </w:t>
            </w:r>
            <w:r w:rsidRPr="00587AB4">
              <w:rPr>
                <w:rFonts w:eastAsia="Times New Roman"/>
                <w:szCs w:val="20"/>
                <w:lang w:eastAsia="sk-SK"/>
              </w:rPr>
              <w:t xml:space="preserve">5 l </w:t>
            </w:r>
          </w:p>
        </w:tc>
        <w:tc>
          <w:tcPr>
            <w:tcW w:w="3828" w:type="dxa"/>
          </w:tcPr>
          <w:p w14:paraId="172488F9" w14:textId="77777777" w:rsidR="005D014D" w:rsidRPr="00587AB4" w:rsidRDefault="005D014D" w:rsidP="005D014D">
            <w:pPr>
              <w:spacing w:after="0" w:line="240" w:lineRule="auto"/>
              <w:ind w:left="360"/>
              <w:contextualSpacing/>
              <w:rPr>
                <w:rFonts w:eastAsia="Times New Roman"/>
                <w:szCs w:val="20"/>
                <w:lang w:eastAsia="sk-SK"/>
              </w:rPr>
            </w:pPr>
          </w:p>
        </w:tc>
      </w:tr>
      <w:tr w:rsidR="005D014D" w:rsidRPr="00587AB4" w14:paraId="0DAE3BBC" w14:textId="77777777" w:rsidTr="005D014D">
        <w:trPr>
          <w:trHeight w:val="253"/>
        </w:trPr>
        <w:tc>
          <w:tcPr>
            <w:tcW w:w="663" w:type="dxa"/>
            <w:shd w:val="clear" w:color="auto" w:fill="EEECE1" w:themeFill="background2"/>
            <w:noWrap/>
            <w:vAlign w:val="center"/>
          </w:tcPr>
          <w:p w14:paraId="08935715" w14:textId="77777777" w:rsidR="005D014D" w:rsidRPr="00587AB4" w:rsidRDefault="005D014D" w:rsidP="00587AB4">
            <w:pPr>
              <w:spacing w:after="0" w:line="240" w:lineRule="auto"/>
              <w:contextualSpacing/>
              <w:jc w:val="center"/>
              <w:rPr>
                <w:rFonts w:eastAsia="Times New Roman"/>
                <w:color w:val="000000"/>
                <w:szCs w:val="20"/>
                <w:lang w:eastAsia="sk-SK"/>
              </w:rPr>
            </w:pPr>
            <w:r w:rsidRPr="00587AB4">
              <w:rPr>
                <w:rFonts w:eastAsia="Times New Roman"/>
                <w:color w:val="000000"/>
                <w:szCs w:val="20"/>
                <w:lang w:eastAsia="sk-SK"/>
              </w:rPr>
              <w:t>86</w:t>
            </w:r>
          </w:p>
        </w:tc>
        <w:tc>
          <w:tcPr>
            <w:tcW w:w="2031" w:type="dxa"/>
            <w:shd w:val="clear" w:color="auto" w:fill="EEECE1" w:themeFill="background2"/>
            <w:vAlign w:val="center"/>
          </w:tcPr>
          <w:p w14:paraId="17806AD1" w14:textId="77777777" w:rsidR="005D014D" w:rsidRPr="00587AB4" w:rsidRDefault="005D014D" w:rsidP="00587AB4">
            <w:pPr>
              <w:spacing w:after="0" w:line="240" w:lineRule="auto"/>
              <w:contextualSpacing/>
              <w:rPr>
                <w:rFonts w:eastAsia="Times New Roman"/>
                <w:color w:val="000000"/>
                <w:szCs w:val="20"/>
                <w:lang w:eastAsia="sk-SK"/>
              </w:rPr>
            </w:pPr>
            <w:r w:rsidRPr="00587AB4">
              <w:rPr>
                <w:rFonts w:eastAsia="Times New Roman"/>
                <w:color w:val="000000"/>
                <w:szCs w:val="20"/>
                <w:lang w:eastAsia="sk-SK"/>
              </w:rPr>
              <w:t>Univerzálny mydlový čistič na podlahy, 1 l</w:t>
            </w:r>
          </w:p>
        </w:tc>
        <w:tc>
          <w:tcPr>
            <w:tcW w:w="3828" w:type="dxa"/>
            <w:shd w:val="clear" w:color="auto" w:fill="EEECE1" w:themeFill="background2"/>
          </w:tcPr>
          <w:p w14:paraId="348E9185"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Ošetrujúci čistič s obsahom mydla, vhodný na všetky druhy drevených, laminátových podláh, obkladov a nábytku (lakované i nelakované), vytvára antistatický náboj, čím zabraňuje usadzovaniu prachu</w:t>
            </w:r>
          </w:p>
          <w:p w14:paraId="5C715AA1"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Aromatizovaný</w:t>
            </w:r>
          </w:p>
          <w:p w14:paraId="03AEBEFD"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Zloženie – mydlo do 5%, neiónové a aniónové povrchovo aktívne látky do 5%, NTA do 5 % konzervačné činidlo( 2-bromo-2-nitropropane-1,3-diol), vonné látky (Citronellol, Gerianol), farbivo</w:t>
            </w:r>
          </w:p>
          <w:p w14:paraId="61E1A3FC"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shd w:val="clear" w:color="auto" w:fill="EEECE1" w:themeFill="background2"/>
                <w:lang w:eastAsia="sk-SK"/>
              </w:rPr>
              <w:t>Objem – 1 l</w:t>
            </w:r>
            <w:r w:rsidRPr="00587AB4">
              <w:rPr>
                <w:rFonts w:eastAsia="Times New Roman"/>
                <w:szCs w:val="20"/>
                <w:lang w:eastAsia="sk-SK"/>
              </w:rPr>
              <w:t xml:space="preserve"> </w:t>
            </w:r>
          </w:p>
        </w:tc>
        <w:tc>
          <w:tcPr>
            <w:tcW w:w="3828" w:type="dxa"/>
            <w:shd w:val="clear" w:color="auto" w:fill="EEECE1" w:themeFill="background2"/>
          </w:tcPr>
          <w:p w14:paraId="285CDD9B" w14:textId="77777777" w:rsidR="005D014D" w:rsidRPr="00587AB4" w:rsidRDefault="005D014D" w:rsidP="005D014D">
            <w:pPr>
              <w:spacing w:after="0" w:line="240" w:lineRule="auto"/>
              <w:ind w:left="360"/>
              <w:contextualSpacing/>
              <w:rPr>
                <w:rFonts w:eastAsia="Times New Roman"/>
                <w:szCs w:val="20"/>
                <w:lang w:eastAsia="sk-SK"/>
              </w:rPr>
            </w:pPr>
          </w:p>
        </w:tc>
      </w:tr>
      <w:tr w:rsidR="005D014D" w:rsidRPr="00587AB4" w14:paraId="00B029C5" w14:textId="77777777" w:rsidTr="005D014D">
        <w:trPr>
          <w:trHeight w:val="253"/>
        </w:trPr>
        <w:tc>
          <w:tcPr>
            <w:tcW w:w="663" w:type="dxa"/>
            <w:shd w:val="clear" w:color="auto" w:fill="auto"/>
            <w:noWrap/>
            <w:vAlign w:val="center"/>
          </w:tcPr>
          <w:p w14:paraId="70364627" w14:textId="77777777" w:rsidR="005D014D" w:rsidRPr="00587AB4" w:rsidRDefault="005D014D" w:rsidP="00587AB4">
            <w:pPr>
              <w:spacing w:after="0" w:line="240" w:lineRule="auto"/>
              <w:contextualSpacing/>
              <w:jc w:val="center"/>
              <w:rPr>
                <w:rFonts w:eastAsia="Times New Roman"/>
                <w:color w:val="000000"/>
                <w:szCs w:val="20"/>
                <w:lang w:eastAsia="sk-SK"/>
              </w:rPr>
            </w:pPr>
            <w:r w:rsidRPr="00587AB4">
              <w:rPr>
                <w:rFonts w:eastAsia="Times New Roman"/>
                <w:color w:val="000000"/>
                <w:szCs w:val="20"/>
                <w:lang w:eastAsia="sk-SK"/>
              </w:rPr>
              <w:t>87</w:t>
            </w:r>
          </w:p>
        </w:tc>
        <w:tc>
          <w:tcPr>
            <w:tcW w:w="2031" w:type="dxa"/>
            <w:shd w:val="clear" w:color="auto" w:fill="auto"/>
            <w:vAlign w:val="center"/>
          </w:tcPr>
          <w:p w14:paraId="6D2E4279" w14:textId="77777777" w:rsidR="005D014D" w:rsidRPr="00587AB4" w:rsidRDefault="005D014D" w:rsidP="00587AB4">
            <w:pPr>
              <w:spacing w:after="0" w:line="240" w:lineRule="auto"/>
              <w:contextualSpacing/>
              <w:rPr>
                <w:rFonts w:eastAsia="Times New Roman"/>
                <w:color w:val="000000"/>
                <w:szCs w:val="20"/>
                <w:lang w:eastAsia="sk-SK"/>
              </w:rPr>
            </w:pPr>
            <w:r w:rsidRPr="00587AB4">
              <w:rPr>
                <w:rFonts w:eastAsia="Times New Roman"/>
                <w:color w:val="000000"/>
                <w:szCs w:val="20"/>
                <w:lang w:eastAsia="sk-SK"/>
              </w:rPr>
              <w:t>Utierka Uniabsorb 38x34 cm</w:t>
            </w:r>
          </w:p>
        </w:tc>
        <w:tc>
          <w:tcPr>
            <w:tcW w:w="3828" w:type="dxa"/>
            <w:shd w:val="clear" w:color="auto" w:fill="auto"/>
          </w:tcPr>
          <w:p w14:paraId="22B902FC"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Utierka savá</w:t>
            </w:r>
          </w:p>
          <w:p w14:paraId="2EB44E19"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Rozmer – približne 38 x 34cm</w:t>
            </w:r>
          </w:p>
          <w:p w14:paraId="5624D2AC"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Hrúbka materiálu – minimálne 110g/m</w:t>
            </w:r>
            <w:r w:rsidRPr="00587AB4">
              <w:rPr>
                <w:rFonts w:eastAsia="Times New Roman"/>
                <w:szCs w:val="20"/>
                <w:vertAlign w:val="superscript"/>
                <w:lang w:eastAsia="sk-SK"/>
              </w:rPr>
              <w:t>2</w:t>
            </w:r>
          </w:p>
          <w:p w14:paraId="5DB2F629"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Množstvo – minimálne 3 kusy v balení</w:t>
            </w:r>
          </w:p>
        </w:tc>
        <w:tc>
          <w:tcPr>
            <w:tcW w:w="3828" w:type="dxa"/>
          </w:tcPr>
          <w:p w14:paraId="359A6F64" w14:textId="77777777" w:rsidR="005D014D" w:rsidRPr="00587AB4" w:rsidRDefault="005D014D" w:rsidP="005D014D">
            <w:pPr>
              <w:spacing w:after="0" w:line="240" w:lineRule="auto"/>
              <w:ind w:left="360"/>
              <w:contextualSpacing/>
              <w:rPr>
                <w:rFonts w:eastAsia="Times New Roman"/>
                <w:szCs w:val="20"/>
                <w:lang w:eastAsia="sk-SK"/>
              </w:rPr>
            </w:pPr>
          </w:p>
        </w:tc>
      </w:tr>
      <w:tr w:rsidR="005D014D" w:rsidRPr="00587AB4" w14:paraId="014A7AD1" w14:textId="77777777" w:rsidTr="005D014D">
        <w:trPr>
          <w:trHeight w:val="253"/>
        </w:trPr>
        <w:tc>
          <w:tcPr>
            <w:tcW w:w="663" w:type="dxa"/>
            <w:shd w:val="clear" w:color="auto" w:fill="EEECE1" w:themeFill="background2"/>
            <w:noWrap/>
            <w:vAlign w:val="center"/>
          </w:tcPr>
          <w:p w14:paraId="013F2743" w14:textId="77777777" w:rsidR="005D014D" w:rsidRPr="00587AB4" w:rsidRDefault="005D014D" w:rsidP="00587AB4">
            <w:pPr>
              <w:spacing w:after="0" w:line="240" w:lineRule="auto"/>
              <w:contextualSpacing/>
              <w:jc w:val="center"/>
              <w:rPr>
                <w:rFonts w:eastAsia="Times New Roman"/>
                <w:color w:val="000000"/>
                <w:szCs w:val="20"/>
                <w:lang w:eastAsia="sk-SK"/>
              </w:rPr>
            </w:pPr>
            <w:r w:rsidRPr="00587AB4">
              <w:rPr>
                <w:rFonts w:eastAsia="Times New Roman"/>
                <w:color w:val="000000"/>
                <w:szCs w:val="20"/>
                <w:lang w:eastAsia="sk-SK"/>
              </w:rPr>
              <w:t>88</w:t>
            </w:r>
          </w:p>
        </w:tc>
        <w:tc>
          <w:tcPr>
            <w:tcW w:w="2031" w:type="dxa"/>
            <w:shd w:val="clear" w:color="auto" w:fill="EEECE1" w:themeFill="background2"/>
            <w:vAlign w:val="center"/>
          </w:tcPr>
          <w:p w14:paraId="6ED1EDC2" w14:textId="77777777" w:rsidR="005D014D" w:rsidRPr="00587AB4" w:rsidRDefault="005D014D" w:rsidP="00587AB4">
            <w:pPr>
              <w:spacing w:after="0" w:line="240" w:lineRule="auto"/>
              <w:contextualSpacing/>
              <w:rPr>
                <w:rFonts w:eastAsia="Times New Roman"/>
                <w:color w:val="000000"/>
                <w:szCs w:val="20"/>
                <w:lang w:eastAsia="sk-SK"/>
              </w:rPr>
            </w:pPr>
            <w:r w:rsidRPr="00587AB4">
              <w:rPr>
                <w:rFonts w:eastAsia="Times New Roman"/>
                <w:color w:val="000000"/>
                <w:szCs w:val="20"/>
                <w:lang w:eastAsia="sk-SK"/>
              </w:rPr>
              <w:t>Utierky papierové ZZ biele skladané</w:t>
            </w:r>
          </w:p>
        </w:tc>
        <w:tc>
          <w:tcPr>
            <w:tcW w:w="3828" w:type="dxa"/>
            <w:shd w:val="clear" w:color="auto" w:fill="EEECE1" w:themeFill="background2"/>
          </w:tcPr>
          <w:p w14:paraId="069B2E91"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Skladané papierové utierky ZZ  biele</w:t>
            </w:r>
          </w:p>
          <w:p w14:paraId="0A561804"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Dvojvrstvové</w:t>
            </w:r>
          </w:p>
          <w:p w14:paraId="23E412CB"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 xml:space="preserve">Samostatne oddeliteľné </w:t>
            </w:r>
          </w:p>
          <w:p w14:paraId="7FB1B834"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Typ – ZZ</w:t>
            </w:r>
          </w:p>
          <w:p w14:paraId="5FF4A783"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Rozmer utierky – približne 23 x 21 cm</w:t>
            </w:r>
          </w:p>
          <w:p w14:paraId="47CB39E9"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Množstvo – minimálne 3 000 kusov v kartóne</w:t>
            </w:r>
          </w:p>
        </w:tc>
        <w:tc>
          <w:tcPr>
            <w:tcW w:w="3828" w:type="dxa"/>
            <w:shd w:val="clear" w:color="auto" w:fill="EEECE1" w:themeFill="background2"/>
          </w:tcPr>
          <w:p w14:paraId="5A797A02" w14:textId="77777777" w:rsidR="005D014D" w:rsidRPr="00587AB4" w:rsidRDefault="005D014D" w:rsidP="005D014D">
            <w:pPr>
              <w:spacing w:after="0" w:line="240" w:lineRule="auto"/>
              <w:ind w:left="360"/>
              <w:contextualSpacing/>
              <w:rPr>
                <w:rFonts w:eastAsia="Times New Roman"/>
                <w:szCs w:val="20"/>
                <w:lang w:eastAsia="sk-SK"/>
              </w:rPr>
            </w:pPr>
          </w:p>
        </w:tc>
      </w:tr>
      <w:tr w:rsidR="005D014D" w:rsidRPr="00587AB4" w14:paraId="28529382" w14:textId="77777777" w:rsidTr="005D014D">
        <w:trPr>
          <w:trHeight w:val="253"/>
        </w:trPr>
        <w:tc>
          <w:tcPr>
            <w:tcW w:w="663" w:type="dxa"/>
            <w:shd w:val="clear" w:color="auto" w:fill="auto"/>
            <w:noWrap/>
            <w:vAlign w:val="center"/>
          </w:tcPr>
          <w:p w14:paraId="21566078" w14:textId="77777777" w:rsidR="005D014D" w:rsidRPr="00587AB4" w:rsidRDefault="005D014D" w:rsidP="00587AB4">
            <w:pPr>
              <w:spacing w:after="0" w:line="240" w:lineRule="auto"/>
              <w:contextualSpacing/>
              <w:jc w:val="center"/>
              <w:rPr>
                <w:rFonts w:eastAsia="Times New Roman"/>
                <w:color w:val="000000"/>
                <w:szCs w:val="20"/>
                <w:lang w:eastAsia="sk-SK"/>
              </w:rPr>
            </w:pPr>
            <w:r w:rsidRPr="00587AB4">
              <w:rPr>
                <w:rFonts w:eastAsia="Times New Roman"/>
                <w:color w:val="000000"/>
                <w:szCs w:val="20"/>
                <w:lang w:eastAsia="sk-SK"/>
              </w:rPr>
              <w:t>89</w:t>
            </w:r>
          </w:p>
        </w:tc>
        <w:tc>
          <w:tcPr>
            <w:tcW w:w="2031" w:type="dxa"/>
            <w:shd w:val="clear" w:color="auto" w:fill="auto"/>
            <w:vAlign w:val="center"/>
          </w:tcPr>
          <w:p w14:paraId="09BFAC72" w14:textId="77777777" w:rsidR="005D014D" w:rsidRPr="00587AB4" w:rsidRDefault="005D014D" w:rsidP="00587AB4">
            <w:pPr>
              <w:spacing w:after="0" w:line="240" w:lineRule="auto"/>
              <w:contextualSpacing/>
              <w:rPr>
                <w:rFonts w:eastAsia="Times New Roman"/>
                <w:color w:val="000000"/>
                <w:szCs w:val="20"/>
                <w:lang w:eastAsia="sk-SK"/>
              </w:rPr>
            </w:pPr>
            <w:r w:rsidRPr="00587AB4">
              <w:rPr>
                <w:rFonts w:eastAsia="Times New Roman"/>
                <w:color w:val="000000"/>
                <w:szCs w:val="20"/>
                <w:lang w:eastAsia="sk-SK"/>
              </w:rPr>
              <w:t>Utierky papierové ZZ zelené skladané</w:t>
            </w:r>
          </w:p>
        </w:tc>
        <w:tc>
          <w:tcPr>
            <w:tcW w:w="3828" w:type="dxa"/>
            <w:shd w:val="clear" w:color="auto" w:fill="auto"/>
          </w:tcPr>
          <w:p w14:paraId="19475005"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Skladané papierové utierky ZZ zelené</w:t>
            </w:r>
          </w:p>
          <w:p w14:paraId="5FD58D4B"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Jednovrstvové</w:t>
            </w:r>
          </w:p>
          <w:p w14:paraId="1E9A64A8"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 xml:space="preserve">Samostatne oddeliteľné </w:t>
            </w:r>
          </w:p>
          <w:p w14:paraId="24143A21"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Typ – ZZ</w:t>
            </w:r>
          </w:p>
          <w:p w14:paraId="3706C733"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Rozmer utierky – približne 25 x 23 cm</w:t>
            </w:r>
          </w:p>
          <w:p w14:paraId="1A14C6BF"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Množstvo – minimálne 5 000 kusov v kartóne</w:t>
            </w:r>
          </w:p>
        </w:tc>
        <w:tc>
          <w:tcPr>
            <w:tcW w:w="3828" w:type="dxa"/>
          </w:tcPr>
          <w:p w14:paraId="2A195159" w14:textId="77777777" w:rsidR="005D014D" w:rsidRPr="00587AB4" w:rsidRDefault="005D014D" w:rsidP="005D014D">
            <w:pPr>
              <w:spacing w:after="0" w:line="240" w:lineRule="auto"/>
              <w:ind w:left="360"/>
              <w:contextualSpacing/>
              <w:rPr>
                <w:rFonts w:eastAsia="Times New Roman"/>
                <w:szCs w:val="20"/>
                <w:lang w:eastAsia="sk-SK"/>
              </w:rPr>
            </w:pPr>
          </w:p>
        </w:tc>
      </w:tr>
      <w:tr w:rsidR="005D014D" w:rsidRPr="00587AB4" w14:paraId="49B3DB82" w14:textId="77777777" w:rsidTr="005D014D">
        <w:trPr>
          <w:trHeight w:val="253"/>
        </w:trPr>
        <w:tc>
          <w:tcPr>
            <w:tcW w:w="663" w:type="dxa"/>
            <w:shd w:val="clear" w:color="auto" w:fill="EEECE1" w:themeFill="background2"/>
            <w:noWrap/>
            <w:vAlign w:val="center"/>
          </w:tcPr>
          <w:p w14:paraId="02F1A358" w14:textId="77777777" w:rsidR="005D014D" w:rsidRPr="00587AB4" w:rsidRDefault="005D014D" w:rsidP="00587AB4">
            <w:pPr>
              <w:spacing w:after="0" w:line="240" w:lineRule="auto"/>
              <w:contextualSpacing/>
              <w:jc w:val="center"/>
              <w:rPr>
                <w:rFonts w:eastAsia="Times New Roman"/>
                <w:color w:val="000000"/>
                <w:szCs w:val="20"/>
                <w:lang w:eastAsia="sk-SK"/>
              </w:rPr>
            </w:pPr>
            <w:r w:rsidRPr="00587AB4">
              <w:rPr>
                <w:rFonts w:eastAsia="Times New Roman"/>
                <w:color w:val="000000"/>
                <w:szCs w:val="20"/>
                <w:lang w:eastAsia="sk-SK"/>
              </w:rPr>
              <w:t>90</w:t>
            </w:r>
          </w:p>
        </w:tc>
        <w:tc>
          <w:tcPr>
            <w:tcW w:w="2031" w:type="dxa"/>
            <w:shd w:val="clear" w:color="auto" w:fill="EEECE1" w:themeFill="background2"/>
            <w:vAlign w:val="center"/>
          </w:tcPr>
          <w:p w14:paraId="0B141487" w14:textId="77777777" w:rsidR="005D014D" w:rsidRPr="00587AB4" w:rsidRDefault="005D014D" w:rsidP="00587AB4">
            <w:pPr>
              <w:spacing w:after="0" w:line="240" w:lineRule="auto"/>
              <w:contextualSpacing/>
              <w:rPr>
                <w:rFonts w:eastAsia="Times New Roman"/>
                <w:color w:val="000000"/>
                <w:szCs w:val="20"/>
                <w:lang w:eastAsia="sk-SK"/>
              </w:rPr>
            </w:pPr>
            <w:r w:rsidRPr="00587AB4">
              <w:rPr>
                <w:rFonts w:eastAsia="Times New Roman"/>
                <w:color w:val="000000"/>
                <w:szCs w:val="20"/>
                <w:lang w:eastAsia="sk-SK"/>
              </w:rPr>
              <w:t>Vedro plastové, 10 l</w:t>
            </w:r>
          </w:p>
        </w:tc>
        <w:tc>
          <w:tcPr>
            <w:tcW w:w="3828" w:type="dxa"/>
            <w:shd w:val="clear" w:color="auto" w:fill="EEECE1" w:themeFill="background2"/>
          </w:tcPr>
          <w:p w14:paraId="1C64434F"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Vedro plastové</w:t>
            </w:r>
          </w:p>
          <w:p w14:paraId="4D76E403"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 xml:space="preserve">Objem – 10 l </w:t>
            </w:r>
          </w:p>
          <w:p w14:paraId="65162C21"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Materiál tvrdený plast</w:t>
            </w:r>
          </w:p>
          <w:p w14:paraId="1EA7D8D7"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 xml:space="preserve">Rukoväť vyrobená z tvrdeného plastu   </w:t>
            </w:r>
          </w:p>
        </w:tc>
        <w:tc>
          <w:tcPr>
            <w:tcW w:w="3828" w:type="dxa"/>
            <w:shd w:val="clear" w:color="auto" w:fill="EEECE1" w:themeFill="background2"/>
          </w:tcPr>
          <w:p w14:paraId="28366455" w14:textId="77777777" w:rsidR="005D014D" w:rsidRPr="00587AB4" w:rsidRDefault="005D014D" w:rsidP="005D014D">
            <w:pPr>
              <w:spacing w:after="0" w:line="240" w:lineRule="auto"/>
              <w:ind w:left="360"/>
              <w:contextualSpacing/>
              <w:rPr>
                <w:rFonts w:eastAsia="Times New Roman"/>
                <w:szCs w:val="20"/>
                <w:lang w:eastAsia="sk-SK"/>
              </w:rPr>
            </w:pPr>
          </w:p>
        </w:tc>
      </w:tr>
      <w:tr w:rsidR="005D014D" w:rsidRPr="00587AB4" w14:paraId="268A6930" w14:textId="77777777" w:rsidTr="005D014D">
        <w:trPr>
          <w:trHeight w:val="253"/>
        </w:trPr>
        <w:tc>
          <w:tcPr>
            <w:tcW w:w="663" w:type="dxa"/>
            <w:shd w:val="clear" w:color="auto" w:fill="auto"/>
            <w:noWrap/>
            <w:vAlign w:val="center"/>
          </w:tcPr>
          <w:p w14:paraId="13F8E0C6" w14:textId="77777777" w:rsidR="005D014D" w:rsidRPr="00587AB4" w:rsidRDefault="005D014D" w:rsidP="00587AB4">
            <w:pPr>
              <w:spacing w:after="0" w:line="240" w:lineRule="auto"/>
              <w:contextualSpacing/>
              <w:jc w:val="center"/>
              <w:rPr>
                <w:rFonts w:eastAsia="Times New Roman"/>
                <w:color w:val="000000"/>
                <w:szCs w:val="20"/>
                <w:lang w:eastAsia="sk-SK"/>
              </w:rPr>
            </w:pPr>
            <w:r w:rsidRPr="00587AB4">
              <w:rPr>
                <w:rFonts w:eastAsia="Times New Roman"/>
                <w:color w:val="000000"/>
                <w:szCs w:val="20"/>
                <w:lang w:eastAsia="sk-SK"/>
              </w:rPr>
              <w:t>91</w:t>
            </w:r>
          </w:p>
        </w:tc>
        <w:tc>
          <w:tcPr>
            <w:tcW w:w="2031" w:type="dxa"/>
            <w:shd w:val="clear" w:color="auto" w:fill="auto"/>
            <w:vAlign w:val="center"/>
          </w:tcPr>
          <w:p w14:paraId="4DD3B78A" w14:textId="77777777" w:rsidR="005D014D" w:rsidRPr="00587AB4" w:rsidRDefault="005D014D" w:rsidP="00587AB4">
            <w:pPr>
              <w:spacing w:after="0" w:line="240" w:lineRule="auto"/>
              <w:contextualSpacing/>
              <w:rPr>
                <w:rFonts w:eastAsia="Times New Roman"/>
                <w:color w:val="000000"/>
                <w:szCs w:val="20"/>
                <w:lang w:eastAsia="sk-SK"/>
              </w:rPr>
            </w:pPr>
            <w:r w:rsidRPr="00587AB4">
              <w:rPr>
                <w:rFonts w:eastAsia="Times New Roman"/>
                <w:color w:val="000000"/>
                <w:szCs w:val="20"/>
                <w:lang w:eastAsia="sk-SK"/>
              </w:rPr>
              <w:t>Vlhčené čistiace utierky univerzálne</w:t>
            </w:r>
          </w:p>
        </w:tc>
        <w:tc>
          <w:tcPr>
            <w:tcW w:w="3828" w:type="dxa"/>
            <w:shd w:val="clear" w:color="auto" w:fill="auto"/>
          </w:tcPr>
          <w:p w14:paraId="4E34F808"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Vlhčené čistiace utierky univerzálne</w:t>
            </w:r>
          </w:p>
          <w:p w14:paraId="611C2F02"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S antibakteriálnou prísadou</w:t>
            </w:r>
          </w:p>
          <w:p w14:paraId="11445358"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Vhodné na všetky typy povrchov (drevo, plast, nerez a podobne)</w:t>
            </w:r>
          </w:p>
          <w:p w14:paraId="053E14DD"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lastRenderedPageBreak/>
              <w:t xml:space="preserve">Množstvo – minimálne 40 kusov v balení </w:t>
            </w:r>
          </w:p>
        </w:tc>
        <w:tc>
          <w:tcPr>
            <w:tcW w:w="3828" w:type="dxa"/>
          </w:tcPr>
          <w:p w14:paraId="39B3171C" w14:textId="77777777" w:rsidR="005D014D" w:rsidRPr="00587AB4" w:rsidRDefault="005D014D" w:rsidP="005D014D">
            <w:pPr>
              <w:spacing w:after="0" w:line="240" w:lineRule="auto"/>
              <w:ind w:left="360"/>
              <w:contextualSpacing/>
              <w:rPr>
                <w:rFonts w:eastAsia="Times New Roman"/>
                <w:szCs w:val="20"/>
                <w:lang w:eastAsia="sk-SK"/>
              </w:rPr>
            </w:pPr>
          </w:p>
        </w:tc>
      </w:tr>
      <w:tr w:rsidR="005D014D" w:rsidRPr="00587AB4" w14:paraId="4AC8793F" w14:textId="77777777" w:rsidTr="005D014D">
        <w:trPr>
          <w:trHeight w:val="253"/>
        </w:trPr>
        <w:tc>
          <w:tcPr>
            <w:tcW w:w="663" w:type="dxa"/>
            <w:shd w:val="clear" w:color="auto" w:fill="EEECE1" w:themeFill="background2"/>
            <w:noWrap/>
            <w:vAlign w:val="center"/>
          </w:tcPr>
          <w:p w14:paraId="26F20C03" w14:textId="77777777" w:rsidR="005D014D" w:rsidRPr="00587AB4" w:rsidRDefault="005D014D" w:rsidP="00587AB4">
            <w:pPr>
              <w:spacing w:after="0" w:line="240" w:lineRule="auto"/>
              <w:contextualSpacing/>
              <w:jc w:val="center"/>
              <w:rPr>
                <w:rFonts w:eastAsia="Times New Roman"/>
                <w:color w:val="000000"/>
                <w:szCs w:val="20"/>
                <w:lang w:eastAsia="sk-SK"/>
              </w:rPr>
            </w:pPr>
            <w:r w:rsidRPr="00587AB4">
              <w:rPr>
                <w:rFonts w:eastAsia="Times New Roman"/>
                <w:color w:val="000000"/>
                <w:szCs w:val="20"/>
                <w:lang w:eastAsia="sk-SK"/>
              </w:rPr>
              <w:t>92</w:t>
            </w:r>
          </w:p>
        </w:tc>
        <w:tc>
          <w:tcPr>
            <w:tcW w:w="2031" w:type="dxa"/>
            <w:shd w:val="clear" w:color="auto" w:fill="EEECE1" w:themeFill="background2"/>
            <w:vAlign w:val="center"/>
          </w:tcPr>
          <w:p w14:paraId="2EC3A40F" w14:textId="77777777" w:rsidR="005D014D" w:rsidRPr="00587AB4" w:rsidRDefault="005D014D" w:rsidP="00587AB4">
            <w:pPr>
              <w:spacing w:after="0" w:line="240" w:lineRule="auto"/>
              <w:contextualSpacing/>
              <w:rPr>
                <w:rFonts w:eastAsia="Times New Roman"/>
                <w:color w:val="000000"/>
                <w:szCs w:val="20"/>
                <w:lang w:eastAsia="sk-SK"/>
              </w:rPr>
            </w:pPr>
            <w:r w:rsidRPr="00587AB4">
              <w:rPr>
                <w:rFonts w:eastAsia="Times New Roman"/>
                <w:color w:val="000000"/>
                <w:szCs w:val="20"/>
                <w:lang w:eastAsia="sk-SK"/>
              </w:rPr>
              <w:t>Vrece čierne na ťažký odpad, 70x110 cm, LDPE, 150 mic, 1 kus</w:t>
            </w:r>
          </w:p>
        </w:tc>
        <w:tc>
          <w:tcPr>
            <w:tcW w:w="3828" w:type="dxa"/>
            <w:shd w:val="clear" w:color="auto" w:fill="EEECE1" w:themeFill="background2"/>
          </w:tcPr>
          <w:p w14:paraId="2279AC8B"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 xml:space="preserve">Vrece na ťažký odpad čierne </w:t>
            </w:r>
          </w:p>
          <w:p w14:paraId="30DD02D9"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Hrúbka – minimálne 150 mic</w:t>
            </w:r>
          </w:p>
          <w:p w14:paraId="29C31B12" w14:textId="77777777" w:rsidR="005D014D" w:rsidRPr="00587AB4" w:rsidRDefault="005D014D" w:rsidP="00DC5009">
            <w:pPr>
              <w:numPr>
                <w:ilvl w:val="0"/>
                <w:numId w:val="30"/>
              </w:numPr>
              <w:spacing w:after="0" w:line="240" w:lineRule="auto"/>
              <w:contextualSpacing/>
              <w:jc w:val="both"/>
              <w:rPr>
                <w:rFonts w:eastAsia="Times New Roman"/>
                <w:szCs w:val="20"/>
                <w:lang w:eastAsia="sk-SK"/>
              </w:rPr>
            </w:pPr>
            <w:r w:rsidRPr="00587AB4">
              <w:rPr>
                <w:rFonts w:eastAsia="Times New Roman"/>
                <w:szCs w:val="20"/>
                <w:lang w:eastAsia="sk-SK"/>
              </w:rPr>
              <w:t>Materiál – LDPE</w:t>
            </w:r>
          </w:p>
          <w:p w14:paraId="3CF24C05" w14:textId="77777777" w:rsidR="005D014D" w:rsidRPr="00587AB4" w:rsidRDefault="005D014D" w:rsidP="00DC5009">
            <w:pPr>
              <w:numPr>
                <w:ilvl w:val="0"/>
                <w:numId w:val="30"/>
              </w:numPr>
              <w:spacing w:after="0" w:line="240" w:lineRule="auto"/>
              <w:contextualSpacing/>
              <w:jc w:val="both"/>
              <w:rPr>
                <w:rFonts w:eastAsia="Times New Roman"/>
                <w:szCs w:val="20"/>
                <w:lang w:eastAsia="sk-SK"/>
              </w:rPr>
            </w:pPr>
            <w:r w:rsidRPr="00587AB4">
              <w:rPr>
                <w:rFonts w:eastAsia="Times New Roman"/>
                <w:szCs w:val="20"/>
                <w:lang w:eastAsia="sk-SK"/>
              </w:rPr>
              <w:t>Extra pevné</w:t>
            </w:r>
          </w:p>
          <w:p w14:paraId="365B246C"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Približný rozmer – 70 x 110 cm</w:t>
            </w:r>
          </w:p>
          <w:p w14:paraId="61911D72"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Množstvo – 1 kus</w:t>
            </w:r>
          </w:p>
        </w:tc>
        <w:tc>
          <w:tcPr>
            <w:tcW w:w="3828" w:type="dxa"/>
            <w:shd w:val="clear" w:color="auto" w:fill="EEECE1" w:themeFill="background2"/>
          </w:tcPr>
          <w:p w14:paraId="172392EE" w14:textId="77777777" w:rsidR="005D014D" w:rsidRPr="00587AB4" w:rsidRDefault="005D014D" w:rsidP="005D014D">
            <w:pPr>
              <w:spacing w:after="0" w:line="240" w:lineRule="auto"/>
              <w:ind w:left="360"/>
              <w:contextualSpacing/>
              <w:rPr>
                <w:rFonts w:eastAsia="Times New Roman"/>
                <w:szCs w:val="20"/>
                <w:lang w:eastAsia="sk-SK"/>
              </w:rPr>
            </w:pPr>
          </w:p>
        </w:tc>
      </w:tr>
      <w:tr w:rsidR="005D014D" w:rsidRPr="00587AB4" w14:paraId="6959CC6F" w14:textId="77777777" w:rsidTr="005D014D">
        <w:trPr>
          <w:trHeight w:val="270"/>
        </w:trPr>
        <w:tc>
          <w:tcPr>
            <w:tcW w:w="663" w:type="dxa"/>
            <w:shd w:val="clear" w:color="auto" w:fill="auto"/>
            <w:noWrap/>
            <w:vAlign w:val="center"/>
          </w:tcPr>
          <w:p w14:paraId="07E035FD" w14:textId="77777777" w:rsidR="005D014D" w:rsidRPr="00587AB4" w:rsidRDefault="005D014D" w:rsidP="00587AB4">
            <w:pPr>
              <w:spacing w:after="0" w:line="240" w:lineRule="auto"/>
              <w:contextualSpacing/>
              <w:jc w:val="center"/>
              <w:rPr>
                <w:rFonts w:eastAsia="Times New Roman"/>
                <w:color w:val="000000"/>
                <w:szCs w:val="20"/>
                <w:lang w:eastAsia="sk-SK"/>
              </w:rPr>
            </w:pPr>
            <w:r w:rsidRPr="00587AB4">
              <w:rPr>
                <w:rFonts w:eastAsia="Times New Roman"/>
                <w:color w:val="000000"/>
                <w:szCs w:val="20"/>
                <w:lang w:eastAsia="sk-SK"/>
              </w:rPr>
              <w:t>93</w:t>
            </w:r>
          </w:p>
        </w:tc>
        <w:tc>
          <w:tcPr>
            <w:tcW w:w="2031" w:type="dxa"/>
            <w:shd w:val="clear" w:color="auto" w:fill="auto"/>
            <w:vAlign w:val="center"/>
          </w:tcPr>
          <w:p w14:paraId="3F83E50E" w14:textId="77777777" w:rsidR="005D014D" w:rsidRPr="00587AB4" w:rsidRDefault="005D014D" w:rsidP="00587AB4">
            <w:pPr>
              <w:spacing w:after="0" w:line="240" w:lineRule="auto"/>
              <w:contextualSpacing/>
              <w:rPr>
                <w:rFonts w:eastAsia="Times New Roman"/>
                <w:color w:val="000000"/>
                <w:szCs w:val="20"/>
                <w:lang w:eastAsia="sk-SK"/>
              </w:rPr>
            </w:pPr>
            <w:r w:rsidRPr="00587AB4">
              <w:rPr>
                <w:rFonts w:eastAsia="Times New Roman"/>
                <w:color w:val="000000"/>
                <w:szCs w:val="20"/>
                <w:lang w:eastAsia="sk-SK"/>
              </w:rPr>
              <w:t>Vrece samonosné 150 l, 78x105 cm, 50 mic</w:t>
            </w:r>
          </w:p>
        </w:tc>
        <w:tc>
          <w:tcPr>
            <w:tcW w:w="3828" w:type="dxa"/>
            <w:shd w:val="clear" w:color="auto" w:fill="auto"/>
          </w:tcPr>
          <w:p w14:paraId="41F72220"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 xml:space="preserve">Vrece na odpad samonosné  </w:t>
            </w:r>
          </w:p>
          <w:p w14:paraId="40E50FE0"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Hrúbka – minimálne 50 mic</w:t>
            </w:r>
          </w:p>
          <w:p w14:paraId="2E9ECD95"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Materiál – PE</w:t>
            </w:r>
          </w:p>
          <w:p w14:paraId="1D41925D"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Odtrhávacie (perforované) po kusoch</w:t>
            </w:r>
          </w:p>
          <w:p w14:paraId="7798CD54"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Približný rozmer – 78 x 105 cm</w:t>
            </w:r>
          </w:p>
          <w:p w14:paraId="3C09FDA9"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Množstvo – minimálne 10 kusov v balení</w:t>
            </w:r>
          </w:p>
        </w:tc>
        <w:tc>
          <w:tcPr>
            <w:tcW w:w="3828" w:type="dxa"/>
          </w:tcPr>
          <w:p w14:paraId="665516D5" w14:textId="77777777" w:rsidR="005D014D" w:rsidRPr="00587AB4" w:rsidRDefault="005D014D" w:rsidP="005D014D">
            <w:pPr>
              <w:spacing w:after="0" w:line="240" w:lineRule="auto"/>
              <w:ind w:left="360"/>
              <w:contextualSpacing/>
              <w:rPr>
                <w:rFonts w:eastAsia="Times New Roman"/>
                <w:szCs w:val="20"/>
                <w:lang w:eastAsia="sk-SK"/>
              </w:rPr>
            </w:pPr>
          </w:p>
        </w:tc>
      </w:tr>
      <w:tr w:rsidR="005D014D" w:rsidRPr="00587AB4" w14:paraId="4C1F44FE" w14:textId="77777777" w:rsidTr="005D014D">
        <w:trPr>
          <w:trHeight w:val="270"/>
        </w:trPr>
        <w:tc>
          <w:tcPr>
            <w:tcW w:w="663" w:type="dxa"/>
            <w:shd w:val="clear" w:color="auto" w:fill="EEECE1" w:themeFill="background2"/>
            <w:noWrap/>
            <w:vAlign w:val="center"/>
          </w:tcPr>
          <w:p w14:paraId="35049D1C" w14:textId="77777777" w:rsidR="005D014D" w:rsidRPr="00587AB4" w:rsidRDefault="005D014D" w:rsidP="00587AB4">
            <w:pPr>
              <w:spacing w:after="0" w:line="240" w:lineRule="auto"/>
              <w:contextualSpacing/>
              <w:jc w:val="center"/>
              <w:rPr>
                <w:rFonts w:eastAsia="Times New Roman"/>
                <w:color w:val="000000"/>
                <w:szCs w:val="20"/>
                <w:lang w:eastAsia="sk-SK"/>
              </w:rPr>
            </w:pPr>
            <w:r w:rsidRPr="00587AB4">
              <w:rPr>
                <w:rFonts w:eastAsia="Times New Roman"/>
                <w:color w:val="000000"/>
                <w:szCs w:val="20"/>
                <w:lang w:eastAsia="sk-SK"/>
              </w:rPr>
              <w:t>94</w:t>
            </w:r>
          </w:p>
        </w:tc>
        <w:tc>
          <w:tcPr>
            <w:tcW w:w="2031" w:type="dxa"/>
            <w:shd w:val="clear" w:color="auto" w:fill="EEECE1" w:themeFill="background2"/>
            <w:vAlign w:val="center"/>
          </w:tcPr>
          <w:p w14:paraId="0D0C0C66" w14:textId="77777777" w:rsidR="005D014D" w:rsidRPr="00587AB4" w:rsidRDefault="005D014D" w:rsidP="00587AB4">
            <w:pPr>
              <w:spacing w:after="0" w:line="240" w:lineRule="auto"/>
              <w:contextualSpacing/>
              <w:rPr>
                <w:rFonts w:eastAsia="Times New Roman"/>
                <w:color w:val="000000"/>
                <w:szCs w:val="20"/>
                <w:lang w:eastAsia="sk-SK"/>
              </w:rPr>
            </w:pPr>
            <w:r w:rsidRPr="00587AB4">
              <w:rPr>
                <w:rFonts w:eastAsia="Times New Roman"/>
                <w:color w:val="000000"/>
                <w:szCs w:val="20"/>
                <w:lang w:eastAsia="sk-SK"/>
              </w:rPr>
              <w:t>Vrecia modré zaťahovacie, 70x110 cm, LDPE, 60 mic</w:t>
            </w:r>
          </w:p>
        </w:tc>
        <w:tc>
          <w:tcPr>
            <w:tcW w:w="3828" w:type="dxa"/>
            <w:shd w:val="clear" w:color="auto" w:fill="EEECE1" w:themeFill="background2"/>
          </w:tcPr>
          <w:p w14:paraId="224454A3"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Vrecia na odpad modré zaťahovacie</w:t>
            </w:r>
          </w:p>
          <w:p w14:paraId="326FB1CE"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Materiál – HDPE</w:t>
            </w:r>
          </w:p>
          <w:p w14:paraId="0204F558"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Hrúbka – minimálne 60 mic</w:t>
            </w:r>
          </w:p>
          <w:p w14:paraId="1344EBB7"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Približný rozmer – 70 x 110 cm</w:t>
            </w:r>
          </w:p>
          <w:p w14:paraId="56138E8B"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Odtrhávacie (perforované) po kusoch</w:t>
            </w:r>
          </w:p>
          <w:p w14:paraId="47504AC7"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Množstvo – minimálne 10 kusov v rolke</w:t>
            </w:r>
          </w:p>
        </w:tc>
        <w:tc>
          <w:tcPr>
            <w:tcW w:w="3828" w:type="dxa"/>
            <w:shd w:val="clear" w:color="auto" w:fill="EEECE1" w:themeFill="background2"/>
          </w:tcPr>
          <w:p w14:paraId="6E519DCA" w14:textId="77777777" w:rsidR="005D014D" w:rsidRPr="00587AB4" w:rsidRDefault="005D014D" w:rsidP="005D014D">
            <w:pPr>
              <w:spacing w:after="0" w:line="240" w:lineRule="auto"/>
              <w:ind w:left="360"/>
              <w:contextualSpacing/>
              <w:rPr>
                <w:rFonts w:eastAsia="Times New Roman"/>
                <w:szCs w:val="20"/>
                <w:lang w:eastAsia="sk-SK"/>
              </w:rPr>
            </w:pPr>
          </w:p>
        </w:tc>
      </w:tr>
      <w:tr w:rsidR="005D014D" w:rsidRPr="00587AB4" w14:paraId="50CC8790" w14:textId="77777777" w:rsidTr="005D014D">
        <w:trPr>
          <w:trHeight w:val="270"/>
        </w:trPr>
        <w:tc>
          <w:tcPr>
            <w:tcW w:w="663" w:type="dxa"/>
            <w:shd w:val="clear" w:color="auto" w:fill="auto"/>
            <w:noWrap/>
            <w:vAlign w:val="center"/>
          </w:tcPr>
          <w:p w14:paraId="66A6B2CA" w14:textId="77777777" w:rsidR="005D014D" w:rsidRPr="00587AB4" w:rsidRDefault="005D014D" w:rsidP="00587AB4">
            <w:pPr>
              <w:spacing w:after="0" w:line="240" w:lineRule="auto"/>
              <w:contextualSpacing/>
              <w:jc w:val="center"/>
              <w:rPr>
                <w:rFonts w:eastAsia="Times New Roman"/>
                <w:color w:val="000000"/>
                <w:szCs w:val="20"/>
                <w:lang w:eastAsia="sk-SK"/>
              </w:rPr>
            </w:pPr>
            <w:r w:rsidRPr="00587AB4">
              <w:rPr>
                <w:rFonts w:eastAsia="Times New Roman"/>
                <w:color w:val="000000"/>
                <w:szCs w:val="20"/>
                <w:lang w:eastAsia="sk-SK"/>
              </w:rPr>
              <w:t>95</w:t>
            </w:r>
          </w:p>
        </w:tc>
        <w:tc>
          <w:tcPr>
            <w:tcW w:w="2031" w:type="dxa"/>
            <w:shd w:val="clear" w:color="auto" w:fill="auto"/>
            <w:vAlign w:val="center"/>
          </w:tcPr>
          <w:p w14:paraId="2425EC84" w14:textId="77777777" w:rsidR="005D014D" w:rsidRPr="00587AB4" w:rsidRDefault="005D014D" w:rsidP="00587AB4">
            <w:pPr>
              <w:spacing w:after="0" w:line="240" w:lineRule="auto"/>
              <w:contextualSpacing/>
              <w:rPr>
                <w:rFonts w:eastAsia="Times New Roman"/>
                <w:color w:val="000000"/>
                <w:szCs w:val="20"/>
                <w:lang w:eastAsia="sk-SK"/>
              </w:rPr>
            </w:pPr>
            <w:r w:rsidRPr="00587AB4">
              <w:rPr>
                <w:rFonts w:eastAsia="Times New Roman"/>
                <w:color w:val="000000"/>
                <w:szCs w:val="20"/>
                <w:lang w:eastAsia="sk-SK"/>
              </w:rPr>
              <w:t>WC blok závesný košík, 40 g</w:t>
            </w:r>
          </w:p>
        </w:tc>
        <w:tc>
          <w:tcPr>
            <w:tcW w:w="3828" w:type="dxa"/>
            <w:shd w:val="clear" w:color="auto" w:fill="auto"/>
          </w:tcPr>
          <w:p w14:paraId="5DEF4477"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 xml:space="preserve">Závesný tuhý čistič do WC </w:t>
            </w:r>
          </w:p>
          <w:p w14:paraId="3F227221"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Košík s tuhou čistiacou tabletou</w:t>
            </w:r>
          </w:p>
          <w:p w14:paraId="27814138"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 xml:space="preserve">Účinok proti usadzovaniu vodného kameňa </w:t>
            </w:r>
          </w:p>
          <w:p w14:paraId="24AFC408"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Hmotnosť náplne – 40</w:t>
            </w:r>
            <w:r w:rsidR="00C27433">
              <w:rPr>
                <w:rFonts w:eastAsia="Times New Roman"/>
                <w:szCs w:val="20"/>
                <w:lang w:eastAsia="sk-SK"/>
              </w:rPr>
              <w:t xml:space="preserve"> </w:t>
            </w:r>
            <w:r w:rsidRPr="00587AB4">
              <w:rPr>
                <w:rFonts w:eastAsia="Times New Roman"/>
                <w:szCs w:val="20"/>
                <w:lang w:eastAsia="sk-SK"/>
              </w:rPr>
              <w:t xml:space="preserve">g </w:t>
            </w:r>
          </w:p>
        </w:tc>
        <w:tc>
          <w:tcPr>
            <w:tcW w:w="3828" w:type="dxa"/>
          </w:tcPr>
          <w:p w14:paraId="060033B6" w14:textId="77777777" w:rsidR="005D014D" w:rsidRPr="00587AB4" w:rsidRDefault="005D014D" w:rsidP="005D014D">
            <w:pPr>
              <w:spacing w:after="0" w:line="240" w:lineRule="auto"/>
              <w:ind w:left="360"/>
              <w:contextualSpacing/>
              <w:rPr>
                <w:rFonts w:eastAsia="Times New Roman"/>
                <w:szCs w:val="20"/>
                <w:lang w:eastAsia="sk-SK"/>
              </w:rPr>
            </w:pPr>
          </w:p>
        </w:tc>
      </w:tr>
      <w:tr w:rsidR="005D014D" w:rsidRPr="00587AB4" w14:paraId="65B4A71B" w14:textId="77777777" w:rsidTr="005D014D">
        <w:trPr>
          <w:trHeight w:val="270"/>
        </w:trPr>
        <w:tc>
          <w:tcPr>
            <w:tcW w:w="663" w:type="dxa"/>
            <w:shd w:val="clear" w:color="auto" w:fill="EEECE1" w:themeFill="background2"/>
            <w:noWrap/>
            <w:vAlign w:val="center"/>
          </w:tcPr>
          <w:p w14:paraId="51796CDD" w14:textId="77777777" w:rsidR="005D014D" w:rsidRPr="00587AB4" w:rsidRDefault="005D014D" w:rsidP="00587AB4">
            <w:pPr>
              <w:spacing w:after="0" w:line="240" w:lineRule="auto"/>
              <w:contextualSpacing/>
              <w:jc w:val="center"/>
              <w:rPr>
                <w:rFonts w:eastAsia="Times New Roman"/>
                <w:color w:val="000000"/>
                <w:szCs w:val="20"/>
                <w:highlight w:val="yellow"/>
                <w:lang w:eastAsia="sk-SK"/>
              </w:rPr>
            </w:pPr>
            <w:r w:rsidRPr="00587AB4">
              <w:rPr>
                <w:rFonts w:eastAsia="Times New Roman"/>
                <w:color w:val="000000"/>
                <w:szCs w:val="20"/>
                <w:lang w:eastAsia="sk-SK"/>
              </w:rPr>
              <w:t>96</w:t>
            </w:r>
          </w:p>
        </w:tc>
        <w:tc>
          <w:tcPr>
            <w:tcW w:w="2031" w:type="dxa"/>
            <w:shd w:val="clear" w:color="auto" w:fill="EEECE1" w:themeFill="background2"/>
            <w:vAlign w:val="center"/>
          </w:tcPr>
          <w:p w14:paraId="3A52340D" w14:textId="77777777" w:rsidR="005D014D" w:rsidRPr="00587AB4" w:rsidRDefault="005D014D" w:rsidP="00587AB4">
            <w:pPr>
              <w:spacing w:after="0" w:line="240" w:lineRule="auto"/>
              <w:contextualSpacing/>
              <w:rPr>
                <w:rFonts w:eastAsia="Times New Roman"/>
                <w:color w:val="000000"/>
                <w:szCs w:val="20"/>
                <w:lang w:eastAsia="sk-SK"/>
              </w:rPr>
            </w:pPr>
            <w:r w:rsidRPr="00587AB4">
              <w:rPr>
                <w:rFonts w:eastAsia="Times New Roman"/>
                <w:color w:val="000000"/>
                <w:szCs w:val="20"/>
                <w:lang w:eastAsia="sk-SK"/>
              </w:rPr>
              <w:t>WC gél, 750 ml</w:t>
            </w:r>
          </w:p>
        </w:tc>
        <w:tc>
          <w:tcPr>
            <w:tcW w:w="3828" w:type="dxa"/>
            <w:shd w:val="clear" w:color="auto" w:fill="EEECE1" w:themeFill="background2"/>
          </w:tcPr>
          <w:p w14:paraId="7EA3A16C"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Gélový čistiaci prostriedok na WC</w:t>
            </w:r>
          </w:p>
          <w:p w14:paraId="6674B01B"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Účinný na odstránenie hrdze, vodného a močového kameňa</w:t>
            </w:r>
          </w:p>
          <w:p w14:paraId="2594F006"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Zloženie – Kyselina chlorovodíková 31-35%), organický nosič kyseliny, neiónové povrchovo aktívne látky do 5 %, prídavné látky, vonné látky ( Hexylcinnamal), dezinfekčný prostriedok</w:t>
            </w:r>
          </w:p>
          <w:p w14:paraId="5DC8E574"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Aromatizovaný</w:t>
            </w:r>
          </w:p>
          <w:p w14:paraId="7F1773B8"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Objem – 750 ml</w:t>
            </w:r>
          </w:p>
        </w:tc>
        <w:tc>
          <w:tcPr>
            <w:tcW w:w="3828" w:type="dxa"/>
            <w:shd w:val="clear" w:color="auto" w:fill="EEECE1" w:themeFill="background2"/>
          </w:tcPr>
          <w:p w14:paraId="41BF5F37" w14:textId="77777777" w:rsidR="005D014D" w:rsidRPr="00587AB4" w:rsidRDefault="005D014D" w:rsidP="005D014D">
            <w:pPr>
              <w:spacing w:after="0" w:line="240" w:lineRule="auto"/>
              <w:ind w:left="360"/>
              <w:contextualSpacing/>
              <w:rPr>
                <w:rFonts w:eastAsia="Times New Roman"/>
                <w:szCs w:val="20"/>
                <w:lang w:eastAsia="sk-SK"/>
              </w:rPr>
            </w:pPr>
          </w:p>
        </w:tc>
      </w:tr>
      <w:tr w:rsidR="005D014D" w:rsidRPr="00587AB4" w14:paraId="2712D99E" w14:textId="77777777" w:rsidTr="005D014D">
        <w:trPr>
          <w:trHeight w:val="270"/>
        </w:trPr>
        <w:tc>
          <w:tcPr>
            <w:tcW w:w="663" w:type="dxa"/>
            <w:shd w:val="clear" w:color="auto" w:fill="auto"/>
            <w:noWrap/>
            <w:vAlign w:val="center"/>
          </w:tcPr>
          <w:p w14:paraId="5E7BA6C0" w14:textId="77777777" w:rsidR="005D014D" w:rsidRPr="00587AB4" w:rsidRDefault="005D014D" w:rsidP="00587AB4">
            <w:pPr>
              <w:spacing w:after="0" w:line="240" w:lineRule="auto"/>
              <w:contextualSpacing/>
              <w:jc w:val="center"/>
              <w:rPr>
                <w:rFonts w:eastAsia="Times New Roman"/>
                <w:color w:val="000000"/>
                <w:szCs w:val="20"/>
                <w:lang w:eastAsia="sk-SK"/>
              </w:rPr>
            </w:pPr>
            <w:r w:rsidRPr="00587AB4">
              <w:rPr>
                <w:rFonts w:eastAsia="Times New Roman"/>
                <w:color w:val="000000"/>
                <w:szCs w:val="20"/>
                <w:lang w:eastAsia="sk-SK"/>
              </w:rPr>
              <w:t>97</w:t>
            </w:r>
          </w:p>
        </w:tc>
        <w:tc>
          <w:tcPr>
            <w:tcW w:w="2031" w:type="dxa"/>
            <w:shd w:val="clear" w:color="auto" w:fill="auto"/>
            <w:vAlign w:val="center"/>
          </w:tcPr>
          <w:p w14:paraId="48B8FBD3" w14:textId="77777777" w:rsidR="005D014D" w:rsidRPr="00587AB4" w:rsidRDefault="005D014D" w:rsidP="00587AB4">
            <w:pPr>
              <w:spacing w:after="0" w:line="240" w:lineRule="auto"/>
              <w:contextualSpacing/>
              <w:rPr>
                <w:rFonts w:eastAsia="Times New Roman"/>
                <w:color w:val="000000"/>
                <w:szCs w:val="20"/>
                <w:lang w:eastAsia="sk-SK"/>
              </w:rPr>
            </w:pPr>
            <w:r w:rsidRPr="00587AB4">
              <w:rPr>
                <w:rFonts w:eastAsia="Times New Roman"/>
                <w:color w:val="000000"/>
                <w:szCs w:val="20"/>
                <w:lang w:eastAsia="sk-SK"/>
              </w:rPr>
              <w:t xml:space="preserve">WC súprava </w:t>
            </w:r>
          </w:p>
        </w:tc>
        <w:tc>
          <w:tcPr>
            <w:tcW w:w="3828" w:type="dxa"/>
            <w:shd w:val="clear" w:color="auto" w:fill="auto"/>
          </w:tcPr>
          <w:p w14:paraId="7BA1B2F4"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WC kefa a stojan</w:t>
            </w:r>
          </w:p>
          <w:p w14:paraId="055B2AAA"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 xml:space="preserve">Materiál – tvrdený plast </w:t>
            </w:r>
          </w:p>
          <w:p w14:paraId="15805E27"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Dĺžka rukoväte – minimálne 30 cm</w:t>
            </w:r>
          </w:p>
          <w:p w14:paraId="78A8BFF4" w14:textId="20186919" w:rsidR="005D014D" w:rsidRPr="00587AB4" w:rsidRDefault="005D014D" w:rsidP="00C27433">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 xml:space="preserve">Priemer </w:t>
            </w:r>
            <w:r w:rsidR="00C27433" w:rsidRPr="00587AB4">
              <w:rPr>
                <w:rFonts w:eastAsia="Times New Roman"/>
                <w:szCs w:val="20"/>
                <w:lang w:eastAsia="sk-SK"/>
              </w:rPr>
              <w:t>štetinov</w:t>
            </w:r>
            <w:r w:rsidR="00C27433">
              <w:rPr>
                <w:rFonts w:eastAsia="Times New Roman"/>
                <w:szCs w:val="20"/>
                <w:lang w:eastAsia="sk-SK"/>
              </w:rPr>
              <w:t>ej</w:t>
            </w:r>
            <w:r w:rsidR="00C27433" w:rsidRPr="00587AB4">
              <w:rPr>
                <w:rFonts w:eastAsia="Times New Roman"/>
                <w:szCs w:val="20"/>
                <w:lang w:eastAsia="sk-SK"/>
              </w:rPr>
              <w:t xml:space="preserve"> </w:t>
            </w:r>
            <w:r w:rsidR="00C27433">
              <w:rPr>
                <w:rFonts w:eastAsia="Times New Roman"/>
                <w:szCs w:val="20"/>
                <w:lang w:eastAsia="sk-SK"/>
              </w:rPr>
              <w:t>časti</w:t>
            </w:r>
            <w:r w:rsidRPr="00587AB4">
              <w:rPr>
                <w:rFonts w:eastAsia="Times New Roman"/>
                <w:szCs w:val="20"/>
                <w:lang w:eastAsia="sk-SK"/>
              </w:rPr>
              <w:t xml:space="preserve"> – minimálne </w:t>
            </w:r>
            <w:r w:rsidRPr="00587AB4">
              <w:rPr>
                <w:rFonts w:eastAsia="Times New Roman"/>
                <w:color w:val="000000"/>
                <w:szCs w:val="20"/>
                <w:lang w:eastAsia="sk-SK"/>
              </w:rPr>
              <w:t>10 cm</w:t>
            </w:r>
          </w:p>
        </w:tc>
        <w:tc>
          <w:tcPr>
            <w:tcW w:w="3828" w:type="dxa"/>
          </w:tcPr>
          <w:p w14:paraId="7CD8DFE9" w14:textId="77777777" w:rsidR="005D014D" w:rsidRPr="00587AB4" w:rsidRDefault="005D014D" w:rsidP="005D014D">
            <w:pPr>
              <w:spacing w:after="0" w:line="240" w:lineRule="auto"/>
              <w:ind w:left="360"/>
              <w:contextualSpacing/>
              <w:rPr>
                <w:rFonts w:eastAsia="Times New Roman"/>
                <w:szCs w:val="20"/>
                <w:lang w:eastAsia="sk-SK"/>
              </w:rPr>
            </w:pPr>
          </w:p>
        </w:tc>
      </w:tr>
      <w:tr w:rsidR="005D014D" w:rsidRPr="00587AB4" w14:paraId="32338D12" w14:textId="77777777" w:rsidTr="005D014D">
        <w:trPr>
          <w:trHeight w:val="270"/>
        </w:trPr>
        <w:tc>
          <w:tcPr>
            <w:tcW w:w="663" w:type="dxa"/>
            <w:shd w:val="clear" w:color="auto" w:fill="EEECE1" w:themeFill="background2"/>
            <w:noWrap/>
            <w:vAlign w:val="center"/>
          </w:tcPr>
          <w:p w14:paraId="19335280" w14:textId="77777777" w:rsidR="005D014D" w:rsidRPr="00587AB4" w:rsidRDefault="005D014D" w:rsidP="00587AB4">
            <w:pPr>
              <w:spacing w:after="0" w:line="240" w:lineRule="auto"/>
              <w:contextualSpacing/>
              <w:jc w:val="center"/>
              <w:rPr>
                <w:rFonts w:eastAsia="Times New Roman"/>
                <w:color w:val="000000"/>
                <w:szCs w:val="20"/>
                <w:lang w:eastAsia="sk-SK"/>
              </w:rPr>
            </w:pPr>
            <w:r w:rsidRPr="00587AB4">
              <w:rPr>
                <w:rFonts w:eastAsia="Times New Roman"/>
                <w:color w:val="000000"/>
                <w:szCs w:val="20"/>
                <w:lang w:eastAsia="sk-SK"/>
              </w:rPr>
              <w:t>98</w:t>
            </w:r>
          </w:p>
        </w:tc>
        <w:tc>
          <w:tcPr>
            <w:tcW w:w="2031" w:type="dxa"/>
            <w:shd w:val="clear" w:color="auto" w:fill="EEECE1" w:themeFill="background2"/>
            <w:vAlign w:val="center"/>
          </w:tcPr>
          <w:p w14:paraId="60F0B2A5" w14:textId="77777777" w:rsidR="005D014D" w:rsidRPr="00587AB4" w:rsidRDefault="005D014D" w:rsidP="00587AB4">
            <w:pPr>
              <w:spacing w:after="0" w:line="240" w:lineRule="auto"/>
              <w:contextualSpacing/>
              <w:rPr>
                <w:rFonts w:eastAsia="Times New Roman"/>
                <w:color w:val="000000"/>
                <w:szCs w:val="20"/>
                <w:lang w:eastAsia="sk-SK"/>
              </w:rPr>
            </w:pPr>
            <w:r w:rsidRPr="00587AB4">
              <w:rPr>
                <w:rFonts w:eastAsia="Times New Roman"/>
                <w:color w:val="000000"/>
                <w:szCs w:val="20"/>
                <w:lang w:eastAsia="sk-SK"/>
              </w:rPr>
              <w:t>Zásobník na skladané papierové utierky</w:t>
            </w:r>
          </w:p>
        </w:tc>
        <w:tc>
          <w:tcPr>
            <w:tcW w:w="3828" w:type="dxa"/>
            <w:shd w:val="clear" w:color="auto" w:fill="EEECE1" w:themeFill="background2"/>
          </w:tcPr>
          <w:p w14:paraId="0D023BFC"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color w:val="000000"/>
                <w:szCs w:val="20"/>
                <w:lang w:eastAsia="sk-SK"/>
              </w:rPr>
              <w:t>Zásobník na skladané papierové utierky z plastu</w:t>
            </w:r>
          </w:p>
          <w:p w14:paraId="29C3F66F"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Rozmery – približne 35 x 25 x 11 cm</w:t>
            </w:r>
          </w:p>
          <w:p w14:paraId="5DD1C987"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Prichytenie na stenu (montážna sada súčasťou balenia)</w:t>
            </w:r>
          </w:p>
          <w:p w14:paraId="542D2BA4"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Kapacita – minimálne 300 utierok</w:t>
            </w:r>
          </w:p>
          <w:p w14:paraId="63F0061F"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szCs w:val="20"/>
                <w:lang w:eastAsia="sk-SK"/>
              </w:rPr>
              <w:t>Farba – biela, poprípade podľa štandardného vzorkovníka</w:t>
            </w:r>
          </w:p>
        </w:tc>
        <w:tc>
          <w:tcPr>
            <w:tcW w:w="3828" w:type="dxa"/>
            <w:shd w:val="clear" w:color="auto" w:fill="EEECE1" w:themeFill="background2"/>
          </w:tcPr>
          <w:p w14:paraId="0A27C169" w14:textId="77777777" w:rsidR="005D014D" w:rsidRPr="00587AB4" w:rsidRDefault="005D014D" w:rsidP="005D014D">
            <w:pPr>
              <w:spacing w:after="0" w:line="240" w:lineRule="auto"/>
              <w:ind w:left="360"/>
              <w:contextualSpacing/>
              <w:rPr>
                <w:rFonts w:eastAsia="Times New Roman"/>
                <w:color w:val="000000"/>
                <w:szCs w:val="20"/>
                <w:lang w:eastAsia="sk-SK"/>
              </w:rPr>
            </w:pPr>
          </w:p>
        </w:tc>
      </w:tr>
      <w:tr w:rsidR="005D014D" w:rsidRPr="00587AB4" w14:paraId="3FF467D4" w14:textId="77777777" w:rsidTr="005D014D">
        <w:trPr>
          <w:trHeight w:val="270"/>
        </w:trPr>
        <w:tc>
          <w:tcPr>
            <w:tcW w:w="663" w:type="dxa"/>
            <w:shd w:val="clear" w:color="auto" w:fill="auto"/>
            <w:noWrap/>
            <w:vAlign w:val="center"/>
          </w:tcPr>
          <w:p w14:paraId="7EB7C0A7" w14:textId="77777777" w:rsidR="005D014D" w:rsidRPr="00587AB4" w:rsidRDefault="005D014D" w:rsidP="00587AB4">
            <w:pPr>
              <w:spacing w:after="0" w:line="240" w:lineRule="auto"/>
              <w:contextualSpacing/>
              <w:jc w:val="center"/>
              <w:rPr>
                <w:rFonts w:eastAsia="Times New Roman"/>
                <w:color w:val="000000"/>
                <w:szCs w:val="20"/>
                <w:lang w:eastAsia="sk-SK"/>
              </w:rPr>
            </w:pPr>
            <w:r w:rsidRPr="00587AB4">
              <w:rPr>
                <w:rFonts w:eastAsia="Times New Roman"/>
                <w:color w:val="000000"/>
                <w:szCs w:val="20"/>
                <w:lang w:eastAsia="sk-SK"/>
              </w:rPr>
              <w:t>99</w:t>
            </w:r>
          </w:p>
        </w:tc>
        <w:tc>
          <w:tcPr>
            <w:tcW w:w="2031" w:type="dxa"/>
            <w:shd w:val="clear" w:color="auto" w:fill="auto"/>
            <w:vAlign w:val="center"/>
          </w:tcPr>
          <w:p w14:paraId="6A66D40E" w14:textId="77777777" w:rsidR="005D014D" w:rsidRPr="00587AB4" w:rsidRDefault="005D014D" w:rsidP="00587AB4">
            <w:pPr>
              <w:spacing w:after="0" w:line="240" w:lineRule="auto"/>
              <w:contextualSpacing/>
              <w:rPr>
                <w:rFonts w:eastAsia="Times New Roman"/>
                <w:color w:val="000000"/>
                <w:szCs w:val="20"/>
                <w:lang w:eastAsia="sk-SK"/>
              </w:rPr>
            </w:pPr>
            <w:r w:rsidRPr="00587AB4">
              <w:rPr>
                <w:rFonts w:eastAsia="Times New Roman"/>
                <w:color w:val="000000"/>
                <w:szCs w:val="20"/>
                <w:lang w:eastAsia="sk-SK"/>
              </w:rPr>
              <w:t>Zubná kefka</w:t>
            </w:r>
          </w:p>
        </w:tc>
        <w:tc>
          <w:tcPr>
            <w:tcW w:w="3828" w:type="dxa"/>
            <w:shd w:val="clear" w:color="auto" w:fill="auto"/>
          </w:tcPr>
          <w:p w14:paraId="05E21400"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color w:val="000000"/>
                <w:szCs w:val="20"/>
                <w:lang w:eastAsia="sk-SK"/>
              </w:rPr>
              <w:t xml:space="preserve">Vyrábaná z ekologicky neškodného polypropylénu </w:t>
            </w:r>
          </w:p>
          <w:p w14:paraId="4D260197" w14:textId="77777777" w:rsidR="005D014D" w:rsidRPr="00587AB4" w:rsidRDefault="005D014D" w:rsidP="00DC5009">
            <w:pPr>
              <w:numPr>
                <w:ilvl w:val="0"/>
                <w:numId w:val="30"/>
              </w:numPr>
              <w:spacing w:after="0" w:line="240" w:lineRule="auto"/>
              <w:contextualSpacing/>
              <w:rPr>
                <w:rFonts w:eastAsia="Times New Roman"/>
                <w:szCs w:val="20"/>
                <w:lang w:eastAsia="sk-SK"/>
              </w:rPr>
            </w:pPr>
            <w:r w:rsidRPr="00587AB4">
              <w:rPr>
                <w:rFonts w:eastAsia="Times New Roman"/>
                <w:color w:val="000000"/>
                <w:szCs w:val="20"/>
                <w:lang w:eastAsia="sk-SK"/>
              </w:rPr>
              <w:lastRenderedPageBreak/>
              <w:t xml:space="preserve">Rovno zastrihnuté husto osadené zväzky štetiniek </w:t>
            </w:r>
          </w:p>
          <w:p w14:paraId="4617E388" w14:textId="77777777" w:rsidR="005D014D" w:rsidRPr="00587AB4" w:rsidRDefault="005D014D" w:rsidP="00DC5009">
            <w:pPr>
              <w:numPr>
                <w:ilvl w:val="0"/>
                <w:numId w:val="30"/>
              </w:numPr>
              <w:spacing w:after="0" w:line="240" w:lineRule="auto"/>
              <w:contextualSpacing/>
              <w:rPr>
                <w:rFonts w:eastAsia="Times New Roman"/>
                <w:color w:val="000000"/>
                <w:szCs w:val="20"/>
                <w:lang w:eastAsia="sk-SK"/>
              </w:rPr>
            </w:pPr>
            <w:r w:rsidRPr="00587AB4">
              <w:rPr>
                <w:rFonts w:eastAsia="Times New Roman"/>
                <w:color w:val="000000"/>
                <w:szCs w:val="20"/>
                <w:lang w:eastAsia="sk-SK"/>
              </w:rPr>
              <w:t>Jemné vlákna (ø 0,15 mm)</w:t>
            </w:r>
          </w:p>
          <w:p w14:paraId="1D80C4E8" w14:textId="77777777" w:rsidR="005D014D" w:rsidRPr="00587AB4" w:rsidRDefault="005D014D" w:rsidP="00DC5009">
            <w:pPr>
              <w:numPr>
                <w:ilvl w:val="0"/>
                <w:numId w:val="30"/>
              </w:numPr>
              <w:spacing w:after="0" w:line="240" w:lineRule="auto"/>
              <w:contextualSpacing/>
              <w:rPr>
                <w:rFonts w:eastAsia="Times New Roman"/>
                <w:color w:val="000000"/>
                <w:szCs w:val="20"/>
                <w:lang w:eastAsia="sk-SK"/>
              </w:rPr>
            </w:pPr>
            <w:r w:rsidRPr="00587AB4">
              <w:rPr>
                <w:rFonts w:eastAsia="Times New Roman"/>
                <w:color w:val="000000"/>
                <w:szCs w:val="20"/>
                <w:lang w:eastAsia="sk-SK"/>
              </w:rPr>
              <w:t>Ergonomický tvar rukoväte</w:t>
            </w:r>
          </w:p>
          <w:p w14:paraId="700EAC5B" w14:textId="77777777" w:rsidR="005D014D" w:rsidRPr="00587AB4" w:rsidRDefault="005D014D" w:rsidP="00DC5009">
            <w:pPr>
              <w:numPr>
                <w:ilvl w:val="0"/>
                <w:numId w:val="30"/>
              </w:numPr>
              <w:spacing w:after="0" w:line="240" w:lineRule="auto"/>
              <w:contextualSpacing/>
              <w:rPr>
                <w:rFonts w:eastAsia="Times New Roman"/>
                <w:color w:val="000000"/>
                <w:szCs w:val="20"/>
                <w:lang w:eastAsia="sk-SK"/>
              </w:rPr>
            </w:pPr>
            <w:r w:rsidRPr="00587AB4">
              <w:rPr>
                <w:rFonts w:eastAsia="Times New Roman"/>
                <w:color w:val="000000"/>
                <w:szCs w:val="20"/>
                <w:lang w:eastAsia="sk-SK"/>
              </w:rPr>
              <w:t xml:space="preserve">Malá hlavička kefky </w:t>
            </w:r>
          </w:p>
          <w:p w14:paraId="7DF7021C" w14:textId="77777777" w:rsidR="005D014D" w:rsidRPr="00587AB4" w:rsidRDefault="005D014D" w:rsidP="00DC5009">
            <w:pPr>
              <w:numPr>
                <w:ilvl w:val="0"/>
                <w:numId w:val="30"/>
              </w:numPr>
              <w:spacing w:after="0" w:line="240" w:lineRule="auto"/>
              <w:contextualSpacing/>
              <w:rPr>
                <w:rFonts w:eastAsia="Times New Roman"/>
                <w:color w:val="000000"/>
                <w:szCs w:val="20"/>
                <w:lang w:eastAsia="sk-SK"/>
              </w:rPr>
            </w:pPr>
            <w:r w:rsidRPr="00587AB4">
              <w:rPr>
                <w:rFonts w:eastAsia="Times New Roman"/>
                <w:color w:val="000000"/>
                <w:szCs w:val="20"/>
                <w:lang w:eastAsia="sk-SK"/>
              </w:rPr>
              <w:t>Rôzne tvrdosti, farby a druhy</w:t>
            </w:r>
          </w:p>
        </w:tc>
        <w:tc>
          <w:tcPr>
            <w:tcW w:w="3828" w:type="dxa"/>
          </w:tcPr>
          <w:p w14:paraId="0818F179" w14:textId="77777777" w:rsidR="005D014D" w:rsidRPr="00587AB4" w:rsidRDefault="005D014D" w:rsidP="005D014D">
            <w:pPr>
              <w:spacing w:after="0" w:line="240" w:lineRule="auto"/>
              <w:ind w:left="360"/>
              <w:contextualSpacing/>
              <w:rPr>
                <w:rFonts w:eastAsia="Times New Roman"/>
                <w:color w:val="000000"/>
                <w:szCs w:val="20"/>
                <w:lang w:eastAsia="sk-SK"/>
              </w:rPr>
            </w:pPr>
          </w:p>
        </w:tc>
      </w:tr>
      <w:tr w:rsidR="005D014D" w:rsidRPr="00587AB4" w14:paraId="73360EBE" w14:textId="77777777" w:rsidTr="005D014D">
        <w:trPr>
          <w:trHeight w:val="1531"/>
        </w:trPr>
        <w:tc>
          <w:tcPr>
            <w:tcW w:w="663" w:type="dxa"/>
            <w:shd w:val="clear" w:color="auto" w:fill="EEECE1" w:themeFill="background2"/>
            <w:noWrap/>
            <w:vAlign w:val="center"/>
          </w:tcPr>
          <w:p w14:paraId="1E4004B0" w14:textId="77777777" w:rsidR="005D014D" w:rsidRPr="00587AB4" w:rsidRDefault="005D014D" w:rsidP="00587AB4">
            <w:pPr>
              <w:spacing w:after="0" w:line="240" w:lineRule="auto"/>
              <w:contextualSpacing/>
              <w:jc w:val="center"/>
              <w:rPr>
                <w:rFonts w:eastAsia="Times New Roman"/>
                <w:color w:val="000000"/>
                <w:szCs w:val="20"/>
                <w:lang w:eastAsia="sk-SK"/>
              </w:rPr>
            </w:pPr>
            <w:r w:rsidRPr="00587AB4">
              <w:rPr>
                <w:rFonts w:eastAsia="Times New Roman"/>
                <w:color w:val="000000"/>
                <w:szCs w:val="20"/>
                <w:lang w:eastAsia="sk-SK"/>
              </w:rPr>
              <w:t>100</w:t>
            </w:r>
          </w:p>
        </w:tc>
        <w:tc>
          <w:tcPr>
            <w:tcW w:w="2031" w:type="dxa"/>
            <w:shd w:val="clear" w:color="auto" w:fill="EEECE1" w:themeFill="background2"/>
            <w:vAlign w:val="center"/>
          </w:tcPr>
          <w:p w14:paraId="19009128" w14:textId="77777777" w:rsidR="005D014D" w:rsidRPr="00587AB4" w:rsidRDefault="005D014D" w:rsidP="00587AB4">
            <w:pPr>
              <w:spacing w:after="0" w:line="240" w:lineRule="auto"/>
              <w:contextualSpacing/>
              <w:rPr>
                <w:rFonts w:eastAsia="Times New Roman"/>
                <w:color w:val="000000"/>
                <w:szCs w:val="20"/>
                <w:lang w:eastAsia="sk-SK"/>
              </w:rPr>
            </w:pPr>
            <w:r w:rsidRPr="00587AB4">
              <w:rPr>
                <w:rFonts w:eastAsia="Times New Roman"/>
                <w:color w:val="000000"/>
                <w:szCs w:val="20"/>
                <w:lang w:eastAsia="sk-SK"/>
              </w:rPr>
              <w:t>Zubná pasta</w:t>
            </w:r>
          </w:p>
        </w:tc>
        <w:tc>
          <w:tcPr>
            <w:tcW w:w="3828" w:type="dxa"/>
            <w:shd w:val="clear" w:color="auto" w:fill="EEECE1" w:themeFill="background2"/>
          </w:tcPr>
          <w:p w14:paraId="45CD6E5E" w14:textId="77777777" w:rsidR="005D014D" w:rsidRPr="00587AB4" w:rsidRDefault="005D014D" w:rsidP="00DC5009">
            <w:pPr>
              <w:numPr>
                <w:ilvl w:val="0"/>
                <w:numId w:val="42"/>
              </w:numPr>
              <w:spacing w:after="0" w:line="240" w:lineRule="auto"/>
              <w:contextualSpacing/>
              <w:rPr>
                <w:rFonts w:eastAsia="Times New Roman"/>
                <w:szCs w:val="20"/>
                <w:lang w:eastAsia="sk-SK"/>
              </w:rPr>
            </w:pPr>
            <w:r w:rsidRPr="00587AB4">
              <w:rPr>
                <w:rFonts w:eastAsia="Times New Roman"/>
                <w:szCs w:val="20"/>
                <w:lang w:eastAsia="sk-SK"/>
              </w:rPr>
              <w:t>Zubná pasta</w:t>
            </w:r>
          </w:p>
          <w:p w14:paraId="750FE6E2" w14:textId="77777777" w:rsidR="005D014D" w:rsidRPr="00587AB4" w:rsidRDefault="005D014D" w:rsidP="00DC5009">
            <w:pPr>
              <w:numPr>
                <w:ilvl w:val="0"/>
                <w:numId w:val="42"/>
              </w:numPr>
              <w:spacing w:after="0" w:line="240" w:lineRule="auto"/>
              <w:contextualSpacing/>
              <w:rPr>
                <w:rFonts w:eastAsia="Times New Roman"/>
                <w:szCs w:val="20"/>
                <w:lang w:eastAsia="sk-SK"/>
              </w:rPr>
            </w:pPr>
            <w:r w:rsidRPr="00587AB4">
              <w:rPr>
                <w:rFonts w:eastAsia="Times New Roman"/>
                <w:szCs w:val="20"/>
                <w:lang w:eastAsia="sk-SK"/>
              </w:rPr>
              <w:t xml:space="preserve">Chráni sklovinu </w:t>
            </w:r>
          </w:p>
          <w:p w14:paraId="7E196B07" w14:textId="77777777" w:rsidR="005D014D" w:rsidRPr="00587AB4" w:rsidRDefault="005D014D" w:rsidP="00DC5009">
            <w:pPr>
              <w:numPr>
                <w:ilvl w:val="0"/>
                <w:numId w:val="42"/>
              </w:numPr>
              <w:spacing w:after="0" w:line="240" w:lineRule="auto"/>
              <w:contextualSpacing/>
              <w:rPr>
                <w:rFonts w:eastAsia="Times New Roman"/>
                <w:szCs w:val="20"/>
                <w:lang w:eastAsia="sk-SK"/>
              </w:rPr>
            </w:pPr>
            <w:r w:rsidRPr="00587AB4">
              <w:rPr>
                <w:rFonts w:eastAsia="Times New Roman"/>
                <w:szCs w:val="20"/>
                <w:lang w:eastAsia="sk-SK"/>
              </w:rPr>
              <w:t xml:space="preserve">Osviežuje dych </w:t>
            </w:r>
          </w:p>
          <w:p w14:paraId="302BE05C" w14:textId="77777777" w:rsidR="005D014D" w:rsidRPr="00587AB4" w:rsidRDefault="005D014D" w:rsidP="00DC5009">
            <w:pPr>
              <w:numPr>
                <w:ilvl w:val="0"/>
                <w:numId w:val="42"/>
              </w:numPr>
              <w:spacing w:after="0" w:line="240" w:lineRule="auto"/>
              <w:contextualSpacing/>
              <w:rPr>
                <w:rFonts w:eastAsia="Times New Roman"/>
                <w:szCs w:val="20"/>
                <w:lang w:eastAsia="sk-SK"/>
              </w:rPr>
            </w:pPr>
            <w:r w:rsidRPr="00587AB4">
              <w:rPr>
                <w:rFonts w:eastAsia="Times New Roman"/>
                <w:szCs w:val="20"/>
                <w:lang w:eastAsia="sk-SK"/>
              </w:rPr>
              <w:t>Vhodná na každodenné použitie.</w:t>
            </w:r>
          </w:p>
          <w:p w14:paraId="1E4AE3CB" w14:textId="77777777" w:rsidR="005D014D" w:rsidRPr="00587AB4" w:rsidRDefault="005D014D" w:rsidP="00DC5009">
            <w:pPr>
              <w:numPr>
                <w:ilvl w:val="0"/>
                <w:numId w:val="42"/>
              </w:numPr>
              <w:spacing w:after="0" w:line="240" w:lineRule="auto"/>
              <w:contextualSpacing/>
              <w:rPr>
                <w:rFonts w:eastAsia="Times New Roman"/>
                <w:szCs w:val="20"/>
                <w:lang w:eastAsia="sk-SK"/>
              </w:rPr>
            </w:pPr>
            <w:r w:rsidRPr="00587AB4">
              <w:rPr>
                <w:rFonts w:eastAsia="Times New Roman"/>
                <w:szCs w:val="20"/>
                <w:lang w:eastAsia="sk-SK"/>
              </w:rPr>
              <w:t>Objem – minimálne 100 ml</w:t>
            </w:r>
          </w:p>
          <w:p w14:paraId="3A11A954" w14:textId="77777777" w:rsidR="005D014D" w:rsidRPr="00587AB4" w:rsidRDefault="005D014D" w:rsidP="00DC5009">
            <w:pPr>
              <w:numPr>
                <w:ilvl w:val="0"/>
                <w:numId w:val="42"/>
              </w:numPr>
              <w:spacing w:after="0" w:line="240" w:lineRule="auto"/>
              <w:contextualSpacing/>
              <w:rPr>
                <w:rFonts w:eastAsia="Times New Roman"/>
                <w:szCs w:val="20"/>
                <w:lang w:eastAsia="sk-SK"/>
              </w:rPr>
            </w:pPr>
            <w:r w:rsidRPr="00587AB4">
              <w:rPr>
                <w:rFonts w:eastAsia="Times New Roman"/>
                <w:szCs w:val="20"/>
                <w:lang w:eastAsia="sk-SK"/>
              </w:rPr>
              <w:t>Rôzne druhy</w:t>
            </w:r>
          </w:p>
        </w:tc>
        <w:tc>
          <w:tcPr>
            <w:tcW w:w="3828" w:type="dxa"/>
            <w:shd w:val="clear" w:color="auto" w:fill="EEECE1" w:themeFill="background2"/>
          </w:tcPr>
          <w:p w14:paraId="5299D966" w14:textId="77777777" w:rsidR="005D014D" w:rsidRPr="00587AB4" w:rsidRDefault="005D014D" w:rsidP="005D014D">
            <w:pPr>
              <w:spacing w:after="0" w:line="240" w:lineRule="auto"/>
              <w:ind w:left="360"/>
              <w:contextualSpacing/>
              <w:rPr>
                <w:rFonts w:eastAsia="Times New Roman"/>
                <w:szCs w:val="20"/>
                <w:lang w:eastAsia="sk-SK"/>
              </w:rPr>
            </w:pPr>
          </w:p>
        </w:tc>
      </w:tr>
    </w:tbl>
    <w:p w14:paraId="7BE0966A" w14:textId="77777777" w:rsidR="005A0172" w:rsidRPr="00140A80" w:rsidRDefault="005A0172" w:rsidP="005A0172">
      <w:pPr>
        <w:rPr>
          <w:rFonts w:ascii="Arial Narrow" w:hAnsi="Arial Narrow" w:cs="Arial"/>
          <w:color w:val="000000"/>
          <w:sz w:val="22"/>
        </w:rPr>
      </w:pPr>
    </w:p>
    <w:p w14:paraId="71F76966" w14:textId="77777777" w:rsidR="00394EEA" w:rsidRPr="009D1541" w:rsidRDefault="00394EEA" w:rsidP="009D1541">
      <w:pPr>
        <w:ind w:left="708" w:hanging="708"/>
        <w:rPr>
          <w:rFonts w:ascii="Arial Narrow" w:hAnsi="Arial Narrow" w:cs="Arial"/>
          <w:color w:val="000000"/>
          <w:sz w:val="22"/>
        </w:rPr>
      </w:pPr>
      <w:r w:rsidRPr="009D1541">
        <w:rPr>
          <w:rFonts w:ascii="Arial Narrow" w:hAnsi="Arial Narrow" w:cs="Arial"/>
          <w:color w:val="000000"/>
          <w:sz w:val="22"/>
        </w:rPr>
        <w:t>•</w:t>
      </w:r>
      <w:r w:rsidRPr="009D1541">
        <w:rPr>
          <w:rFonts w:ascii="Arial Narrow" w:hAnsi="Arial Narrow" w:cs="Arial"/>
          <w:color w:val="000000"/>
          <w:sz w:val="22"/>
        </w:rPr>
        <w:tab/>
        <w:t>V cene hygienických potrieb, čistiacich a dezinfekčných prostriedkov musí byť zarátaná doprava, naloženie, vyloženie na mieste určenia a obalový materiál</w:t>
      </w:r>
    </w:p>
    <w:p w14:paraId="3B9368DD" w14:textId="77777777" w:rsidR="00394EEA" w:rsidRPr="009D1541" w:rsidRDefault="00394EEA" w:rsidP="00764172">
      <w:pPr>
        <w:ind w:left="708" w:hanging="708"/>
        <w:rPr>
          <w:rFonts w:ascii="Arial Narrow" w:hAnsi="Arial Narrow" w:cs="Arial"/>
          <w:color w:val="000000"/>
          <w:sz w:val="22"/>
        </w:rPr>
      </w:pPr>
      <w:r w:rsidRPr="009D1541">
        <w:rPr>
          <w:rFonts w:ascii="Arial Narrow" w:hAnsi="Arial Narrow" w:cs="Arial"/>
          <w:color w:val="000000"/>
          <w:sz w:val="22"/>
        </w:rPr>
        <w:t>•</w:t>
      </w:r>
      <w:r w:rsidRPr="009D1541">
        <w:rPr>
          <w:rFonts w:ascii="Arial Narrow" w:hAnsi="Arial Narrow" w:cs="Arial"/>
          <w:color w:val="000000"/>
          <w:sz w:val="22"/>
        </w:rPr>
        <w:tab/>
      </w:r>
      <w:r w:rsidR="009D1541" w:rsidRPr="009D1541">
        <w:rPr>
          <w:rFonts w:ascii="Arial Narrow" w:hAnsi="Arial Narrow" w:cs="Arial"/>
          <w:color w:val="000000"/>
          <w:sz w:val="22"/>
        </w:rPr>
        <w:t>Uchádzač</w:t>
      </w:r>
      <w:r w:rsidRPr="009D1541">
        <w:rPr>
          <w:rFonts w:ascii="Arial Narrow" w:hAnsi="Arial Narrow" w:cs="Arial"/>
          <w:color w:val="000000"/>
          <w:sz w:val="22"/>
        </w:rPr>
        <w:t xml:space="preserve"> musí ku všetkým položkám doložiť fotografie</w:t>
      </w:r>
      <w:r w:rsidR="00764172">
        <w:rPr>
          <w:rFonts w:ascii="Arial Narrow" w:hAnsi="Arial Narrow" w:cs="Arial"/>
          <w:color w:val="000000"/>
          <w:sz w:val="22"/>
        </w:rPr>
        <w:t xml:space="preserve"> ponúkaného výrobku</w:t>
      </w:r>
      <w:r w:rsidRPr="009D1541">
        <w:rPr>
          <w:rFonts w:ascii="Arial Narrow" w:hAnsi="Arial Narrow" w:cs="Arial"/>
          <w:color w:val="000000"/>
          <w:sz w:val="22"/>
        </w:rPr>
        <w:t xml:space="preserve">, karty bezpečnostných údajov </w:t>
      </w:r>
      <w:r w:rsidR="00764172">
        <w:rPr>
          <w:rFonts w:ascii="Arial Narrow" w:hAnsi="Arial Narrow" w:cs="Arial"/>
          <w:color w:val="000000"/>
          <w:sz w:val="22"/>
        </w:rPr>
        <w:t>(</w:t>
      </w:r>
      <w:r w:rsidR="00C27433">
        <w:rPr>
          <w:rFonts w:ascii="Arial Narrow" w:hAnsi="Arial Narrow" w:cs="Arial"/>
          <w:color w:val="FF0000"/>
          <w:sz w:val="22"/>
        </w:rPr>
        <w:t>k čistiacim a dezinfekčným prostriedkom – položky číslo 1, 2, 3, 4, 5, 6, 7, 8, 9, 10, 11, 12, 13, 16, 17, 24, 28, 30, 40, 41, 42, 43, 44, 45, 46, 49, 56, 57, 61, 62, 63, 64, 65, 75, 76, 77, 85, 86, 91 a 96</w:t>
      </w:r>
      <w:r w:rsidR="00764172">
        <w:rPr>
          <w:rFonts w:ascii="Arial Narrow" w:hAnsi="Arial Narrow" w:cs="Arial"/>
          <w:color w:val="000000"/>
          <w:sz w:val="22"/>
        </w:rPr>
        <w:t xml:space="preserve">) </w:t>
      </w:r>
      <w:r w:rsidRPr="009D1541">
        <w:rPr>
          <w:rFonts w:ascii="Arial Narrow" w:hAnsi="Arial Narrow" w:cs="Arial"/>
          <w:color w:val="000000"/>
          <w:sz w:val="22"/>
        </w:rPr>
        <w:t xml:space="preserve">a špecifikáciu tovaru </w:t>
      </w:r>
    </w:p>
    <w:p w14:paraId="212AB509" w14:textId="77777777" w:rsidR="005A0172" w:rsidRPr="009D1541" w:rsidRDefault="009D1541" w:rsidP="009D1541">
      <w:pPr>
        <w:pStyle w:val="Odsekzoznamu"/>
        <w:numPr>
          <w:ilvl w:val="0"/>
          <w:numId w:val="43"/>
        </w:numPr>
        <w:ind w:hanging="720"/>
        <w:rPr>
          <w:rFonts w:ascii="Arial Narrow" w:hAnsi="Arial Narrow" w:cs="Arial"/>
          <w:color w:val="000000"/>
          <w:sz w:val="22"/>
        </w:rPr>
      </w:pPr>
      <w:r w:rsidRPr="009D1541">
        <w:rPr>
          <w:rFonts w:ascii="Arial Narrow" w:hAnsi="Arial Narrow" w:cs="Arial"/>
          <w:color w:val="000000"/>
          <w:sz w:val="22"/>
        </w:rPr>
        <w:t xml:space="preserve">Uchádzač </w:t>
      </w:r>
      <w:r w:rsidR="00394EEA" w:rsidRPr="009D1541">
        <w:rPr>
          <w:rFonts w:ascii="Arial Narrow" w:hAnsi="Arial Narrow" w:cs="Arial"/>
          <w:color w:val="000000"/>
          <w:sz w:val="22"/>
        </w:rPr>
        <w:t xml:space="preserve">musí poskytnúť možnosť osobného odberu tovaru a zároveň v prípade nutnosti (záchytné a pobytové tábory) dodať dovar do 24 hodín od </w:t>
      </w:r>
      <w:r w:rsidR="00394EEA" w:rsidRPr="009D1541">
        <w:rPr>
          <w:rFonts w:ascii="Arial Narrow" w:hAnsi="Arial Narrow"/>
        </w:rPr>
        <w:t xml:space="preserve"> </w:t>
      </w:r>
      <w:r w:rsidR="00394EEA" w:rsidRPr="00883CE1">
        <w:rPr>
          <w:rFonts w:ascii="Arial Narrow" w:hAnsi="Arial Narrow"/>
          <w:sz w:val="22"/>
        </w:rPr>
        <w:t>telefonickej objednávky, poprípade umožniť osobný odber.</w:t>
      </w:r>
    </w:p>
    <w:p w14:paraId="7E6FF06F" w14:textId="77777777" w:rsidR="005A0172" w:rsidRPr="009D1541" w:rsidRDefault="009D1541" w:rsidP="005A0172">
      <w:pPr>
        <w:rPr>
          <w:rFonts w:ascii="Arial Narrow" w:hAnsi="Arial Narrow" w:cs="Arial"/>
          <w:color w:val="000000"/>
          <w:sz w:val="22"/>
        </w:rPr>
      </w:pPr>
      <w:r w:rsidRPr="009D1541">
        <w:rPr>
          <w:rFonts w:ascii="Arial Narrow" w:hAnsi="Arial Narrow" w:cs="Arial"/>
          <w:color w:val="000000"/>
          <w:sz w:val="22"/>
        </w:rPr>
        <w:t xml:space="preserve"> </w:t>
      </w:r>
    </w:p>
    <w:p w14:paraId="70E55E61" w14:textId="77777777" w:rsidR="009464A4" w:rsidRPr="00140A80" w:rsidRDefault="009464A4" w:rsidP="00CB2697">
      <w:pPr>
        <w:tabs>
          <w:tab w:val="center" w:pos="1315"/>
        </w:tabs>
        <w:spacing w:before="240" w:after="240" w:line="264" w:lineRule="auto"/>
        <w:rPr>
          <w:rFonts w:ascii="Arial Narrow" w:hAnsi="Arial Narrow"/>
          <w:sz w:val="22"/>
        </w:rPr>
      </w:pPr>
    </w:p>
    <w:sectPr w:rsidR="009464A4" w:rsidRPr="00140A80">
      <w:pgSz w:w="12240" w:h="15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BA09FA" w14:textId="77777777" w:rsidR="00393AFD" w:rsidRDefault="00393AFD" w:rsidP="00A32853">
      <w:pPr>
        <w:spacing w:after="0" w:line="240" w:lineRule="auto"/>
      </w:pPr>
      <w:r>
        <w:separator/>
      </w:r>
    </w:p>
  </w:endnote>
  <w:endnote w:type="continuationSeparator" w:id="0">
    <w:p w14:paraId="3E1CF978" w14:textId="77777777" w:rsidR="00393AFD" w:rsidRDefault="00393AFD" w:rsidP="00A328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A00002EF" w:usb1="4000004B" w:usb2="0000000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9EA4F7" w14:textId="77777777" w:rsidR="00393AFD" w:rsidRDefault="00393AFD" w:rsidP="00A32853">
      <w:pPr>
        <w:spacing w:after="0" w:line="240" w:lineRule="auto"/>
      </w:pPr>
      <w:r>
        <w:separator/>
      </w:r>
    </w:p>
  </w:footnote>
  <w:footnote w:type="continuationSeparator" w:id="0">
    <w:p w14:paraId="51D2E723" w14:textId="77777777" w:rsidR="00393AFD" w:rsidRDefault="00393AFD" w:rsidP="00A328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947B1"/>
    <w:multiLevelType w:val="hybridMultilevel"/>
    <w:tmpl w:val="2654B7B4"/>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 w15:restartNumberingAfterBreak="0">
    <w:nsid w:val="09842FCD"/>
    <w:multiLevelType w:val="hybridMultilevel"/>
    <w:tmpl w:val="F1281EC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 w15:restartNumberingAfterBreak="0">
    <w:nsid w:val="0ED77FC3"/>
    <w:multiLevelType w:val="hybridMultilevel"/>
    <w:tmpl w:val="663EE08E"/>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 w15:restartNumberingAfterBreak="0">
    <w:nsid w:val="14B4021B"/>
    <w:multiLevelType w:val="hybridMultilevel"/>
    <w:tmpl w:val="C72C8E0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 w15:restartNumberingAfterBreak="0">
    <w:nsid w:val="17B54159"/>
    <w:multiLevelType w:val="hybridMultilevel"/>
    <w:tmpl w:val="8286D3B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 w15:restartNumberingAfterBreak="0">
    <w:nsid w:val="1AB9730E"/>
    <w:multiLevelType w:val="hybridMultilevel"/>
    <w:tmpl w:val="5406D342"/>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 w15:restartNumberingAfterBreak="0">
    <w:nsid w:val="1C9542B7"/>
    <w:multiLevelType w:val="hybridMultilevel"/>
    <w:tmpl w:val="6A268FE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1E0B425A"/>
    <w:multiLevelType w:val="hybridMultilevel"/>
    <w:tmpl w:val="92ECE2C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 w15:restartNumberingAfterBreak="0">
    <w:nsid w:val="20D4280E"/>
    <w:multiLevelType w:val="hybridMultilevel"/>
    <w:tmpl w:val="D29642DE"/>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 w15:restartNumberingAfterBreak="0">
    <w:nsid w:val="231A6151"/>
    <w:multiLevelType w:val="hybridMultilevel"/>
    <w:tmpl w:val="356E3278"/>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0" w15:restartNumberingAfterBreak="0">
    <w:nsid w:val="256C4F60"/>
    <w:multiLevelType w:val="hybridMultilevel"/>
    <w:tmpl w:val="BA8E7270"/>
    <w:lvl w:ilvl="0" w:tplc="E5A20E3E">
      <w:numFmt w:val="bullet"/>
      <w:lvlText w:val="•"/>
      <w:lvlJc w:val="left"/>
      <w:pPr>
        <w:ind w:left="720" w:hanging="360"/>
      </w:pPr>
      <w:rPr>
        <w:rFonts w:ascii="Arial Narrow" w:eastAsia="Calibri"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2704080A"/>
    <w:multiLevelType w:val="hybridMultilevel"/>
    <w:tmpl w:val="2FF64CE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2" w15:restartNumberingAfterBreak="0">
    <w:nsid w:val="30CB2032"/>
    <w:multiLevelType w:val="hybridMultilevel"/>
    <w:tmpl w:val="5920930A"/>
    <w:lvl w:ilvl="0" w:tplc="041B000F">
      <w:start w:val="9"/>
      <w:numFmt w:val="decimal"/>
      <w:pStyle w:val="12"/>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34320E84"/>
    <w:multiLevelType w:val="hybridMultilevel"/>
    <w:tmpl w:val="35CC1EA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4" w15:restartNumberingAfterBreak="0">
    <w:nsid w:val="34EA2B76"/>
    <w:multiLevelType w:val="hybridMultilevel"/>
    <w:tmpl w:val="FF8898B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5" w15:restartNumberingAfterBreak="0">
    <w:nsid w:val="3E2D154C"/>
    <w:multiLevelType w:val="hybridMultilevel"/>
    <w:tmpl w:val="8B1C173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6" w15:restartNumberingAfterBreak="0">
    <w:nsid w:val="4267245D"/>
    <w:multiLevelType w:val="hybridMultilevel"/>
    <w:tmpl w:val="8C5AC5B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7" w15:restartNumberingAfterBreak="0">
    <w:nsid w:val="42D35866"/>
    <w:multiLevelType w:val="hybridMultilevel"/>
    <w:tmpl w:val="35ECF44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8" w15:restartNumberingAfterBreak="0">
    <w:nsid w:val="45285DE8"/>
    <w:multiLevelType w:val="hybridMultilevel"/>
    <w:tmpl w:val="F6C44CC8"/>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9" w15:restartNumberingAfterBreak="0">
    <w:nsid w:val="46590B3A"/>
    <w:multiLevelType w:val="hybridMultilevel"/>
    <w:tmpl w:val="BA665C3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0" w15:restartNumberingAfterBreak="0">
    <w:nsid w:val="46DA5788"/>
    <w:multiLevelType w:val="hybridMultilevel"/>
    <w:tmpl w:val="A66AC72E"/>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47164EB4"/>
    <w:multiLevelType w:val="hybridMultilevel"/>
    <w:tmpl w:val="0EB4706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2" w15:restartNumberingAfterBreak="0">
    <w:nsid w:val="47CB7D11"/>
    <w:multiLevelType w:val="hybridMultilevel"/>
    <w:tmpl w:val="B2BEB6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3" w15:restartNumberingAfterBreak="0">
    <w:nsid w:val="4C1213EB"/>
    <w:multiLevelType w:val="hybridMultilevel"/>
    <w:tmpl w:val="AE2688CE"/>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4" w15:restartNumberingAfterBreak="0">
    <w:nsid w:val="565A09BC"/>
    <w:multiLevelType w:val="hybridMultilevel"/>
    <w:tmpl w:val="41C2059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5" w15:restartNumberingAfterBreak="0">
    <w:nsid w:val="56CA5EA8"/>
    <w:multiLevelType w:val="hybridMultilevel"/>
    <w:tmpl w:val="31921BF4"/>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6" w15:restartNumberingAfterBreak="0">
    <w:nsid w:val="583958E0"/>
    <w:multiLevelType w:val="hybridMultilevel"/>
    <w:tmpl w:val="B5BC92A8"/>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7" w15:restartNumberingAfterBreak="0">
    <w:nsid w:val="58F60FFC"/>
    <w:multiLevelType w:val="hybridMultilevel"/>
    <w:tmpl w:val="D128AC8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5D304131"/>
    <w:multiLevelType w:val="hybridMultilevel"/>
    <w:tmpl w:val="8670E5A4"/>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5F516EFB"/>
    <w:multiLevelType w:val="hybridMultilevel"/>
    <w:tmpl w:val="E97E2BCE"/>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610009D7"/>
    <w:multiLevelType w:val="hybridMultilevel"/>
    <w:tmpl w:val="54C4701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1" w15:restartNumberingAfterBreak="0">
    <w:nsid w:val="61FC5EE2"/>
    <w:multiLevelType w:val="hybridMultilevel"/>
    <w:tmpl w:val="BF3C059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2" w15:restartNumberingAfterBreak="0">
    <w:nsid w:val="62B8075E"/>
    <w:multiLevelType w:val="hybridMultilevel"/>
    <w:tmpl w:val="849A6F2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3" w15:restartNumberingAfterBreak="0">
    <w:nsid w:val="62E35BCA"/>
    <w:multiLevelType w:val="hybridMultilevel"/>
    <w:tmpl w:val="27F691C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4" w15:restartNumberingAfterBreak="0">
    <w:nsid w:val="62F64F31"/>
    <w:multiLevelType w:val="hybridMultilevel"/>
    <w:tmpl w:val="BFA003FE"/>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5" w15:restartNumberingAfterBreak="0">
    <w:nsid w:val="63032E7F"/>
    <w:multiLevelType w:val="hybridMultilevel"/>
    <w:tmpl w:val="11121ED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6" w15:restartNumberingAfterBreak="0">
    <w:nsid w:val="69314895"/>
    <w:multiLevelType w:val="hybridMultilevel"/>
    <w:tmpl w:val="A4C0F244"/>
    <w:lvl w:ilvl="0" w:tplc="FF6C647C">
      <w:start w:val="1"/>
      <w:numFmt w:val="bullet"/>
      <w:lvlText w:val=""/>
      <w:lvlJc w:val="left"/>
      <w:pPr>
        <w:ind w:left="360" w:hanging="360"/>
      </w:pPr>
      <w:rPr>
        <w:rFonts w:ascii="Symbol" w:hAnsi="Symbo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69D60156"/>
    <w:multiLevelType w:val="hybridMultilevel"/>
    <w:tmpl w:val="C10445DE"/>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8" w15:restartNumberingAfterBreak="0">
    <w:nsid w:val="6A200915"/>
    <w:multiLevelType w:val="hybridMultilevel"/>
    <w:tmpl w:val="19F422E2"/>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9" w15:restartNumberingAfterBreak="0">
    <w:nsid w:val="6D647163"/>
    <w:multiLevelType w:val="hybridMultilevel"/>
    <w:tmpl w:val="F490F108"/>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0" w15:restartNumberingAfterBreak="0">
    <w:nsid w:val="72D36C44"/>
    <w:multiLevelType w:val="hybridMultilevel"/>
    <w:tmpl w:val="64CEBDB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1" w15:restartNumberingAfterBreak="0">
    <w:nsid w:val="763C23ED"/>
    <w:multiLevelType w:val="hybridMultilevel"/>
    <w:tmpl w:val="CBC4A46E"/>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2" w15:restartNumberingAfterBreak="0">
    <w:nsid w:val="7E1256D5"/>
    <w:multiLevelType w:val="hybridMultilevel"/>
    <w:tmpl w:val="C20E22D2"/>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num w:numId="1">
    <w:abstractNumId w:val="12"/>
  </w:num>
  <w:num w:numId="2">
    <w:abstractNumId w:val="38"/>
  </w:num>
  <w:num w:numId="3">
    <w:abstractNumId w:val="28"/>
  </w:num>
  <w:num w:numId="4">
    <w:abstractNumId w:val="17"/>
  </w:num>
  <w:num w:numId="5">
    <w:abstractNumId w:val="2"/>
  </w:num>
  <w:num w:numId="6">
    <w:abstractNumId w:val="26"/>
  </w:num>
  <w:num w:numId="7">
    <w:abstractNumId w:val="30"/>
  </w:num>
  <w:num w:numId="8">
    <w:abstractNumId w:val="4"/>
  </w:num>
  <w:num w:numId="9">
    <w:abstractNumId w:val="29"/>
  </w:num>
  <w:num w:numId="10">
    <w:abstractNumId w:val="40"/>
  </w:num>
  <w:num w:numId="11">
    <w:abstractNumId w:val="42"/>
  </w:num>
  <w:num w:numId="12">
    <w:abstractNumId w:val="3"/>
  </w:num>
  <w:num w:numId="13">
    <w:abstractNumId w:val="32"/>
  </w:num>
  <w:num w:numId="14">
    <w:abstractNumId w:val="20"/>
  </w:num>
  <w:num w:numId="15">
    <w:abstractNumId w:val="22"/>
  </w:num>
  <w:num w:numId="16">
    <w:abstractNumId w:val="35"/>
  </w:num>
  <w:num w:numId="17">
    <w:abstractNumId w:val="31"/>
  </w:num>
  <w:num w:numId="18">
    <w:abstractNumId w:val="15"/>
  </w:num>
  <w:num w:numId="19">
    <w:abstractNumId w:val="13"/>
  </w:num>
  <w:num w:numId="20">
    <w:abstractNumId w:val="9"/>
  </w:num>
  <w:num w:numId="21">
    <w:abstractNumId w:val="41"/>
  </w:num>
  <w:num w:numId="22">
    <w:abstractNumId w:val="24"/>
  </w:num>
  <w:num w:numId="23">
    <w:abstractNumId w:val="27"/>
  </w:num>
  <w:num w:numId="24">
    <w:abstractNumId w:val="14"/>
  </w:num>
  <w:num w:numId="25">
    <w:abstractNumId w:val="33"/>
  </w:num>
  <w:num w:numId="26">
    <w:abstractNumId w:val="7"/>
  </w:num>
  <w:num w:numId="27">
    <w:abstractNumId w:val="1"/>
  </w:num>
  <w:num w:numId="28">
    <w:abstractNumId w:val="37"/>
  </w:num>
  <w:num w:numId="29">
    <w:abstractNumId w:val="19"/>
  </w:num>
  <w:num w:numId="30">
    <w:abstractNumId w:val="8"/>
  </w:num>
  <w:num w:numId="31">
    <w:abstractNumId w:val="18"/>
  </w:num>
  <w:num w:numId="32">
    <w:abstractNumId w:val="5"/>
  </w:num>
  <w:num w:numId="33">
    <w:abstractNumId w:val="16"/>
  </w:num>
  <w:num w:numId="34">
    <w:abstractNumId w:val="25"/>
  </w:num>
  <w:num w:numId="35">
    <w:abstractNumId w:val="6"/>
  </w:num>
  <w:num w:numId="36">
    <w:abstractNumId w:val="21"/>
  </w:num>
  <w:num w:numId="37">
    <w:abstractNumId w:val="23"/>
  </w:num>
  <w:num w:numId="38">
    <w:abstractNumId w:val="39"/>
  </w:num>
  <w:num w:numId="39">
    <w:abstractNumId w:val="11"/>
  </w:num>
  <w:num w:numId="40">
    <w:abstractNumId w:val="0"/>
  </w:num>
  <w:num w:numId="41">
    <w:abstractNumId w:val="34"/>
  </w:num>
  <w:num w:numId="42">
    <w:abstractNumId w:val="36"/>
  </w:num>
  <w:num w:numId="43">
    <w:abstractNumId w:val="10"/>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3304"/>
    <w:rsid w:val="00007EF2"/>
    <w:rsid w:val="000D48EA"/>
    <w:rsid w:val="000E17D6"/>
    <w:rsid w:val="000F13B6"/>
    <w:rsid w:val="000F17D1"/>
    <w:rsid w:val="00130595"/>
    <w:rsid w:val="00133304"/>
    <w:rsid w:val="00140A80"/>
    <w:rsid w:val="001A52B0"/>
    <w:rsid w:val="001E47F9"/>
    <w:rsid w:val="00212CC0"/>
    <w:rsid w:val="00257B99"/>
    <w:rsid w:val="0026724C"/>
    <w:rsid w:val="002A77CD"/>
    <w:rsid w:val="002C77A9"/>
    <w:rsid w:val="002D2B26"/>
    <w:rsid w:val="00361B3B"/>
    <w:rsid w:val="0037440E"/>
    <w:rsid w:val="00393AFD"/>
    <w:rsid w:val="00394EEA"/>
    <w:rsid w:val="0043141C"/>
    <w:rsid w:val="0043234D"/>
    <w:rsid w:val="00434B0F"/>
    <w:rsid w:val="004E66B2"/>
    <w:rsid w:val="00533B3D"/>
    <w:rsid w:val="00587AB4"/>
    <w:rsid w:val="005A0172"/>
    <w:rsid w:val="005C0935"/>
    <w:rsid w:val="005D014D"/>
    <w:rsid w:val="00647687"/>
    <w:rsid w:val="00652A79"/>
    <w:rsid w:val="0066331F"/>
    <w:rsid w:val="00677667"/>
    <w:rsid w:val="0068420F"/>
    <w:rsid w:val="0068448D"/>
    <w:rsid w:val="00714AFE"/>
    <w:rsid w:val="00734D3A"/>
    <w:rsid w:val="0076111D"/>
    <w:rsid w:val="007626AA"/>
    <w:rsid w:val="00764172"/>
    <w:rsid w:val="00840B11"/>
    <w:rsid w:val="00883CE1"/>
    <w:rsid w:val="008939CC"/>
    <w:rsid w:val="008A3A71"/>
    <w:rsid w:val="008D5B88"/>
    <w:rsid w:val="009012FB"/>
    <w:rsid w:val="00946305"/>
    <w:rsid w:val="009464A1"/>
    <w:rsid w:val="009464A4"/>
    <w:rsid w:val="00967721"/>
    <w:rsid w:val="009A2C10"/>
    <w:rsid w:val="009A335C"/>
    <w:rsid w:val="009A4D37"/>
    <w:rsid w:val="009C3D3B"/>
    <w:rsid w:val="009D1541"/>
    <w:rsid w:val="009F0C48"/>
    <w:rsid w:val="009F6AD1"/>
    <w:rsid w:val="00A32853"/>
    <w:rsid w:val="00A44445"/>
    <w:rsid w:val="00A517CB"/>
    <w:rsid w:val="00A64291"/>
    <w:rsid w:val="00A94654"/>
    <w:rsid w:val="00AA42B3"/>
    <w:rsid w:val="00AB12B5"/>
    <w:rsid w:val="00AB43BF"/>
    <w:rsid w:val="00AC2CD9"/>
    <w:rsid w:val="00AD0416"/>
    <w:rsid w:val="00B320AC"/>
    <w:rsid w:val="00B34690"/>
    <w:rsid w:val="00B376E7"/>
    <w:rsid w:val="00B85546"/>
    <w:rsid w:val="00BE0E9D"/>
    <w:rsid w:val="00C27433"/>
    <w:rsid w:val="00C30D2C"/>
    <w:rsid w:val="00C40A34"/>
    <w:rsid w:val="00CB2697"/>
    <w:rsid w:val="00CB59A6"/>
    <w:rsid w:val="00CC1170"/>
    <w:rsid w:val="00CD2C41"/>
    <w:rsid w:val="00CF0A2D"/>
    <w:rsid w:val="00CF5610"/>
    <w:rsid w:val="00D06285"/>
    <w:rsid w:val="00D375BF"/>
    <w:rsid w:val="00D62788"/>
    <w:rsid w:val="00DC5009"/>
    <w:rsid w:val="00DF0434"/>
    <w:rsid w:val="00E14725"/>
    <w:rsid w:val="00E346EC"/>
    <w:rsid w:val="00E72850"/>
    <w:rsid w:val="00E86AD6"/>
    <w:rsid w:val="00E935CE"/>
    <w:rsid w:val="00EA7AB6"/>
    <w:rsid w:val="00EB1965"/>
    <w:rsid w:val="00EB26E8"/>
    <w:rsid w:val="00ED31A0"/>
    <w:rsid w:val="00F25664"/>
    <w:rsid w:val="00F515D2"/>
    <w:rsid w:val="00F8056B"/>
    <w:rsid w:val="00FC36A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42CF9"/>
  <w15:docId w15:val="{9ED7A1B1-E53A-48B1-9C04-CA71F4E2F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A4D37"/>
    <w:rPr>
      <w:rFonts w:ascii="Times New Roman" w:eastAsia="Calibri" w:hAnsi="Times New Roman" w:cs="Times New Roman"/>
      <w:sz w:val="20"/>
    </w:rPr>
  </w:style>
  <w:style w:type="paragraph" w:styleId="Nadpis1">
    <w:name w:val="heading 1"/>
    <w:basedOn w:val="Normlny"/>
    <w:next w:val="Normlny"/>
    <w:link w:val="Nadpis1Char"/>
    <w:uiPriority w:val="9"/>
    <w:qFormat/>
    <w:rsid w:val="008D5B8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uiPriority w:val="9"/>
    <w:unhideWhenUsed/>
    <w:qFormat/>
    <w:rsid w:val="00140A8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dpis3">
    <w:name w:val="heading 3"/>
    <w:next w:val="Normlny"/>
    <w:link w:val="Nadpis3Char"/>
    <w:uiPriority w:val="9"/>
    <w:unhideWhenUsed/>
    <w:qFormat/>
    <w:rsid w:val="0043234D"/>
    <w:pPr>
      <w:keepNext/>
      <w:keepLines/>
      <w:spacing w:after="258" w:line="265" w:lineRule="auto"/>
      <w:ind w:left="10" w:right="94" w:hanging="10"/>
      <w:outlineLvl w:val="2"/>
    </w:pPr>
    <w:rPr>
      <w:rFonts w:ascii="Times New Roman" w:eastAsia="Times New Roman" w:hAnsi="Times New Roman" w:cs="Times New Roman"/>
      <w:b/>
      <w:color w:val="000000"/>
      <w:sz w:val="24"/>
      <w:lang w:eastAsia="sk-SK"/>
    </w:rPr>
  </w:style>
  <w:style w:type="paragraph" w:styleId="Nadpis5">
    <w:name w:val="heading 5"/>
    <w:basedOn w:val="Normlny"/>
    <w:next w:val="Normlny"/>
    <w:link w:val="Nadpis5Char"/>
    <w:qFormat/>
    <w:rsid w:val="008D5B88"/>
    <w:pPr>
      <w:spacing w:before="240" w:after="60" w:line="240" w:lineRule="auto"/>
      <w:outlineLvl w:val="4"/>
    </w:pPr>
    <w:rPr>
      <w:rFonts w:eastAsia="Times New Roman"/>
      <w:b/>
      <w:bCs/>
      <w:i/>
      <w:iCs/>
      <w:sz w:val="26"/>
      <w:szCs w:val="26"/>
      <w:lang w:val="x-none" w:eastAsia="x-none"/>
    </w:rPr>
  </w:style>
  <w:style w:type="paragraph" w:styleId="Nadpis9">
    <w:name w:val="heading 9"/>
    <w:basedOn w:val="Normlny"/>
    <w:next w:val="Normlny"/>
    <w:link w:val="Nadpis9Char"/>
    <w:uiPriority w:val="9"/>
    <w:semiHidden/>
    <w:unhideWhenUsed/>
    <w:qFormat/>
    <w:rsid w:val="008D5B88"/>
    <w:pPr>
      <w:autoSpaceDE w:val="0"/>
      <w:autoSpaceDN w:val="0"/>
      <w:spacing w:before="240" w:after="60" w:line="240" w:lineRule="auto"/>
      <w:outlineLvl w:val="8"/>
    </w:pPr>
    <w:rPr>
      <w:rFonts w:ascii="Cambria" w:eastAsia="Times New Roman" w:hAnsi="Cambria"/>
      <w:sz w:val="22"/>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133304"/>
    <w:pPr>
      <w:autoSpaceDE w:val="0"/>
      <w:autoSpaceDN w:val="0"/>
      <w:adjustRightInd w:val="0"/>
      <w:spacing w:after="0" w:line="240" w:lineRule="auto"/>
    </w:pPr>
    <w:rPr>
      <w:rFonts w:ascii="Arial" w:eastAsia="Calibri" w:hAnsi="Arial" w:cs="Arial"/>
      <w:color w:val="000000"/>
      <w:sz w:val="24"/>
      <w:szCs w:val="24"/>
    </w:rPr>
  </w:style>
  <w:style w:type="character" w:customStyle="1" w:styleId="Nadpis3Char">
    <w:name w:val="Nadpis 3 Char"/>
    <w:basedOn w:val="Predvolenpsmoodseku"/>
    <w:link w:val="Nadpis3"/>
    <w:uiPriority w:val="9"/>
    <w:rsid w:val="0043234D"/>
    <w:rPr>
      <w:rFonts w:ascii="Times New Roman" w:eastAsia="Times New Roman" w:hAnsi="Times New Roman" w:cs="Times New Roman"/>
      <w:b/>
      <w:color w:val="000000"/>
      <w:sz w:val="24"/>
      <w:lang w:eastAsia="sk-SK"/>
    </w:rPr>
  </w:style>
  <w:style w:type="table" w:customStyle="1" w:styleId="TableGrid">
    <w:name w:val="TableGrid"/>
    <w:rsid w:val="0043234D"/>
    <w:pPr>
      <w:spacing w:after="0" w:line="240" w:lineRule="auto"/>
    </w:pPr>
    <w:rPr>
      <w:rFonts w:eastAsiaTheme="minorEastAsia"/>
      <w:lang w:eastAsia="sk-SK"/>
    </w:rPr>
    <w:tblPr>
      <w:tblCellMar>
        <w:top w:w="0" w:type="dxa"/>
        <w:left w:w="0" w:type="dxa"/>
        <w:bottom w:w="0" w:type="dxa"/>
        <w:right w:w="0" w:type="dxa"/>
      </w:tblCellMar>
    </w:tblPr>
  </w:style>
  <w:style w:type="character" w:customStyle="1" w:styleId="Nadpis2Char">
    <w:name w:val="Nadpis 2 Char"/>
    <w:basedOn w:val="Predvolenpsmoodseku"/>
    <w:link w:val="Nadpis2"/>
    <w:uiPriority w:val="9"/>
    <w:rsid w:val="00140A80"/>
    <w:rPr>
      <w:rFonts w:asciiTheme="majorHAnsi" w:eastAsiaTheme="majorEastAsia" w:hAnsiTheme="majorHAnsi" w:cstheme="majorBidi"/>
      <w:color w:val="365F91" w:themeColor="accent1" w:themeShade="BF"/>
      <w:sz w:val="26"/>
      <w:szCs w:val="26"/>
    </w:rPr>
  </w:style>
  <w:style w:type="paragraph" w:styleId="Odsekzoznamu">
    <w:name w:val="List Paragraph"/>
    <w:basedOn w:val="Normlny"/>
    <w:link w:val="OdsekzoznamuChar"/>
    <w:uiPriority w:val="34"/>
    <w:qFormat/>
    <w:rsid w:val="00140A80"/>
    <w:pPr>
      <w:ind w:left="720"/>
      <w:contextualSpacing/>
    </w:pPr>
  </w:style>
  <w:style w:type="character" w:customStyle="1" w:styleId="Nadpis1Char">
    <w:name w:val="Nadpis 1 Char"/>
    <w:basedOn w:val="Predvolenpsmoodseku"/>
    <w:link w:val="Nadpis1"/>
    <w:uiPriority w:val="9"/>
    <w:rsid w:val="008D5B88"/>
    <w:rPr>
      <w:rFonts w:asciiTheme="majorHAnsi" w:eastAsiaTheme="majorEastAsia" w:hAnsiTheme="majorHAnsi" w:cstheme="majorBidi"/>
      <w:color w:val="365F91" w:themeColor="accent1" w:themeShade="BF"/>
      <w:sz w:val="32"/>
      <w:szCs w:val="32"/>
    </w:rPr>
  </w:style>
  <w:style w:type="character" w:customStyle="1" w:styleId="Nadpis5Char">
    <w:name w:val="Nadpis 5 Char"/>
    <w:basedOn w:val="Predvolenpsmoodseku"/>
    <w:link w:val="Nadpis5"/>
    <w:rsid w:val="008D5B88"/>
    <w:rPr>
      <w:rFonts w:ascii="Times New Roman" w:eastAsia="Times New Roman" w:hAnsi="Times New Roman" w:cs="Times New Roman"/>
      <w:b/>
      <w:bCs/>
      <w:i/>
      <w:iCs/>
      <w:sz w:val="26"/>
      <w:szCs w:val="26"/>
      <w:lang w:val="x-none" w:eastAsia="x-none"/>
    </w:rPr>
  </w:style>
  <w:style w:type="character" w:customStyle="1" w:styleId="Nadpis9Char">
    <w:name w:val="Nadpis 9 Char"/>
    <w:basedOn w:val="Predvolenpsmoodseku"/>
    <w:link w:val="Nadpis9"/>
    <w:uiPriority w:val="9"/>
    <w:semiHidden/>
    <w:rsid w:val="008D5B88"/>
    <w:rPr>
      <w:rFonts w:ascii="Cambria" w:eastAsia="Times New Roman" w:hAnsi="Cambria" w:cs="Times New Roman"/>
      <w:lang w:eastAsia="sk-SK"/>
    </w:rPr>
  </w:style>
  <w:style w:type="numbering" w:customStyle="1" w:styleId="Bezzoznamu1">
    <w:name w:val="Bez zoznamu1"/>
    <w:next w:val="Bezzoznamu"/>
    <w:uiPriority w:val="99"/>
    <w:semiHidden/>
    <w:unhideWhenUsed/>
    <w:rsid w:val="008D5B88"/>
  </w:style>
  <w:style w:type="paragraph" w:styleId="Zkladntext2">
    <w:name w:val="Body Text 2"/>
    <w:basedOn w:val="Normlny"/>
    <w:link w:val="Zkladntext2Char"/>
    <w:uiPriority w:val="99"/>
    <w:rsid w:val="008D5B88"/>
    <w:pPr>
      <w:spacing w:after="120" w:line="480" w:lineRule="auto"/>
    </w:pPr>
    <w:rPr>
      <w:rFonts w:eastAsia="Times New Roman"/>
      <w:sz w:val="24"/>
      <w:szCs w:val="24"/>
      <w:lang w:eastAsia="sk-SK"/>
    </w:rPr>
  </w:style>
  <w:style w:type="character" w:customStyle="1" w:styleId="Zkladntext2Char">
    <w:name w:val="Základný text 2 Char"/>
    <w:basedOn w:val="Predvolenpsmoodseku"/>
    <w:link w:val="Zkladntext2"/>
    <w:uiPriority w:val="99"/>
    <w:rsid w:val="008D5B88"/>
    <w:rPr>
      <w:rFonts w:ascii="Times New Roman" w:eastAsia="Times New Roman" w:hAnsi="Times New Roman" w:cs="Times New Roman"/>
      <w:sz w:val="24"/>
      <w:szCs w:val="24"/>
      <w:lang w:eastAsia="sk-SK"/>
    </w:rPr>
  </w:style>
  <w:style w:type="paragraph" w:styleId="Textpoznmkypodiarou">
    <w:name w:val="footnote text"/>
    <w:basedOn w:val="Normlny"/>
    <w:link w:val="TextpoznmkypodiarouChar"/>
    <w:semiHidden/>
    <w:rsid w:val="008D5B88"/>
    <w:pPr>
      <w:spacing w:after="0" w:line="240" w:lineRule="auto"/>
    </w:pPr>
    <w:rPr>
      <w:rFonts w:eastAsia="Times New Roman"/>
      <w:szCs w:val="20"/>
      <w:lang w:eastAsia="sk-SK"/>
    </w:rPr>
  </w:style>
  <w:style w:type="character" w:customStyle="1" w:styleId="TextpoznmkypodiarouChar">
    <w:name w:val="Text poznámky pod čiarou Char"/>
    <w:basedOn w:val="Predvolenpsmoodseku"/>
    <w:link w:val="Textpoznmkypodiarou"/>
    <w:semiHidden/>
    <w:rsid w:val="008D5B88"/>
    <w:rPr>
      <w:rFonts w:ascii="Times New Roman" w:eastAsia="Times New Roman" w:hAnsi="Times New Roman" w:cs="Times New Roman"/>
      <w:sz w:val="20"/>
      <w:szCs w:val="20"/>
      <w:lang w:eastAsia="sk-SK"/>
    </w:rPr>
  </w:style>
  <w:style w:type="character" w:styleId="Odkaznapoznmkupodiarou">
    <w:name w:val="footnote reference"/>
    <w:semiHidden/>
    <w:rsid w:val="008D5B88"/>
    <w:rPr>
      <w:vertAlign w:val="superscript"/>
    </w:rPr>
  </w:style>
  <w:style w:type="paragraph" w:styleId="Textbubliny">
    <w:name w:val="Balloon Text"/>
    <w:basedOn w:val="Normlny"/>
    <w:link w:val="TextbublinyChar"/>
    <w:uiPriority w:val="99"/>
    <w:semiHidden/>
    <w:rsid w:val="008D5B88"/>
    <w:pPr>
      <w:spacing w:after="0" w:line="240" w:lineRule="auto"/>
    </w:pPr>
    <w:rPr>
      <w:rFonts w:ascii="Tahoma" w:eastAsia="Times New Roman" w:hAnsi="Tahoma"/>
      <w:sz w:val="16"/>
      <w:szCs w:val="16"/>
      <w:lang w:val="x-none" w:eastAsia="x-none"/>
    </w:rPr>
  </w:style>
  <w:style w:type="character" w:customStyle="1" w:styleId="TextbublinyChar">
    <w:name w:val="Text bubliny Char"/>
    <w:basedOn w:val="Predvolenpsmoodseku"/>
    <w:link w:val="Textbubliny"/>
    <w:uiPriority w:val="99"/>
    <w:semiHidden/>
    <w:rsid w:val="008D5B88"/>
    <w:rPr>
      <w:rFonts w:ascii="Tahoma" w:eastAsia="Times New Roman" w:hAnsi="Tahoma" w:cs="Times New Roman"/>
      <w:sz w:val="16"/>
      <w:szCs w:val="16"/>
      <w:lang w:val="x-none" w:eastAsia="x-none"/>
    </w:rPr>
  </w:style>
  <w:style w:type="character" w:styleId="Zvraznenie">
    <w:name w:val="Emphasis"/>
    <w:qFormat/>
    <w:rsid w:val="008D5B88"/>
    <w:rPr>
      <w:b/>
      <w:bCs/>
      <w:i w:val="0"/>
      <w:iCs w:val="0"/>
    </w:rPr>
  </w:style>
  <w:style w:type="character" w:customStyle="1" w:styleId="OdsekzoznamuChar">
    <w:name w:val="Odsek zoznamu Char"/>
    <w:link w:val="Odsekzoznamu"/>
    <w:uiPriority w:val="34"/>
    <w:locked/>
    <w:rsid w:val="008D5B88"/>
    <w:rPr>
      <w:rFonts w:ascii="Times New Roman" w:eastAsia="Calibri" w:hAnsi="Times New Roman" w:cs="Times New Roman"/>
      <w:sz w:val="20"/>
    </w:rPr>
  </w:style>
  <w:style w:type="paragraph" w:styleId="Zkladntext">
    <w:name w:val="Body Text"/>
    <w:basedOn w:val="Normlny"/>
    <w:link w:val="ZkladntextChar"/>
    <w:rsid w:val="008D5B88"/>
    <w:pPr>
      <w:spacing w:after="120" w:line="240" w:lineRule="auto"/>
    </w:pPr>
    <w:rPr>
      <w:rFonts w:eastAsia="Times New Roman"/>
      <w:sz w:val="24"/>
      <w:szCs w:val="24"/>
      <w:lang w:val="x-none" w:eastAsia="x-none"/>
    </w:rPr>
  </w:style>
  <w:style w:type="character" w:customStyle="1" w:styleId="ZkladntextChar">
    <w:name w:val="Základný text Char"/>
    <w:basedOn w:val="Predvolenpsmoodseku"/>
    <w:link w:val="Zkladntext"/>
    <w:rsid w:val="008D5B88"/>
    <w:rPr>
      <w:rFonts w:ascii="Times New Roman" w:eastAsia="Times New Roman" w:hAnsi="Times New Roman" w:cs="Times New Roman"/>
      <w:sz w:val="24"/>
      <w:szCs w:val="24"/>
      <w:lang w:val="x-none" w:eastAsia="x-none"/>
    </w:rPr>
  </w:style>
  <w:style w:type="table" w:styleId="Mriekatabuky">
    <w:name w:val="Table Grid"/>
    <w:basedOn w:val="Normlnatabuka"/>
    <w:uiPriority w:val="59"/>
    <w:rsid w:val="008D5B88"/>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rkazkladnhotextu3">
    <w:name w:val="Body Text Indent 3"/>
    <w:basedOn w:val="Normlny"/>
    <w:link w:val="Zarkazkladnhotextu3Char"/>
    <w:rsid w:val="008D5B88"/>
    <w:pPr>
      <w:spacing w:after="120" w:line="240" w:lineRule="auto"/>
      <w:ind w:left="283"/>
    </w:pPr>
    <w:rPr>
      <w:rFonts w:eastAsia="Times New Roman"/>
      <w:sz w:val="16"/>
      <w:szCs w:val="16"/>
      <w:lang w:val="x-none" w:eastAsia="x-none"/>
    </w:rPr>
  </w:style>
  <w:style w:type="character" w:customStyle="1" w:styleId="Zarkazkladnhotextu3Char">
    <w:name w:val="Zarážka základného textu 3 Char"/>
    <w:basedOn w:val="Predvolenpsmoodseku"/>
    <w:link w:val="Zarkazkladnhotextu3"/>
    <w:rsid w:val="008D5B88"/>
    <w:rPr>
      <w:rFonts w:ascii="Times New Roman" w:eastAsia="Times New Roman" w:hAnsi="Times New Roman" w:cs="Times New Roman"/>
      <w:sz w:val="16"/>
      <w:szCs w:val="16"/>
      <w:lang w:val="x-none" w:eastAsia="x-none"/>
    </w:rPr>
  </w:style>
  <w:style w:type="paragraph" w:styleId="Hlavika">
    <w:name w:val="header"/>
    <w:basedOn w:val="Normlny"/>
    <w:link w:val="HlavikaChar"/>
    <w:uiPriority w:val="99"/>
    <w:unhideWhenUsed/>
    <w:rsid w:val="008D5B88"/>
    <w:pPr>
      <w:tabs>
        <w:tab w:val="center" w:pos="4536"/>
        <w:tab w:val="right" w:pos="9072"/>
      </w:tabs>
      <w:autoSpaceDE w:val="0"/>
      <w:autoSpaceDN w:val="0"/>
      <w:spacing w:after="0" w:line="240" w:lineRule="auto"/>
    </w:pPr>
    <w:rPr>
      <w:rFonts w:ascii="Courier New" w:eastAsia="Times New Roman" w:hAnsi="Courier New"/>
      <w:sz w:val="24"/>
      <w:szCs w:val="24"/>
      <w:lang w:val="x-none" w:eastAsia="x-none"/>
    </w:rPr>
  </w:style>
  <w:style w:type="character" w:customStyle="1" w:styleId="HlavikaChar">
    <w:name w:val="Hlavička Char"/>
    <w:basedOn w:val="Predvolenpsmoodseku"/>
    <w:link w:val="Hlavika"/>
    <w:uiPriority w:val="99"/>
    <w:rsid w:val="008D5B88"/>
    <w:rPr>
      <w:rFonts w:ascii="Courier New" w:eastAsia="Times New Roman" w:hAnsi="Courier New" w:cs="Times New Roman"/>
      <w:sz w:val="24"/>
      <w:szCs w:val="24"/>
      <w:lang w:val="x-none" w:eastAsia="x-none"/>
    </w:rPr>
  </w:style>
  <w:style w:type="paragraph" w:styleId="Pta">
    <w:name w:val="footer"/>
    <w:basedOn w:val="Normlny"/>
    <w:link w:val="PtaChar"/>
    <w:uiPriority w:val="99"/>
    <w:unhideWhenUsed/>
    <w:rsid w:val="008D5B88"/>
    <w:pPr>
      <w:tabs>
        <w:tab w:val="center" w:pos="4536"/>
        <w:tab w:val="right" w:pos="9072"/>
      </w:tabs>
      <w:spacing w:after="0" w:line="240" w:lineRule="auto"/>
    </w:pPr>
    <w:rPr>
      <w:rFonts w:eastAsia="Times New Roman"/>
      <w:sz w:val="24"/>
      <w:szCs w:val="24"/>
      <w:lang w:val="x-none" w:eastAsia="x-none"/>
    </w:rPr>
  </w:style>
  <w:style w:type="character" w:customStyle="1" w:styleId="PtaChar">
    <w:name w:val="Päta Char"/>
    <w:basedOn w:val="Predvolenpsmoodseku"/>
    <w:link w:val="Pta"/>
    <w:uiPriority w:val="99"/>
    <w:rsid w:val="008D5B88"/>
    <w:rPr>
      <w:rFonts w:ascii="Times New Roman" w:eastAsia="Times New Roman" w:hAnsi="Times New Roman" w:cs="Times New Roman"/>
      <w:sz w:val="24"/>
      <w:szCs w:val="24"/>
      <w:lang w:val="x-none" w:eastAsia="x-none"/>
    </w:rPr>
  </w:style>
  <w:style w:type="character" w:styleId="slostrany">
    <w:name w:val="page number"/>
    <w:rsid w:val="008D5B88"/>
  </w:style>
  <w:style w:type="character" w:styleId="Siln">
    <w:name w:val="Strong"/>
    <w:uiPriority w:val="22"/>
    <w:qFormat/>
    <w:rsid w:val="008D5B88"/>
    <w:rPr>
      <w:b/>
      <w:bCs/>
    </w:rPr>
  </w:style>
  <w:style w:type="paragraph" w:styleId="Zkladntext3">
    <w:name w:val="Body Text 3"/>
    <w:basedOn w:val="Normlny"/>
    <w:link w:val="Zkladntext3Char"/>
    <w:uiPriority w:val="99"/>
    <w:semiHidden/>
    <w:unhideWhenUsed/>
    <w:rsid w:val="008D5B88"/>
    <w:pPr>
      <w:spacing w:after="120" w:line="240" w:lineRule="auto"/>
    </w:pPr>
    <w:rPr>
      <w:rFonts w:eastAsia="Times New Roman"/>
      <w:sz w:val="16"/>
      <w:szCs w:val="16"/>
      <w:lang w:val="x-none" w:eastAsia="x-none"/>
    </w:rPr>
  </w:style>
  <w:style w:type="character" w:customStyle="1" w:styleId="Zkladntext3Char">
    <w:name w:val="Základný text 3 Char"/>
    <w:basedOn w:val="Predvolenpsmoodseku"/>
    <w:link w:val="Zkladntext3"/>
    <w:uiPriority w:val="99"/>
    <w:semiHidden/>
    <w:rsid w:val="008D5B88"/>
    <w:rPr>
      <w:rFonts w:ascii="Times New Roman" w:eastAsia="Times New Roman" w:hAnsi="Times New Roman" w:cs="Times New Roman"/>
      <w:sz w:val="16"/>
      <w:szCs w:val="16"/>
      <w:lang w:val="x-none" w:eastAsia="x-none"/>
    </w:rPr>
  </w:style>
  <w:style w:type="character" w:styleId="Hypertextovprepojenie">
    <w:name w:val="Hyperlink"/>
    <w:uiPriority w:val="99"/>
    <w:unhideWhenUsed/>
    <w:rsid w:val="008D5B88"/>
    <w:rPr>
      <w:color w:val="0000FF"/>
      <w:u w:val="single"/>
    </w:rPr>
  </w:style>
  <w:style w:type="character" w:customStyle="1" w:styleId="FontStyle29">
    <w:name w:val="Font Style29"/>
    <w:uiPriority w:val="99"/>
    <w:rsid w:val="008D5B88"/>
    <w:rPr>
      <w:rFonts w:ascii="Times New Roman" w:hAnsi="Times New Roman" w:cs="Times New Roman" w:hint="default"/>
      <w:b/>
      <w:bCs/>
      <w:sz w:val="22"/>
      <w:szCs w:val="22"/>
    </w:rPr>
  </w:style>
  <w:style w:type="character" w:customStyle="1" w:styleId="hodnota">
    <w:name w:val="hodnota"/>
    <w:rsid w:val="008D5B88"/>
  </w:style>
  <w:style w:type="paragraph" w:styleId="Zarkazkladnhotextu2">
    <w:name w:val="Body Text Indent 2"/>
    <w:basedOn w:val="Normlny"/>
    <w:link w:val="Zarkazkladnhotextu2Char"/>
    <w:uiPriority w:val="99"/>
    <w:unhideWhenUsed/>
    <w:rsid w:val="008D5B88"/>
    <w:pPr>
      <w:spacing w:after="120" w:line="480" w:lineRule="auto"/>
      <w:ind w:left="283"/>
    </w:pPr>
    <w:rPr>
      <w:rFonts w:eastAsia="Times New Roman"/>
      <w:sz w:val="24"/>
      <w:szCs w:val="24"/>
      <w:lang w:eastAsia="sk-SK"/>
    </w:rPr>
  </w:style>
  <w:style w:type="character" w:customStyle="1" w:styleId="Zarkazkladnhotextu2Char">
    <w:name w:val="Zarážka základného textu 2 Char"/>
    <w:basedOn w:val="Predvolenpsmoodseku"/>
    <w:link w:val="Zarkazkladnhotextu2"/>
    <w:uiPriority w:val="99"/>
    <w:rsid w:val="008D5B88"/>
    <w:rPr>
      <w:rFonts w:ascii="Times New Roman" w:eastAsia="Times New Roman" w:hAnsi="Times New Roman" w:cs="Times New Roman"/>
      <w:sz w:val="24"/>
      <w:szCs w:val="24"/>
      <w:lang w:eastAsia="sk-SK"/>
    </w:rPr>
  </w:style>
  <w:style w:type="paragraph" w:customStyle="1" w:styleId="Style3">
    <w:name w:val="Style3"/>
    <w:basedOn w:val="Normlny"/>
    <w:uiPriority w:val="99"/>
    <w:rsid w:val="008D5B88"/>
    <w:pPr>
      <w:autoSpaceDE w:val="0"/>
      <w:autoSpaceDN w:val="0"/>
      <w:spacing w:after="0" w:line="240" w:lineRule="auto"/>
    </w:pPr>
    <w:rPr>
      <w:sz w:val="24"/>
      <w:szCs w:val="24"/>
      <w:lang w:eastAsia="sk-SK"/>
    </w:rPr>
  </w:style>
  <w:style w:type="paragraph" w:customStyle="1" w:styleId="Style2">
    <w:name w:val="Style2"/>
    <w:basedOn w:val="Normlny"/>
    <w:uiPriority w:val="99"/>
    <w:rsid w:val="008D5B88"/>
    <w:pPr>
      <w:widowControl w:val="0"/>
      <w:autoSpaceDE w:val="0"/>
      <w:autoSpaceDN w:val="0"/>
      <w:adjustRightInd w:val="0"/>
      <w:spacing w:after="0" w:line="274" w:lineRule="exact"/>
      <w:ind w:hanging="1418"/>
    </w:pPr>
    <w:rPr>
      <w:rFonts w:eastAsia="Times New Roman"/>
      <w:sz w:val="24"/>
      <w:szCs w:val="24"/>
      <w:lang w:eastAsia="sk-SK"/>
    </w:rPr>
  </w:style>
  <w:style w:type="character" w:customStyle="1" w:styleId="FontStyle12">
    <w:name w:val="Font Style12"/>
    <w:uiPriority w:val="99"/>
    <w:rsid w:val="008D5B88"/>
    <w:rPr>
      <w:rFonts w:ascii="Times New Roman" w:hAnsi="Times New Roman" w:cs="Times New Roman" w:hint="default"/>
      <w:b/>
      <w:bCs/>
    </w:rPr>
  </w:style>
  <w:style w:type="character" w:customStyle="1" w:styleId="h1a2">
    <w:name w:val="h1a2"/>
    <w:rsid w:val="008D5B88"/>
    <w:rPr>
      <w:vanish w:val="0"/>
      <w:webHidden w:val="0"/>
      <w:sz w:val="24"/>
      <w:szCs w:val="24"/>
      <w:specVanish w:val="0"/>
    </w:rPr>
  </w:style>
  <w:style w:type="character" w:customStyle="1" w:styleId="ff2">
    <w:name w:val="ff2"/>
    <w:rsid w:val="008D5B88"/>
  </w:style>
  <w:style w:type="paragraph" w:styleId="Zarkazkladnhotextu">
    <w:name w:val="Body Text Indent"/>
    <w:basedOn w:val="Normlny"/>
    <w:link w:val="ZarkazkladnhotextuChar"/>
    <w:unhideWhenUsed/>
    <w:rsid w:val="008D5B88"/>
    <w:pPr>
      <w:spacing w:after="120" w:line="240" w:lineRule="auto"/>
      <w:ind w:left="283"/>
    </w:pPr>
    <w:rPr>
      <w:rFonts w:eastAsia="Times New Roman"/>
      <w:sz w:val="24"/>
      <w:szCs w:val="24"/>
      <w:lang w:eastAsia="sk-SK"/>
    </w:rPr>
  </w:style>
  <w:style w:type="character" w:customStyle="1" w:styleId="ZarkazkladnhotextuChar">
    <w:name w:val="Zarážka základného textu Char"/>
    <w:basedOn w:val="Predvolenpsmoodseku"/>
    <w:link w:val="Zarkazkladnhotextu"/>
    <w:rsid w:val="008D5B88"/>
    <w:rPr>
      <w:rFonts w:ascii="Times New Roman" w:eastAsia="Times New Roman" w:hAnsi="Times New Roman" w:cs="Times New Roman"/>
      <w:sz w:val="24"/>
      <w:szCs w:val="24"/>
      <w:lang w:eastAsia="sk-SK"/>
    </w:rPr>
  </w:style>
  <w:style w:type="character" w:customStyle="1" w:styleId="tlid-translation">
    <w:name w:val="tlid-translation"/>
    <w:rsid w:val="008D5B88"/>
  </w:style>
  <w:style w:type="character" w:customStyle="1" w:styleId="color">
    <w:name w:val="color"/>
    <w:rsid w:val="008D5B88"/>
  </w:style>
  <w:style w:type="paragraph" w:customStyle="1" w:styleId="tl-staznosti">
    <w:name w:val="Štýl - staznosti"/>
    <w:basedOn w:val="Normlny"/>
    <w:next w:val="Zkladntext"/>
    <w:link w:val="tl-staznostiChar"/>
    <w:rsid w:val="008D5B88"/>
    <w:pPr>
      <w:spacing w:before="120" w:after="0" w:line="240" w:lineRule="auto"/>
      <w:ind w:firstLine="510"/>
      <w:jc w:val="both"/>
    </w:pPr>
    <w:rPr>
      <w:rFonts w:ascii="Arial" w:eastAsia="Times New Roman" w:hAnsi="Arial"/>
      <w:lang w:eastAsia="sk-SK"/>
    </w:rPr>
  </w:style>
  <w:style w:type="character" w:customStyle="1" w:styleId="tl-staznostiChar">
    <w:name w:val="Štýl - staznosti Char"/>
    <w:link w:val="tl-staznosti"/>
    <w:rsid w:val="008D5B88"/>
    <w:rPr>
      <w:rFonts w:ascii="Arial" w:eastAsia="Times New Roman" w:hAnsi="Arial" w:cs="Times New Roman"/>
      <w:sz w:val="20"/>
      <w:lang w:eastAsia="sk-SK"/>
    </w:rPr>
  </w:style>
  <w:style w:type="paragraph" w:customStyle="1" w:styleId="text">
    <w:name w:val="text"/>
    <w:basedOn w:val="Normlny"/>
    <w:rsid w:val="008D5B88"/>
    <w:pPr>
      <w:suppressAutoHyphens/>
      <w:spacing w:before="120" w:after="0" w:line="240" w:lineRule="auto"/>
      <w:ind w:firstLine="720"/>
      <w:jc w:val="both"/>
    </w:pPr>
    <w:rPr>
      <w:rFonts w:eastAsia="Times New Roman"/>
      <w:sz w:val="24"/>
      <w:szCs w:val="20"/>
      <w:lang w:eastAsia="ar-SA"/>
    </w:rPr>
  </w:style>
  <w:style w:type="paragraph" w:styleId="Podtitul">
    <w:name w:val="Subtitle"/>
    <w:basedOn w:val="Normlny"/>
    <w:link w:val="PodtitulChar"/>
    <w:qFormat/>
    <w:rsid w:val="008D5B88"/>
    <w:pPr>
      <w:spacing w:after="0" w:line="240" w:lineRule="auto"/>
      <w:jc w:val="center"/>
    </w:pPr>
    <w:rPr>
      <w:rFonts w:eastAsia="Times New Roman"/>
      <w:b/>
      <w:i/>
      <w:caps/>
      <w:sz w:val="32"/>
      <w:szCs w:val="20"/>
      <w:lang w:eastAsia="sk-SK"/>
    </w:rPr>
  </w:style>
  <w:style w:type="character" w:customStyle="1" w:styleId="PodtitulChar">
    <w:name w:val="Podtitul Char"/>
    <w:basedOn w:val="Predvolenpsmoodseku"/>
    <w:link w:val="Podtitul"/>
    <w:rsid w:val="008D5B88"/>
    <w:rPr>
      <w:rFonts w:ascii="Times New Roman" w:eastAsia="Times New Roman" w:hAnsi="Times New Roman" w:cs="Times New Roman"/>
      <w:b/>
      <w:i/>
      <w:caps/>
      <w:sz w:val="32"/>
      <w:szCs w:val="20"/>
      <w:lang w:eastAsia="sk-SK"/>
    </w:rPr>
  </w:style>
  <w:style w:type="paragraph" w:customStyle="1" w:styleId="CharCharChar">
    <w:name w:val="Char Char Char"/>
    <w:basedOn w:val="Normlny"/>
    <w:next w:val="Normlny"/>
    <w:rsid w:val="008D5B88"/>
    <w:pPr>
      <w:spacing w:after="0" w:line="240" w:lineRule="auto"/>
    </w:pPr>
    <w:rPr>
      <w:rFonts w:eastAsia="Times New Roman"/>
      <w:i/>
      <w:sz w:val="22"/>
      <w:lang w:val="en-US"/>
    </w:rPr>
  </w:style>
  <w:style w:type="paragraph" w:customStyle="1" w:styleId="CharChar2CharCharCharCharCharCharCharChar">
    <w:name w:val="Char Char2 Char Char Char Char Char Char Char Char"/>
    <w:basedOn w:val="Normlny"/>
    <w:rsid w:val="008D5B88"/>
    <w:pPr>
      <w:spacing w:after="0" w:line="240" w:lineRule="auto"/>
    </w:pPr>
    <w:rPr>
      <w:rFonts w:eastAsia="Times New Roman"/>
      <w:sz w:val="24"/>
      <w:szCs w:val="24"/>
      <w:lang w:val="pl-PL" w:eastAsia="pl-PL"/>
    </w:rPr>
  </w:style>
  <w:style w:type="paragraph" w:customStyle="1" w:styleId="Zkladntext21">
    <w:name w:val="Základný text 21"/>
    <w:basedOn w:val="Normlny"/>
    <w:rsid w:val="008D5B88"/>
    <w:pPr>
      <w:tabs>
        <w:tab w:val="left" w:pos="1134"/>
      </w:tabs>
      <w:spacing w:after="0" w:line="240" w:lineRule="auto"/>
      <w:ind w:firstLine="708"/>
      <w:jc w:val="both"/>
    </w:pPr>
    <w:rPr>
      <w:rFonts w:eastAsia="Times New Roman"/>
      <w:sz w:val="24"/>
      <w:szCs w:val="20"/>
      <w:lang w:eastAsia="sk-SK"/>
    </w:rPr>
  </w:style>
  <w:style w:type="character" w:customStyle="1" w:styleId="norm00e1lnychar">
    <w:name w:val="norm_00e1lny__char"/>
    <w:rsid w:val="008D5B88"/>
  </w:style>
  <w:style w:type="character" w:customStyle="1" w:styleId="apple-converted-space">
    <w:name w:val="apple-converted-space"/>
    <w:rsid w:val="008D5B88"/>
  </w:style>
  <w:style w:type="character" w:customStyle="1" w:styleId="ff1">
    <w:name w:val="ff1"/>
    <w:rsid w:val="008D5B88"/>
  </w:style>
  <w:style w:type="character" w:customStyle="1" w:styleId="checklinetext">
    <w:name w:val="checklinetext"/>
    <w:rsid w:val="008D5B88"/>
  </w:style>
  <w:style w:type="paragraph" w:customStyle="1" w:styleId="12">
    <w:name w:val="12"/>
    <w:basedOn w:val="Normlny"/>
    <w:rsid w:val="008D5B88"/>
    <w:pPr>
      <w:numPr>
        <w:numId w:val="1"/>
      </w:numPr>
      <w:spacing w:after="0" w:line="240" w:lineRule="auto"/>
      <w:jc w:val="both"/>
    </w:pPr>
    <w:rPr>
      <w:rFonts w:eastAsia="Times New Roman"/>
      <w:sz w:val="22"/>
      <w:szCs w:val="24"/>
      <w:lang w:eastAsia="sk-SK"/>
    </w:rPr>
  </w:style>
  <w:style w:type="character" w:customStyle="1" w:styleId="PredformtovanHTMLChar">
    <w:name w:val="Predformátované HTML Char"/>
    <w:link w:val="PredformtovanHTML"/>
    <w:uiPriority w:val="99"/>
    <w:semiHidden/>
    <w:rsid w:val="008D5B88"/>
    <w:rPr>
      <w:rFonts w:ascii="Courier New" w:hAnsi="Courier New" w:cs="Courier New"/>
    </w:rPr>
  </w:style>
  <w:style w:type="paragraph" w:styleId="PredformtovanHTML">
    <w:name w:val="HTML Preformatted"/>
    <w:basedOn w:val="Normlny"/>
    <w:link w:val="PredformtovanHTMLChar"/>
    <w:uiPriority w:val="99"/>
    <w:semiHidden/>
    <w:unhideWhenUsed/>
    <w:rsid w:val="008D5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heme="minorHAnsi" w:hAnsi="Courier New" w:cs="Courier New"/>
      <w:sz w:val="22"/>
    </w:rPr>
  </w:style>
  <w:style w:type="character" w:customStyle="1" w:styleId="PredformtovanHTMLChar1">
    <w:name w:val="Predformátované HTML Char1"/>
    <w:basedOn w:val="Predvolenpsmoodseku"/>
    <w:uiPriority w:val="99"/>
    <w:semiHidden/>
    <w:rsid w:val="008D5B88"/>
    <w:rPr>
      <w:rFonts w:ascii="Consolas" w:eastAsia="Calibri" w:hAnsi="Consolas" w:cs="Times New Roman"/>
      <w:sz w:val="20"/>
      <w:szCs w:val="20"/>
    </w:rPr>
  </w:style>
  <w:style w:type="character" w:customStyle="1" w:styleId="PouitHypertextovPrepojenie1">
    <w:name w:val="PoužitéHypertextovéPrepojenie1"/>
    <w:basedOn w:val="Predvolenpsmoodseku"/>
    <w:uiPriority w:val="99"/>
    <w:semiHidden/>
    <w:unhideWhenUsed/>
    <w:rsid w:val="008D5B88"/>
    <w:rPr>
      <w:color w:val="954F72"/>
      <w:u w:val="single"/>
    </w:rPr>
  </w:style>
  <w:style w:type="character" w:styleId="PouitHypertextovPrepojenie">
    <w:name w:val="FollowedHyperlink"/>
    <w:basedOn w:val="Predvolenpsmoodseku"/>
    <w:uiPriority w:val="99"/>
    <w:semiHidden/>
    <w:unhideWhenUsed/>
    <w:rsid w:val="008D5B88"/>
    <w:rPr>
      <w:color w:val="800080" w:themeColor="followedHyperlink"/>
      <w:u w:val="single"/>
    </w:rPr>
  </w:style>
  <w:style w:type="numbering" w:customStyle="1" w:styleId="Bezzoznamu2">
    <w:name w:val="Bez zoznamu2"/>
    <w:next w:val="Bezzoznamu"/>
    <w:uiPriority w:val="99"/>
    <w:semiHidden/>
    <w:unhideWhenUsed/>
    <w:rsid w:val="00587AB4"/>
  </w:style>
  <w:style w:type="table" w:customStyle="1" w:styleId="Mriekatabuky1">
    <w:name w:val="Mriežka tabuľky1"/>
    <w:basedOn w:val="Normlnatabuka"/>
    <w:next w:val="Mriekatabuky"/>
    <w:uiPriority w:val="59"/>
    <w:rsid w:val="00587A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vysvetlivkyChar">
    <w:name w:val="Text vysvetlivky Char"/>
    <w:basedOn w:val="Predvolenpsmoodseku"/>
    <w:link w:val="Textvysvetlivky"/>
    <w:uiPriority w:val="99"/>
    <w:semiHidden/>
    <w:rsid w:val="00587AB4"/>
    <w:rPr>
      <w:sz w:val="20"/>
      <w:szCs w:val="20"/>
    </w:rPr>
  </w:style>
  <w:style w:type="paragraph" w:styleId="Textvysvetlivky">
    <w:name w:val="endnote text"/>
    <w:basedOn w:val="Normlny"/>
    <w:link w:val="TextvysvetlivkyChar"/>
    <w:uiPriority w:val="99"/>
    <w:semiHidden/>
    <w:unhideWhenUsed/>
    <w:rsid w:val="00587AB4"/>
    <w:pPr>
      <w:spacing w:after="0" w:line="240" w:lineRule="auto"/>
    </w:pPr>
    <w:rPr>
      <w:rFonts w:asciiTheme="minorHAnsi" w:eastAsiaTheme="minorHAnsi" w:hAnsiTheme="minorHAnsi" w:cstheme="minorBidi"/>
      <w:szCs w:val="20"/>
    </w:rPr>
  </w:style>
  <w:style w:type="character" w:customStyle="1" w:styleId="TextvysvetlivkyChar1">
    <w:name w:val="Text vysvetlivky Char1"/>
    <w:basedOn w:val="Predvolenpsmoodseku"/>
    <w:uiPriority w:val="99"/>
    <w:semiHidden/>
    <w:rsid w:val="00587AB4"/>
    <w:rPr>
      <w:rFonts w:ascii="Times New Roman" w:eastAsia="Calibri" w:hAnsi="Times New Roman" w:cs="Times New Roman"/>
      <w:sz w:val="20"/>
      <w:szCs w:val="20"/>
    </w:rPr>
  </w:style>
  <w:style w:type="paragraph" w:styleId="Normlnywebov">
    <w:name w:val="Normal (Web)"/>
    <w:basedOn w:val="Normlny"/>
    <w:uiPriority w:val="99"/>
    <w:semiHidden/>
    <w:unhideWhenUsed/>
    <w:rsid w:val="00587AB4"/>
    <w:pPr>
      <w:spacing w:before="100" w:beforeAutospacing="1" w:after="100" w:afterAutospacing="1" w:line="240" w:lineRule="auto"/>
    </w:pPr>
    <w:rPr>
      <w:rFonts w:eastAsia="Times New Roman"/>
      <w:sz w:val="24"/>
      <w:szCs w:val="24"/>
      <w:lang w:eastAsia="sk-SK"/>
    </w:rPr>
  </w:style>
  <w:style w:type="character" w:customStyle="1" w:styleId="mediumtext">
    <w:name w:val="medium_text"/>
    <w:basedOn w:val="Predvolenpsmoodseku"/>
    <w:rsid w:val="00587AB4"/>
  </w:style>
  <w:style w:type="character" w:styleId="Odkaznakomentr">
    <w:name w:val="annotation reference"/>
    <w:basedOn w:val="Predvolenpsmoodseku"/>
    <w:uiPriority w:val="99"/>
    <w:semiHidden/>
    <w:unhideWhenUsed/>
    <w:rsid w:val="009012FB"/>
    <w:rPr>
      <w:sz w:val="16"/>
      <w:szCs w:val="16"/>
    </w:rPr>
  </w:style>
  <w:style w:type="paragraph" w:styleId="Textkomentra">
    <w:name w:val="annotation text"/>
    <w:basedOn w:val="Normlny"/>
    <w:link w:val="TextkomentraChar"/>
    <w:uiPriority w:val="99"/>
    <w:semiHidden/>
    <w:unhideWhenUsed/>
    <w:rsid w:val="009012FB"/>
    <w:pPr>
      <w:spacing w:line="240" w:lineRule="auto"/>
    </w:pPr>
    <w:rPr>
      <w:szCs w:val="20"/>
    </w:rPr>
  </w:style>
  <w:style w:type="character" w:customStyle="1" w:styleId="TextkomentraChar">
    <w:name w:val="Text komentára Char"/>
    <w:basedOn w:val="Predvolenpsmoodseku"/>
    <w:link w:val="Textkomentra"/>
    <w:uiPriority w:val="99"/>
    <w:semiHidden/>
    <w:rsid w:val="009012FB"/>
    <w:rPr>
      <w:rFonts w:ascii="Times New Roman" w:eastAsia="Calibri"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9012FB"/>
    <w:rPr>
      <w:b/>
      <w:bCs/>
    </w:rPr>
  </w:style>
  <w:style w:type="character" w:customStyle="1" w:styleId="PredmetkomentraChar">
    <w:name w:val="Predmet komentára Char"/>
    <w:basedOn w:val="TextkomentraChar"/>
    <w:link w:val="Predmetkomentra"/>
    <w:uiPriority w:val="99"/>
    <w:semiHidden/>
    <w:rsid w:val="009012FB"/>
    <w:rPr>
      <w:rFonts w:ascii="Times New Roman" w:eastAsia="Calibri"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9592202">
      <w:bodyDiv w:val="1"/>
      <w:marLeft w:val="0"/>
      <w:marRight w:val="0"/>
      <w:marTop w:val="0"/>
      <w:marBottom w:val="0"/>
      <w:divBdr>
        <w:top w:val="none" w:sz="0" w:space="0" w:color="auto"/>
        <w:left w:val="none" w:sz="0" w:space="0" w:color="auto"/>
        <w:bottom w:val="none" w:sz="0" w:space="0" w:color="auto"/>
        <w:right w:val="none" w:sz="0" w:space="0" w:color="auto"/>
      </w:divBdr>
    </w:div>
    <w:div w:id="819269026">
      <w:bodyDiv w:val="1"/>
      <w:marLeft w:val="0"/>
      <w:marRight w:val="0"/>
      <w:marTop w:val="0"/>
      <w:marBottom w:val="0"/>
      <w:divBdr>
        <w:top w:val="none" w:sz="0" w:space="0" w:color="auto"/>
        <w:left w:val="none" w:sz="0" w:space="0" w:color="auto"/>
        <w:bottom w:val="none" w:sz="0" w:space="0" w:color="auto"/>
        <w:right w:val="none" w:sz="0" w:space="0" w:color="auto"/>
      </w:divBdr>
    </w:div>
    <w:div w:id="880827895">
      <w:bodyDiv w:val="1"/>
      <w:marLeft w:val="0"/>
      <w:marRight w:val="0"/>
      <w:marTop w:val="0"/>
      <w:marBottom w:val="0"/>
      <w:divBdr>
        <w:top w:val="none" w:sz="0" w:space="0" w:color="auto"/>
        <w:left w:val="none" w:sz="0" w:space="0" w:color="auto"/>
        <w:bottom w:val="none" w:sz="0" w:space="0" w:color="auto"/>
        <w:right w:val="none" w:sz="0" w:space="0" w:color="auto"/>
      </w:divBdr>
    </w:div>
    <w:div w:id="934827898">
      <w:bodyDiv w:val="1"/>
      <w:marLeft w:val="0"/>
      <w:marRight w:val="0"/>
      <w:marTop w:val="0"/>
      <w:marBottom w:val="0"/>
      <w:divBdr>
        <w:top w:val="none" w:sz="0" w:space="0" w:color="auto"/>
        <w:left w:val="none" w:sz="0" w:space="0" w:color="auto"/>
        <w:bottom w:val="none" w:sz="0" w:space="0" w:color="auto"/>
        <w:right w:val="none" w:sz="0" w:space="0" w:color="auto"/>
      </w:divBdr>
    </w:div>
    <w:div w:id="1195655979">
      <w:bodyDiv w:val="1"/>
      <w:marLeft w:val="0"/>
      <w:marRight w:val="0"/>
      <w:marTop w:val="0"/>
      <w:marBottom w:val="0"/>
      <w:divBdr>
        <w:top w:val="none" w:sz="0" w:space="0" w:color="auto"/>
        <w:left w:val="none" w:sz="0" w:space="0" w:color="auto"/>
        <w:bottom w:val="none" w:sz="0" w:space="0" w:color="auto"/>
        <w:right w:val="none" w:sz="0" w:space="0" w:color="auto"/>
      </w:divBdr>
    </w:div>
    <w:div w:id="1298144865">
      <w:bodyDiv w:val="1"/>
      <w:marLeft w:val="0"/>
      <w:marRight w:val="0"/>
      <w:marTop w:val="0"/>
      <w:marBottom w:val="0"/>
      <w:divBdr>
        <w:top w:val="none" w:sz="0" w:space="0" w:color="auto"/>
        <w:left w:val="none" w:sz="0" w:space="0" w:color="auto"/>
        <w:bottom w:val="none" w:sz="0" w:space="0" w:color="auto"/>
        <w:right w:val="none" w:sz="0" w:space="0" w:color="auto"/>
      </w:divBdr>
    </w:div>
    <w:div w:id="1880362380">
      <w:bodyDiv w:val="1"/>
      <w:marLeft w:val="0"/>
      <w:marRight w:val="0"/>
      <w:marTop w:val="0"/>
      <w:marBottom w:val="0"/>
      <w:divBdr>
        <w:top w:val="none" w:sz="0" w:space="0" w:color="auto"/>
        <w:left w:val="none" w:sz="0" w:space="0" w:color="auto"/>
        <w:bottom w:val="none" w:sz="0" w:space="0" w:color="auto"/>
        <w:right w:val="none" w:sz="0" w:space="0" w:color="auto"/>
      </w:divBdr>
    </w:div>
    <w:div w:id="1893223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17</Pages>
  <Words>3988</Words>
  <Characters>22735</Characters>
  <Application>Microsoft Office Word</Application>
  <DocSecurity>0</DocSecurity>
  <Lines>189</Lines>
  <Paragraphs>53</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26670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Milan Varga</dc:creator>
  <cp:lastModifiedBy>Milan Varga</cp:lastModifiedBy>
  <cp:revision>3</cp:revision>
  <dcterms:created xsi:type="dcterms:W3CDTF">2021-08-03T09:19:00Z</dcterms:created>
  <dcterms:modified xsi:type="dcterms:W3CDTF">2021-10-12T07:25:00Z</dcterms:modified>
</cp:coreProperties>
</file>