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A7" w:rsidRPr="00EC2537" w:rsidRDefault="006F5CA7" w:rsidP="006F5CA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  <w:r w:rsidRPr="00EC2537">
        <w:rPr>
          <w:rFonts w:ascii="Arial Narrow" w:hAnsi="Arial Narrow" w:cs="Arial"/>
        </w:rPr>
        <w:t>Príloha č. 3 súťažných podkladov</w:t>
      </w:r>
    </w:p>
    <w:p w:rsidR="006F5CA7" w:rsidRPr="00157294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6F5CA7" w:rsidRPr="00157294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6F5CA7" w:rsidRPr="00157294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6F5CA7" w:rsidRPr="00157294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6F5CA7" w:rsidRPr="00157294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6F5CA7" w:rsidRPr="00157294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6F5CA7" w:rsidRPr="00157294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6F5CA7" w:rsidRPr="00157294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6F5CA7" w:rsidRPr="00157294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6F5CA7" w:rsidRPr="00157294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6F5CA7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6F5CA7" w:rsidRPr="0031184F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6F5CA7" w:rsidRPr="00EC2537" w:rsidTr="00AA28C1">
        <w:trPr>
          <w:trHeight w:val="2700"/>
        </w:trPr>
        <w:tc>
          <w:tcPr>
            <w:tcW w:w="9073" w:type="dxa"/>
          </w:tcPr>
          <w:p w:rsidR="006F5CA7" w:rsidRPr="0031184F" w:rsidRDefault="006F5CA7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6F5CA7" w:rsidRPr="0031184F" w:rsidRDefault="006F5CA7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6F5CA7" w:rsidRDefault="006F5CA7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6F5CA7" w:rsidRPr="00EC2537" w:rsidRDefault="006F5CA7" w:rsidP="00AA28C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vzor</w:t>
            </w:r>
            <w:r w:rsidRPr="005704B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štruktúrovaného rozpočtu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kúpnej zmluvy</w:t>
            </w:r>
          </w:p>
          <w:p w:rsidR="006F5CA7" w:rsidRPr="00EC2537" w:rsidRDefault="006F5CA7" w:rsidP="00AA28C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6F5CA7" w:rsidRPr="00157294" w:rsidRDefault="006F5CA7" w:rsidP="006F5C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6F5CA7" w:rsidRDefault="006F5CA7" w:rsidP="006F5CA7">
      <w:pPr>
        <w:pStyle w:val="Nadpis2"/>
        <w:ind w:left="7004" w:firstLine="476"/>
        <w:jc w:val="both"/>
      </w:pPr>
    </w:p>
    <w:p w:rsidR="006F5CA7" w:rsidRDefault="006F5CA7" w:rsidP="006F5CA7"/>
    <w:p w:rsidR="006F5CA7" w:rsidRDefault="006F5CA7" w:rsidP="006F5CA7"/>
    <w:p w:rsidR="006F5CA7" w:rsidRDefault="006F5CA7" w:rsidP="006F5CA7"/>
    <w:p w:rsidR="006F5CA7" w:rsidRDefault="006F5CA7" w:rsidP="006F5CA7"/>
    <w:p w:rsidR="006F5CA7" w:rsidRDefault="006F5CA7" w:rsidP="006F5CA7"/>
    <w:p w:rsidR="006F5CA7" w:rsidRPr="00612EB1" w:rsidRDefault="006F5CA7" w:rsidP="006F5CA7"/>
    <w:p w:rsidR="006F5CA7" w:rsidRPr="00D018E9" w:rsidRDefault="006F5CA7" w:rsidP="006F5CA7"/>
    <w:p w:rsidR="006F5CA7" w:rsidRPr="00D018E9" w:rsidRDefault="006F5CA7" w:rsidP="006F5CA7"/>
    <w:p w:rsidR="006F5CA7" w:rsidRDefault="006F5CA7" w:rsidP="006F5CA7">
      <w:pPr>
        <w:spacing w:after="0" w:line="240" w:lineRule="auto"/>
        <w:rPr>
          <w:rFonts w:ascii="Arial Narrow" w:hAnsi="Arial Narrow"/>
          <w:b/>
          <w:caps/>
        </w:rPr>
      </w:pPr>
    </w:p>
    <w:p w:rsidR="006F5CA7" w:rsidRDefault="006F5CA7" w:rsidP="006F5CA7">
      <w:pPr>
        <w:spacing w:after="0" w:line="240" w:lineRule="auto"/>
        <w:rPr>
          <w:rFonts w:ascii="Arial Narrow" w:hAnsi="Arial Narrow"/>
          <w:b/>
          <w:caps/>
        </w:rPr>
      </w:pPr>
      <w:r w:rsidRPr="00EC4CCF">
        <w:rPr>
          <w:rFonts w:ascii="Arial Narrow" w:hAnsi="Arial Narrow"/>
          <w:b/>
          <w:caps/>
        </w:rPr>
        <w:t>Prenosné statické váhy</w:t>
      </w:r>
    </w:p>
    <w:p w:rsidR="006F5CA7" w:rsidRDefault="006F5CA7" w:rsidP="006F5CA7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284"/>
        <w:gridCol w:w="567"/>
        <w:gridCol w:w="1276"/>
        <w:gridCol w:w="850"/>
        <w:gridCol w:w="1418"/>
        <w:gridCol w:w="1417"/>
        <w:gridCol w:w="1418"/>
      </w:tblGrid>
      <w:tr w:rsidR="006F5CA7" w:rsidTr="00AA28C1">
        <w:tc>
          <w:tcPr>
            <w:tcW w:w="1985" w:type="dxa"/>
            <w:vAlign w:val="center"/>
          </w:tcPr>
          <w:p w:rsidR="006F5CA7" w:rsidRPr="00AB3882" w:rsidRDefault="006F5CA7" w:rsidP="00AA28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</w:rPr>
              <w:t>Názov tovaru</w:t>
            </w:r>
          </w:p>
        </w:tc>
        <w:tc>
          <w:tcPr>
            <w:tcW w:w="1134" w:type="dxa"/>
            <w:vAlign w:val="center"/>
          </w:tcPr>
          <w:p w:rsidR="006F5CA7" w:rsidRPr="00AB3882" w:rsidRDefault="006F5CA7" w:rsidP="00AA28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</w:rPr>
              <w:t>Merná jednotka</w:t>
            </w:r>
          </w:p>
        </w:tc>
        <w:tc>
          <w:tcPr>
            <w:tcW w:w="851" w:type="dxa"/>
            <w:gridSpan w:val="2"/>
            <w:vAlign w:val="center"/>
          </w:tcPr>
          <w:p w:rsidR="006F5CA7" w:rsidRDefault="006F5CA7" w:rsidP="00AA28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m. j.</w:t>
            </w:r>
          </w:p>
          <w:p w:rsidR="006F5CA7" w:rsidRPr="00AB3882" w:rsidRDefault="006F5CA7" w:rsidP="00AA28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v ks</w:t>
            </w:r>
          </w:p>
        </w:tc>
        <w:tc>
          <w:tcPr>
            <w:tcW w:w="1276" w:type="dxa"/>
            <w:vAlign w:val="center"/>
          </w:tcPr>
          <w:p w:rsidR="006F5CA7" w:rsidRPr="00AB3882" w:rsidRDefault="006F5CA7" w:rsidP="00AA28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</w:rPr>
              <w:t>Jednotková cena v EUR bez DPH</w:t>
            </w:r>
          </w:p>
        </w:tc>
        <w:tc>
          <w:tcPr>
            <w:tcW w:w="850" w:type="dxa"/>
          </w:tcPr>
          <w:p w:rsidR="006F5CA7" w:rsidRPr="00AB3882" w:rsidRDefault="006F5CA7" w:rsidP="00AA28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Sadzba DPH v %</w:t>
            </w:r>
          </w:p>
        </w:tc>
        <w:tc>
          <w:tcPr>
            <w:tcW w:w="1418" w:type="dxa"/>
            <w:vAlign w:val="center"/>
          </w:tcPr>
          <w:p w:rsidR="006F5CA7" w:rsidRPr="00AB3882" w:rsidRDefault="006F5CA7" w:rsidP="00AA28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</w:rPr>
              <w:t>DPH</w:t>
            </w:r>
          </w:p>
        </w:tc>
        <w:tc>
          <w:tcPr>
            <w:tcW w:w="1417" w:type="dxa"/>
            <w:vAlign w:val="center"/>
          </w:tcPr>
          <w:p w:rsidR="006F5CA7" w:rsidRPr="002D5E63" w:rsidRDefault="006F5CA7" w:rsidP="00AA28C1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D5E63">
              <w:rPr>
                <w:rFonts w:ascii="Arial Narrow" w:hAnsi="Arial Narrow"/>
              </w:rPr>
              <w:t>Celková cena</w:t>
            </w:r>
          </w:p>
          <w:p w:rsidR="006F5CA7" w:rsidRPr="00AB3882" w:rsidRDefault="006F5CA7" w:rsidP="00AA28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2D5E63">
              <w:rPr>
                <w:rFonts w:ascii="Arial Narrow" w:hAnsi="Arial Narrow"/>
              </w:rPr>
              <w:t>v EUR bez DPH</w:t>
            </w:r>
          </w:p>
        </w:tc>
        <w:tc>
          <w:tcPr>
            <w:tcW w:w="1418" w:type="dxa"/>
            <w:vAlign w:val="center"/>
          </w:tcPr>
          <w:p w:rsidR="006F5CA7" w:rsidRPr="002D5E63" w:rsidRDefault="006F5CA7" w:rsidP="00AA28C1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D5E63">
              <w:rPr>
                <w:rFonts w:ascii="Arial Narrow" w:hAnsi="Arial Narrow"/>
              </w:rPr>
              <w:t>Celková cena</w:t>
            </w:r>
          </w:p>
          <w:p w:rsidR="006F5CA7" w:rsidRPr="00AB3882" w:rsidRDefault="006F5CA7" w:rsidP="00AA28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2D5E63">
              <w:rPr>
                <w:rFonts w:ascii="Arial Narrow" w:hAnsi="Arial Narrow"/>
              </w:rPr>
              <w:t>v EUR s DPH</w:t>
            </w:r>
          </w:p>
        </w:tc>
      </w:tr>
      <w:tr w:rsidR="006F5CA7" w:rsidTr="00AA28C1">
        <w:tc>
          <w:tcPr>
            <w:tcW w:w="1985" w:type="dxa"/>
            <w:vAlign w:val="center"/>
          </w:tcPr>
          <w:p w:rsidR="006F5CA7" w:rsidRPr="00CF1AAF" w:rsidRDefault="006F5CA7" w:rsidP="00AA28C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EC4CCF">
              <w:rPr>
                <w:rFonts w:ascii="Arial Narrow" w:eastAsia="Times New Roman" w:hAnsi="Arial Narrow" w:cs="Arial"/>
                <w:color w:val="000000"/>
              </w:rPr>
              <w:t>Prenosné statické váhy</w:t>
            </w:r>
          </w:p>
        </w:tc>
        <w:tc>
          <w:tcPr>
            <w:tcW w:w="1134" w:type="dxa"/>
            <w:vAlign w:val="center"/>
          </w:tcPr>
          <w:p w:rsidR="006F5CA7" w:rsidRDefault="006F5CA7" w:rsidP="00AA28C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</w:rPr>
              <w:t>sada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6F5CA7" w:rsidRDefault="006F5CA7" w:rsidP="00AA28C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16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6F5CA7" w:rsidRDefault="006F5CA7" w:rsidP="00AA28C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CC"/>
          </w:tcPr>
          <w:p w:rsidR="006F5CA7" w:rsidRDefault="006F5CA7" w:rsidP="00AA28C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6F5CA7" w:rsidRDefault="006F5CA7" w:rsidP="00AA28C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6F5CA7" w:rsidRDefault="006F5CA7" w:rsidP="00AA28C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6F5CA7" w:rsidRDefault="006F5CA7" w:rsidP="00AA28C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F5CA7" w:rsidTr="00AA28C1"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6F5CA7" w:rsidRPr="00B94CA2" w:rsidRDefault="006F5CA7" w:rsidP="00AA28C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6F5CA7" w:rsidRPr="002D5E63" w:rsidRDefault="006F5CA7" w:rsidP="00AA28C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vAlign w:val="center"/>
          </w:tcPr>
          <w:p w:rsidR="006F5CA7" w:rsidRDefault="006F5CA7" w:rsidP="00AA28C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2D5E63">
              <w:rPr>
                <w:rFonts w:ascii="Arial Narrow" w:eastAsia="Times New Roman" w:hAnsi="Arial Narrow" w:cs="Arial"/>
                <w:color w:val="000000"/>
              </w:rPr>
              <w:t>Cena za dodanie predmetu zákazky</w:t>
            </w:r>
            <w:r>
              <w:rPr>
                <w:rFonts w:ascii="Arial Narrow" w:eastAsia="Times New Roman" w:hAnsi="Arial Narrow" w:cs="Arial"/>
                <w:color w:val="000000"/>
              </w:rPr>
              <w:t>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F5CA7" w:rsidRDefault="006F5CA7" w:rsidP="00AA28C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F5CA7" w:rsidRDefault="006F5CA7" w:rsidP="00AA28C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</w:tbl>
    <w:p w:rsidR="006F5CA7" w:rsidRDefault="006F5CA7" w:rsidP="006F5CA7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6F5CA7" w:rsidRDefault="006F5CA7" w:rsidP="006F5CA7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14F6" w:rsidRDefault="00D814F6"/>
    <w:sectPr w:rsidR="00D814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E5" w:rsidRDefault="00594EE5" w:rsidP="006F5CA7">
      <w:pPr>
        <w:spacing w:after="0" w:line="240" w:lineRule="auto"/>
      </w:pPr>
      <w:r>
        <w:separator/>
      </w:r>
    </w:p>
  </w:endnote>
  <w:endnote w:type="continuationSeparator" w:id="0">
    <w:p w:rsidR="00594EE5" w:rsidRDefault="00594EE5" w:rsidP="006F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E5" w:rsidRDefault="00594EE5" w:rsidP="006F5CA7">
      <w:pPr>
        <w:spacing w:after="0" w:line="240" w:lineRule="auto"/>
      </w:pPr>
      <w:r>
        <w:separator/>
      </w:r>
    </w:p>
  </w:footnote>
  <w:footnote w:type="continuationSeparator" w:id="0">
    <w:p w:rsidR="00594EE5" w:rsidRDefault="00594EE5" w:rsidP="006F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A7" w:rsidRPr="0032215B" w:rsidRDefault="006F5CA7" w:rsidP="006F5CA7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6F5CA7" w:rsidRPr="0032215B" w:rsidRDefault="006F5CA7" w:rsidP="006F5CA7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v znení neskorších predpisov</w:t>
    </w:r>
  </w:p>
  <w:p w:rsidR="006F5CA7" w:rsidRPr="00B00891" w:rsidRDefault="006F5CA7" w:rsidP="006F5CA7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A44A656" wp14:editId="26AE08E9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">
              <w10:wrap type="topAndBottom"/>
            </v:line>
          </w:pict>
        </mc:Fallback>
      </mc:AlternateContent>
    </w:r>
  </w:p>
  <w:p w:rsidR="006F5CA7" w:rsidRDefault="006F5CA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A7"/>
    <w:rsid w:val="00594EE5"/>
    <w:rsid w:val="006F5CA7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5CA7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table" w:styleId="Mriekatabuky">
    <w:name w:val="Table Grid"/>
    <w:basedOn w:val="Normlnatabuka"/>
    <w:uiPriority w:val="39"/>
    <w:rsid w:val="006F5CA7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6F5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F5CA7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6F5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5CA7"/>
    <w:rPr>
      <w:rFonts w:eastAsia="Calibri"/>
      <w:szCs w:val="22"/>
    </w:rPr>
  </w:style>
  <w:style w:type="paragraph" w:styleId="Zkladntext3">
    <w:name w:val="Body Text 3"/>
    <w:basedOn w:val="Normlny"/>
    <w:link w:val="Zkladntext3Char"/>
    <w:unhideWhenUsed/>
    <w:rsid w:val="006F5CA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6F5CA7"/>
    <w:rPr>
      <w:rFonts w:eastAsia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5CA7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table" w:styleId="Mriekatabuky">
    <w:name w:val="Table Grid"/>
    <w:basedOn w:val="Normlnatabuka"/>
    <w:uiPriority w:val="39"/>
    <w:rsid w:val="006F5CA7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6F5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F5CA7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6F5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5CA7"/>
    <w:rPr>
      <w:rFonts w:eastAsia="Calibri"/>
      <w:szCs w:val="22"/>
    </w:rPr>
  </w:style>
  <w:style w:type="paragraph" w:styleId="Zkladntext3">
    <w:name w:val="Body Text 3"/>
    <w:basedOn w:val="Normlny"/>
    <w:link w:val="Zkladntext3Char"/>
    <w:unhideWhenUsed/>
    <w:rsid w:val="006F5CA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6F5CA7"/>
    <w:rPr>
      <w:rFonts w:eastAsia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MVSR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2019-03-11T13:21:00Z</dcterms:created>
  <dcterms:modified xsi:type="dcterms:W3CDTF">2019-03-11T13:21:00Z</dcterms:modified>
</cp:coreProperties>
</file>