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B9" w:rsidRPr="003345DF" w:rsidRDefault="00FF6EB9" w:rsidP="00FF6EB9">
      <w:pPr>
        <w:jc w:val="center"/>
        <w:rPr>
          <w:rFonts w:asciiTheme="minorHAnsi" w:hAnsiTheme="minorHAnsi"/>
          <w:b/>
          <w:sz w:val="22"/>
          <w:szCs w:val="22"/>
        </w:rPr>
      </w:pPr>
      <w:r w:rsidRPr="003345DF">
        <w:rPr>
          <w:rFonts w:asciiTheme="minorHAnsi" w:hAnsiTheme="minorHAnsi"/>
          <w:b/>
          <w:sz w:val="22"/>
          <w:szCs w:val="22"/>
        </w:rPr>
        <w:t>Opis predmetu zákazky</w:t>
      </w:r>
      <w:r w:rsidR="006C580B" w:rsidRPr="003345DF">
        <w:rPr>
          <w:rFonts w:asciiTheme="minorHAnsi" w:hAnsiTheme="minorHAnsi"/>
          <w:b/>
          <w:sz w:val="22"/>
          <w:szCs w:val="22"/>
        </w:rPr>
        <w:t>, technické požiadavky</w:t>
      </w:r>
    </w:p>
    <w:p w:rsidR="00FF6EB9" w:rsidRPr="003345DF" w:rsidRDefault="00FF6EB9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p w:rsidR="00FF6EB9" w:rsidRPr="003345DF" w:rsidRDefault="00FF6EB9" w:rsidP="005609D5">
      <w:pPr>
        <w:spacing w:line="276" w:lineRule="auto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3345DF">
        <w:rPr>
          <w:rFonts w:asciiTheme="minorHAnsi" w:hAnsiTheme="minorHAnsi"/>
          <w:iCs/>
          <w:color w:val="000000"/>
          <w:sz w:val="22"/>
          <w:szCs w:val="22"/>
        </w:rPr>
        <w:t xml:space="preserve">Predmetom zákazky je </w:t>
      </w:r>
      <w:r w:rsidR="007D4810" w:rsidRPr="003345DF">
        <w:rPr>
          <w:rFonts w:asciiTheme="minorHAnsi" w:hAnsiTheme="minorHAnsi"/>
          <w:iCs/>
          <w:color w:val="000000"/>
          <w:sz w:val="22"/>
          <w:szCs w:val="22"/>
        </w:rPr>
        <w:t>dodávka a inštalácia kompaktných systémov štruktúrovanej kabeláže</w:t>
      </w:r>
      <w:r w:rsidR="003345DF" w:rsidRPr="003345DF">
        <w:rPr>
          <w:rFonts w:asciiTheme="minorHAnsi" w:hAnsiTheme="minorHAnsi"/>
          <w:iCs/>
          <w:color w:val="000000"/>
          <w:sz w:val="22"/>
          <w:szCs w:val="22"/>
        </w:rPr>
        <w:t xml:space="preserve"> – pasívna časť</w:t>
      </w:r>
      <w:r w:rsidRPr="003345DF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</w:p>
    <w:p w:rsidR="00A8035F" w:rsidRPr="003345DF" w:rsidRDefault="00A8035F" w:rsidP="00A8035F">
      <w:pPr>
        <w:spacing w:line="276" w:lineRule="auto"/>
        <w:ind w:firstLine="851"/>
        <w:jc w:val="both"/>
        <w:rPr>
          <w:rFonts w:asciiTheme="minorHAnsi" w:hAnsiTheme="minorHAnsi"/>
          <w:sz w:val="22"/>
          <w:szCs w:val="22"/>
        </w:rPr>
      </w:pPr>
    </w:p>
    <w:p w:rsidR="00025205" w:rsidRPr="00D24622" w:rsidRDefault="00FF6EB9" w:rsidP="00A8035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 xml:space="preserve">Predpokladaná hodnota zákazky bola stanovená podľa § 6 ods. 1 zákona č. 343/2015 o verejnom obstarávaní a o zmene a doplnení niektorých zákonov a zahŕňa celkovú predpokladanú hodnotu všetkých </w:t>
      </w:r>
      <w:r w:rsidR="005609D5" w:rsidRPr="003345DF">
        <w:rPr>
          <w:rFonts w:asciiTheme="minorHAnsi" w:hAnsiTheme="minorHAnsi"/>
          <w:sz w:val="22"/>
          <w:szCs w:val="22"/>
        </w:rPr>
        <w:t>činností a tovarov spojených s realizáciou diela</w:t>
      </w:r>
      <w:r w:rsidR="005657B3">
        <w:rPr>
          <w:rFonts w:asciiTheme="minorHAnsi" w:hAnsiTheme="minorHAnsi"/>
          <w:sz w:val="22"/>
          <w:szCs w:val="22"/>
        </w:rPr>
        <w:t xml:space="preserve"> určených gestorom zákazky na základe dostupných informácií na internete (zmluvy zverejnené CRZ, kvalifikované odhady obdobných zákazok a pod.).</w:t>
      </w:r>
    </w:p>
    <w:p w:rsidR="005609D5" w:rsidRPr="003345DF" w:rsidRDefault="005609D5" w:rsidP="005609D5">
      <w:pPr>
        <w:spacing w:line="276" w:lineRule="auto"/>
        <w:ind w:firstLine="851"/>
        <w:jc w:val="both"/>
        <w:rPr>
          <w:rFonts w:asciiTheme="minorHAnsi" w:hAnsiTheme="minorHAnsi"/>
          <w:b/>
          <w:sz w:val="22"/>
          <w:szCs w:val="22"/>
        </w:rPr>
      </w:pPr>
    </w:p>
    <w:p w:rsidR="00A8035F" w:rsidRPr="00D24622" w:rsidRDefault="00A41883" w:rsidP="00D24622">
      <w:pPr>
        <w:pStyle w:val="Odsekzoznamu"/>
        <w:numPr>
          <w:ilvl w:val="0"/>
          <w:numId w:val="27"/>
        </w:numPr>
        <w:jc w:val="both"/>
        <w:rPr>
          <w:rFonts w:asciiTheme="minorHAnsi" w:hAnsiTheme="minorHAnsi"/>
          <w:b/>
          <w:sz w:val="28"/>
          <w:szCs w:val="28"/>
        </w:rPr>
      </w:pPr>
      <w:r w:rsidRPr="00D24622">
        <w:rPr>
          <w:rFonts w:asciiTheme="minorHAnsi" w:hAnsiTheme="minorHAnsi"/>
          <w:b/>
          <w:sz w:val="28"/>
          <w:szCs w:val="28"/>
          <w:lang w:val="sk-SK"/>
        </w:rPr>
        <w:t>Technické riešenie požiadavky na predmet zákazky:</w:t>
      </w:r>
    </w:p>
    <w:p w:rsidR="007F6A6B" w:rsidRPr="003345DF" w:rsidRDefault="007F6A6B" w:rsidP="00A8035F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609D5" w:rsidRPr="003345DF" w:rsidRDefault="005609D5" w:rsidP="00CF7E5E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Optická infraštruktúra 11 poschodovej budovy Budatínska 30</w:t>
      </w:r>
    </w:p>
    <w:p w:rsidR="005609D5" w:rsidRPr="003345DF" w:rsidRDefault="00085CD6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m</w:t>
      </w:r>
      <w:r w:rsidR="00E046CF" w:rsidRPr="003345DF">
        <w:rPr>
          <w:rFonts w:asciiTheme="minorHAnsi" w:hAnsiTheme="minorHAnsi"/>
          <w:lang w:val="sk-SK"/>
        </w:rPr>
        <w:t xml:space="preserve">usí byť </w:t>
      </w:r>
      <w:r w:rsidR="005609D5" w:rsidRPr="003345DF">
        <w:rPr>
          <w:rFonts w:asciiTheme="minorHAnsi" w:hAnsiTheme="minorHAnsi"/>
          <w:lang w:val="sk-SK"/>
        </w:rPr>
        <w:t xml:space="preserve">realizovaná uceleným </w:t>
      </w:r>
      <w:proofErr w:type="spellStart"/>
      <w:r w:rsidR="005609D5" w:rsidRPr="003345DF">
        <w:rPr>
          <w:rFonts w:asciiTheme="minorHAnsi" w:hAnsiTheme="minorHAnsi"/>
          <w:lang w:val="sk-SK"/>
        </w:rPr>
        <w:t>kabelážnym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systémom ako napríklad </w:t>
      </w:r>
      <w:proofErr w:type="spellStart"/>
      <w:r w:rsidR="005609D5" w:rsidRPr="003345DF">
        <w:rPr>
          <w:rFonts w:asciiTheme="minorHAnsi" w:hAnsiTheme="minorHAnsi"/>
          <w:lang w:val="sk-SK"/>
        </w:rPr>
        <w:t>KE</w:t>
      </w:r>
      <w:r w:rsidR="005609D5" w:rsidRPr="003345DF">
        <w:rPr>
          <w:rFonts w:asciiTheme="minorHAnsi" w:hAnsiTheme="minorHAnsi"/>
          <w:i/>
          <w:lang w:val="sk-SK"/>
        </w:rPr>
        <w:t>Line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optická kabeláž, alebo ekvivalentom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projektant </w:t>
      </w:r>
      <w:r w:rsidR="00E046CF" w:rsidRPr="003345DF">
        <w:rPr>
          <w:rFonts w:asciiTheme="minorHAnsi" w:hAnsiTheme="minorHAnsi"/>
          <w:lang w:val="sk-SK"/>
        </w:rPr>
        <w:t xml:space="preserve">musí byť </w:t>
      </w:r>
      <w:r w:rsidRPr="003345DF">
        <w:rPr>
          <w:rFonts w:asciiTheme="minorHAnsi" w:hAnsiTheme="minorHAnsi"/>
          <w:lang w:val="sk-SK"/>
        </w:rPr>
        <w:t xml:space="preserve"> oprávnený/certifikovaný na projektovanie riešení na báze predmetného </w:t>
      </w:r>
      <w:proofErr w:type="spellStart"/>
      <w:r w:rsidRPr="003345DF">
        <w:rPr>
          <w:rFonts w:asciiTheme="minorHAnsi" w:hAnsiTheme="minorHAnsi"/>
          <w:lang w:val="sk-SK"/>
        </w:rPr>
        <w:t>kabelážneho</w:t>
      </w:r>
      <w:proofErr w:type="spellEnd"/>
      <w:r w:rsidRPr="003345DF">
        <w:rPr>
          <w:rFonts w:asciiTheme="minorHAnsi" w:hAnsiTheme="minorHAnsi"/>
          <w:lang w:val="sk-SK"/>
        </w:rPr>
        <w:t xml:space="preserve"> systému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dodávateľ </w:t>
      </w:r>
      <w:r w:rsidR="00E046CF" w:rsidRPr="003345DF">
        <w:rPr>
          <w:rFonts w:asciiTheme="minorHAnsi" w:hAnsiTheme="minorHAnsi"/>
          <w:lang w:val="sk-SK"/>
        </w:rPr>
        <w:t xml:space="preserve">musí </w:t>
      </w:r>
      <w:r w:rsidRPr="003345DF">
        <w:rPr>
          <w:rFonts w:asciiTheme="minorHAnsi" w:hAnsiTheme="minorHAnsi"/>
          <w:lang w:val="sk-SK"/>
        </w:rPr>
        <w:t>preuk</w:t>
      </w:r>
      <w:r w:rsidR="00E046CF" w:rsidRPr="003345DF">
        <w:rPr>
          <w:rFonts w:asciiTheme="minorHAnsi" w:hAnsiTheme="minorHAnsi"/>
          <w:lang w:val="sk-SK"/>
        </w:rPr>
        <w:t>ázať</w:t>
      </w:r>
      <w:r w:rsidRPr="003345DF">
        <w:rPr>
          <w:rFonts w:asciiTheme="minorHAnsi" w:hAnsiTheme="minorHAnsi"/>
          <w:lang w:val="sk-SK"/>
        </w:rPr>
        <w:t xml:space="preserve">, že jeho pracovníci (určení k realizácii predmetného projektu) sú zaškolení na prácu s vybraným </w:t>
      </w:r>
      <w:proofErr w:type="spellStart"/>
      <w:r w:rsidRPr="003345DF">
        <w:rPr>
          <w:rFonts w:asciiTheme="minorHAnsi" w:hAnsiTheme="minorHAnsi"/>
          <w:lang w:val="sk-SK"/>
        </w:rPr>
        <w:t>kabelážnym</w:t>
      </w:r>
      <w:proofErr w:type="spellEnd"/>
      <w:r w:rsidRPr="003345DF">
        <w:rPr>
          <w:rFonts w:asciiTheme="minorHAnsi" w:hAnsiTheme="minorHAnsi"/>
          <w:lang w:val="sk-SK"/>
        </w:rPr>
        <w:t xml:space="preserve"> systémom</w:t>
      </w:r>
    </w:p>
    <w:p w:rsidR="005609D5" w:rsidRPr="003345DF" w:rsidRDefault="008615BD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musí byť</w:t>
      </w:r>
      <w:r w:rsidR="005609D5" w:rsidRPr="003345DF">
        <w:rPr>
          <w:rFonts w:asciiTheme="minorHAnsi" w:hAnsiTheme="minorHAnsi"/>
          <w:lang w:val="sk-SK"/>
        </w:rPr>
        <w:t xml:space="preserve"> inštalovaná na základe projektovej dokumentácie odsúhlasenej objednávateľom</w:t>
      </w:r>
    </w:p>
    <w:p w:rsidR="005609D5" w:rsidRPr="003345DF" w:rsidRDefault="005609D5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všetky ukončené časti kabeláže </w:t>
      </w:r>
      <w:r w:rsidR="008615BD" w:rsidRPr="003345DF">
        <w:rPr>
          <w:rFonts w:asciiTheme="minorHAnsi" w:hAnsiTheme="minorHAnsi"/>
          <w:lang w:val="sk-SK"/>
        </w:rPr>
        <w:t>musia byť</w:t>
      </w:r>
      <w:r w:rsidRPr="003345DF">
        <w:rPr>
          <w:rFonts w:asciiTheme="minorHAnsi" w:hAnsiTheme="minorHAnsi"/>
          <w:lang w:val="sk-SK"/>
        </w:rPr>
        <w:t xml:space="preserve"> viditeľne označené v súlade s</w:t>
      </w:r>
      <w:r w:rsidR="00745997" w:rsidRPr="003345DF">
        <w:rPr>
          <w:rFonts w:asciiTheme="minorHAnsi" w:hAnsiTheme="minorHAnsi"/>
          <w:lang w:val="sk-SK"/>
        </w:rPr>
        <w:t xml:space="preserve"> projektovou</w:t>
      </w:r>
      <w:r w:rsidRPr="003345DF">
        <w:rPr>
          <w:rFonts w:asciiTheme="minorHAnsi" w:hAnsiTheme="minorHAnsi"/>
          <w:lang w:val="sk-SK"/>
        </w:rPr>
        <w:t> dokumentáciou</w:t>
      </w:r>
    </w:p>
    <w:p w:rsidR="005609D5" w:rsidRPr="003345DF" w:rsidRDefault="005609D5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optické káble </w:t>
      </w:r>
      <w:r w:rsidR="008615BD" w:rsidRPr="003345DF">
        <w:rPr>
          <w:rFonts w:asciiTheme="minorHAnsi" w:hAnsiTheme="minorHAnsi"/>
          <w:lang w:val="sk-SK"/>
        </w:rPr>
        <w:t>musia byť</w:t>
      </w:r>
      <w:r w:rsidRPr="003345DF">
        <w:rPr>
          <w:rFonts w:asciiTheme="minorHAnsi" w:hAnsiTheme="minorHAnsi"/>
          <w:lang w:val="sk-SK"/>
        </w:rPr>
        <w:t xml:space="preserve"> viditeľne značené, v súlade s</w:t>
      </w:r>
      <w:r w:rsidR="004E34A5" w:rsidRPr="003345DF">
        <w:rPr>
          <w:rFonts w:asciiTheme="minorHAnsi" w:hAnsiTheme="minorHAnsi"/>
          <w:lang w:val="sk-SK"/>
        </w:rPr>
        <w:t xml:space="preserve"> projektovou </w:t>
      </w:r>
      <w:r w:rsidRPr="003345DF">
        <w:rPr>
          <w:rFonts w:asciiTheme="minorHAnsi" w:hAnsiTheme="minorHAnsi"/>
          <w:lang w:val="sk-SK"/>
        </w:rPr>
        <w:t>dokumentáciou, v celom svojom priebehu a to hlavne pri prechode prierazom na oboch jeho stranách</w:t>
      </w:r>
    </w:p>
    <w:p w:rsidR="005609D5" w:rsidRPr="003345DF" w:rsidRDefault="00E0165D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infraštruktúra </w:t>
      </w:r>
      <w:r w:rsidR="005609D5" w:rsidRPr="003345DF">
        <w:rPr>
          <w:rFonts w:asciiTheme="minorHAnsi" w:hAnsiTheme="minorHAnsi"/>
          <w:lang w:val="sk-SK"/>
        </w:rPr>
        <w:t xml:space="preserve">bude akceptovaná objednávateľom ako celok </w:t>
      </w:r>
      <w:r w:rsidR="00A20640" w:rsidRPr="003345DF">
        <w:rPr>
          <w:rFonts w:asciiTheme="minorHAnsi" w:hAnsiTheme="minorHAnsi"/>
          <w:lang w:val="sk-SK"/>
        </w:rPr>
        <w:t xml:space="preserve">až </w:t>
      </w:r>
      <w:r w:rsidR="005609D5" w:rsidRPr="003345DF">
        <w:rPr>
          <w:rFonts w:asciiTheme="minorHAnsi" w:hAnsiTheme="minorHAnsi"/>
          <w:lang w:val="sk-SK"/>
        </w:rPr>
        <w:t>po dodaní</w:t>
      </w:r>
      <w:r w:rsidR="00A20640" w:rsidRPr="003345DF">
        <w:rPr>
          <w:rFonts w:asciiTheme="minorHAnsi" w:hAnsiTheme="minorHAnsi"/>
          <w:lang w:val="sk-SK"/>
        </w:rPr>
        <w:t>: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kompletnej inštalácie, realizovanej na základe odsúhlasenej projektovej dokumentácie</w:t>
      </w:r>
      <w:r w:rsidR="00A20640" w:rsidRPr="003345DF">
        <w:rPr>
          <w:rFonts w:asciiTheme="minorHAnsi" w:hAnsiTheme="minorHAnsi"/>
          <w:lang w:val="sk-SK"/>
        </w:rPr>
        <w:t>;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dokumentácie reálneho vyhodnotenia</w:t>
      </w:r>
      <w:r w:rsidR="00A20640" w:rsidRPr="003345DF">
        <w:rPr>
          <w:rFonts w:asciiTheme="minorHAnsi" w:hAnsiTheme="minorHAnsi"/>
          <w:lang w:val="sk-SK"/>
        </w:rPr>
        <w:t>;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meracích protokolov každého ukončeného vlákna</w:t>
      </w:r>
      <w:r w:rsidR="00A20640" w:rsidRPr="003345DF">
        <w:rPr>
          <w:rFonts w:asciiTheme="minorHAnsi" w:hAnsiTheme="minorHAnsi"/>
          <w:lang w:val="sk-SK"/>
        </w:rPr>
        <w:t>:</w:t>
      </w:r>
    </w:p>
    <w:p w:rsidR="005609D5" w:rsidRPr="003345DF" w:rsidRDefault="005609D5" w:rsidP="00CF7E5E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priamou metódou</w:t>
      </w:r>
    </w:p>
    <w:p w:rsidR="005609D5" w:rsidRPr="003345DF" w:rsidRDefault="005609D5" w:rsidP="00CF7E5E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OTDR</w:t>
      </w:r>
    </w:p>
    <w:p w:rsidR="005609D5" w:rsidRPr="003345DF" w:rsidRDefault="00E0165D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infraštruktúra </w:t>
      </w:r>
      <w:r w:rsidR="005609D5" w:rsidRPr="003345DF">
        <w:rPr>
          <w:rFonts w:asciiTheme="minorHAnsi" w:hAnsiTheme="minorHAnsi"/>
          <w:lang w:val="sk-SK"/>
        </w:rPr>
        <w:t>bude slúžiť ako chrbticová časť štruktúrovanej kabeláže objektu</w:t>
      </w:r>
      <w:r w:rsidR="00201F2D" w:rsidRPr="003345DF">
        <w:rPr>
          <w:rFonts w:asciiTheme="minorHAnsi" w:hAnsiTheme="minorHAnsi"/>
          <w:lang w:val="sk-SK"/>
        </w:rPr>
        <w:t>,</w:t>
      </w:r>
    </w:p>
    <w:p w:rsidR="005609D5" w:rsidRPr="003345DF" w:rsidRDefault="00E0165D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</w:t>
      </w:r>
      <w:r w:rsidR="00DF4ABA" w:rsidRPr="003345DF">
        <w:rPr>
          <w:rFonts w:asciiTheme="minorHAnsi" w:hAnsiTheme="minorHAnsi"/>
          <w:lang w:val="sk-SK"/>
        </w:rPr>
        <w:t xml:space="preserve">kabeláž musí </w:t>
      </w:r>
      <w:r w:rsidR="005609D5" w:rsidRPr="003345DF">
        <w:rPr>
          <w:rFonts w:asciiTheme="minorHAnsi" w:hAnsiTheme="minorHAnsi"/>
          <w:lang w:val="sk-SK"/>
        </w:rPr>
        <w:t xml:space="preserve">prepájať technologickú miestnosť na nultom poschodí </w:t>
      </w:r>
      <w:r w:rsidRPr="003345DF">
        <w:rPr>
          <w:rFonts w:asciiTheme="minorHAnsi" w:hAnsiTheme="minorHAnsi"/>
          <w:lang w:val="sk-SK"/>
        </w:rPr>
        <w:t xml:space="preserve">(ďalej len </w:t>
      </w:r>
      <w:r w:rsidR="00DF4ABA" w:rsidRPr="003345DF">
        <w:rPr>
          <w:rFonts w:asciiTheme="minorHAnsi" w:hAnsiTheme="minorHAnsi"/>
          <w:lang w:val="sk-SK"/>
        </w:rPr>
        <w:t xml:space="preserve">technologickú miestnosť </w:t>
      </w:r>
      <w:r w:rsidR="005609D5" w:rsidRPr="003345DF">
        <w:rPr>
          <w:rFonts w:asciiTheme="minorHAnsi" w:hAnsiTheme="minorHAnsi"/>
          <w:lang w:val="sk-SK"/>
        </w:rPr>
        <w:t>0.23e</w:t>
      </w:r>
      <w:r w:rsidRPr="003345DF">
        <w:rPr>
          <w:rFonts w:asciiTheme="minorHAnsi" w:hAnsiTheme="minorHAnsi"/>
          <w:lang w:val="sk-SK"/>
        </w:rPr>
        <w:t>)</w:t>
      </w:r>
      <w:r w:rsidR="005609D5" w:rsidRPr="003345DF">
        <w:rPr>
          <w:rFonts w:asciiTheme="minorHAnsi" w:hAnsiTheme="minorHAnsi"/>
          <w:lang w:val="sk-SK"/>
        </w:rPr>
        <w:t xml:space="preserve">  s technologickou miestnosťou na každom jednotlivom poschodí (2. až 11. poschodí), pričom tieto technologické miestnosti sú situované nad sebou a majú označenie X.19, kde X je číslo poschodia</w:t>
      </w:r>
      <w:r w:rsidR="00201F2D" w:rsidRPr="003345DF">
        <w:rPr>
          <w:rFonts w:asciiTheme="minorHAnsi" w:hAnsiTheme="minorHAnsi"/>
          <w:lang w:val="sk-SK"/>
        </w:rPr>
        <w:t>,</w:t>
      </w:r>
    </w:p>
    <w:p w:rsidR="005609D5" w:rsidRPr="003345DF" w:rsidRDefault="005609D5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všetky optické štruktúry </w:t>
      </w:r>
      <w:r w:rsidR="00E0165D" w:rsidRPr="003345DF">
        <w:rPr>
          <w:rFonts w:asciiTheme="minorHAnsi" w:hAnsiTheme="minorHAnsi"/>
          <w:lang w:val="sk-SK"/>
        </w:rPr>
        <w:t xml:space="preserve">musia byť </w:t>
      </w:r>
      <w:r w:rsidRPr="003345DF">
        <w:rPr>
          <w:rFonts w:asciiTheme="minorHAnsi" w:hAnsiTheme="minorHAnsi"/>
          <w:lang w:val="sk-SK"/>
        </w:rPr>
        <w:t>dodané v štandarde OM4, ukončované ako LC-LC/UPC</w:t>
      </w:r>
      <w:r w:rsidR="00201F2D" w:rsidRPr="003345DF">
        <w:rPr>
          <w:rFonts w:asciiTheme="minorHAnsi" w:hAnsiTheme="minorHAnsi"/>
          <w:lang w:val="sk-SK"/>
        </w:rPr>
        <w:t>,</w:t>
      </w:r>
      <w:r w:rsidRPr="003345DF">
        <w:rPr>
          <w:rFonts w:asciiTheme="minorHAnsi" w:hAnsiTheme="minorHAnsi"/>
          <w:lang w:val="sk-SK"/>
        </w:rPr>
        <w:t xml:space="preserve"> </w:t>
      </w:r>
    </w:p>
    <w:p w:rsidR="005609D5" w:rsidRPr="003345DF" w:rsidRDefault="002B4DE1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kabeláž musí </w:t>
      </w:r>
      <w:r w:rsidR="005609D5" w:rsidRPr="003345DF">
        <w:rPr>
          <w:rFonts w:asciiTheme="minorHAnsi" w:hAnsiTheme="minorHAnsi"/>
          <w:lang w:val="sk-SK"/>
        </w:rPr>
        <w:t xml:space="preserve">pozostávať z 2 paralelne vedených optických káblov na každé jednotlivé poschodie (na každom poschodí </w:t>
      </w:r>
      <w:r w:rsidRPr="003345DF">
        <w:rPr>
          <w:rFonts w:asciiTheme="minorHAnsi" w:hAnsiTheme="minorHAnsi"/>
          <w:lang w:val="sk-SK"/>
        </w:rPr>
        <w:t xml:space="preserve">sa požaduje </w:t>
      </w:r>
      <w:r w:rsidR="005609D5" w:rsidRPr="003345DF">
        <w:rPr>
          <w:rFonts w:asciiTheme="minorHAnsi" w:hAnsiTheme="minorHAnsi"/>
          <w:lang w:val="sk-SK"/>
        </w:rPr>
        <w:t xml:space="preserve"> ukonč</w:t>
      </w:r>
      <w:r w:rsidRPr="003345DF">
        <w:rPr>
          <w:rFonts w:asciiTheme="minorHAnsi" w:hAnsiTheme="minorHAnsi"/>
          <w:lang w:val="sk-SK"/>
        </w:rPr>
        <w:t>enie</w:t>
      </w:r>
      <w:r w:rsidR="005609D5" w:rsidRPr="003345DF">
        <w:rPr>
          <w:rFonts w:asciiTheme="minorHAnsi" w:hAnsiTheme="minorHAnsi"/>
          <w:lang w:val="sk-SK"/>
        </w:rPr>
        <w:t xml:space="preserve"> 2 kábl</w:t>
      </w:r>
      <w:r w:rsidRPr="003345DF">
        <w:rPr>
          <w:rFonts w:asciiTheme="minorHAnsi" w:hAnsiTheme="minorHAnsi"/>
          <w:lang w:val="sk-SK"/>
        </w:rPr>
        <w:t>ov</w:t>
      </w:r>
      <w:r w:rsidR="005609D5" w:rsidRPr="003345DF">
        <w:rPr>
          <w:rFonts w:asciiTheme="minorHAnsi" w:hAnsiTheme="minorHAnsi"/>
          <w:lang w:val="sk-SK"/>
        </w:rPr>
        <w:t>, tzn. v</w:t>
      </w:r>
      <w:r w:rsidRPr="003345DF">
        <w:rPr>
          <w:rFonts w:asciiTheme="minorHAnsi" w:hAnsiTheme="minorHAnsi"/>
          <w:lang w:val="sk-SK"/>
        </w:rPr>
        <w:t xml:space="preserve"> technologickej miestnosti </w:t>
      </w:r>
      <w:r w:rsidR="005609D5" w:rsidRPr="003345DF">
        <w:rPr>
          <w:rFonts w:asciiTheme="minorHAnsi" w:hAnsiTheme="minorHAnsi"/>
          <w:lang w:val="sk-SK"/>
        </w:rPr>
        <w:t xml:space="preserve">0.23e bude ústiť 20 káblov), pričom každý z týchto káblov </w:t>
      </w:r>
      <w:r w:rsidRPr="003345DF">
        <w:rPr>
          <w:rFonts w:asciiTheme="minorHAnsi" w:hAnsiTheme="minorHAnsi"/>
          <w:lang w:val="sk-SK"/>
        </w:rPr>
        <w:t>musí</w:t>
      </w:r>
      <w:r w:rsidR="005609D5" w:rsidRPr="003345DF">
        <w:rPr>
          <w:rFonts w:asciiTheme="minorHAnsi" w:hAnsiTheme="minorHAnsi"/>
          <w:lang w:val="sk-SK"/>
        </w:rPr>
        <w:t xml:space="preserve"> mať nasledovné parametre (</w:t>
      </w:r>
      <w:proofErr w:type="spellStart"/>
      <w:r w:rsidR="005609D5" w:rsidRPr="003345DF">
        <w:rPr>
          <w:rFonts w:asciiTheme="minorHAnsi" w:hAnsiTheme="minorHAnsi"/>
          <w:lang w:val="sk-SK"/>
        </w:rPr>
        <w:t>KELine</w:t>
      </w:r>
      <w:proofErr w:type="spellEnd"/>
      <w:r w:rsidR="005609D5" w:rsidRPr="003345DF">
        <w:rPr>
          <w:rFonts w:asciiTheme="minorHAnsi" w:hAnsiTheme="minorHAnsi"/>
          <w:lang w:val="sk-SK"/>
        </w:rPr>
        <w:t> optický kábel CLT, 24xOM4, 50/125μm, </w:t>
      </w:r>
      <w:proofErr w:type="spellStart"/>
      <w:r w:rsidR="005609D5" w:rsidRPr="003345DF">
        <w:rPr>
          <w:rFonts w:asciiTheme="minorHAnsi" w:hAnsiTheme="minorHAnsi"/>
          <w:lang w:val="sk-SK"/>
        </w:rPr>
        <w:t>Eca</w:t>
      </w:r>
      <w:proofErr w:type="spellEnd"/>
      <w:r w:rsidR="005609D5" w:rsidRPr="003345DF">
        <w:rPr>
          <w:rFonts w:asciiTheme="minorHAnsi" w:hAnsiTheme="minorHAnsi"/>
          <w:lang w:val="sk-SK"/>
        </w:rPr>
        <w:t>, pre vonkajšie aj vnútorné použitie – alebo ekvivalent)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proofErr w:type="spellStart"/>
      <w:r w:rsidRPr="003345DF">
        <w:rPr>
          <w:rFonts w:asciiTheme="minorHAnsi" w:hAnsiTheme="minorHAnsi"/>
          <w:lang w:val="sk-SK"/>
        </w:rPr>
        <w:t>multimode</w:t>
      </w:r>
      <w:proofErr w:type="spellEnd"/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24 vlákien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OM4</w:t>
      </w:r>
    </w:p>
    <w:p w:rsidR="005609D5" w:rsidRPr="003345DF" w:rsidRDefault="00DE6F08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lastRenderedPageBreak/>
        <w:t>Kábel musí byť o</w:t>
      </w:r>
      <w:r w:rsidR="005609D5" w:rsidRPr="003345DF">
        <w:rPr>
          <w:rFonts w:asciiTheme="minorHAnsi" w:hAnsiTheme="minorHAnsi"/>
          <w:lang w:val="sk-SK"/>
        </w:rPr>
        <w:t>hňovzdorný minimálne 20 minút pri 750 stupňov Celzia, B2ca – s1, d1, a1</w:t>
      </w:r>
    </w:p>
    <w:p w:rsidR="005609D5" w:rsidRPr="003345DF" w:rsidRDefault="005609D5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optické káble </w:t>
      </w:r>
    </w:p>
    <w:p w:rsidR="005609D5" w:rsidRPr="00D24622" w:rsidRDefault="00DE6F08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color w:val="FF0000"/>
          <w:lang w:val="sk-SK"/>
        </w:rPr>
      </w:pPr>
      <w:r w:rsidRPr="003345DF">
        <w:rPr>
          <w:rFonts w:asciiTheme="minorHAnsi" w:hAnsiTheme="minorHAnsi"/>
          <w:lang w:val="sk-SK"/>
        </w:rPr>
        <w:t>ich inštalácia sa  požaduje</w:t>
      </w:r>
      <w:r w:rsidR="005609D5" w:rsidRPr="003345DF">
        <w:rPr>
          <w:rFonts w:asciiTheme="minorHAnsi" w:hAnsiTheme="minorHAnsi"/>
          <w:lang w:val="sk-SK"/>
        </w:rPr>
        <w:t xml:space="preserve"> do nových prierazov (počet prierazov bude upresnený po obhliadke pred podaním ponuky) medzi miestnosťami X.19 – </w:t>
      </w:r>
      <w:r w:rsidR="005609D5" w:rsidRPr="00D24622">
        <w:rPr>
          <w:rFonts w:asciiTheme="minorHAnsi" w:hAnsiTheme="minorHAnsi"/>
          <w:color w:val="FF0000"/>
          <w:lang w:val="sk-SK"/>
        </w:rPr>
        <w:t>dodávateľ</w:t>
      </w:r>
      <w:r w:rsidR="003345DF" w:rsidRPr="00D24622">
        <w:rPr>
          <w:rFonts w:asciiTheme="minorHAnsi" w:hAnsiTheme="minorHAnsi"/>
          <w:color w:val="FF0000"/>
          <w:lang w:val="sk-SK"/>
        </w:rPr>
        <w:t xml:space="preserve"> </w:t>
      </w:r>
      <w:r w:rsidR="00395C08" w:rsidRPr="00D24622">
        <w:rPr>
          <w:rFonts w:asciiTheme="minorHAnsi" w:hAnsiTheme="minorHAnsi"/>
          <w:color w:val="FF0000"/>
          <w:lang w:val="sk-SK"/>
        </w:rPr>
        <w:t xml:space="preserve">vo vlastnej réžii </w:t>
      </w:r>
      <w:r w:rsidR="001B5FD6" w:rsidRPr="00D24622">
        <w:rPr>
          <w:rFonts w:asciiTheme="minorHAnsi" w:hAnsiTheme="minorHAnsi"/>
          <w:color w:val="FF0000"/>
          <w:lang w:val="sk-SK"/>
        </w:rPr>
        <w:t xml:space="preserve">musí zabezpečiť </w:t>
      </w:r>
      <w:r w:rsidR="00395C08" w:rsidRPr="00D24622">
        <w:rPr>
          <w:rFonts w:asciiTheme="minorHAnsi" w:hAnsiTheme="minorHAnsi"/>
          <w:color w:val="FF0000"/>
          <w:lang w:val="sk-SK"/>
        </w:rPr>
        <w:t xml:space="preserve">ochranu jestvujúcich </w:t>
      </w:r>
      <w:r w:rsidR="008C278F" w:rsidRPr="00D24622">
        <w:rPr>
          <w:rFonts w:asciiTheme="minorHAnsi" w:hAnsiTheme="minorHAnsi"/>
          <w:color w:val="FF0000"/>
          <w:lang w:val="sk-SK"/>
        </w:rPr>
        <w:t xml:space="preserve">technologických </w:t>
      </w:r>
      <w:r w:rsidR="00395C08" w:rsidRPr="00D24622">
        <w:rPr>
          <w:rFonts w:asciiTheme="minorHAnsi" w:hAnsiTheme="minorHAnsi"/>
          <w:color w:val="FF0000"/>
          <w:lang w:val="sk-SK"/>
        </w:rPr>
        <w:t>zariadení objednávateľa v technologických miestnostiach tak</w:t>
      </w:r>
      <w:r w:rsidR="001942F6" w:rsidRPr="003345DF">
        <w:rPr>
          <w:rFonts w:asciiTheme="minorHAnsi" w:hAnsiTheme="minorHAnsi"/>
          <w:color w:val="FF0000"/>
          <w:lang w:val="sk-SK"/>
        </w:rPr>
        <w:t>, aby</w:t>
      </w:r>
      <w:r w:rsidR="005609D5" w:rsidRPr="00D24622">
        <w:rPr>
          <w:rFonts w:asciiTheme="minorHAnsi" w:hAnsiTheme="minorHAnsi"/>
          <w:color w:val="FF0000"/>
          <w:lang w:val="sk-SK"/>
        </w:rPr>
        <w:t xml:space="preserve"> pri realizácii prierazov ned</w:t>
      </w:r>
      <w:r w:rsidR="001942F6" w:rsidRPr="003345DF">
        <w:rPr>
          <w:rFonts w:asciiTheme="minorHAnsi" w:hAnsiTheme="minorHAnsi"/>
          <w:color w:val="FF0000"/>
          <w:lang w:val="sk-SK"/>
        </w:rPr>
        <w:t xml:space="preserve">ošlo </w:t>
      </w:r>
      <w:r w:rsidR="005609D5" w:rsidRPr="00D24622">
        <w:rPr>
          <w:rFonts w:asciiTheme="minorHAnsi" w:hAnsiTheme="minorHAnsi"/>
          <w:color w:val="FF0000"/>
          <w:lang w:val="sk-SK"/>
        </w:rPr>
        <w:t>k</w:t>
      </w:r>
      <w:r w:rsidR="00395C08" w:rsidRPr="00D24622">
        <w:rPr>
          <w:rFonts w:asciiTheme="minorHAnsi" w:hAnsiTheme="minorHAnsi"/>
          <w:color w:val="FF0000"/>
          <w:lang w:val="sk-SK"/>
        </w:rPr>
        <w:t xml:space="preserve"> ich </w:t>
      </w:r>
      <w:r w:rsidR="00B0336D" w:rsidRPr="00D24622">
        <w:rPr>
          <w:rFonts w:asciiTheme="minorHAnsi" w:hAnsiTheme="minorHAnsi"/>
          <w:color w:val="FF0000"/>
          <w:lang w:val="sk-SK"/>
        </w:rPr>
        <w:t xml:space="preserve">poškodeniu </w:t>
      </w:r>
      <w:r w:rsidR="00395C08" w:rsidRPr="00D24622">
        <w:rPr>
          <w:rFonts w:asciiTheme="minorHAnsi" w:hAnsiTheme="minorHAnsi"/>
          <w:color w:val="FF0000"/>
          <w:lang w:val="sk-SK"/>
        </w:rPr>
        <w:t>(</w:t>
      </w:r>
      <w:r w:rsidR="00B0336D" w:rsidRPr="00D24622">
        <w:rPr>
          <w:rFonts w:asciiTheme="minorHAnsi" w:hAnsiTheme="minorHAnsi"/>
          <w:color w:val="FF0000"/>
          <w:lang w:val="sk-SK"/>
        </w:rPr>
        <w:t>napr. poškodenie vplyvom nadmernej prašnosti a pod.)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vo vertikálnej línii </w:t>
      </w:r>
      <w:r w:rsidR="008C278F" w:rsidRPr="003345DF">
        <w:rPr>
          <w:rFonts w:asciiTheme="minorHAnsi" w:hAnsiTheme="minorHAnsi"/>
          <w:lang w:val="sk-SK"/>
        </w:rPr>
        <w:t xml:space="preserve">musia byť </w:t>
      </w:r>
      <w:r w:rsidRPr="003345DF">
        <w:rPr>
          <w:rFonts w:asciiTheme="minorHAnsi" w:hAnsiTheme="minorHAnsi"/>
          <w:lang w:val="sk-SK"/>
        </w:rPr>
        <w:t>inštalované a fixované v na to určenom káblovom rošte</w:t>
      </w:r>
    </w:p>
    <w:p w:rsidR="005609D5" w:rsidRPr="003345DF" w:rsidRDefault="008C278F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požaduje sa, aby </w:t>
      </w:r>
      <w:r w:rsidR="005609D5" w:rsidRPr="003345DF">
        <w:rPr>
          <w:rFonts w:asciiTheme="minorHAnsi" w:hAnsiTheme="minorHAnsi"/>
          <w:lang w:val="sk-SK"/>
        </w:rPr>
        <w:t xml:space="preserve">každý optický kábel </w:t>
      </w:r>
      <w:r w:rsidRPr="003345DF">
        <w:rPr>
          <w:rFonts w:asciiTheme="minorHAnsi" w:hAnsiTheme="minorHAnsi"/>
          <w:lang w:val="sk-SK"/>
        </w:rPr>
        <w:t xml:space="preserve"> </w:t>
      </w:r>
      <w:r w:rsidR="005609D5" w:rsidRPr="003345DF">
        <w:rPr>
          <w:rFonts w:asciiTheme="minorHAnsi" w:hAnsiTheme="minorHAnsi"/>
          <w:lang w:val="sk-SK"/>
        </w:rPr>
        <w:t>ma</w:t>
      </w:r>
      <w:r w:rsidRPr="003345DF">
        <w:rPr>
          <w:rFonts w:asciiTheme="minorHAnsi" w:hAnsiTheme="minorHAnsi"/>
          <w:lang w:val="sk-SK"/>
        </w:rPr>
        <w:t>l</w:t>
      </w:r>
      <w:r w:rsidR="005609D5" w:rsidRPr="003345DF">
        <w:rPr>
          <w:rFonts w:asciiTheme="minorHAnsi" w:hAnsiTheme="minorHAnsi"/>
          <w:lang w:val="sk-SK"/>
        </w:rPr>
        <w:t xml:space="preserve"> na oboch svojich koncoch navinutú 10m rezervu na kríži káblovej rezervy</w:t>
      </w:r>
    </w:p>
    <w:p w:rsidR="005609D5" w:rsidRPr="003345DF" w:rsidRDefault="008C278F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požaduje sa, aby </w:t>
      </w:r>
      <w:r w:rsidR="005609D5" w:rsidRPr="003345DF">
        <w:rPr>
          <w:rFonts w:asciiTheme="minorHAnsi" w:hAnsiTheme="minorHAnsi"/>
          <w:lang w:val="sk-SK"/>
        </w:rPr>
        <w:t xml:space="preserve">všetky zvary a merania týchto káblov </w:t>
      </w:r>
      <w:r w:rsidRPr="003345DF">
        <w:rPr>
          <w:rFonts w:asciiTheme="minorHAnsi" w:hAnsiTheme="minorHAnsi"/>
          <w:lang w:val="sk-SK"/>
        </w:rPr>
        <w:t xml:space="preserve"> boli </w:t>
      </w:r>
      <w:r w:rsidR="005609D5" w:rsidRPr="003345DF">
        <w:rPr>
          <w:rFonts w:asciiTheme="minorHAnsi" w:hAnsiTheme="minorHAnsi"/>
          <w:lang w:val="sk-SK"/>
        </w:rPr>
        <w:t xml:space="preserve"> realizované kalibrovanými zariadeniami</w:t>
      </w:r>
      <w:r w:rsidR="002C5BC4" w:rsidRPr="003345DF">
        <w:rPr>
          <w:rFonts w:asciiTheme="minorHAnsi" w:hAnsiTheme="minorHAnsi"/>
          <w:lang w:val="sk-SK"/>
        </w:rPr>
        <w:t>.</w:t>
      </w:r>
      <w:r w:rsidR="005609D5" w:rsidRPr="003345DF">
        <w:rPr>
          <w:rFonts w:asciiTheme="minorHAnsi" w:hAnsiTheme="minorHAnsi"/>
          <w:lang w:val="sk-SK"/>
        </w:rPr>
        <w:t xml:space="preserve"> </w:t>
      </w:r>
      <w:r w:rsidR="00181877" w:rsidRPr="003345DF">
        <w:rPr>
          <w:rFonts w:asciiTheme="minorHAnsi" w:hAnsiTheme="minorHAnsi"/>
          <w:lang w:val="sk-SK"/>
        </w:rPr>
        <w:t xml:space="preserve">Pred zahájením prác sa vyžaduje predloženie potvrdení o kalibrácií použitých zariadení na vykonanie zvarov a meraní. </w:t>
      </w:r>
    </w:p>
    <w:p w:rsidR="005609D5" w:rsidRPr="003345DF" w:rsidRDefault="005609D5" w:rsidP="00CF7E5E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z</w:t>
      </w:r>
      <w:r w:rsidR="00181877" w:rsidRPr="003345DF">
        <w:rPr>
          <w:rFonts w:asciiTheme="minorHAnsi" w:hAnsiTheme="minorHAnsi"/>
          <w:lang w:val="sk-SK"/>
        </w:rPr>
        <w:t xml:space="preserve"> technologickej </w:t>
      </w:r>
      <w:r w:rsidRPr="003345DF">
        <w:rPr>
          <w:rFonts w:asciiTheme="minorHAnsi" w:hAnsiTheme="minorHAnsi"/>
          <w:lang w:val="sk-SK"/>
        </w:rPr>
        <w:t xml:space="preserve">miestnosti 0.23e do miestnosti 2.19 </w:t>
      </w:r>
      <w:r w:rsidR="00181877" w:rsidRPr="003345DF">
        <w:rPr>
          <w:rFonts w:asciiTheme="minorHAnsi" w:hAnsiTheme="minorHAnsi"/>
          <w:lang w:val="sk-SK"/>
        </w:rPr>
        <w:t xml:space="preserve">sa požaduje </w:t>
      </w:r>
      <w:r w:rsidRPr="003345DF">
        <w:rPr>
          <w:rFonts w:asciiTheme="minorHAnsi" w:hAnsiTheme="minorHAnsi"/>
          <w:lang w:val="sk-SK"/>
        </w:rPr>
        <w:t>vybudova</w:t>
      </w:r>
      <w:r w:rsidR="00181877" w:rsidRPr="003345DF">
        <w:rPr>
          <w:rFonts w:asciiTheme="minorHAnsi" w:hAnsiTheme="minorHAnsi"/>
          <w:lang w:val="sk-SK"/>
        </w:rPr>
        <w:t>nie</w:t>
      </w:r>
      <w:r w:rsidRPr="003345DF">
        <w:rPr>
          <w:rFonts w:asciiTheme="minorHAnsi" w:hAnsiTheme="minorHAnsi"/>
          <w:lang w:val="sk-SK"/>
        </w:rPr>
        <w:t xml:space="preserve"> nov</w:t>
      </w:r>
      <w:r w:rsidR="00181877" w:rsidRPr="003345DF">
        <w:rPr>
          <w:rFonts w:asciiTheme="minorHAnsi" w:hAnsiTheme="minorHAnsi"/>
          <w:lang w:val="sk-SK"/>
        </w:rPr>
        <w:t xml:space="preserve">ej optickej </w:t>
      </w:r>
      <w:r w:rsidRPr="003345DF">
        <w:rPr>
          <w:rFonts w:asciiTheme="minorHAnsi" w:hAnsiTheme="minorHAnsi"/>
          <w:lang w:val="sk-SK"/>
        </w:rPr>
        <w:t>tras</w:t>
      </w:r>
      <w:r w:rsidR="00181877" w:rsidRPr="003345DF">
        <w:rPr>
          <w:rFonts w:asciiTheme="minorHAnsi" w:hAnsiTheme="minorHAnsi"/>
          <w:lang w:val="sk-SK"/>
        </w:rPr>
        <w:t xml:space="preserve">y a to </w:t>
      </w:r>
      <w:r w:rsidR="00495D1B" w:rsidRPr="003345DF">
        <w:rPr>
          <w:rFonts w:asciiTheme="minorHAnsi" w:hAnsiTheme="minorHAnsi"/>
          <w:lang w:val="sk-SK"/>
        </w:rPr>
        <w:t>n</w:t>
      </w:r>
      <w:r w:rsidR="00181877" w:rsidRPr="003345DF">
        <w:rPr>
          <w:rFonts w:asciiTheme="minorHAnsi" w:hAnsiTheme="minorHAnsi"/>
          <w:lang w:val="sk-SK"/>
        </w:rPr>
        <w:t>asledujúcim spôsobom:</w:t>
      </w:r>
    </w:p>
    <w:p w:rsidR="005609D5" w:rsidRPr="003345DF" w:rsidRDefault="005609D5" w:rsidP="00CF7E5E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z</w:t>
      </w:r>
      <w:r w:rsidR="00181877" w:rsidRPr="003345DF">
        <w:rPr>
          <w:rFonts w:asciiTheme="minorHAnsi" w:hAnsiTheme="minorHAnsi"/>
          <w:lang w:val="sk-SK"/>
        </w:rPr>
        <w:t xml:space="preserve"> technologickej </w:t>
      </w:r>
      <w:r w:rsidRPr="003345DF">
        <w:rPr>
          <w:rFonts w:asciiTheme="minorHAnsi" w:hAnsiTheme="minorHAnsi"/>
          <w:lang w:val="sk-SK"/>
        </w:rPr>
        <w:t xml:space="preserve">miestnosti 2.19 vojde nadol, do technického medziposchodia zväzok 20 káblov, kde </w:t>
      </w:r>
      <w:r w:rsidR="00495D1B" w:rsidRPr="003345DF">
        <w:rPr>
          <w:rFonts w:asciiTheme="minorHAnsi" w:hAnsiTheme="minorHAnsi"/>
          <w:lang w:val="sk-SK"/>
        </w:rPr>
        <w:t xml:space="preserve">tento </w:t>
      </w:r>
      <w:r w:rsidRPr="003345DF">
        <w:rPr>
          <w:rFonts w:asciiTheme="minorHAnsi" w:hAnsiTheme="minorHAnsi"/>
          <w:lang w:val="sk-SK"/>
        </w:rPr>
        <w:t xml:space="preserve">prejde na miesto prestupu na 1. poschodie a bude pokračovať do </w:t>
      </w:r>
      <w:r w:rsidR="00495D1B" w:rsidRPr="003345DF">
        <w:rPr>
          <w:rFonts w:asciiTheme="minorHAnsi" w:hAnsiTheme="minorHAnsi"/>
          <w:lang w:val="sk-SK"/>
        </w:rPr>
        <w:t xml:space="preserve">technologickej miestnosti </w:t>
      </w:r>
      <w:r w:rsidRPr="003345DF">
        <w:rPr>
          <w:rFonts w:asciiTheme="minorHAnsi" w:hAnsiTheme="minorHAnsi"/>
          <w:lang w:val="sk-SK"/>
        </w:rPr>
        <w:t>0.23e</w:t>
      </w:r>
    </w:p>
    <w:p w:rsidR="005609D5" w:rsidRPr="003345DF" w:rsidRDefault="00C33959" w:rsidP="005609D5">
      <w:pPr>
        <w:rPr>
          <w:rFonts w:asciiTheme="minorHAnsi" w:hAnsiTheme="minorHAnsi"/>
        </w:rPr>
      </w:pPr>
      <w:r>
        <w:rPr>
          <w:rFonts w:asciiTheme="minorHAnsi" w:hAnsiTheme="minorHAnsi"/>
        </w:rPr>
        <w:t>Obr. č. 1</w:t>
      </w:r>
    </w:p>
    <w:tbl>
      <w:tblPr>
        <w:tblW w:w="7497" w:type="dxa"/>
        <w:tblInd w:w="773" w:type="dxa"/>
        <w:tblLook w:val="04A0" w:firstRow="1" w:lastRow="0" w:firstColumn="1" w:lastColumn="0" w:noHBand="0" w:noVBand="1"/>
      </w:tblPr>
      <w:tblGrid>
        <w:gridCol w:w="3225"/>
        <w:gridCol w:w="1316"/>
        <w:gridCol w:w="1468"/>
        <w:gridCol w:w="1488"/>
      </w:tblGrid>
      <w:tr w:rsidR="005609D5" w:rsidRPr="003345DF" w:rsidTr="00863963">
        <w:trPr>
          <w:trHeight w:val="1020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Poschodie - X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miestnosť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ukončených optických párov v ODF_ X.1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ukončených optických párov v ODF_X.2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4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4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</w:t>
            </w: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technické medziposchodie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5609D5" w:rsidRPr="003345DF" w:rsidTr="00863963">
        <w:trPr>
          <w:trHeight w:val="32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5609D5" w:rsidRPr="003345DF" w:rsidTr="00863963">
        <w:trPr>
          <w:trHeight w:val="340"/>
        </w:trPr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23e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120</w:t>
            </w:r>
          </w:p>
        </w:tc>
      </w:tr>
    </w:tbl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5C2570" w:rsidRPr="003345DF">
        <w:rPr>
          <w:rFonts w:asciiTheme="minorHAnsi" w:hAnsiTheme="minorHAnsi"/>
          <w:lang w:val="sk-SK"/>
        </w:rPr>
        <w:t xml:space="preserve"> technologických </w:t>
      </w:r>
      <w:r w:rsidRPr="003345DF">
        <w:rPr>
          <w:rFonts w:asciiTheme="minorHAnsi" w:hAnsiTheme="minorHAnsi"/>
          <w:lang w:val="sk-SK"/>
        </w:rPr>
        <w:t>miestnostiach X.19 (X je 2 - 11)</w:t>
      </w:r>
      <w:r w:rsidR="005657B3">
        <w:rPr>
          <w:rFonts w:asciiTheme="minorHAnsi" w:hAnsiTheme="minorHAnsi"/>
          <w:lang w:val="sk-SK"/>
        </w:rPr>
        <w:t xml:space="preserve"> (Obrázok č. 1)</w:t>
      </w:r>
      <w:r w:rsidR="00E373D7" w:rsidRPr="003345DF">
        <w:rPr>
          <w:rFonts w:asciiTheme="minorHAnsi" w:hAnsiTheme="minorHAnsi"/>
          <w:lang w:val="sk-SK"/>
        </w:rPr>
        <w:t>: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objednávateľ poskytne priestor 4U v existujúcom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objednávateľ vyhradí miesto na inštaláciu krížov káblovej rezervy</w:t>
      </w:r>
    </w:p>
    <w:p w:rsidR="005609D5" w:rsidRPr="003345DF" w:rsidRDefault="00E373D7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 sa požaduje inštalácia </w:t>
      </w:r>
      <w:r w:rsidR="005609D5" w:rsidRPr="003345DF">
        <w:rPr>
          <w:rFonts w:asciiTheme="minorHAnsi" w:hAnsiTheme="minorHAnsi"/>
          <w:lang w:val="sk-SK"/>
        </w:rPr>
        <w:t>drôten</w:t>
      </w:r>
      <w:r w:rsidRPr="003345DF">
        <w:rPr>
          <w:rFonts w:asciiTheme="minorHAnsi" w:hAnsiTheme="minorHAnsi"/>
          <w:lang w:val="sk-SK"/>
        </w:rPr>
        <w:t>ého</w:t>
      </w:r>
      <w:r w:rsidR="005609D5" w:rsidRPr="003345DF">
        <w:rPr>
          <w:rFonts w:asciiTheme="minorHAnsi" w:hAnsiTheme="minorHAnsi"/>
          <w:lang w:val="sk-SK"/>
        </w:rPr>
        <w:t xml:space="preserve"> káblov</w:t>
      </w:r>
      <w:r w:rsidRPr="003345DF">
        <w:rPr>
          <w:rFonts w:asciiTheme="minorHAnsi" w:hAnsiTheme="minorHAnsi"/>
          <w:lang w:val="sk-SK"/>
        </w:rPr>
        <w:t>ého</w:t>
      </w:r>
      <w:r w:rsidR="005609D5" w:rsidRPr="003345DF">
        <w:rPr>
          <w:rFonts w:asciiTheme="minorHAnsi" w:hAnsiTheme="minorHAnsi"/>
          <w:lang w:val="sk-SK"/>
        </w:rPr>
        <w:t xml:space="preserve"> žľab</w:t>
      </w:r>
      <w:r w:rsidRPr="003345DF">
        <w:rPr>
          <w:rFonts w:asciiTheme="minorHAnsi" w:hAnsiTheme="minorHAnsi"/>
          <w:lang w:val="sk-SK"/>
        </w:rPr>
        <w:t>u</w:t>
      </w:r>
      <w:r w:rsidR="005609D5" w:rsidRPr="003345DF">
        <w:rPr>
          <w:rFonts w:asciiTheme="minorHAnsi" w:hAnsiTheme="minorHAnsi"/>
          <w:lang w:val="sk-SK"/>
        </w:rPr>
        <w:t xml:space="preserve"> do stropu, ktorý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privedie oba optické káble k 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>, v ktorom budú tieto káble ukončené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v rade </w:t>
      </w:r>
      <w:proofErr w:type="spellStart"/>
      <w:r w:rsidRPr="003345DF">
        <w:rPr>
          <w:rFonts w:asciiTheme="minorHAnsi" w:hAnsiTheme="minorHAnsi"/>
          <w:lang w:val="sk-SK"/>
        </w:rPr>
        <w:t>rackov</w:t>
      </w:r>
      <w:proofErr w:type="spellEnd"/>
      <w:r w:rsidRPr="003345DF">
        <w:rPr>
          <w:rFonts w:asciiTheme="minorHAnsi" w:hAnsiTheme="minorHAnsi"/>
          <w:lang w:val="sk-SK"/>
        </w:rPr>
        <w:t xml:space="preserve">, kam privedie optické káble, pokryje šírku 4 </w:t>
      </w:r>
      <w:proofErr w:type="spellStart"/>
      <w:r w:rsidRPr="003345DF">
        <w:rPr>
          <w:rFonts w:asciiTheme="minorHAnsi" w:hAnsiTheme="minorHAnsi"/>
          <w:lang w:val="sk-SK"/>
        </w:rPr>
        <w:t>rackov</w:t>
      </w:r>
      <w:proofErr w:type="spellEnd"/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každý jednotlivý optický kábel </w:t>
      </w:r>
      <w:r w:rsidR="00E373D7" w:rsidRPr="003345DF">
        <w:rPr>
          <w:rFonts w:asciiTheme="minorHAnsi" w:hAnsiTheme="minorHAnsi"/>
          <w:lang w:val="sk-SK"/>
        </w:rPr>
        <w:t>musí byť</w:t>
      </w:r>
      <w:r w:rsidRPr="003345DF">
        <w:rPr>
          <w:rFonts w:asciiTheme="minorHAnsi" w:hAnsiTheme="minorHAnsi"/>
          <w:lang w:val="sk-SK"/>
        </w:rPr>
        <w:t xml:space="preserve"> ukončený na samostatnom ODF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lastRenderedPageBreak/>
        <w:t xml:space="preserve">každý jednotlivý ODF </w:t>
      </w:r>
      <w:r w:rsidR="00E373D7" w:rsidRPr="003345DF">
        <w:rPr>
          <w:rFonts w:asciiTheme="minorHAnsi" w:hAnsiTheme="minorHAnsi"/>
          <w:lang w:val="sk-SK"/>
        </w:rPr>
        <w:t xml:space="preserve">musí </w:t>
      </w:r>
      <w:r w:rsidRPr="003345DF">
        <w:rPr>
          <w:rFonts w:asciiTheme="minorHAnsi" w:hAnsiTheme="minorHAnsi"/>
          <w:lang w:val="sk-SK"/>
        </w:rPr>
        <w:t>mať v susednom nižšom U 1U káblový organizér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každý 24 vláknový kábel </w:t>
      </w:r>
      <w:r w:rsidR="00E373D7" w:rsidRPr="003345DF">
        <w:rPr>
          <w:rFonts w:asciiTheme="minorHAnsi" w:hAnsiTheme="minorHAnsi"/>
          <w:lang w:val="sk-SK"/>
        </w:rPr>
        <w:t xml:space="preserve">musí byť </w:t>
      </w:r>
      <w:r w:rsidRPr="003345DF">
        <w:rPr>
          <w:rFonts w:asciiTheme="minorHAnsi" w:hAnsiTheme="minorHAnsi"/>
          <w:lang w:val="sk-SK"/>
        </w:rPr>
        <w:t>ukončený v samostatnom 1U ODF ako 12xLC-LC/UPC-DX-OM4</w:t>
      </w:r>
    </w:p>
    <w:p w:rsidR="005609D5" w:rsidRPr="003345DF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E373D7" w:rsidRPr="003345DF">
        <w:rPr>
          <w:rFonts w:asciiTheme="minorHAnsi" w:hAnsiTheme="minorHAnsi"/>
          <w:lang w:val="sk-SK"/>
        </w:rPr>
        <w:t xml:space="preserve"> technologickej </w:t>
      </w:r>
      <w:r w:rsidRPr="003345DF">
        <w:rPr>
          <w:rFonts w:asciiTheme="minorHAnsi" w:hAnsiTheme="minorHAnsi"/>
          <w:lang w:val="sk-SK"/>
        </w:rPr>
        <w:t>miestnosti 0.23e</w:t>
      </w:r>
      <w:r w:rsidR="00E373D7" w:rsidRPr="003345DF">
        <w:rPr>
          <w:rFonts w:asciiTheme="minorHAnsi" w:hAnsiTheme="minorHAnsi"/>
          <w:lang w:val="sk-SK"/>
        </w:rPr>
        <w:t>: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objednávateľ poskytne miesto 80cm x 100cm na inštaláciu 42U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objednávateľ vyhradí miesto na inštaláciu krížov káblovej rezervy</w:t>
      </w:r>
    </w:p>
    <w:p w:rsidR="005609D5" w:rsidRPr="003345DF" w:rsidRDefault="00E373D7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požaduje</w:t>
      </w:r>
      <w:r w:rsidR="000B3395" w:rsidRPr="003345DF">
        <w:rPr>
          <w:rFonts w:asciiTheme="minorHAnsi" w:hAnsiTheme="minorHAnsi"/>
          <w:lang w:val="sk-SK"/>
        </w:rPr>
        <w:t xml:space="preserve"> sa dodanie a </w:t>
      </w:r>
      <w:r w:rsidR="005609D5" w:rsidRPr="003345DF">
        <w:rPr>
          <w:rFonts w:asciiTheme="minorHAnsi" w:hAnsiTheme="minorHAnsi"/>
          <w:lang w:val="sk-SK"/>
        </w:rPr>
        <w:t>inštalova</w:t>
      </w:r>
      <w:r w:rsidRPr="003345DF">
        <w:rPr>
          <w:rFonts w:asciiTheme="minorHAnsi" w:hAnsiTheme="minorHAnsi"/>
          <w:lang w:val="sk-SK"/>
        </w:rPr>
        <w:t>nie</w:t>
      </w:r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rack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AR3140 </w:t>
      </w:r>
      <w:proofErr w:type="spellStart"/>
      <w:r w:rsidR="005609D5" w:rsidRPr="003345DF">
        <w:rPr>
          <w:rFonts w:asciiTheme="minorHAnsi" w:hAnsiTheme="minorHAnsi"/>
          <w:lang w:val="sk-SK"/>
        </w:rPr>
        <w:t>NetShelter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SX 42U 750mm </w:t>
      </w:r>
      <w:proofErr w:type="spellStart"/>
      <w:r w:rsidR="005609D5" w:rsidRPr="003345DF">
        <w:rPr>
          <w:rFonts w:asciiTheme="minorHAnsi" w:hAnsiTheme="minorHAnsi"/>
          <w:lang w:val="sk-SK"/>
        </w:rPr>
        <w:t>Wide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x 1070mm </w:t>
      </w:r>
      <w:proofErr w:type="spellStart"/>
      <w:r w:rsidR="005609D5" w:rsidRPr="003345DF">
        <w:rPr>
          <w:rFonts w:asciiTheme="minorHAnsi" w:hAnsiTheme="minorHAnsi"/>
          <w:lang w:val="sk-SK"/>
        </w:rPr>
        <w:t>Deep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Networking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Enclosure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with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Sides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Black – </w:t>
      </w:r>
      <w:r w:rsidR="00147D53" w:rsidRPr="003345DF">
        <w:rPr>
          <w:rFonts w:asciiTheme="minorHAnsi" w:hAnsiTheme="minorHAnsi"/>
          <w:lang w:val="sk-SK"/>
        </w:rPr>
        <w:t xml:space="preserve"> ktorý bude </w:t>
      </w:r>
      <w:r w:rsidR="005609D5" w:rsidRPr="003345DF">
        <w:rPr>
          <w:rFonts w:asciiTheme="minorHAnsi" w:hAnsiTheme="minorHAnsi"/>
          <w:lang w:val="sk-SK"/>
        </w:rPr>
        <w:t>použitý ako prepojovací (</w:t>
      </w:r>
      <w:proofErr w:type="spellStart"/>
      <w:r w:rsidR="005609D5" w:rsidRPr="003345DF">
        <w:rPr>
          <w:rFonts w:asciiTheme="minorHAnsi" w:hAnsiTheme="minorHAnsi"/>
          <w:lang w:val="sk-SK"/>
        </w:rPr>
        <w:t>meet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me</w:t>
      </w:r>
      <w:proofErr w:type="spellEnd"/>
      <w:r w:rsidR="005609D5" w:rsidRPr="003345DF">
        <w:rPr>
          <w:rFonts w:asciiTheme="minorHAnsi" w:hAnsiTheme="minorHAnsi"/>
          <w:lang w:val="sk-SK"/>
        </w:rPr>
        <w:t>) uzol LAN siete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v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</w:t>
      </w:r>
      <w:r w:rsidR="00147D53" w:rsidRPr="003345DF">
        <w:rPr>
          <w:rFonts w:asciiTheme="minorHAnsi" w:hAnsiTheme="minorHAnsi"/>
          <w:lang w:val="sk-SK"/>
        </w:rPr>
        <w:t xml:space="preserve">musí byť </w:t>
      </w:r>
      <w:r w:rsidRPr="003345DF">
        <w:rPr>
          <w:rFonts w:asciiTheme="minorHAnsi" w:hAnsiTheme="minorHAnsi"/>
          <w:lang w:val="sk-SK"/>
        </w:rPr>
        <w:t>inštalovaná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UPS APC SRT3000RMXLI-NC 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ATS moduly APC AP4421 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2xPDU APC AP8858EU3</w:t>
      </w:r>
    </w:p>
    <w:p w:rsidR="005609D5" w:rsidRPr="003345DF" w:rsidRDefault="000B339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požaduje sa </w:t>
      </w:r>
      <w:r w:rsidR="005609D5" w:rsidRPr="003345DF">
        <w:rPr>
          <w:rFonts w:asciiTheme="minorHAnsi" w:hAnsiTheme="minorHAnsi"/>
          <w:lang w:val="sk-SK"/>
        </w:rPr>
        <w:t>pripoj</w:t>
      </w:r>
      <w:r w:rsidRPr="003345DF">
        <w:rPr>
          <w:rFonts w:asciiTheme="minorHAnsi" w:hAnsiTheme="minorHAnsi"/>
          <w:lang w:val="sk-SK"/>
        </w:rPr>
        <w:t xml:space="preserve">enie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k napájaniu (objednávateľ poskytne zdroj napájania), </w:t>
      </w:r>
      <w:r w:rsidRPr="003345DF">
        <w:rPr>
          <w:rFonts w:asciiTheme="minorHAnsi" w:hAnsiTheme="minorHAnsi"/>
          <w:lang w:val="sk-SK"/>
        </w:rPr>
        <w:t xml:space="preserve">pričom </w:t>
      </w:r>
      <w:proofErr w:type="spellStart"/>
      <w:r w:rsidR="005609D5" w:rsidRPr="003345DF">
        <w:rPr>
          <w:rFonts w:asciiTheme="minorHAnsi" w:hAnsiTheme="minorHAnsi"/>
          <w:lang w:val="sk-SK"/>
        </w:rPr>
        <w:t>rack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musí by</w:t>
      </w:r>
      <w:r w:rsidRPr="003345DF">
        <w:rPr>
          <w:rFonts w:asciiTheme="minorHAnsi" w:hAnsiTheme="minorHAnsi"/>
          <w:lang w:val="sk-SK"/>
        </w:rPr>
        <w:t>ť</w:t>
      </w:r>
      <w:r w:rsidR="005609D5" w:rsidRPr="003345DF">
        <w:rPr>
          <w:rFonts w:asciiTheme="minorHAnsi" w:hAnsiTheme="minorHAnsi"/>
          <w:lang w:val="sk-SK"/>
        </w:rPr>
        <w:t xml:space="preserve"> uzemnený</w:t>
      </w:r>
    </w:p>
    <w:p w:rsidR="005609D5" w:rsidRPr="003345DF" w:rsidRDefault="009E41CF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súčasťou dodávky a inštalácie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je požadovaný výkon revízie a predloženie revíznej správy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do novo inštalovaného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</w:t>
      </w:r>
      <w:r w:rsidR="00DB31D3" w:rsidRPr="003345DF">
        <w:rPr>
          <w:rFonts w:asciiTheme="minorHAnsi" w:hAnsiTheme="minorHAnsi"/>
          <w:lang w:val="sk-SK"/>
        </w:rPr>
        <w:t xml:space="preserve">sa požaduje </w:t>
      </w:r>
      <w:r w:rsidRPr="003345DF">
        <w:rPr>
          <w:rFonts w:asciiTheme="minorHAnsi" w:hAnsiTheme="minorHAnsi"/>
          <w:lang w:val="sk-SK"/>
        </w:rPr>
        <w:t>ukončen</w:t>
      </w:r>
      <w:r w:rsidR="00DB31D3" w:rsidRPr="003345DF">
        <w:rPr>
          <w:rFonts w:asciiTheme="minorHAnsi" w:hAnsiTheme="minorHAnsi"/>
          <w:lang w:val="sk-SK"/>
        </w:rPr>
        <w:t>ie</w:t>
      </w:r>
      <w:r w:rsidRPr="003345DF">
        <w:rPr>
          <w:rFonts w:asciiTheme="minorHAnsi" w:hAnsiTheme="minorHAnsi"/>
          <w:lang w:val="sk-SK"/>
        </w:rPr>
        <w:t xml:space="preserve"> optick</w:t>
      </w:r>
      <w:r w:rsidR="00DB31D3" w:rsidRPr="003345DF">
        <w:rPr>
          <w:rFonts w:asciiTheme="minorHAnsi" w:hAnsiTheme="minorHAnsi"/>
          <w:lang w:val="sk-SK"/>
        </w:rPr>
        <w:t>ých</w:t>
      </w:r>
      <w:r w:rsidRPr="003345DF">
        <w:rPr>
          <w:rFonts w:asciiTheme="minorHAnsi" w:hAnsiTheme="minorHAnsi"/>
          <w:lang w:val="sk-SK"/>
        </w:rPr>
        <w:t xml:space="preserve"> kábl</w:t>
      </w:r>
      <w:r w:rsidR="00DB31D3" w:rsidRPr="003345DF">
        <w:rPr>
          <w:rFonts w:asciiTheme="minorHAnsi" w:hAnsiTheme="minorHAnsi"/>
          <w:lang w:val="sk-SK"/>
        </w:rPr>
        <w:t>ov</w:t>
      </w:r>
      <w:r w:rsidRPr="003345DF">
        <w:rPr>
          <w:rFonts w:asciiTheme="minorHAnsi" w:hAnsiTheme="minorHAnsi"/>
          <w:lang w:val="sk-SK"/>
        </w:rPr>
        <w:t xml:space="preserve"> z jednotlivých poschodí 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každé poschodie (2 x 24 vláknový optický kábel) </w:t>
      </w:r>
      <w:r w:rsidR="00DB31D3" w:rsidRPr="003345DF">
        <w:rPr>
          <w:rFonts w:asciiTheme="minorHAnsi" w:hAnsiTheme="minorHAnsi"/>
          <w:lang w:val="sk-SK"/>
        </w:rPr>
        <w:t xml:space="preserve">musí byť </w:t>
      </w:r>
      <w:r w:rsidRPr="003345DF">
        <w:rPr>
          <w:rFonts w:asciiTheme="minorHAnsi" w:hAnsiTheme="minorHAnsi"/>
          <w:lang w:val="sk-SK"/>
        </w:rPr>
        <w:t>ukončené v 1U ODF 24xLC-LC/UPC-DX-OM4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každý ODF </w:t>
      </w:r>
      <w:r w:rsidR="00DB31D3" w:rsidRPr="003345DF">
        <w:rPr>
          <w:rFonts w:asciiTheme="minorHAnsi" w:hAnsiTheme="minorHAnsi"/>
          <w:lang w:val="sk-SK"/>
        </w:rPr>
        <w:t xml:space="preserve">musí </w:t>
      </w:r>
      <w:r w:rsidRPr="003345DF">
        <w:rPr>
          <w:rFonts w:asciiTheme="minorHAnsi" w:hAnsiTheme="minorHAnsi"/>
          <w:lang w:val="sk-SK"/>
        </w:rPr>
        <w:t>mať v priľahlom nižšom U káblový organizér</w:t>
      </w:r>
    </w:p>
    <w:p w:rsidR="005609D5" w:rsidRPr="003345DF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Na 5. poschodí</w:t>
      </w:r>
    </w:p>
    <w:p w:rsidR="005609D5" w:rsidRPr="003345DF" w:rsidRDefault="000F2F62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Je požadovaná inštalácia </w:t>
      </w:r>
      <w:r w:rsidR="005609D5" w:rsidRPr="003345DF">
        <w:rPr>
          <w:rFonts w:asciiTheme="minorHAnsi" w:hAnsiTheme="minorHAnsi"/>
          <w:lang w:val="sk-SK"/>
        </w:rPr>
        <w:t>optick</w:t>
      </w:r>
      <w:r w:rsidRPr="003345DF">
        <w:rPr>
          <w:rFonts w:asciiTheme="minorHAnsi" w:hAnsiTheme="minorHAnsi"/>
          <w:lang w:val="sk-SK"/>
        </w:rPr>
        <w:t>ej</w:t>
      </w:r>
      <w:r w:rsidR="005609D5" w:rsidRPr="003345DF">
        <w:rPr>
          <w:rFonts w:asciiTheme="minorHAnsi" w:hAnsiTheme="minorHAnsi"/>
          <w:lang w:val="sk-SK"/>
        </w:rPr>
        <w:t xml:space="preserve"> kabeláž</w:t>
      </w:r>
      <w:r w:rsidRPr="003345DF">
        <w:rPr>
          <w:rFonts w:asciiTheme="minorHAnsi" w:hAnsiTheme="minorHAnsi"/>
          <w:lang w:val="sk-SK"/>
        </w:rPr>
        <w:t>e</w:t>
      </w:r>
      <w:r w:rsidR="005609D5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aj vo vertikálnej línii </w:t>
      </w:r>
      <w:r w:rsidR="005609D5" w:rsidRPr="003345DF">
        <w:rPr>
          <w:rFonts w:asciiTheme="minorHAnsi" w:hAnsiTheme="minorHAnsi"/>
          <w:lang w:val="sk-SK"/>
        </w:rPr>
        <w:t xml:space="preserve">do </w:t>
      </w:r>
      <w:r w:rsidR="00863963" w:rsidRPr="003345DF">
        <w:rPr>
          <w:rFonts w:asciiTheme="minorHAnsi" w:hAnsiTheme="minorHAnsi"/>
          <w:lang w:val="sk-SK"/>
        </w:rPr>
        <w:t xml:space="preserve">8 </w:t>
      </w:r>
      <w:r w:rsidR="005609D5" w:rsidRPr="003345DF">
        <w:rPr>
          <w:rFonts w:asciiTheme="minorHAnsi" w:hAnsiTheme="minorHAnsi"/>
          <w:lang w:val="sk-SK"/>
        </w:rPr>
        <w:t>kancelárií</w:t>
      </w:r>
      <w:r w:rsidRPr="003345DF">
        <w:rPr>
          <w:rFonts w:asciiTheme="minorHAnsi" w:hAnsiTheme="minorHAnsi"/>
          <w:lang w:val="sk-SK"/>
        </w:rPr>
        <w:t xml:space="preserve"> </w:t>
      </w:r>
      <w:r w:rsidR="00863963" w:rsidRPr="003345DF">
        <w:rPr>
          <w:rFonts w:asciiTheme="minorHAnsi" w:hAnsiTheme="minorHAnsi"/>
          <w:lang w:val="sk-SK"/>
        </w:rPr>
        <w:t>(</w:t>
      </w:r>
      <w:r w:rsidRPr="003345DF">
        <w:rPr>
          <w:rFonts w:asciiTheme="minorHAnsi" w:hAnsiTheme="minorHAnsi"/>
          <w:lang w:val="sk-SK"/>
        </w:rPr>
        <w:t>miestnosti</w:t>
      </w:r>
      <w:r w:rsidR="005609D5" w:rsidRPr="003345DF">
        <w:rPr>
          <w:rFonts w:asciiTheme="minorHAnsi" w:hAnsiTheme="minorHAnsi"/>
          <w:lang w:val="sk-SK"/>
        </w:rPr>
        <w:t xml:space="preserve"> </w:t>
      </w:r>
      <w:r w:rsidR="00863963" w:rsidRPr="003345DF">
        <w:rPr>
          <w:rFonts w:asciiTheme="minorHAnsi" w:hAnsiTheme="minorHAnsi"/>
          <w:lang w:val="sk-SK"/>
        </w:rPr>
        <w:t xml:space="preserve">č. </w:t>
      </w:r>
      <w:r w:rsidR="005609D5" w:rsidRPr="003345DF">
        <w:rPr>
          <w:rFonts w:asciiTheme="minorHAnsi" w:hAnsiTheme="minorHAnsi"/>
          <w:lang w:val="sk-SK"/>
        </w:rPr>
        <w:t>5.11</w:t>
      </w:r>
      <w:r w:rsidRPr="003345DF">
        <w:rPr>
          <w:rFonts w:asciiTheme="minorHAnsi" w:hAnsiTheme="minorHAnsi"/>
          <w:lang w:val="sk-SK"/>
        </w:rPr>
        <w:t xml:space="preserve"> až </w:t>
      </w:r>
      <w:r w:rsidR="005609D5" w:rsidRPr="003345DF">
        <w:rPr>
          <w:rFonts w:asciiTheme="minorHAnsi" w:hAnsiTheme="minorHAnsi"/>
          <w:lang w:val="sk-SK"/>
        </w:rPr>
        <w:t>5.18</w:t>
      </w:r>
      <w:r w:rsidR="00863963" w:rsidRPr="003345DF">
        <w:rPr>
          <w:rFonts w:asciiTheme="minorHAnsi" w:hAnsiTheme="minorHAnsi"/>
          <w:lang w:val="sk-SK"/>
        </w:rPr>
        <w:t>)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tieto kancelárie sú umiestnené na spoločnej chodbe v dvoch protiľahlých líniách </w:t>
      </w:r>
      <w:r w:rsidR="00863963" w:rsidRPr="003345DF">
        <w:rPr>
          <w:rFonts w:asciiTheme="minorHAnsi" w:hAnsiTheme="minorHAnsi"/>
          <w:lang w:val="sk-SK"/>
        </w:rPr>
        <w:t>(</w:t>
      </w:r>
      <w:r w:rsidRPr="003345DF">
        <w:rPr>
          <w:rFonts w:asciiTheme="minorHAnsi" w:hAnsiTheme="minorHAnsi"/>
          <w:lang w:val="sk-SK"/>
        </w:rPr>
        <w:t>5.11</w:t>
      </w:r>
      <w:r w:rsidR="00863963" w:rsidRPr="003345DF">
        <w:rPr>
          <w:rFonts w:asciiTheme="minorHAnsi" w:hAnsiTheme="minorHAnsi"/>
          <w:lang w:val="sk-SK"/>
        </w:rPr>
        <w:t xml:space="preserve"> až </w:t>
      </w:r>
      <w:r w:rsidRPr="003345DF">
        <w:rPr>
          <w:rFonts w:asciiTheme="minorHAnsi" w:hAnsiTheme="minorHAnsi"/>
          <w:lang w:val="sk-SK"/>
        </w:rPr>
        <w:t>5.14 a 5.15</w:t>
      </w:r>
      <w:r w:rsidR="00863963" w:rsidRPr="003345DF">
        <w:rPr>
          <w:rFonts w:asciiTheme="minorHAnsi" w:hAnsiTheme="minorHAnsi"/>
          <w:lang w:val="sk-SK"/>
        </w:rPr>
        <w:t xml:space="preserve"> až </w:t>
      </w:r>
      <w:r w:rsidRPr="003345DF">
        <w:rPr>
          <w:rFonts w:asciiTheme="minorHAnsi" w:hAnsiTheme="minorHAnsi"/>
          <w:lang w:val="sk-SK"/>
        </w:rPr>
        <w:t>5.18</w:t>
      </w:r>
      <w:r w:rsidR="00863963" w:rsidRPr="003345DF">
        <w:rPr>
          <w:rFonts w:asciiTheme="minorHAnsi" w:hAnsiTheme="minorHAnsi"/>
          <w:lang w:val="sk-SK"/>
        </w:rPr>
        <w:t>)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chodba </w:t>
      </w:r>
      <w:r w:rsidR="00863963" w:rsidRPr="003345DF">
        <w:rPr>
          <w:rFonts w:asciiTheme="minorHAnsi" w:hAnsiTheme="minorHAnsi"/>
          <w:lang w:val="sk-SK"/>
        </w:rPr>
        <w:t xml:space="preserve">na ktorej sa kancelárie nachádzajú </w:t>
      </w:r>
      <w:r w:rsidRPr="003345DF">
        <w:rPr>
          <w:rFonts w:asciiTheme="minorHAnsi" w:hAnsiTheme="minorHAnsi"/>
          <w:lang w:val="sk-SK"/>
        </w:rPr>
        <w:t>je dlhá cca 30</w:t>
      </w:r>
      <w:r w:rsidR="00863963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m, </w:t>
      </w:r>
      <w:r w:rsidR="00863963" w:rsidRPr="003345DF">
        <w:rPr>
          <w:rFonts w:asciiTheme="minorHAnsi" w:hAnsiTheme="minorHAnsi"/>
          <w:lang w:val="sk-SK"/>
        </w:rPr>
        <w:t xml:space="preserve">pričom </w:t>
      </w:r>
      <w:r w:rsidRPr="003345DF">
        <w:rPr>
          <w:rFonts w:asciiTheme="minorHAnsi" w:hAnsiTheme="minorHAnsi"/>
          <w:lang w:val="sk-SK"/>
        </w:rPr>
        <w:t>šírka každej kancelárie je cca 4m (dodávateľ si vzdialenosti overí pri obhliadke)</w:t>
      </w:r>
    </w:p>
    <w:p w:rsidR="005609D5" w:rsidRPr="003345DF" w:rsidRDefault="00661DC1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ukončenie </w:t>
      </w:r>
      <w:r w:rsidR="005609D5" w:rsidRPr="003345DF">
        <w:rPr>
          <w:rFonts w:asciiTheme="minorHAnsi" w:hAnsiTheme="minorHAnsi"/>
          <w:lang w:val="sk-SK"/>
        </w:rPr>
        <w:t>kabeláž</w:t>
      </w:r>
      <w:r w:rsidRPr="003345DF">
        <w:rPr>
          <w:rFonts w:asciiTheme="minorHAnsi" w:hAnsiTheme="minorHAnsi"/>
          <w:lang w:val="sk-SK"/>
        </w:rPr>
        <w:t>e</w:t>
      </w:r>
      <w:r w:rsidR="005609D5" w:rsidRPr="003345DF">
        <w:rPr>
          <w:rFonts w:asciiTheme="minorHAnsi" w:hAnsiTheme="minorHAnsi"/>
          <w:lang w:val="sk-SK"/>
        </w:rPr>
        <w:t xml:space="preserve"> z týchto kancelárií </w:t>
      </w:r>
      <w:r w:rsidRPr="003345DF">
        <w:rPr>
          <w:rFonts w:asciiTheme="minorHAnsi" w:hAnsiTheme="minorHAnsi"/>
          <w:lang w:val="sk-SK"/>
        </w:rPr>
        <w:t xml:space="preserve">sa požaduje </w:t>
      </w:r>
      <w:r w:rsidR="005609D5" w:rsidRPr="003345DF">
        <w:rPr>
          <w:rFonts w:asciiTheme="minorHAnsi" w:hAnsiTheme="minorHAnsi"/>
          <w:lang w:val="sk-SK"/>
        </w:rPr>
        <w:t xml:space="preserve"> v</w:t>
      </w:r>
      <w:r w:rsidRPr="003345DF">
        <w:rPr>
          <w:rFonts w:asciiTheme="minorHAnsi" w:hAnsiTheme="minorHAnsi"/>
          <w:lang w:val="sk-SK"/>
        </w:rPr>
        <w:t xml:space="preserve"> technologickej </w:t>
      </w:r>
      <w:r w:rsidR="005609D5" w:rsidRPr="003345DF">
        <w:rPr>
          <w:rFonts w:asciiTheme="minorHAnsi" w:hAnsiTheme="minorHAnsi"/>
          <w:lang w:val="sk-SK"/>
        </w:rPr>
        <w:t>miestnosti 5.19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 každej kancelárii 5.11</w:t>
      </w:r>
      <w:r w:rsidR="00661DC1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>-</w:t>
      </w:r>
      <w:r w:rsidR="00661DC1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5.14 </w:t>
      </w:r>
      <w:r w:rsidR="00661DC1" w:rsidRPr="003345DF">
        <w:rPr>
          <w:rFonts w:asciiTheme="minorHAnsi" w:hAnsiTheme="minorHAnsi"/>
          <w:lang w:val="sk-SK"/>
        </w:rPr>
        <w:t xml:space="preserve">sa požaduje vybudovať </w:t>
      </w:r>
      <w:r w:rsidRPr="003345DF">
        <w:rPr>
          <w:rFonts w:asciiTheme="minorHAnsi" w:hAnsiTheme="minorHAnsi"/>
          <w:lang w:val="sk-SK"/>
        </w:rPr>
        <w:t>4 zásuvky</w:t>
      </w:r>
      <w:r w:rsidR="00661DC1" w:rsidRPr="003345DF">
        <w:rPr>
          <w:rFonts w:asciiTheme="minorHAnsi" w:hAnsiTheme="minorHAnsi"/>
          <w:lang w:val="sk-SK"/>
        </w:rPr>
        <w:t xml:space="preserve">, ktoré </w:t>
      </w:r>
      <w:r w:rsidRPr="003345DF">
        <w:rPr>
          <w:rFonts w:asciiTheme="minorHAnsi" w:hAnsiTheme="minorHAnsi"/>
          <w:lang w:val="sk-SK"/>
        </w:rPr>
        <w:t xml:space="preserve"> </w:t>
      </w:r>
      <w:r w:rsidR="00661DC1" w:rsidRPr="003345DF">
        <w:rPr>
          <w:rFonts w:asciiTheme="minorHAnsi" w:hAnsiTheme="minorHAnsi"/>
          <w:lang w:val="sk-SK"/>
        </w:rPr>
        <w:t xml:space="preserve">musia byť </w:t>
      </w:r>
      <w:r w:rsidRPr="003345DF">
        <w:rPr>
          <w:rFonts w:asciiTheme="minorHAnsi" w:hAnsiTheme="minorHAnsi"/>
          <w:lang w:val="sk-SK"/>
        </w:rPr>
        <w:t>ukončené ako LC-LC/UPC-DX-OM4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 každej kancelárii 5.15</w:t>
      </w:r>
      <w:r w:rsidR="00661DC1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>-</w:t>
      </w:r>
      <w:r w:rsidR="00661DC1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5.18 </w:t>
      </w:r>
      <w:r w:rsidR="00661DC1" w:rsidRPr="003345DF">
        <w:rPr>
          <w:rFonts w:asciiTheme="minorHAnsi" w:hAnsiTheme="minorHAnsi"/>
          <w:lang w:val="sk-SK"/>
        </w:rPr>
        <w:t xml:space="preserve">sa požaduje vybudovanie </w:t>
      </w:r>
      <w:r w:rsidRPr="003345DF">
        <w:rPr>
          <w:rFonts w:asciiTheme="minorHAnsi" w:hAnsiTheme="minorHAnsi"/>
          <w:lang w:val="sk-SK"/>
        </w:rPr>
        <w:t xml:space="preserve"> 6 zásuviek</w:t>
      </w:r>
      <w:r w:rsidR="00661DC1" w:rsidRPr="003345DF">
        <w:rPr>
          <w:rFonts w:asciiTheme="minorHAnsi" w:hAnsiTheme="minorHAnsi"/>
          <w:lang w:val="sk-SK"/>
        </w:rPr>
        <w:t>, ktoré musia</w:t>
      </w:r>
      <w:r w:rsidRPr="003345DF">
        <w:rPr>
          <w:rFonts w:asciiTheme="minorHAnsi" w:hAnsiTheme="minorHAnsi"/>
          <w:lang w:val="sk-SK"/>
        </w:rPr>
        <w:t xml:space="preserve"> </w:t>
      </w:r>
      <w:r w:rsidR="00661DC1" w:rsidRPr="003345DF">
        <w:rPr>
          <w:rFonts w:asciiTheme="minorHAnsi" w:hAnsiTheme="minorHAnsi"/>
          <w:lang w:val="sk-SK"/>
        </w:rPr>
        <w:t xml:space="preserve">byť </w:t>
      </w:r>
      <w:r w:rsidRPr="003345DF">
        <w:rPr>
          <w:rFonts w:asciiTheme="minorHAnsi" w:hAnsiTheme="minorHAnsi"/>
          <w:lang w:val="sk-SK"/>
        </w:rPr>
        <w:t>ukončen</w:t>
      </w:r>
      <w:r w:rsidR="00661DC1" w:rsidRPr="003345DF">
        <w:rPr>
          <w:rFonts w:asciiTheme="minorHAnsi" w:hAnsiTheme="minorHAnsi"/>
          <w:lang w:val="sk-SK"/>
        </w:rPr>
        <w:t>é</w:t>
      </w:r>
      <w:r w:rsidRPr="003345DF">
        <w:rPr>
          <w:rFonts w:asciiTheme="minorHAnsi" w:hAnsiTheme="minorHAnsi"/>
          <w:lang w:val="sk-SK"/>
        </w:rPr>
        <w:t xml:space="preserve"> ako LC-LC/UPC-DX-OM4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kabeláž do každej kancelárie </w:t>
      </w:r>
      <w:r w:rsidR="00430A36" w:rsidRPr="003345DF">
        <w:rPr>
          <w:rFonts w:asciiTheme="minorHAnsi" w:hAnsiTheme="minorHAnsi"/>
          <w:lang w:val="sk-SK"/>
        </w:rPr>
        <w:t>musí byť</w:t>
      </w:r>
      <w:r w:rsidRPr="003345DF">
        <w:rPr>
          <w:rFonts w:asciiTheme="minorHAnsi" w:hAnsiTheme="minorHAnsi"/>
          <w:lang w:val="sk-SK"/>
        </w:rPr>
        <w:t xml:space="preserve"> vedená samostatnou </w:t>
      </w:r>
      <w:proofErr w:type="spellStart"/>
      <w:r w:rsidRPr="003345DF">
        <w:rPr>
          <w:rFonts w:asciiTheme="minorHAnsi" w:hAnsiTheme="minorHAnsi"/>
          <w:lang w:val="sk-SK"/>
        </w:rPr>
        <w:t>mikrotrubičkou</w:t>
      </w:r>
      <w:proofErr w:type="spellEnd"/>
      <w:r w:rsidRPr="003345DF">
        <w:rPr>
          <w:rFonts w:asciiTheme="minorHAnsi" w:hAnsiTheme="minorHAnsi"/>
          <w:lang w:val="sk-SK"/>
        </w:rPr>
        <w:t>, farebne odlíšenou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na uloženie </w:t>
      </w:r>
      <w:proofErr w:type="spellStart"/>
      <w:r w:rsidRPr="003345DF">
        <w:rPr>
          <w:rFonts w:asciiTheme="minorHAnsi" w:hAnsiTheme="minorHAnsi"/>
          <w:lang w:val="sk-SK"/>
        </w:rPr>
        <w:t>mikrotrubičiek</w:t>
      </w:r>
      <w:proofErr w:type="spellEnd"/>
      <w:r w:rsidRPr="003345DF">
        <w:rPr>
          <w:rFonts w:asciiTheme="minorHAnsi" w:hAnsiTheme="minorHAnsi"/>
          <w:lang w:val="sk-SK"/>
        </w:rPr>
        <w:t xml:space="preserve"> </w:t>
      </w:r>
      <w:r w:rsidR="00430A36" w:rsidRPr="003345DF">
        <w:rPr>
          <w:rFonts w:asciiTheme="minorHAnsi" w:hAnsiTheme="minorHAnsi"/>
          <w:lang w:val="sk-SK"/>
        </w:rPr>
        <w:t xml:space="preserve"> sa požaduje </w:t>
      </w:r>
      <w:r w:rsidRPr="003345DF">
        <w:rPr>
          <w:rFonts w:asciiTheme="minorHAnsi" w:hAnsiTheme="minorHAnsi"/>
          <w:lang w:val="sk-SK"/>
        </w:rPr>
        <w:t>vybudovan</w:t>
      </w:r>
      <w:r w:rsidR="00430A36" w:rsidRPr="003345DF">
        <w:rPr>
          <w:rFonts w:asciiTheme="minorHAnsi" w:hAnsiTheme="minorHAnsi"/>
          <w:lang w:val="sk-SK"/>
        </w:rPr>
        <w:t>ie</w:t>
      </w:r>
      <w:r w:rsidRPr="003345DF">
        <w:rPr>
          <w:rFonts w:asciiTheme="minorHAnsi" w:hAnsiTheme="minorHAnsi"/>
          <w:lang w:val="sk-SK"/>
        </w:rPr>
        <w:t xml:space="preserve"> nov</w:t>
      </w:r>
      <w:r w:rsidR="00430A36" w:rsidRPr="003345DF">
        <w:rPr>
          <w:rFonts w:asciiTheme="minorHAnsi" w:hAnsiTheme="minorHAnsi"/>
          <w:lang w:val="sk-SK"/>
        </w:rPr>
        <w:t>ej</w:t>
      </w:r>
      <w:r w:rsidRPr="003345DF">
        <w:rPr>
          <w:rFonts w:asciiTheme="minorHAnsi" w:hAnsiTheme="minorHAnsi"/>
          <w:lang w:val="sk-SK"/>
        </w:rPr>
        <w:t xml:space="preserve"> </w:t>
      </w:r>
      <w:proofErr w:type="spellStart"/>
      <w:r w:rsidRPr="003345DF">
        <w:rPr>
          <w:rFonts w:asciiTheme="minorHAnsi" w:hAnsiTheme="minorHAnsi"/>
          <w:lang w:val="sk-SK"/>
        </w:rPr>
        <w:t>zalištovan</w:t>
      </w:r>
      <w:r w:rsidR="00430A36" w:rsidRPr="003345DF">
        <w:rPr>
          <w:rFonts w:asciiTheme="minorHAnsi" w:hAnsiTheme="minorHAnsi"/>
          <w:lang w:val="sk-SK"/>
        </w:rPr>
        <w:t>ej</w:t>
      </w:r>
      <w:proofErr w:type="spellEnd"/>
      <w:r w:rsidRPr="003345DF">
        <w:rPr>
          <w:rFonts w:asciiTheme="minorHAnsi" w:hAnsiTheme="minorHAnsi"/>
          <w:lang w:val="sk-SK"/>
        </w:rPr>
        <w:t xml:space="preserve"> tras</w:t>
      </w:r>
      <w:r w:rsidR="00430A36" w:rsidRPr="003345DF">
        <w:rPr>
          <w:rFonts w:asciiTheme="minorHAnsi" w:hAnsiTheme="minorHAnsi"/>
          <w:lang w:val="sk-SK"/>
        </w:rPr>
        <w:t>y</w:t>
      </w:r>
      <w:r w:rsidRPr="003345DF">
        <w:rPr>
          <w:rFonts w:asciiTheme="minorHAnsi" w:hAnsiTheme="minorHAnsi"/>
          <w:lang w:val="sk-SK"/>
        </w:rPr>
        <w:t xml:space="preserve"> vrátane </w:t>
      </w:r>
      <w:r w:rsidR="008E154F" w:rsidRPr="003345DF">
        <w:rPr>
          <w:rFonts w:asciiTheme="minorHAnsi" w:hAnsiTheme="minorHAnsi"/>
          <w:lang w:val="sk-SK"/>
        </w:rPr>
        <w:t xml:space="preserve">realizácie </w:t>
      </w:r>
      <w:r w:rsidRPr="003345DF">
        <w:rPr>
          <w:rFonts w:asciiTheme="minorHAnsi" w:hAnsiTheme="minorHAnsi"/>
          <w:lang w:val="sk-SK"/>
        </w:rPr>
        <w:t>prierazov medzi miestnosťami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ukončenie kabeláže v</w:t>
      </w:r>
      <w:r w:rsidR="008E154F" w:rsidRPr="003345DF">
        <w:rPr>
          <w:rFonts w:asciiTheme="minorHAnsi" w:hAnsiTheme="minorHAnsi"/>
          <w:lang w:val="sk-SK"/>
        </w:rPr>
        <w:t xml:space="preserve"> technologickej miestnosti </w:t>
      </w:r>
      <w:r w:rsidRPr="003345DF">
        <w:rPr>
          <w:rFonts w:asciiTheme="minorHAnsi" w:hAnsiTheme="minorHAnsi"/>
          <w:lang w:val="sk-SK"/>
        </w:rPr>
        <w:t xml:space="preserve">5.19 </w:t>
      </w:r>
      <w:r w:rsidR="008E154F" w:rsidRPr="003345DF">
        <w:rPr>
          <w:rFonts w:asciiTheme="minorHAnsi" w:hAnsiTheme="minorHAnsi"/>
          <w:lang w:val="sk-SK"/>
        </w:rPr>
        <w:t xml:space="preserve"> musí byť</w:t>
      </w:r>
      <w:r w:rsidRPr="003345DF">
        <w:rPr>
          <w:rFonts w:asciiTheme="minorHAnsi" w:hAnsiTheme="minorHAnsi"/>
          <w:lang w:val="sk-SK"/>
        </w:rPr>
        <w:t xml:space="preserve"> realizované v existujúcom 19“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v samostatnom 2U ODF + 2x1U káblový organizér  (</w:t>
      </w:r>
      <w:r w:rsidR="005F2CB3" w:rsidRPr="003345DF">
        <w:rPr>
          <w:rFonts w:asciiTheme="minorHAnsi" w:hAnsiTheme="minorHAnsi"/>
          <w:lang w:val="sk-SK"/>
        </w:rPr>
        <w:t>objednávateľ</w:t>
      </w:r>
      <w:r w:rsidRPr="003345DF">
        <w:rPr>
          <w:rFonts w:asciiTheme="minorHAnsi" w:hAnsiTheme="minorHAnsi"/>
          <w:lang w:val="sk-SK"/>
        </w:rPr>
        <w:t xml:space="preserve"> zabezpe</w:t>
      </w:r>
      <w:r w:rsidR="00275F98" w:rsidRPr="003345DF">
        <w:rPr>
          <w:rFonts w:asciiTheme="minorHAnsi" w:hAnsiTheme="minorHAnsi"/>
          <w:lang w:val="sk-SK"/>
        </w:rPr>
        <w:t>čí</w:t>
      </w:r>
      <w:r w:rsidRPr="003345DF">
        <w:rPr>
          <w:rFonts w:asciiTheme="minorHAnsi" w:hAnsiTheme="minorHAnsi"/>
          <w:lang w:val="sk-SK"/>
        </w:rPr>
        <w:t xml:space="preserve">, aby bol 4U priestor v tomto 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vyhradených pre kabeláž kancelárií 5.11</w:t>
      </w:r>
      <w:r w:rsidR="008E154F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>-</w:t>
      </w:r>
      <w:r w:rsidR="008E154F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>18)</w:t>
      </w:r>
    </w:p>
    <w:p w:rsidR="008E154F" w:rsidRPr="003345DF" w:rsidRDefault="008E154F" w:rsidP="005609D5">
      <w:pPr>
        <w:rPr>
          <w:rFonts w:asciiTheme="minorHAnsi" w:hAnsiTheme="minorHAnsi"/>
        </w:rPr>
      </w:pPr>
    </w:p>
    <w:tbl>
      <w:tblPr>
        <w:tblW w:w="10497" w:type="dxa"/>
        <w:tblInd w:w="-717" w:type="dxa"/>
        <w:tblLook w:val="04A0" w:firstRow="1" w:lastRow="0" w:firstColumn="1" w:lastColumn="0" w:noHBand="0" w:noVBand="1"/>
      </w:tblPr>
      <w:tblGrid>
        <w:gridCol w:w="291"/>
        <w:gridCol w:w="1813"/>
        <w:gridCol w:w="1307"/>
        <w:gridCol w:w="506"/>
        <w:gridCol w:w="769"/>
        <w:gridCol w:w="1276"/>
        <w:gridCol w:w="1276"/>
        <w:gridCol w:w="1943"/>
        <w:gridCol w:w="1316"/>
      </w:tblGrid>
      <w:tr w:rsidR="005609D5" w:rsidRPr="003345DF" w:rsidTr="00863963">
        <w:trPr>
          <w:trHeight w:val="34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5.posch - orientačne pôdorys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09D5" w:rsidRPr="003345DF" w:rsidTr="00863963">
        <w:trPr>
          <w:trHeight w:val="32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5609D5" w:rsidRPr="003345DF" w:rsidTr="00863963">
        <w:trPr>
          <w:trHeight w:val="320"/>
        </w:trPr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ks zásuviek</w:t>
            </w:r>
          </w:p>
        </w:tc>
      </w:tr>
      <w:tr w:rsidR="005609D5" w:rsidRPr="003345DF" w:rsidTr="00863963">
        <w:trPr>
          <w:trHeight w:val="320"/>
        </w:trPr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5609D5" w:rsidRPr="003345DF" w:rsidTr="00863963">
        <w:trPr>
          <w:trHeight w:val="320"/>
        </w:trPr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chodba 5.posch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5609D5" w:rsidRPr="003345DF" w:rsidTr="00863963">
        <w:trPr>
          <w:trHeight w:val="320"/>
        </w:trPr>
        <w:tc>
          <w:tcPr>
            <w:tcW w:w="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5.14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5609D5" w:rsidRPr="003345DF" w:rsidTr="00863963">
        <w:trPr>
          <w:trHeight w:val="340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9D5" w:rsidRPr="003345DF" w:rsidRDefault="005609D5" w:rsidP="00863963">
            <w:pPr>
              <w:rPr>
                <w:rFonts w:asciiTheme="minorHAnsi" w:hAnsiTheme="minorHAnsi" w:cs="Calibri"/>
                <w:color w:val="000000"/>
              </w:rPr>
            </w:pPr>
            <w:r w:rsidRPr="003345DF">
              <w:rPr>
                <w:rFonts w:asciiTheme="minorHAnsi" w:hAnsiTheme="minorHAnsi" w:cs="Calibri"/>
                <w:color w:val="000000"/>
              </w:rPr>
              <w:t>ks zásuviek</w:t>
            </w:r>
          </w:p>
        </w:tc>
      </w:tr>
    </w:tbl>
    <w:p w:rsidR="00EE5645" w:rsidRPr="003345DF" w:rsidRDefault="00EE5645" w:rsidP="00CF7E5E">
      <w:pPr>
        <w:pStyle w:val="Odsekzoznamu"/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lang w:val="sk-SK"/>
        </w:rPr>
      </w:pPr>
    </w:p>
    <w:p w:rsidR="005609D5" w:rsidRPr="003345DF" w:rsidRDefault="005609D5" w:rsidP="005609D5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Na 8. poschodie </w:t>
      </w:r>
      <w:r w:rsidR="002B67A8" w:rsidRPr="003345DF">
        <w:rPr>
          <w:rFonts w:asciiTheme="minorHAnsi" w:hAnsiTheme="minorHAnsi"/>
          <w:lang w:val="sk-SK"/>
        </w:rPr>
        <w:t xml:space="preserve"> sa požaduje privedenie samostatného optického kábla</w:t>
      </w:r>
      <w:r w:rsidRPr="003345DF">
        <w:rPr>
          <w:rFonts w:asciiTheme="minorHAnsi" w:hAnsiTheme="minorHAnsi"/>
          <w:lang w:val="sk-SK"/>
        </w:rPr>
        <w:t xml:space="preserve"> z technologickej  miestnosti 0.12 do kancelárie 8.27 priamo, bez medziľahlých ODF</w:t>
      </w:r>
      <w:r w:rsidR="005F2CB3">
        <w:rPr>
          <w:rFonts w:asciiTheme="minorHAnsi" w:hAnsiTheme="minorHAnsi"/>
          <w:lang w:val="sk-SK"/>
        </w:rPr>
        <w:t xml:space="preserve">. </w:t>
      </w:r>
      <w:r w:rsidR="002122B0" w:rsidRPr="003345DF">
        <w:rPr>
          <w:rFonts w:asciiTheme="minorHAnsi" w:hAnsiTheme="minorHAnsi"/>
          <w:lang w:val="sk-SK"/>
        </w:rPr>
        <w:t>P</w:t>
      </w:r>
      <w:r w:rsidRPr="003345DF">
        <w:rPr>
          <w:rFonts w:asciiTheme="minorHAnsi" w:hAnsiTheme="minorHAnsi"/>
          <w:lang w:val="sk-SK"/>
        </w:rPr>
        <w:t>rivedený samostatný optický kábel</w:t>
      </w:r>
      <w:r w:rsidR="002122B0" w:rsidRPr="003345DF">
        <w:rPr>
          <w:rFonts w:asciiTheme="minorHAnsi" w:hAnsiTheme="minorHAnsi"/>
          <w:lang w:val="sk-SK"/>
        </w:rPr>
        <w:t xml:space="preserve"> musí byť: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proofErr w:type="spellStart"/>
      <w:r w:rsidRPr="003345DF">
        <w:rPr>
          <w:rFonts w:asciiTheme="minorHAnsi" w:hAnsiTheme="minorHAnsi"/>
          <w:lang w:val="sk-SK"/>
        </w:rPr>
        <w:t>multimode</w:t>
      </w:r>
      <w:proofErr w:type="spellEnd"/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8 vlákien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OM4</w:t>
      </w:r>
    </w:p>
    <w:p w:rsidR="005609D5" w:rsidRPr="003345DF" w:rsidRDefault="002122B0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musí byť o</w:t>
      </w:r>
      <w:r w:rsidR="005609D5" w:rsidRPr="003345DF">
        <w:rPr>
          <w:rFonts w:asciiTheme="minorHAnsi" w:hAnsiTheme="minorHAnsi"/>
          <w:lang w:val="sk-SK"/>
        </w:rPr>
        <w:t>hňovzdorný minimálne 20 minút pri 750 stupňov Celzia, B2ca – s1, d1, a1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2122B0" w:rsidRPr="003345DF">
        <w:rPr>
          <w:rFonts w:asciiTheme="minorHAnsi" w:hAnsiTheme="minorHAnsi"/>
          <w:lang w:val="sk-SK"/>
        </w:rPr>
        <w:t xml:space="preserve"> technologickej miestnosti </w:t>
      </w:r>
      <w:r w:rsidRPr="003345DF">
        <w:rPr>
          <w:rFonts w:asciiTheme="minorHAnsi" w:hAnsiTheme="minorHAnsi"/>
          <w:lang w:val="sk-SK"/>
        </w:rPr>
        <w:t xml:space="preserve">0.12 </w:t>
      </w:r>
      <w:r w:rsidR="002122B0" w:rsidRPr="003345DF">
        <w:rPr>
          <w:rFonts w:asciiTheme="minorHAnsi" w:hAnsiTheme="minorHAnsi"/>
          <w:lang w:val="sk-SK"/>
        </w:rPr>
        <w:t xml:space="preserve">musí byť </w:t>
      </w:r>
      <w:r w:rsidRPr="003345DF">
        <w:rPr>
          <w:rFonts w:asciiTheme="minorHAnsi" w:hAnsiTheme="minorHAnsi"/>
          <w:lang w:val="sk-SK"/>
        </w:rPr>
        <w:t>ukončený v existujúcom ODF ako 4 x LC-LC/UPC – DX – OM4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2122B0" w:rsidRPr="003345DF">
        <w:rPr>
          <w:rFonts w:asciiTheme="minorHAnsi" w:hAnsiTheme="minorHAnsi"/>
          <w:lang w:val="sk-SK"/>
        </w:rPr>
        <w:t xml:space="preserve"> kancelárii </w:t>
      </w:r>
      <w:r w:rsidRPr="003345DF">
        <w:rPr>
          <w:rFonts w:asciiTheme="minorHAnsi" w:hAnsiTheme="minorHAnsi"/>
          <w:lang w:val="sk-SK"/>
        </w:rPr>
        <w:t xml:space="preserve">8.27 </w:t>
      </w:r>
      <w:r w:rsidR="002122B0" w:rsidRPr="003345DF">
        <w:rPr>
          <w:rFonts w:asciiTheme="minorHAnsi" w:hAnsiTheme="minorHAnsi"/>
          <w:lang w:val="sk-SK"/>
        </w:rPr>
        <w:t>musí byť</w:t>
      </w:r>
      <w:r w:rsidRPr="003345DF">
        <w:rPr>
          <w:rFonts w:asciiTheme="minorHAnsi" w:hAnsiTheme="minorHAnsi"/>
          <w:lang w:val="sk-SK"/>
        </w:rPr>
        <w:t xml:space="preserve"> ukončený v 4 x optickej zásuvke ako LC-LC/UPC – DX – OM4</w:t>
      </w:r>
    </w:p>
    <w:p w:rsidR="005609D5" w:rsidRPr="003345DF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Optická káblová trasa do objektu autodopravy z technologickej miestnosti 0.12 a 0.23e</w:t>
      </w:r>
    </w:p>
    <w:p w:rsidR="005609D5" w:rsidRPr="003345DF" w:rsidRDefault="00674E64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trasa musí byť </w:t>
      </w:r>
      <w:r w:rsidR="005609D5" w:rsidRPr="003345DF">
        <w:rPr>
          <w:rFonts w:asciiTheme="minorHAnsi" w:hAnsiTheme="minorHAnsi"/>
          <w:lang w:val="sk-SK"/>
        </w:rPr>
        <w:t>vedená v podhľade, z</w:t>
      </w:r>
      <w:r w:rsidR="008F56B2" w:rsidRPr="003345DF">
        <w:rPr>
          <w:rFonts w:asciiTheme="minorHAnsi" w:hAnsiTheme="minorHAnsi"/>
          <w:lang w:val="sk-SK"/>
        </w:rPr>
        <w:t> technologickej miestnosti</w:t>
      </w:r>
      <w:r w:rsidR="005609D5" w:rsidRPr="003345DF">
        <w:rPr>
          <w:rFonts w:asciiTheme="minorHAnsi" w:hAnsiTheme="minorHAnsi"/>
          <w:lang w:val="sk-SK"/>
        </w:rPr>
        <w:t> 0.12 cez technologickú miestnosť 0.23e, kde cez podhľady na 0. poschodí prejde do miestnosti 0.21</w:t>
      </w:r>
      <w:r w:rsidR="008F56B2" w:rsidRPr="003345DF">
        <w:rPr>
          <w:rFonts w:asciiTheme="minorHAnsi" w:hAnsiTheme="minorHAnsi"/>
          <w:lang w:val="sk-SK"/>
        </w:rPr>
        <w:t>. Následne</w:t>
      </w:r>
      <w:r w:rsidR="003345DF" w:rsidRPr="003345DF">
        <w:rPr>
          <w:rFonts w:asciiTheme="minorHAnsi" w:hAnsiTheme="minorHAnsi"/>
          <w:lang w:val="sk-SK"/>
        </w:rPr>
        <w:t xml:space="preserve"> </w:t>
      </w:r>
      <w:r w:rsidR="005609D5" w:rsidRPr="003345DF">
        <w:rPr>
          <w:rFonts w:asciiTheme="minorHAnsi" w:hAnsiTheme="minorHAnsi"/>
          <w:lang w:val="sk-SK"/>
        </w:rPr>
        <w:t xml:space="preserve">cez </w:t>
      </w:r>
      <w:proofErr w:type="spellStart"/>
      <w:r w:rsidR="005609D5" w:rsidRPr="003345DF">
        <w:rPr>
          <w:rFonts w:asciiTheme="minorHAnsi" w:hAnsiTheme="minorHAnsi"/>
          <w:lang w:val="sk-SK"/>
        </w:rPr>
        <w:t>st</w:t>
      </w:r>
      <w:r w:rsidR="008F56B2" w:rsidRPr="003345DF">
        <w:rPr>
          <w:rFonts w:asciiTheme="minorHAnsi" w:hAnsiTheme="minorHAnsi"/>
          <w:lang w:val="sk-SK"/>
        </w:rPr>
        <w:t>u</w:t>
      </w:r>
      <w:r w:rsidR="005609D5" w:rsidRPr="003345DF">
        <w:rPr>
          <w:rFonts w:asciiTheme="minorHAnsi" w:hAnsiTheme="minorHAnsi"/>
          <w:lang w:val="sk-SK"/>
        </w:rPr>
        <w:t>pačku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prejde do existujúceho podzemného kanálu, z ktorého vystúpi v objekte autodopravy na prízemí pod schodišťom, odkiaľ novým prierazom v stene prejde do priestoru autodielne. Z autodielne </w:t>
      </w:r>
      <w:r w:rsidRPr="003345DF">
        <w:rPr>
          <w:rFonts w:asciiTheme="minorHAnsi" w:hAnsiTheme="minorHAnsi"/>
          <w:lang w:val="sk-SK"/>
        </w:rPr>
        <w:t xml:space="preserve">musí byť ďalej </w:t>
      </w:r>
      <w:r w:rsidR="005609D5" w:rsidRPr="003345DF">
        <w:rPr>
          <w:rFonts w:asciiTheme="minorHAnsi" w:hAnsiTheme="minorHAnsi"/>
          <w:lang w:val="sk-SK"/>
        </w:rPr>
        <w:t xml:space="preserve"> vedená po povrchu steny na miesto nového prierazu, ktorým prestúpi do garáže.</w:t>
      </w:r>
    </w:p>
    <w:p w:rsidR="005609D5" w:rsidRPr="003345DF" w:rsidRDefault="00A8278E" w:rsidP="005609D5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Optická trasa musí </w:t>
      </w:r>
      <w:r w:rsidR="005609D5" w:rsidRPr="003345DF">
        <w:rPr>
          <w:rFonts w:asciiTheme="minorHAnsi" w:hAnsiTheme="minorHAnsi"/>
          <w:lang w:val="sk-SK"/>
        </w:rPr>
        <w:t>pozostáva</w:t>
      </w:r>
      <w:r w:rsidRPr="003345DF">
        <w:rPr>
          <w:rFonts w:asciiTheme="minorHAnsi" w:hAnsiTheme="minorHAnsi"/>
          <w:lang w:val="sk-SK"/>
        </w:rPr>
        <w:t>ť</w:t>
      </w:r>
      <w:r w:rsidR="005609D5" w:rsidRPr="003345DF">
        <w:rPr>
          <w:rFonts w:asciiTheme="minorHAnsi" w:hAnsiTheme="minorHAnsi"/>
          <w:lang w:val="sk-SK"/>
        </w:rPr>
        <w:t xml:space="preserve"> z dvoch optických káblov</w:t>
      </w:r>
    </w:p>
    <w:p w:rsidR="005609D5" w:rsidRPr="003345DF" w:rsidRDefault="005609D5" w:rsidP="005609D5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single </w:t>
      </w:r>
      <w:proofErr w:type="spellStart"/>
      <w:r w:rsidRPr="003345DF">
        <w:rPr>
          <w:rFonts w:asciiTheme="minorHAnsi" w:hAnsiTheme="minorHAnsi"/>
          <w:lang w:val="sk-SK"/>
        </w:rPr>
        <w:t>mode</w:t>
      </w:r>
      <w:proofErr w:type="spellEnd"/>
      <w:r w:rsidRPr="003345DF">
        <w:rPr>
          <w:rFonts w:asciiTheme="minorHAnsi" w:hAnsiTheme="minorHAnsi"/>
          <w:lang w:val="sk-SK"/>
        </w:rPr>
        <w:t>, 12 vláknový, OS2</w:t>
      </w:r>
    </w:p>
    <w:p w:rsidR="005609D5" w:rsidRPr="003345DF" w:rsidRDefault="005609D5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vedený z</w:t>
      </w:r>
      <w:r w:rsidR="003F13D7" w:rsidRPr="003345DF">
        <w:rPr>
          <w:rFonts w:asciiTheme="minorHAnsi" w:hAnsiTheme="minorHAnsi"/>
          <w:lang w:val="sk-SK"/>
        </w:rPr>
        <w:t xml:space="preserve"> technologickej miestnosti </w:t>
      </w:r>
      <w:r w:rsidRPr="003345DF">
        <w:rPr>
          <w:rFonts w:asciiTheme="minorHAnsi" w:hAnsiTheme="minorHAnsi"/>
          <w:lang w:val="sk-SK"/>
        </w:rPr>
        <w:t xml:space="preserve">0.12 prejde cez </w:t>
      </w:r>
      <w:r w:rsidR="003F13D7" w:rsidRPr="003345DF">
        <w:rPr>
          <w:rFonts w:asciiTheme="minorHAnsi" w:hAnsiTheme="minorHAnsi"/>
          <w:lang w:val="sk-SK"/>
        </w:rPr>
        <w:t xml:space="preserve">technologickú miestnosť </w:t>
      </w:r>
      <w:r w:rsidRPr="003345DF">
        <w:rPr>
          <w:rFonts w:asciiTheme="minorHAnsi" w:hAnsiTheme="minorHAnsi"/>
          <w:lang w:val="sk-SK"/>
        </w:rPr>
        <w:t>0.23e</w:t>
      </w:r>
      <w:r w:rsidR="00A8278E" w:rsidRPr="003345DF">
        <w:rPr>
          <w:rFonts w:asciiTheme="minorHAnsi" w:hAnsiTheme="minorHAnsi"/>
          <w:lang w:val="sk-SK"/>
        </w:rPr>
        <w:t xml:space="preserve"> s následným </w:t>
      </w:r>
      <w:r w:rsidRPr="003345DF">
        <w:rPr>
          <w:rFonts w:asciiTheme="minorHAnsi" w:hAnsiTheme="minorHAnsi"/>
          <w:lang w:val="sk-SK"/>
        </w:rPr>
        <w:t>pokračova</w:t>
      </w:r>
      <w:r w:rsidR="00A8278E" w:rsidRPr="003345DF">
        <w:rPr>
          <w:rFonts w:asciiTheme="minorHAnsi" w:hAnsiTheme="minorHAnsi"/>
          <w:lang w:val="sk-SK"/>
        </w:rPr>
        <w:t>ním</w:t>
      </w:r>
      <w:r w:rsidRPr="003345DF">
        <w:rPr>
          <w:rFonts w:asciiTheme="minorHAnsi" w:hAnsiTheme="minorHAnsi"/>
          <w:lang w:val="sk-SK"/>
        </w:rPr>
        <w:t xml:space="preserve">  v spoločnej trase so 48 vláknovým </w:t>
      </w:r>
      <w:proofErr w:type="spellStart"/>
      <w:r w:rsidRPr="003345DF">
        <w:rPr>
          <w:rFonts w:asciiTheme="minorHAnsi" w:hAnsiTheme="minorHAnsi"/>
          <w:lang w:val="sk-SK"/>
        </w:rPr>
        <w:t>multimode</w:t>
      </w:r>
      <w:proofErr w:type="spellEnd"/>
      <w:r w:rsidRPr="003345DF">
        <w:rPr>
          <w:rFonts w:asciiTheme="minorHAnsi" w:hAnsiTheme="minorHAnsi"/>
          <w:lang w:val="sk-SK"/>
        </w:rPr>
        <w:t xml:space="preserve"> káblom do garáže </w:t>
      </w:r>
    </w:p>
    <w:p w:rsidR="005609D5" w:rsidRPr="003345DF" w:rsidRDefault="00DC4AFF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optický kábel </w:t>
      </w:r>
      <w:r w:rsidR="005609D5" w:rsidRPr="003345DF">
        <w:rPr>
          <w:rFonts w:asciiTheme="minorHAnsi" w:hAnsiTheme="minorHAnsi"/>
          <w:lang w:val="sk-SK"/>
        </w:rPr>
        <w:t>v</w:t>
      </w:r>
      <w:r w:rsidR="003F13D7" w:rsidRPr="003345DF">
        <w:rPr>
          <w:rFonts w:asciiTheme="minorHAnsi" w:hAnsiTheme="minorHAnsi"/>
          <w:lang w:val="sk-SK"/>
        </w:rPr>
        <w:t xml:space="preserve"> technologickej </w:t>
      </w:r>
      <w:r w:rsidR="005609D5" w:rsidRPr="003345DF">
        <w:rPr>
          <w:rFonts w:asciiTheme="minorHAnsi" w:hAnsiTheme="minorHAnsi"/>
          <w:lang w:val="sk-SK"/>
        </w:rPr>
        <w:t xml:space="preserve">miestnosti 0.12 </w:t>
      </w:r>
      <w:r w:rsidRPr="003345DF">
        <w:rPr>
          <w:rFonts w:asciiTheme="minorHAnsi" w:hAnsiTheme="minorHAnsi"/>
          <w:lang w:val="sk-SK"/>
        </w:rPr>
        <w:t>musí byť</w:t>
      </w:r>
      <w:r w:rsidR="005609D5" w:rsidRPr="003345DF">
        <w:rPr>
          <w:rFonts w:asciiTheme="minorHAnsi" w:hAnsiTheme="minorHAnsi"/>
          <w:lang w:val="sk-SK"/>
        </w:rPr>
        <w:t xml:space="preserve"> ukončený v existujúcom ODF ako 6 x LC-LC/PC, SM-OS2</w:t>
      </w:r>
    </w:p>
    <w:p w:rsidR="005609D5" w:rsidRPr="003345DF" w:rsidRDefault="005609D5" w:rsidP="005609D5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/>
          <w:lang w:val="sk-SK"/>
        </w:rPr>
      </w:pPr>
      <w:proofErr w:type="spellStart"/>
      <w:r w:rsidRPr="003345DF">
        <w:rPr>
          <w:rFonts w:asciiTheme="minorHAnsi" w:hAnsiTheme="minorHAnsi"/>
          <w:lang w:val="sk-SK"/>
        </w:rPr>
        <w:t>multimode</w:t>
      </w:r>
      <w:proofErr w:type="spellEnd"/>
      <w:r w:rsidRPr="003345DF">
        <w:rPr>
          <w:rFonts w:asciiTheme="minorHAnsi" w:hAnsiTheme="minorHAnsi"/>
          <w:lang w:val="sk-SK"/>
        </w:rPr>
        <w:t>, 48 vláknový, OM4 (viď obrázok</w:t>
      </w:r>
      <w:r w:rsidR="003345DF" w:rsidRPr="003345DF">
        <w:rPr>
          <w:rFonts w:asciiTheme="minorHAnsi" w:hAnsiTheme="minorHAnsi"/>
          <w:lang w:val="sk-SK"/>
        </w:rPr>
        <w:t xml:space="preserve"> č. 2</w:t>
      </w:r>
      <w:r w:rsidRPr="003345DF">
        <w:rPr>
          <w:rFonts w:asciiTheme="minorHAnsi" w:hAnsiTheme="minorHAnsi"/>
          <w:lang w:val="sk-SK"/>
        </w:rPr>
        <w:t>)</w:t>
      </w:r>
    </w:p>
    <w:p w:rsidR="005609D5" w:rsidRPr="009F7825" w:rsidRDefault="005609D5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3F13D7" w:rsidRPr="003345DF">
        <w:rPr>
          <w:rFonts w:asciiTheme="minorHAnsi" w:hAnsiTheme="minorHAnsi"/>
          <w:lang w:val="sk-SK"/>
        </w:rPr>
        <w:t xml:space="preserve"> technologickej </w:t>
      </w:r>
      <w:r w:rsidRPr="003345DF">
        <w:rPr>
          <w:rFonts w:asciiTheme="minorHAnsi" w:hAnsiTheme="minorHAnsi"/>
          <w:lang w:val="sk-SK"/>
        </w:rPr>
        <w:t xml:space="preserve">miestnosti 0.12 </w:t>
      </w:r>
      <w:r w:rsidR="00DC4AFF" w:rsidRPr="003345DF">
        <w:rPr>
          <w:rFonts w:asciiTheme="minorHAnsi" w:hAnsiTheme="minorHAnsi"/>
          <w:lang w:val="sk-SK"/>
        </w:rPr>
        <w:t xml:space="preserve">musí byť optický kábel </w:t>
      </w:r>
      <w:r w:rsidRPr="003345DF">
        <w:rPr>
          <w:rFonts w:asciiTheme="minorHAnsi" w:hAnsiTheme="minorHAnsi"/>
          <w:lang w:val="sk-SK"/>
        </w:rPr>
        <w:t xml:space="preserve">ukončených 24 vlákien v existujúcom (zabezpečí objednávateľ) ODF ako 2xMTP12 </w:t>
      </w:r>
      <w:r w:rsidRPr="009F7825">
        <w:rPr>
          <w:rFonts w:asciiTheme="minorHAnsi" w:hAnsiTheme="minorHAnsi"/>
          <w:lang w:val="sk-SK"/>
        </w:rPr>
        <w:t>(detailnejšie špecifikované v</w:t>
      </w:r>
      <w:r w:rsidR="00D24622" w:rsidRPr="009F7825">
        <w:rPr>
          <w:rFonts w:asciiTheme="minorHAnsi" w:hAnsiTheme="minorHAnsi"/>
          <w:lang w:val="sk-SK"/>
        </w:rPr>
        <w:t xml:space="preserve"> realizačnom </w:t>
      </w:r>
      <w:r w:rsidRPr="009F7825">
        <w:rPr>
          <w:rFonts w:asciiTheme="minorHAnsi" w:hAnsiTheme="minorHAnsi"/>
          <w:lang w:val="sk-SK"/>
        </w:rPr>
        <w:t xml:space="preserve">projekte) a ďalších 24 vlákien ako 12xLC-LC/UPC, OM4 na samostatnom, novo </w:t>
      </w:r>
      <w:r w:rsidR="00DC4AFF" w:rsidRPr="009F7825">
        <w:rPr>
          <w:rFonts w:asciiTheme="minorHAnsi" w:hAnsiTheme="minorHAnsi"/>
          <w:lang w:val="sk-SK"/>
        </w:rPr>
        <w:t xml:space="preserve">dodávateľom </w:t>
      </w:r>
      <w:r w:rsidRPr="009F7825">
        <w:rPr>
          <w:rFonts w:asciiTheme="minorHAnsi" w:hAnsiTheme="minorHAnsi"/>
          <w:lang w:val="sk-SK"/>
        </w:rPr>
        <w:t>dodanom ODF</w:t>
      </w:r>
      <w:r w:rsidR="00DC4AFF" w:rsidRPr="009F7825">
        <w:rPr>
          <w:rFonts w:asciiTheme="minorHAnsi" w:hAnsiTheme="minorHAnsi"/>
          <w:lang w:val="sk-SK"/>
        </w:rPr>
        <w:t xml:space="preserve"> </w:t>
      </w:r>
    </w:p>
    <w:p w:rsidR="005609D5" w:rsidRPr="009F7825" w:rsidRDefault="005609D5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>v</w:t>
      </w:r>
      <w:r w:rsidR="003F13D7" w:rsidRPr="009F7825">
        <w:rPr>
          <w:rFonts w:asciiTheme="minorHAnsi" w:hAnsiTheme="minorHAnsi"/>
          <w:lang w:val="sk-SK"/>
        </w:rPr>
        <w:t xml:space="preserve"> technologickej </w:t>
      </w:r>
      <w:r w:rsidRPr="009F7825">
        <w:rPr>
          <w:rFonts w:asciiTheme="minorHAnsi" w:hAnsiTheme="minorHAnsi"/>
          <w:lang w:val="sk-SK"/>
        </w:rPr>
        <w:t xml:space="preserve">miestnosti 0.23e </w:t>
      </w:r>
      <w:r w:rsidR="00AA7AE2" w:rsidRPr="009F7825">
        <w:rPr>
          <w:rFonts w:asciiTheme="minorHAnsi" w:hAnsiTheme="minorHAnsi"/>
          <w:lang w:val="sk-SK"/>
        </w:rPr>
        <w:t xml:space="preserve"> musí byť</w:t>
      </w:r>
      <w:r w:rsidRPr="009F7825">
        <w:rPr>
          <w:rFonts w:asciiTheme="minorHAnsi" w:hAnsiTheme="minorHAnsi"/>
          <w:lang w:val="sk-SK"/>
        </w:rPr>
        <w:t xml:space="preserve"> </w:t>
      </w:r>
      <w:r w:rsidR="00AA7AE2" w:rsidRPr="009F7825">
        <w:rPr>
          <w:rFonts w:asciiTheme="minorHAnsi" w:hAnsiTheme="minorHAnsi"/>
          <w:lang w:val="sk-SK"/>
        </w:rPr>
        <w:t xml:space="preserve">po trase kábla </w:t>
      </w:r>
      <w:r w:rsidRPr="009F7825">
        <w:rPr>
          <w:rFonts w:asciiTheme="minorHAnsi" w:hAnsiTheme="minorHAnsi"/>
          <w:lang w:val="sk-SK"/>
        </w:rPr>
        <w:t>odbočených 16 vlákien-viď obrázok</w:t>
      </w:r>
      <w:r w:rsidR="00C17AFB" w:rsidRPr="009F7825">
        <w:rPr>
          <w:rFonts w:asciiTheme="minorHAnsi" w:hAnsiTheme="minorHAnsi"/>
          <w:lang w:val="sk-SK"/>
        </w:rPr>
        <w:t xml:space="preserve"> číslo 2</w:t>
      </w:r>
      <w:r w:rsidRPr="009F7825">
        <w:rPr>
          <w:rFonts w:asciiTheme="minorHAnsi" w:hAnsiTheme="minorHAnsi"/>
          <w:lang w:val="sk-SK"/>
        </w:rPr>
        <w:t>, pričom tieto</w:t>
      </w:r>
      <w:r w:rsidR="002665E2" w:rsidRPr="009F7825">
        <w:rPr>
          <w:rFonts w:asciiTheme="minorHAnsi" w:hAnsiTheme="minorHAnsi"/>
          <w:lang w:val="sk-SK"/>
        </w:rPr>
        <w:t xml:space="preserve"> musia byť</w:t>
      </w:r>
      <w:r w:rsidRPr="009F7825">
        <w:rPr>
          <w:rFonts w:asciiTheme="minorHAnsi" w:hAnsiTheme="minorHAnsi"/>
          <w:lang w:val="sk-SK"/>
        </w:rPr>
        <w:t xml:space="preserve"> (prichádzajúce i odchádzajúce) ukončené v </w:t>
      </w:r>
      <w:proofErr w:type="spellStart"/>
      <w:r w:rsidRPr="009F7825">
        <w:rPr>
          <w:rFonts w:asciiTheme="minorHAnsi" w:hAnsiTheme="minorHAnsi"/>
          <w:lang w:val="sk-SK"/>
        </w:rPr>
        <w:t>meet</w:t>
      </w:r>
      <w:proofErr w:type="spellEnd"/>
      <w:r w:rsidRPr="009F7825">
        <w:rPr>
          <w:rFonts w:asciiTheme="minorHAnsi" w:hAnsiTheme="minorHAnsi"/>
          <w:lang w:val="sk-SK"/>
        </w:rPr>
        <w:t xml:space="preserve"> </w:t>
      </w:r>
      <w:proofErr w:type="spellStart"/>
      <w:r w:rsidRPr="009F7825">
        <w:rPr>
          <w:rFonts w:asciiTheme="minorHAnsi" w:hAnsiTheme="minorHAnsi"/>
          <w:lang w:val="sk-SK"/>
        </w:rPr>
        <w:t>me</w:t>
      </w:r>
      <w:proofErr w:type="spellEnd"/>
      <w:r w:rsidRPr="009F7825">
        <w:rPr>
          <w:rFonts w:asciiTheme="minorHAnsi" w:hAnsiTheme="minorHAnsi"/>
          <w:lang w:val="sk-SK"/>
        </w:rPr>
        <w:t xml:space="preserve"> </w:t>
      </w:r>
      <w:proofErr w:type="spellStart"/>
      <w:r w:rsidRPr="009F7825">
        <w:rPr>
          <w:rFonts w:asciiTheme="minorHAnsi" w:hAnsiTheme="minorHAnsi"/>
          <w:lang w:val="sk-SK"/>
        </w:rPr>
        <w:t>racku</w:t>
      </w:r>
      <w:proofErr w:type="spellEnd"/>
      <w:r w:rsidRPr="009F7825">
        <w:rPr>
          <w:rFonts w:asciiTheme="minorHAnsi" w:hAnsiTheme="minorHAnsi"/>
          <w:lang w:val="sk-SK"/>
        </w:rPr>
        <w:t xml:space="preserve"> na samostatnom 1U ODF ako (8+8)</w:t>
      </w:r>
      <w:proofErr w:type="spellStart"/>
      <w:r w:rsidRPr="009F7825">
        <w:rPr>
          <w:rFonts w:asciiTheme="minorHAnsi" w:hAnsiTheme="minorHAnsi"/>
          <w:lang w:val="sk-SK"/>
        </w:rPr>
        <w:t>xLC</w:t>
      </w:r>
      <w:proofErr w:type="spellEnd"/>
      <w:r w:rsidRPr="009F7825">
        <w:rPr>
          <w:rFonts w:asciiTheme="minorHAnsi" w:hAnsiTheme="minorHAnsi"/>
          <w:lang w:val="sk-SK"/>
        </w:rPr>
        <w:t>-LC/UPC, OM4</w:t>
      </w:r>
    </w:p>
    <w:p w:rsidR="005609D5" w:rsidRPr="009F7825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 xml:space="preserve">v garáži (objednávateľ vyhradí miesto na inštaláciu nástenného </w:t>
      </w:r>
      <w:proofErr w:type="spellStart"/>
      <w:r w:rsidRPr="009F7825">
        <w:rPr>
          <w:rFonts w:asciiTheme="minorHAnsi" w:hAnsiTheme="minorHAnsi"/>
          <w:lang w:val="sk-SK"/>
        </w:rPr>
        <w:t>racku</w:t>
      </w:r>
      <w:proofErr w:type="spellEnd"/>
      <w:r w:rsidRPr="009F7825">
        <w:rPr>
          <w:rFonts w:asciiTheme="minorHAnsi" w:hAnsiTheme="minorHAnsi"/>
          <w:lang w:val="sk-SK"/>
        </w:rPr>
        <w:t xml:space="preserve"> a krížov káblovej rezervy) </w:t>
      </w:r>
      <w:r w:rsidR="002665E2" w:rsidRPr="009F7825">
        <w:rPr>
          <w:rFonts w:asciiTheme="minorHAnsi" w:hAnsiTheme="minorHAnsi"/>
          <w:lang w:val="sk-SK"/>
        </w:rPr>
        <w:t xml:space="preserve"> sa požaduje </w:t>
      </w:r>
      <w:r w:rsidRPr="009F7825">
        <w:rPr>
          <w:rFonts w:asciiTheme="minorHAnsi" w:hAnsiTheme="minorHAnsi"/>
          <w:lang w:val="sk-SK"/>
        </w:rPr>
        <w:t>inštal</w:t>
      </w:r>
      <w:r w:rsidR="002665E2" w:rsidRPr="009F7825">
        <w:rPr>
          <w:rFonts w:asciiTheme="minorHAnsi" w:hAnsiTheme="minorHAnsi"/>
          <w:lang w:val="sk-SK"/>
        </w:rPr>
        <w:t>ovanie</w:t>
      </w:r>
      <w:r w:rsidRPr="009F7825">
        <w:rPr>
          <w:rFonts w:asciiTheme="minorHAnsi" w:hAnsiTheme="minorHAnsi"/>
          <w:lang w:val="sk-SK"/>
        </w:rPr>
        <w:t xml:space="preserve"> nov</w:t>
      </w:r>
      <w:r w:rsidR="002665E2" w:rsidRPr="009F7825">
        <w:rPr>
          <w:rFonts w:asciiTheme="minorHAnsi" w:hAnsiTheme="minorHAnsi"/>
          <w:lang w:val="sk-SK"/>
        </w:rPr>
        <w:t>ého</w:t>
      </w:r>
      <w:r w:rsidRPr="009F7825">
        <w:rPr>
          <w:rFonts w:asciiTheme="minorHAnsi" w:hAnsiTheme="minorHAnsi"/>
          <w:lang w:val="sk-SK"/>
        </w:rPr>
        <w:t xml:space="preserve"> nástenn</w:t>
      </w:r>
      <w:r w:rsidR="002665E2" w:rsidRPr="009F7825">
        <w:rPr>
          <w:rFonts w:asciiTheme="minorHAnsi" w:hAnsiTheme="minorHAnsi"/>
          <w:lang w:val="sk-SK"/>
        </w:rPr>
        <w:t>ého</w:t>
      </w:r>
      <w:r w:rsidRPr="009F7825">
        <w:rPr>
          <w:rFonts w:asciiTheme="minorHAnsi" w:hAnsiTheme="minorHAnsi"/>
          <w:lang w:val="sk-SK"/>
        </w:rPr>
        <w:t xml:space="preserve"> </w:t>
      </w:r>
      <w:proofErr w:type="spellStart"/>
      <w:r w:rsidRPr="009F7825">
        <w:rPr>
          <w:rFonts w:asciiTheme="minorHAnsi" w:hAnsiTheme="minorHAnsi"/>
          <w:lang w:val="sk-SK"/>
        </w:rPr>
        <w:t>rack</w:t>
      </w:r>
      <w:r w:rsidR="002665E2" w:rsidRPr="009F7825">
        <w:rPr>
          <w:rFonts w:asciiTheme="minorHAnsi" w:hAnsiTheme="minorHAnsi"/>
          <w:lang w:val="sk-SK"/>
        </w:rPr>
        <w:t>u</w:t>
      </w:r>
      <w:proofErr w:type="spellEnd"/>
      <w:r w:rsidRPr="009F7825">
        <w:rPr>
          <w:rFonts w:asciiTheme="minorHAnsi" w:hAnsiTheme="minorHAnsi"/>
          <w:lang w:val="sk-SK"/>
        </w:rPr>
        <w:t xml:space="preserve">, do ktorého </w:t>
      </w:r>
      <w:r w:rsidR="002665E2" w:rsidRPr="009F7825">
        <w:rPr>
          <w:rFonts w:asciiTheme="minorHAnsi" w:hAnsiTheme="minorHAnsi"/>
          <w:lang w:val="sk-SK"/>
        </w:rPr>
        <w:t xml:space="preserve">sa požaduje </w:t>
      </w:r>
      <w:r w:rsidRPr="009F7825">
        <w:rPr>
          <w:rFonts w:asciiTheme="minorHAnsi" w:hAnsiTheme="minorHAnsi"/>
          <w:lang w:val="sk-SK"/>
        </w:rPr>
        <w:t>inštalova</w:t>
      </w:r>
      <w:r w:rsidR="009F7825">
        <w:rPr>
          <w:rFonts w:asciiTheme="minorHAnsi" w:hAnsiTheme="minorHAnsi"/>
          <w:lang w:val="sk-SK"/>
        </w:rPr>
        <w:t>n</w:t>
      </w:r>
      <w:r w:rsidR="002665E2" w:rsidRPr="009F7825">
        <w:rPr>
          <w:rFonts w:asciiTheme="minorHAnsi" w:hAnsiTheme="minorHAnsi"/>
          <w:lang w:val="sk-SK"/>
        </w:rPr>
        <w:t>ie</w:t>
      </w:r>
      <w:r w:rsidRPr="009F7825">
        <w:rPr>
          <w:rFonts w:asciiTheme="minorHAnsi" w:hAnsiTheme="minorHAnsi"/>
          <w:lang w:val="sk-SK"/>
        </w:rPr>
        <w:t xml:space="preserve"> ODF pre ukončenie </w:t>
      </w:r>
    </w:p>
    <w:p w:rsidR="005609D5" w:rsidRPr="009F7825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>6xLC-LC/PC, SM-OS2</w:t>
      </w:r>
    </w:p>
    <w:p w:rsidR="005609D5" w:rsidRPr="009F7825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>2xMTP12 (detailnejšie špecifikované v</w:t>
      </w:r>
      <w:r w:rsidR="00C17AFB" w:rsidRPr="009F7825">
        <w:rPr>
          <w:rFonts w:asciiTheme="minorHAnsi" w:hAnsiTheme="minorHAnsi"/>
          <w:lang w:val="sk-SK"/>
        </w:rPr>
        <w:t xml:space="preserve"> realizačnom</w:t>
      </w:r>
      <w:r w:rsidR="000623AD" w:rsidRPr="009F7825">
        <w:rPr>
          <w:rFonts w:asciiTheme="minorHAnsi" w:hAnsiTheme="minorHAnsi"/>
          <w:lang w:val="sk-SK"/>
        </w:rPr>
        <w:t xml:space="preserve"> </w:t>
      </w:r>
      <w:r w:rsidRPr="009F7825">
        <w:rPr>
          <w:rFonts w:asciiTheme="minorHAnsi" w:hAnsiTheme="minorHAnsi"/>
          <w:lang w:val="sk-SK"/>
        </w:rPr>
        <w:t> projekte)</w:t>
      </w:r>
    </w:p>
    <w:p w:rsidR="005609D5" w:rsidRPr="009F7825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>4xLC-LC/UPC, OM4</w:t>
      </w:r>
    </w:p>
    <w:p w:rsidR="005609D5" w:rsidRPr="003345DF" w:rsidRDefault="00D66510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5609D5" w:rsidRPr="003345DF">
        <w:rPr>
          <w:rFonts w:asciiTheme="minorHAnsi" w:hAnsiTheme="minorHAnsi"/>
          <w:lang w:val="sk-SK"/>
        </w:rPr>
        <w:t xml:space="preserve"> garáži, v autodielni </w:t>
      </w:r>
      <w:r w:rsidR="002665E2" w:rsidRPr="003345DF">
        <w:rPr>
          <w:rFonts w:asciiTheme="minorHAnsi" w:hAnsiTheme="minorHAnsi"/>
          <w:lang w:val="sk-SK"/>
        </w:rPr>
        <w:t xml:space="preserve">je požadovaná </w:t>
      </w:r>
      <w:r w:rsidR="005609D5" w:rsidRPr="003345DF">
        <w:rPr>
          <w:rFonts w:asciiTheme="minorHAnsi" w:hAnsiTheme="minorHAnsi"/>
          <w:lang w:val="sk-SK"/>
        </w:rPr>
        <w:t>inštal</w:t>
      </w:r>
      <w:r w:rsidR="00B40637" w:rsidRPr="003345DF">
        <w:rPr>
          <w:rFonts w:asciiTheme="minorHAnsi" w:hAnsiTheme="minorHAnsi"/>
          <w:lang w:val="sk-SK"/>
        </w:rPr>
        <w:t>á</w:t>
      </w:r>
      <w:r w:rsidR="009F7825">
        <w:rPr>
          <w:rFonts w:asciiTheme="minorHAnsi" w:hAnsiTheme="minorHAnsi"/>
          <w:lang w:val="sk-SK"/>
        </w:rPr>
        <w:t>c</w:t>
      </w:r>
      <w:r w:rsidR="00B40637" w:rsidRPr="003345DF">
        <w:rPr>
          <w:rFonts w:asciiTheme="minorHAnsi" w:hAnsiTheme="minorHAnsi"/>
          <w:lang w:val="sk-SK"/>
        </w:rPr>
        <w:t>ia</w:t>
      </w:r>
      <w:r w:rsidR="005609D5" w:rsidRPr="003345DF">
        <w:rPr>
          <w:rFonts w:asciiTheme="minorHAnsi" w:hAnsiTheme="minorHAnsi"/>
          <w:lang w:val="sk-SK"/>
        </w:rPr>
        <w:t xml:space="preserve"> nov</w:t>
      </w:r>
      <w:r w:rsidR="00B40637" w:rsidRPr="003345DF">
        <w:rPr>
          <w:rFonts w:asciiTheme="minorHAnsi" w:hAnsiTheme="minorHAnsi"/>
          <w:lang w:val="sk-SK"/>
        </w:rPr>
        <w:t>ého</w:t>
      </w:r>
      <w:r w:rsidR="005609D5" w:rsidRPr="003345DF">
        <w:rPr>
          <w:rFonts w:asciiTheme="minorHAnsi" w:hAnsiTheme="minorHAnsi"/>
          <w:lang w:val="sk-SK"/>
        </w:rPr>
        <w:t xml:space="preserve"> nástenn</w:t>
      </w:r>
      <w:r w:rsidR="00B40637" w:rsidRPr="003345DF">
        <w:rPr>
          <w:rFonts w:asciiTheme="minorHAnsi" w:hAnsiTheme="minorHAnsi"/>
          <w:lang w:val="sk-SK"/>
        </w:rPr>
        <w:t>ého</w:t>
      </w:r>
      <w:r w:rsidR="005609D5" w:rsidRPr="003345DF">
        <w:rPr>
          <w:rFonts w:asciiTheme="minorHAnsi" w:hAnsiTheme="minorHAnsi"/>
          <w:lang w:val="sk-SK"/>
        </w:rPr>
        <w:t xml:space="preserve"> </w:t>
      </w:r>
      <w:proofErr w:type="spellStart"/>
      <w:r w:rsidR="005609D5" w:rsidRPr="003345DF">
        <w:rPr>
          <w:rFonts w:asciiTheme="minorHAnsi" w:hAnsiTheme="minorHAnsi"/>
          <w:lang w:val="sk-SK"/>
        </w:rPr>
        <w:t>rack</w:t>
      </w:r>
      <w:r w:rsidR="00B40637" w:rsidRPr="003345DF">
        <w:rPr>
          <w:rFonts w:asciiTheme="minorHAnsi" w:hAnsiTheme="minorHAnsi"/>
          <w:lang w:val="sk-SK"/>
        </w:rPr>
        <w:t>u</w:t>
      </w:r>
      <w:proofErr w:type="spellEnd"/>
      <w:r w:rsidR="005609D5" w:rsidRPr="003345DF">
        <w:rPr>
          <w:rFonts w:asciiTheme="minorHAnsi" w:hAnsiTheme="minorHAnsi"/>
          <w:lang w:val="sk-SK"/>
        </w:rPr>
        <w:t xml:space="preserve"> 18U, </w:t>
      </w:r>
      <w:r w:rsidR="00B40637" w:rsidRPr="003345DF">
        <w:rPr>
          <w:rFonts w:asciiTheme="minorHAnsi" w:hAnsiTheme="minorHAnsi"/>
          <w:lang w:val="sk-SK"/>
        </w:rPr>
        <w:t xml:space="preserve">ktorý musí byť </w:t>
      </w:r>
      <w:r w:rsidR="005609D5" w:rsidRPr="003345DF">
        <w:rPr>
          <w:rFonts w:asciiTheme="minorHAnsi" w:hAnsiTheme="minorHAnsi"/>
          <w:lang w:val="sk-SK"/>
        </w:rPr>
        <w:t>uzamykateľný, s vnútenou cirkuláciou vzduchu</w:t>
      </w:r>
      <w:r w:rsidR="00B40637" w:rsidRPr="003345DF">
        <w:rPr>
          <w:rFonts w:asciiTheme="minorHAnsi" w:hAnsiTheme="minorHAnsi"/>
          <w:lang w:val="sk-SK"/>
        </w:rPr>
        <w:t>. V rámci inštalácie sa</w:t>
      </w:r>
      <w:r w:rsidR="009F7825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požaduje </w:t>
      </w:r>
      <w:r w:rsidR="00B40637" w:rsidRPr="003345DF">
        <w:rPr>
          <w:rFonts w:asciiTheme="minorHAnsi" w:hAnsiTheme="minorHAnsi"/>
          <w:lang w:val="sk-SK"/>
        </w:rPr>
        <w:t xml:space="preserve"> jeho</w:t>
      </w:r>
      <w:r w:rsidRPr="003345DF">
        <w:rPr>
          <w:rFonts w:asciiTheme="minorHAnsi" w:hAnsiTheme="minorHAnsi"/>
          <w:lang w:val="sk-SK"/>
        </w:rPr>
        <w:t xml:space="preserve"> </w:t>
      </w:r>
      <w:r w:rsidR="005609D5" w:rsidRPr="003345DF">
        <w:rPr>
          <w:rFonts w:asciiTheme="minorHAnsi" w:hAnsiTheme="minorHAnsi"/>
          <w:lang w:val="sk-SK"/>
        </w:rPr>
        <w:t xml:space="preserve"> uzemnen</w:t>
      </w:r>
      <w:r w:rsidRPr="003345DF">
        <w:rPr>
          <w:rFonts w:asciiTheme="minorHAnsi" w:hAnsiTheme="minorHAnsi"/>
          <w:lang w:val="sk-SK"/>
        </w:rPr>
        <w:t>ie</w:t>
      </w:r>
      <w:r w:rsidR="005609D5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 </w:t>
      </w:r>
      <w:r w:rsidR="005609D5" w:rsidRPr="003345DF">
        <w:rPr>
          <w:rFonts w:asciiTheme="minorHAnsi" w:hAnsiTheme="minorHAnsi"/>
          <w:lang w:val="sk-SK"/>
        </w:rPr>
        <w:t>a</w:t>
      </w:r>
      <w:r w:rsidR="000C4375" w:rsidRPr="003345DF">
        <w:rPr>
          <w:rFonts w:asciiTheme="minorHAnsi" w:hAnsiTheme="minorHAnsi"/>
          <w:lang w:val="sk-SK"/>
        </w:rPr>
        <w:t> </w:t>
      </w:r>
      <w:r w:rsidR="00B40637" w:rsidRPr="003345DF">
        <w:rPr>
          <w:rFonts w:asciiTheme="minorHAnsi" w:hAnsiTheme="minorHAnsi"/>
          <w:lang w:val="sk-SK"/>
        </w:rPr>
        <w:t xml:space="preserve">vykonanie revízie a následné </w:t>
      </w:r>
      <w:r w:rsidR="000C4375" w:rsidRPr="003345DF">
        <w:rPr>
          <w:rFonts w:asciiTheme="minorHAnsi" w:hAnsiTheme="minorHAnsi"/>
          <w:lang w:val="sk-SK"/>
        </w:rPr>
        <w:t>predloženie revíznej správy</w:t>
      </w:r>
      <w:r w:rsidR="005609D5" w:rsidRPr="003345DF">
        <w:rPr>
          <w:rFonts w:asciiTheme="minorHAnsi" w:hAnsiTheme="minorHAnsi"/>
          <w:lang w:val="sk-SK"/>
        </w:rPr>
        <w:t>)</w:t>
      </w:r>
      <w:r w:rsidR="00AE46EE">
        <w:rPr>
          <w:rFonts w:asciiTheme="minorHAnsi" w:hAnsiTheme="minorHAnsi"/>
          <w:lang w:val="sk-SK"/>
        </w:rPr>
        <w:t>,</w:t>
      </w:r>
      <w:r w:rsidR="005609D5" w:rsidRPr="003345DF">
        <w:rPr>
          <w:rFonts w:asciiTheme="minorHAnsi" w:hAnsiTheme="minorHAnsi"/>
          <w:lang w:val="sk-SK"/>
        </w:rPr>
        <w:t xml:space="preserve"> </w:t>
      </w:r>
      <w:r w:rsidR="00AE46EE">
        <w:rPr>
          <w:rFonts w:asciiTheme="minorHAnsi" w:hAnsiTheme="minorHAnsi"/>
          <w:lang w:val="sk-SK"/>
        </w:rPr>
        <w:t>d</w:t>
      </w:r>
      <w:r w:rsidR="00B40637" w:rsidRPr="003345DF">
        <w:rPr>
          <w:rFonts w:asciiTheme="minorHAnsi" w:hAnsiTheme="minorHAnsi"/>
          <w:lang w:val="sk-SK"/>
        </w:rPr>
        <w:t xml:space="preserve">o </w:t>
      </w:r>
      <w:proofErr w:type="spellStart"/>
      <w:r w:rsidR="00B40637" w:rsidRPr="003345DF">
        <w:rPr>
          <w:rFonts w:asciiTheme="minorHAnsi" w:hAnsiTheme="minorHAnsi"/>
          <w:lang w:val="sk-SK"/>
        </w:rPr>
        <w:t>racku</w:t>
      </w:r>
      <w:proofErr w:type="spellEnd"/>
      <w:r w:rsidR="00B40637" w:rsidRPr="003345DF">
        <w:rPr>
          <w:rFonts w:asciiTheme="minorHAnsi" w:hAnsiTheme="minorHAnsi"/>
          <w:lang w:val="sk-SK"/>
        </w:rPr>
        <w:t xml:space="preserve"> sa požaduje inštalácia:</w:t>
      </w:r>
      <w:r w:rsidR="005609D5" w:rsidRPr="003345DF">
        <w:rPr>
          <w:rFonts w:asciiTheme="minorHAnsi" w:hAnsiTheme="minorHAnsi"/>
          <w:lang w:val="sk-SK"/>
        </w:rPr>
        <w:t xml:space="preserve"> 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ODF pre ukončenie 8xLC-LC/UPC, OM4</w:t>
      </w:r>
    </w:p>
    <w:p w:rsidR="005609D5" w:rsidRPr="003345DF" w:rsidRDefault="005609D5" w:rsidP="00D24622">
      <w:pPr>
        <w:pStyle w:val="Odsekzoznamu"/>
        <w:numPr>
          <w:ilvl w:val="2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Napájanie </w:t>
      </w:r>
    </w:p>
    <w:p w:rsidR="005609D5" w:rsidRPr="003345DF" w:rsidRDefault="00B40637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musí byť </w:t>
      </w:r>
      <w:r w:rsidR="005609D5" w:rsidRPr="003345DF">
        <w:rPr>
          <w:rFonts w:asciiTheme="minorHAnsi" w:hAnsiTheme="minorHAnsi"/>
          <w:lang w:val="sk-SK"/>
        </w:rPr>
        <w:t xml:space="preserve">vedené z podružného rozvádzača RS01, </w:t>
      </w:r>
      <w:r w:rsidRPr="003345DF">
        <w:rPr>
          <w:rFonts w:asciiTheme="minorHAnsi" w:hAnsiTheme="minorHAnsi"/>
          <w:lang w:val="sk-SK"/>
        </w:rPr>
        <w:t xml:space="preserve">pričom </w:t>
      </w:r>
      <w:r w:rsidR="005609D5" w:rsidRPr="003345DF">
        <w:rPr>
          <w:rFonts w:asciiTheme="minorHAnsi" w:hAnsiTheme="minorHAnsi"/>
          <w:lang w:val="sk-SK"/>
        </w:rPr>
        <w:t xml:space="preserve">istič </w:t>
      </w:r>
      <w:r w:rsidR="004F462A" w:rsidRPr="003345DF">
        <w:rPr>
          <w:rFonts w:asciiTheme="minorHAnsi" w:hAnsiTheme="minorHAnsi"/>
          <w:lang w:val="sk-SK"/>
        </w:rPr>
        <w:t>bude označený zo strany</w:t>
      </w:r>
      <w:r w:rsidR="005609D5" w:rsidRPr="003345DF">
        <w:rPr>
          <w:rFonts w:asciiTheme="minorHAnsi" w:hAnsiTheme="minorHAnsi"/>
          <w:lang w:val="sk-SK"/>
        </w:rPr>
        <w:t xml:space="preserve"> objednávateľ</w:t>
      </w:r>
      <w:r w:rsidR="004F462A" w:rsidRPr="003345DF">
        <w:rPr>
          <w:rFonts w:asciiTheme="minorHAnsi" w:hAnsiTheme="minorHAnsi"/>
          <w:lang w:val="sk-SK"/>
        </w:rPr>
        <w:t>a</w:t>
      </w:r>
      <w:r w:rsidR="005609D5" w:rsidRPr="003345DF">
        <w:rPr>
          <w:rFonts w:asciiTheme="minorHAnsi" w:hAnsiTheme="minorHAnsi"/>
          <w:lang w:val="sk-SK"/>
        </w:rPr>
        <w:t xml:space="preserve"> </w:t>
      </w:r>
    </w:p>
    <w:p w:rsidR="005609D5" w:rsidRPr="003345DF" w:rsidRDefault="004F462A" w:rsidP="00D24622">
      <w:pPr>
        <w:pStyle w:val="Odsekzoznamu"/>
        <w:numPr>
          <w:ilvl w:val="3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 xml:space="preserve">Požaduje sa </w:t>
      </w:r>
      <w:r w:rsidR="005609D5" w:rsidRPr="003345DF">
        <w:rPr>
          <w:rFonts w:asciiTheme="minorHAnsi" w:hAnsiTheme="minorHAnsi"/>
          <w:lang w:val="sk-SK"/>
        </w:rPr>
        <w:t>dodan</w:t>
      </w:r>
      <w:r w:rsidRPr="003345DF">
        <w:rPr>
          <w:rFonts w:asciiTheme="minorHAnsi" w:hAnsiTheme="minorHAnsi"/>
          <w:lang w:val="sk-SK"/>
        </w:rPr>
        <w:t>ie</w:t>
      </w:r>
      <w:r w:rsidR="005609D5" w:rsidRPr="003345DF">
        <w:rPr>
          <w:rFonts w:asciiTheme="minorHAnsi" w:hAnsiTheme="minorHAnsi"/>
          <w:lang w:val="sk-SK"/>
        </w:rPr>
        <w:t xml:space="preserve"> UPS na 2kW na 15 min</w:t>
      </w:r>
    </w:p>
    <w:p w:rsidR="005609D5" w:rsidRPr="003345DF" w:rsidRDefault="005609D5" w:rsidP="00D24622">
      <w:pPr>
        <w:pStyle w:val="Odsekzoznamu"/>
        <w:numPr>
          <w:ilvl w:val="1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lastRenderedPageBreak/>
        <w:t>Z nástenného  </w:t>
      </w:r>
      <w:proofErr w:type="spellStart"/>
      <w:r w:rsidRPr="003345DF">
        <w:rPr>
          <w:rFonts w:asciiTheme="minorHAnsi" w:hAnsiTheme="minorHAnsi"/>
          <w:lang w:val="sk-SK"/>
        </w:rPr>
        <w:t>racku</w:t>
      </w:r>
      <w:proofErr w:type="spellEnd"/>
      <w:r w:rsidRPr="003345DF">
        <w:rPr>
          <w:rFonts w:asciiTheme="minorHAnsi" w:hAnsiTheme="minorHAnsi"/>
          <w:lang w:val="sk-SK"/>
        </w:rPr>
        <w:t xml:space="preserve"> v autodielni </w:t>
      </w:r>
      <w:r w:rsidR="004F462A" w:rsidRPr="003345DF">
        <w:rPr>
          <w:rFonts w:asciiTheme="minorHAnsi" w:hAnsiTheme="minorHAnsi"/>
          <w:lang w:val="sk-SK"/>
        </w:rPr>
        <w:t>sa požaduje</w:t>
      </w:r>
      <w:r w:rsidRPr="003345DF">
        <w:rPr>
          <w:rFonts w:asciiTheme="minorHAnsi" w:hAnsiTheme="minorHAnsi"/>
          <w:lang w:val="sk-SK"/>
        </w:rPr>
        <w:t xml:space="preserve"> inštal</w:t>
      </w:r>
      <w:r w:rsidR="004F462A" w:rsidRPr="003345DF">
        <w:rPr>
          <w:rFonts w:asciiTheme="minorHAnsi" w:hAnsiTheme="minorHAnsi"/>
          <w:lang w:val="sk-SK"/>
        </w:rPr>
        <w:t>á</w:t>
      </w:r>
      <w:r w:rsidR="009F7825">
        <w:rPr>
          <w:rFonts w:asciiTheme="minorHAnsi" w:hAnsiTheme="minorHAnsi"/>
          <w:lang w:val="sk-SK"/>
        </w:rPr>
        <w:t>c</w:t>
      </w:r>
      <w:r w:rsidR="004F462A" w:rsidRPr="003345DF">
        <w:rPr>
          <w:rFonts w:asciiTheme="minorHAnsi" w:hAnsiTheme="minorHAnsi"/>
          <w:lang w:val="sk-SK"/>
        </w:rPr>
        <w:t>ia</w:t>
      </w:r>
      <w:r w:rsidRPr="003345DF">
        <w:rPr>
          <w:rFonts w:asciiTheme="minorHAnsi" w:hAnsiTheme="minorHAnsi"/>
          <w:lang w:val="sk-SK"/>
        </w:rPr>
        <w:t xml:space="preserve"> </w:t>
      </w:r>
      <w:proofErr w:type="spellStart"/>
      <w:r w:rsidRPr="003345DF">
        <w:rPr>
          <w:rFonts w:asciiTheme="minorHAnsi" w:hAnsiTheme="minorHAnsi"/>
          <w:lang w:val="sk-SK"/>
        </w:rPr>
        <w:t>metalick</w:t>
      </w:r>
      <w:r w:rsidR="004F462A" w:rsidRPr="003345DF">
        <w:rPr>
          <w:rFonts w:asciiTheme="minorHAnsi" w:hAnsiTheme="minorHAnsi"/>
          <w:lang w:val="sk-SK"/>
        </w:rPr>
        <w:t>ej</w:t>
      </w:r>
      <w:proofErr w:type="spellEnd"/>
      <w:r w:rsidRPr="003345DF">
        <w:rPr>
          <w:rFonts w:asciiTheme="minorHAnsi" w:hAnsiTheme="minorHAnsi"/>
          <w:lang w:val="sk-SK"/>
        </w:rPr>
        <w:t xml:space="preserve"> kabeláž</w:t>
      </w:r>
      <w:r w:rsidR="004F462A" w:rsidRPr="003345DF">
        <w:rPr>
          <w:rFonts w:asciiTheme="minorHAnsi" w:hAnsiTheme="minorHAnsi"/>
          <w:lang w:val="sk-SK"/>
        </w:rPr>
        <w:t>e</w:t>
      </w:r>
      <w:r w:rsidRPr="003345DF">
        <w:rPr>
          <w:rFonts w:asciiTheme="minorHAnsi" w:hAnsiTheme="minorHAnsi"/>
          <w:lang w:val="sk-SK"/>
        </w:rPr>
        <w:t xml:space="preserve"> do jednotlivých kancelárií na 1. poschodí garáží a to v nasledujúcom počte (m.č.106– </w:t>
      </w:r>
      <w:r w:rsidR="00E4368C" w:rsidRPr="003345DF">
        <w:rPr>
          <w:rFonts w:asciiTheme="minorHAnsi" w:hAnsiTheme="minorHAnsi"/>
          <w:lang w:val="sk-SK"/>
        </w:rPr>
        <w:br/>
      </w:r>
      <w:r w:rsidRPr="003345DF">
        <w:rPr>
          <w:rFonts w:asciiTheme="minorHAnsi" w:hAnsiTheme="minorHAnsi"/>
          <w:lang w:val="sk-SK"/>
        </w:rPr>
        <w:t xml:space="preserve">4 ks, </w:t>
      </w:r>
      <w:proofErr w:type="spellStart"/>
      <w:r w:rsidRPr="003345DF">
        <w:rPr>
          <w:rFonts w:asciiTheme="minorHAnsi" w:hAnsiTheme="minorHAnsi"/>
          <w:lang w:val="sk-SK"/>
        </w:rPr>
        <w:t>m.č</w:t>
      </w:r>
      <w:proofErr w:type="spellEnd"/>
      <w:r w:rsidRPr="003345DF">
        <w:rPr>
          <w:rFonts w:asciiTheme="minorHAnsi" w:hAnsiTheme="minorHAnsi"/>
          <w:lang w:val="sk-SK"/>
        </w:rPr>
        <w:t xml:space="preserve">. 108 – 4 ks, </w:t>
      </w:r>
      <w:proofErr w:type="spellStart"/>
      <w:r w:rsidRPr="003345DF">
        <w:rPr>
          <w:rFonts w:asciiTheme="minorHAnsi" w:hAnsiTheme="minorHAnsi"/>
          <w:lang w:val="sk-SK"/>
        </w:rPr>
        <w:t>m.č</w:t>
      </w:r>
      <w:proofErr w:type="spellEnd"/>
      <w:r w:rsidRPr="003345DF">
        <w:rPr>
          <w:rFonts w:asciiTheme="minorHAnsi" w:hAnsiTheme="minorHAnsi"/>
          <w:lang w:val="sk-SK"/>
        </w:rPr>
        <w:t>. 109 – 8 ks) a ukončiť zásuvkou.</w:t>
      </w: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09D5" w:rsidP="005609D5">
      <w:pPr>
        <w:rPr>
          <w:rFonts w:asciiTheme="minorHAnsi" w:hAnsiTheme="minorHAnsi"/>
          <w:b/>
        </w:rPr>
      </w:pPr>
    </w:p>
    <w:p w:rsidR="005609D5" w:rsidRPr="003345DF" w:rsidRDefault="005609D5" w:rsidP="005609D5">
      <w:pPr>
        <w:rPr>
          <w:rFonts w:asciiTheme="minorHAnsi" w:hAnsiTheme="minorHAnsi"/>
          <w:b/>
          <w:u w:val="single"/>
        </w:rPr>
      </w:pPr>
      <w:r w:rsidRPr="003345DF">
        <w:rPr>
          <w:rFonts w:asciiTheme="minorHAnsi" w:hAnsiTheme="minorHAnsi"/>
          <w:b/>
        </w:rPr>
        <w:t>Obr.</w:t>
      </w:r>
      <w:r w:rsidR="003345DF" w:rsidRPr="003345DF">
        <w:rPr>
          <w:rFonts w:asciiTheme="minorHAnsi" w:hAnsiTheme="minorHAnsi"/>
          <w:b/>
        </w:rPr>
        <w:t xml:space="preserve"> č. 2</w:t>
      </w:r>
      <w:r w:rsidRPr="003345DF">
        <w:rPr>
          <w:rFonts w:asciiTheme="minorHAnsi" w:hAnsiTheme="minorHAnsi"/>
          <w:b/>
        </w:rPr>
        <w:t xml:space="preserve">    </w:t>
      </w:r>
      <w:r w:rsidRPr="003345DF">
        <w:rPr>
          <w:rFonts w:asciiTheme="minorHAnsi" w:hAnsiTheme="minorHAnsi"/>
          <w:b/>
          <w:u w:val="single"/>
        </w:rPr>
        <w:t xml:space="preserve">48-vláknový, </w:t>
      </w:r>
      <w:proofErr w:type="spellStart"/>
      <w:r w:rsidRPr="003345DF">
        <w:rPr>
          <w:rFonts w:asciiTheme="minorHAnsi" w:hAnsiTheme="minorHAnsi"/>
          <w:b/>
          <w:u w:val="single"/>
        </w:rPr>
        <w:t>multimode</w:t>
      </w:r>
      <w:proofErr w:type="spellEnd"/>
      <w:r w:rsidRPr="003345DF">
        <w:rPr>
          <w:rFonts w:asciiTheme="minorHAnsi" w:hAnsiTheme="minorHAnsi"/>
          <w:b/>
          <w:u w:val="single"/>
        </w:rPr>
        <w:t>, OM4 optický kábel</w:t>
      </w: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57B3" w:rsidP="005609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1A4698A" wp14:editId="50CAA378">
            <wp:extent cx="5760720" cy="184658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9F7825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9F7825">
        <w:rPr>
          <w:rFonts w:asciiTheme="minorHAnsi" w:hAnsiTheme="minorHAnsi"/>
          <w:lang w:val="sk-SK"/>
        </w:rPr>
        <w:t>V</w:t>
      </w:r>
      <w:r w:rsidR="009E6E26" w:rsidRPr="009F7825">
        <w:rPr>
          <w:rFonts w:asciiTheme="minorHAnsi" w:hAnsiTheme="minorHAnsi"/>
          <w:lang w:val="sk-SK"/>
        </w:rPr>
        <w:t xml:space="preserve"> technologickej </w:t>
      </w:r>
      <w:r w:rsidRPr="009F7825">
        <w:rPr>
          <w:rFonts w:asciiTheme="minorHAnsi" w:hAnsiTheme="minorHAnsi"/>
          <w:lang w:val="sk-SK"/>
        </w:rPr>
        <w:t>miestnosti 0.12 nad 4 existujúc</w:t>
      </w:r>
      <w:r w:rsidR="007976FC" w:rsidRPr="009F7825">
        <w:rPr>
          <w:rFonts w:asciiTheme="minorHAnsi" w:hAnsiTheme="minorHAnsi"/>
          <w:lang w:val="sk-SK"/>
        </w:rPr>
        <w:t>e</w:t>
      </w:r>
      <w:r w:rsidR="003345DF" w:rsidRPr="009F7825">
        <w:rPr>
          <w:rFonts w:asciiTheme="minorHAnsi" w:hAnsiTheme="minorHAnsi"/>
          <w:lang w:val="sk-SK"/>
        </w:rPr>
        <w:t xml:space="preserve"> </w:t>
      </w:r>
      <w:proofErr w:type="spellStart"/>
      <w:r w:rsidRPr="009F7825">
        <w:rPr>
          <w:rFonts w:asciiTheme="minorHAnsi" w:hAnsiTheme="minorHAnsi"/>
          <w:lang w:val="sk-SK"/>
        </w:rPr>
        <w:t>rack</w:t>
      </w:r>
      <w:r w:rsidR="007976FC" w:rsidRPr="009F7825">
        <w:rPr>
          <w:rFonts w:asciiTheme="minorHAnsi" w:hAnsiTheme="minorHAnsi"/>
          <w:lang w:val="sk-SK"/>
        </w:rPr>
        <w:t>y</w:t>
      </w:r>
      <w:proofErr w:type="spellEnd"/>
      <w:r w:rsidR="003345DF" w:rsidRPr="009F7825">
        <w:rPr>
          <w:rFonts w:asciiTheme="minorHAnsi" w:hAnsiTheme="minorHAnsi"/>
          <w:lang w:val="sk-SK"/>
        </w:rPr>
        <w:t>,</w:t>
      </w:r>
      <w:r w:rsidRPr="009F7825">
        <w:rPr>
          <w:rFonts w:asciiTheme="minorHAnsi" w:hAnsiTheme="minorHAnsi"/>
          <w:lang w:val="sk-SK"/>
        </w:rPr>
        <w:t xml:space="preserve"> </w:t>
      </w:r>
      <w:r w:rsidR="007976FC" w:rsidRPr="009F7825">
        <w:rPr>
          <w:rFonts w:asciiTheme="minorHAnsi" w:hAnsiTheme="minorHAnsi"/>
          <w:lang w:val="sk-SK"/>
        </w:rPr>
        <w:t xml:space="preserve">objednávateľ požaduje </w:t>
      </w:r>
      <w:r w:rsidRPr="009F7825">
        <w:rPr>
          <w:rFonts w:asciiTheme="minorHAnsi" w:hAnsiTheme="minorHAnsi"/>
          <w:lang w:val="sk-SK"/>
        </w:rPr>
        <w:t>inštal</w:t>
      </w:r>
      <w:r w:rsidR="007976FC" w:rsidRPr="009F7825">
        <w:rPr>
          <w:rFonts w:asciiTheme="minorHAnsi" w:hAnsiTheme="minorHAnsi"/>
          <w:lang w:val="sk-SK"/>
        </w:rPr>
        <w:t xml:space="preserve">áciu </w:t>
      </w:r>
      <w:r w:rsidRPr="009F7825">
        <w:rPr>
          <w:rFonts w:asciiTheme="minorHAnsi" w:hAnsiTheme="minorHAnsi"/>
          <w:lang w:val="sk-SK"/>
        </w:rPr>
        <w:t>zostav</w:t>
      </w:r>
      <w:r w:rsidR="007976FC" w:rsidRPr="009F7825">
        <w:rPr>
          <w:rFonts w:asciiTheme="minorHAnsi" w:hAnsiTheme="minorHAnsi"/>
          <w:lang w:val="sk-SK"/>
        </w:rPr>
        <w:t>y</w:t>
      </w:r>
      <w:r w:rsidRPr="009F7825">
        <w:rPr>
          <w:rFonts w:asciiTheme="minorHAnsi" w:hAnsiTheme="minorHAnsi"/>
          <w:lang w:val="sk-SK"/>
        </w:rPr>
        <w:t xml:space="preserve"> žltých žľabov na optiku s príslušenstvom</w:t>
      </w:r>
    </w:p>
    <w:p w:rsidR="005609D5" w:rsidRPr="003345DF" w:rsidRDefault="005609D5" w:rsidP="00D24622">
      <w:pPr>
        <w:pStyle w:val="Odsekzoznamu"/>
        <w:numPr>
          <w:ilvl w:val="0"/>
          <w:numId w:val="2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/>
          <w:lang w:val="sk-SK"/>
        </w:rPr>
      </w:pPr>
      <w:r w:rsidRPr="003345DF">
        <w:rPr>
          <w:rFonts w:asciiTheme="minorHAnsi" w:hAnsiTheme="minorHAnsi"/>
          <w:lang w:val="sk-SK"/>
        </w:rPr>
        <w:t>V</w:t>
      </w:r>
      <w:r w:rsidR="009E6E26" w:rsidRPr="003345DF">
        <w:rPr>
          <w:rFonts w:asciiTheme="minorHAnsi" w:hAnsiTheme="minorHAnsi"/>
          <w:lang w:val="sk-SK"/>
        </w:rPr>
        <w:t xml:space="preserve"> technologickej </w:t>
      </w:r>
      <w:r w:rsidRPr="003345DF">
        <w:rPr>
          <w:rFonts w:asciiTheme="minorHAnsi" w:hAnsiTheme="minorHAnsi"/>
          <w:lang w:val="sk-SK"/>
        </w:rPr>
        <w:t xml:space="preserve">miestnosti 2.19 </w:t>
      </w:r>
      <w:r w:rsidR="009D1D44" w:rsidRPr="003345DF">
        <w:rPr>
          <w:rFonts w:asciiTheme="minorHAnsi" w:hAnsiTheme="minorHAnsi"/>
          <w:lang w:val="sk-SK"/>
        </w:rPr>
        <w:t xml:space="preserve">sa požaduje </w:t>
      </w:r>
      <w:r w:rsidRPr="003345DF">
        <w:rPr>
          <w:rFonts w:asciiTheme="minorHAnsi" w:hAnsiTheme="minorHAnsi"/>
          <w:lang w:val="sk-SK"/>
        </w:rPr>
        <w:t xml:space="preserve"> v ODF </w:t>
      </w:r>
      <w:proofErr w:type="spellStart"/>
      <w:r w:rsidRPr="003345DF">
        <w:rPr>
          <w:rFonts w:asciiTheme="minorHAnsi" w:hAnsiTheme="minorHAnsi"/>
          <w:lang w:val="sk-SK"/>
        </w:rPr>
        <w:t>singlemode</w:t>
      </w:r>
      <w:proofErr w:type="spellEnd"/>
      <w:r w:rsidRPr="003345DF">
        <w:rPr>
          <w:rFonts w:asciiTheme="minorHAnsi" w:hAnsiTheme="minorHAnsi"/>
          <w:lang w:val="sk-SK"/>
        </w:rPr>
        <w:t xml:space="preserve"> kábla do </w:t>
      </w:r>
      <w:proofErr w:type="spellStart"/>
      <w:r w:rsidRPr="003345DF">
        <w:rPr>
          <w:rFonts w:asciiTheme="minorHAnsi" w:hAnsiTheme="minorHAnsi"/>
          <w:lang w:val="sk-SK"/>
        </w:rPr>
        <w:t>Sitel</w:t>
      </w:r>
      <w:proofErr w:type="spellEnd"/>
      <w:r w:rsidRPr="003345DF">
        <w:rPr>
          <w:rFonts w:asciiTheme="minorHAnsi" w:hAnsiTheme="minorHAnsi"/>
          <w:lang w:val="sk-SK"/>
        </w:rPr>
        <w:t xml:space="preserve"> POP1 priamo </w:t>
      </w:r>
      <w:proofErr w:type="spellStart"/>
      <w:r w:rsidRPr="003345DF">
        <w:rPr>
          <w:rFonts w:asciiTheme="minorHAnsi" w:hAnsiTheme="minorHAnsi"/>
          <w:lang w:val="sk-SK"/>
        </w:rPr>
        <w:t>prezvarených</w:t>
      </w:r>
      <w:proofErr w:type="spellEnd"/>
      <w:r w:rsidRPr="003345DF">
        <w:rPr>
          <w:rFonts w:asciiTheme="minorHAnsi" w:hAnsiTheme="minorHAnsi"/>
          <w:lang w:val="sk-SK"/>
        </w:rPr>
        <w:t xml:space="preserve"> 8 vlákien (v smere na </w:t>
      </w:r>
      <w:proofErr w:type="spellStart"/>
      <w:r w:rsidRPr="003345DF">
        <w:rPr>
          <w:rFonts w:asciiTheme="minorHAnsi" w:hAnsiTheme="minorHAnsi"/>
          <w:lang w:val="sk-SK"/>
        </w:rPr>
        <w:t>Sitel</w:t>
      </w:r>
      <w:proofErr w:type="spellEnd"/>
      <w:r w:rsidRPr="003345DF">
        <w:rPr>
          <w:rFonts w:asciiTheme="minorHAnsi" w:hAnsiTheme="minorHAnsi"/>
          <w:lang w:val="sk-SK"/>
        </w:rPr>
        <w:t xml:space="preserve"> POP1) na 8-vláknový </w:t>
      </w:r>
      <w:proofErr w:type="spellStart"/>
      <w:r w:rsidRPr="003345DF">
        <w:rPr>
          <w:rFonts w:asciiTheme="minorHAnsi" w:hAnsiTheme="minorHAnsi"/>
          <w:lang w:val="sk-SK"/>
        </w:rPr>
        <w:t>singlemode</w:t>
      </w:r>
      <w:proofErr w:type="spellEnd"/>
      <w:r w:rsidRPr="003345DF">
        <w:rPr>
          <w:rFonts w:asciiTheme="minorHAnsi" w:hAnsiTheme="minorHAnsi"/>
          <w:lang w:val="sk-SK"/>
        </w:rPr>
        <w:t xml:space="preserve"> kábel, ktorý </w:t>
      </w:r>
      <w:r w:rsidR="00556B01" w:rsidRPr="003345DF">
        <w:rPr>
          <w:rFonts w:asciiTheme="minorHAnsi" w:hAnsiTheme="minorHAnsi"/>
          <w:lang w:val="sk-SK"/>
        </w:rPr>
        <w:t xml:space="preserve">musí prejsť </w:t>
      </w:r>
      <w:r w:rsidRPr="003345DF">
        <w:rPr>
          <w:rFonts w:asciiTheme="minorHAnsi" w:hAnsiTheme="minorHAnsi"/>
          <w:lang w:val="sk-SK"/>
        </w:rPr>
        <w:t xml:space="preserve"> cez technické medziposchodie</w:t>
      </w:r>
      <w:r w:rsidR="00556B01" w:rsidRPr="003345DF">
        <w:rPr>
          <w:rFonts w:asciiTheme="minorHAnsi" w:hAnsiTheme="minorHAnsi"/>
          <w:lang w:val="sk-SK"/>
        </w:rPr>
        <w:t>.</w:t>
      </w:r>
      <w:r w:rsidRPr="003345DF">
        <w:rPr>
          <w:rFonts w:asciiTheme="minorHAnsi" w:hAnsiTheme="minorHAnsi"/>
          <w:lang w:val="sk-SK"/>
        </w:rPr>
        <w:t xml:space="preserve"> </w:t>
      </w:r>
      <w:r w:rsidR="002F1DE9" w:rsidRPr="003345DF">
        <w:rPr>
          <w:rFonts w:asciiTheme="minorHAnsi" w:hAnsiTheme="minorHAnsi"/>
          <w:lang w:val="sk-SK"/>
        </w:rPr>
        <w:t xml:space="preserve">Následne musí prejsť cez </w:t>
      </w:r>
      <w:r w:rsidRPr="003345DF">
        <w:rPr>
          <w:rFonts w:asciiTheme="minorHAnsi" w:hAnsiTheme="minorHAnsi"/>
          <w:lang w:val="sk-SK"/>
        </w:rPr>
        <w:t xml:space="preserve">1. poschodie a na 0. poschodí </w:t>
      </w:r>
      <w:r w:rsidR="002F1DE9" w:rsidRPr="003345DF">
        <w:rPr>
          <w:rFonts w:asciiTheme="minorHAnsi" w:hAnsiTheme="minorHAnsi"/>
          <w:lang w:val="sk-SK"/>
        </w:rPr>
        <w:t xml:space="preserve"> musí</w:t>
      </w:r>
      <w:r w:rsidRPr="003345DF">
        <w:rPr>
          <w:rFonts w:asciiTheme="minorHAnsi" w:hAnsiTheme="minorHAnsi"/>
          <w:lang w:val="sk-SK"/>
        </w:rPr>
        <w:t xml:space="preserve"> cez </w:t>
      </w:r>
      <w:r w:rsidR="0067564B" w:rsidRPr="003345DF">
        <w:rPr>
          <w:rFonts w:asciiTheme="minorHAnsi" w:hAnsiTheme="minorHAnsi"/>
          <w:lang w:val="sk-SK"/>
        </w:rPr>
        <w:t xml:space="preserve">technologickú miestnosť </w:t>
      </w:r>
      <w:r w:rsidRPr="003345DF">
        <w:rPr>
          <w:rFonts w:asciiTheme="minorHAnsi" w:hAnsiTheme="minorHAnsi"/>
          <w:lang w:val="sk-SK"/>
        </w:rPr>
        <w:t xml:space="preserve">0.23 pokračovať do </w:t>
      </w:r>
      <w:r w:rsidR="0067564B" w:rsidRPr="003345DF">
        <w:rPr>
          <w:rFonts w:asciiTheme="minorHAnsi" w:hAnsiTheme="minorHAnsi"/>
          <w:lang w:val="sk-SK"/>
        </w:rPr>
        <w:t xml:space="preserve">technologickej miestnosti </w:t>
      </w:r>
      <w:r w:rsidRPr="003345DF">
        <w:rPr>
          <w:rFonts w:asciiTheme="minorHAnsi" w:hAnsiTheme="minorHAnsi"/>
          <w:lang w:val="sk-SK"/>
        </w:rPr>
        <w:t>0.12. V</w:t>
      </w:r>
      <w:r w:rsidR="002F1DE9" w:rsidRPr="003345DF">
        <w:rPr>
          <w:rFonts w:asciiTheme="minorHAnsi" w:hAnsiTheme="minorHAnsi"/>
          <w:lang w:val="sk-SK"/>
        </w:rPr>
        <w:t xml:space="preserve"> technologickej </w:t>
      </w:r>
      <w:r w:rsidR="005F2CB3" w:rsidRPr="003345DF">
        <w:rPr>
          <w:rFonts w:asciiTheme="minorHAnsi" w:hAnsiTheme="minorHAnsi"/>
          <w:lang w:val="sk-SK"/>
        </w:rPr>
        <w:t>miestnosti</w:t>
      </w:r>
      <w:r w:rsidR="002F1DE9" w:rsidRPr="003345DF">
        <w:rPr>
          <w:rFonts w:asciiTheme="minorHAnsi" w:hAnsiTheme="minorHAnsi"/>
          <w:lang w:val="sk-SK"/>
        </w:rPr>
        <w:t xml:space="preserve"> </w:t>
      </w:r>
      <w:r w:rsidRPr="003345DF">
        <w:rPr>
          <w:rFonts w:asciiTheme="minorHAnsi" w:hAnsiTheme="minorHAnsi"/>
          <w:lang w:val="sk-SK"/>
        </w:rPr>
        <w:t xml:space="preserve">0.12  </w:t>
      </w:r>
      <w:r w:rsidR="002F1DE9" w:rsidRPr="003345DF">
        <w:rPr>
          <w:rFonts w:asciiTheme="minorHAnsi" w:hAnsiTheme="minorHAnsi"/>
          <w:lang w:val="sk-SK"/>
        </w:rPr>
        <w:t>sa požaduje jeho ukončenie</w:t>
      </w:r>
      <w:r w:rsidRPr="003345DF">
        <w:rPr>
          <w:rFonts w:asciiTheme="minorHAnsi" w:hAnsiTheme="minorHAnsi"/>
          <w:lang w:val="sk-SK"/>
        </w:rPr>
        <w:t xml:space="preserve"> ako 4xLC-LC/PC SM-OS2</w:t>
      </w:r>
      <w:r w:rsidR="002F1DE9" w:rsidRPr="003345DF">
        <w:rPr>
          <w:rFonts w:asciiTheme="minorHAnsi" w:hAnsiTheme="minorHAnsi"/>
          <w:lang w:val="sk-SK"/>
        </w:rPr>
        <w:t>.</w:t>
      </w:r>
    </w:p>
    <w:p w:rsidR="005609D5" w:rsidRPr="003345DF" w:rsidRDefault="005609D5" w:rsidP="005609D5">
      <w:pPr>
        <w:rPr>
          <w:rFonts w:asciiTheme="minorHAnsi" w:hAnsiTheme="minorHAnsi"/>
        </w:rPr>
      </w:pPr>
    </w:p>
    <w:p w:rsidR="005609D5" w:rsidRPr="003345DF" w:rsidRDefault="005609D5" w:rsidP="005609D5">
      <w:pPr>
        <w:rPr>
          <w:rFonts w:asciiTheme="minorHAnsi" w:hAnsiTheme="minorHAnsi"/>
        </w:rPr>
      </w:pPr>
    </w:p>
    <w:p w:rsidR="005D266B" w:rsidRPr="003345DF" w:rsidRDefault="005D266B" w:rsidP="00446D34">
      <w:pPr>
        <w:pStyle w:val="Odsekzoznamu"/>
        <w:numPr>
          <w:ilvl w:val="0"/>
          <w:numId w:val="27"/>
        </w:numPr>
        <w:jc w:val="both"/>
        <w:rPr>
          <w:rFonts w:asciiTheme="minorHAnsi" w:hAnsiTheme="minorHAnsi"/>
          <w:b/>
          <w:sz w:val="28"/>
          <w:szCs w:val="28"/>
          <w:lang w:val="sk-SK"/>
        </w:rPr>
      </w:pPr>
      <w:r w:rsidRPr="003345DF">
        <w:rPr>
          <w:rStyle w:val="Zvraznenie"/>
          <w:rFonts w:asciiTheme="minorHAnsi" w:hAnsiTheme="minorHAnsi" w:cs="Calibri"/>
          <w:b/>
          <w:i w:val="0"/>
          <w:sz w:val="28"/>
          <w:szCs w:val="28"/>
          <w:lang w:val="sk-SK"/>
        </w:rPr>
        <w:t>Požiadavky na realizačnú dokumentáciu</w:t>
      </w: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D24622" w:rsidRDefault="00E72575" w:rsidP="00446D34">
      <w:pPr>
        <w:pStyle w:val="Odsekzoznamu"/>
        <w:numPr>
          <w:ilvl w:val="0"/>
          <w:numId w:val="29"/>
        </w:numPr>
        <w:rPr>
          <w:rFonts w:asciiTheme="minorHAnsi" w:hAnsiTheme="minorHAnsi" w:cs="Calibri"/>
          <w:b/>
          <w:lang w:val="sk-SK"/>
        </w:rPr>
      </w:pPr>
      <w:r w:rsidRPr="00D24622">
        <w:rPr>
          <w:rFonts w:asciiTheme="minorHAnsi" w:hAnsiTheme="minorHAnsi" w:cs="Calibri"/>
          <w:b/>
          <w:lang w:val="sk-SK"/>
        </w:rPr>
        <w:t>Dokumentácia  n</w:t>
      </w:r>
      <w:r w:rsidR="005D266B" w:rsidRPr="00D24622">
        <w:rPr>
          <w:rFonts w:asciiTheme="minorHAnsi" w:hAnsiTheme="minorHAnsi" w:cs="Calibri"/>
          <w:b/>
          <w:lang w:val="sk-SK"/>
        </w:rPr>
        <w:t>ávrh</w:t>
      </w:r>
      <w:r w:rsidRPr="00D24622">
        <w:rPr>
          <w:rFonts w:asciiTheme="minorHAnsi" w:hAnsiTheme="minorHAnsi" w:cs="Calibri"/>
          <w:b/>
          <w:lang w:val="sk-SK"/>
        </w:rPr>
        <w:t>u</w:t>
      </w:r>
      <w:r w:rsidR="005D266B" w:rsidRPr="00D24622">
        <w:rPr>
          <w:rFonts w:asciiTheme="minorHAnsi" w:hAnsiTheme="minorHAnsi" w:cs="Calibri"/>
          <w:b/>
          <w:lang w:val="sk-SK"/>
        </w:rPr>
        <w:t xml:space="preserve"> riešenia </w:t>
      </w:r>
      <w:proofErr w:type="spellStart"/>
      <w:r w:rsidR="005D266B" w:rsidRPr="00D24622">
        <w:rPr>
          <w:rFonts w:asciiTheme="minorHAnsi" w:hAnsiTheme="minorHAnsi" w:cs="Calibri"/>
          <w:b/>
          <w:lang w:val="sk-SK"/>
        </w:rPr>
        <w:t>kabelážneho</w:t>
      </w:r>
      <w:proofErr w:type="spellEnd"/>
      <w:r w:rsidR="005D266B" w:rsidRPr="00D24622">
        <w:rPr>
          <w:rFonts w:asciiTheme="minorHAnsi" w:hAnsiTheme="minorHAnsi" w:cs="Calibri"/>
          <w:b/>
          <w:lang w:val="sk-SK"/>
        </w:rPr>
        <w:t xml:space="preserve"> systému</w:t>
      </w:r>
    </w:p>
    <w:p w:rsidR="005D266B" w:rsidRPr="003345DF" w:rsidRDefault="00E72575" w:rsidP="005D266B">
      <w:pPr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>Dokumentácia n</w:t>
      </w:r>
      <w:r w:rsidR="005D266B" w:rsidRPr="003345DF">
        <w:rPr>
          <w:rFonts w:asciiTheme="minorHAnsi" w:hAnsiTheme="minorHAnsi"/>
          <w:sz w:val="22"/>
          <w:szCs w:val="22"/>
        </w:rPr>
        <w:t>ávrh</w:t>
      </w:r>
      <w:r w:rsidRPr="003345DF">
        <w:rPr>
          <w:rFonts w:asciiTheme="minorHAnsi" w:hAnsiTheme="minorHAnsi"/>
          <w:sz w:val="22"/>
          <w:szCs w:val="22"/>
        </w:rPr>
        <w:t>u</w:t>
      </w:r>
      <w:r w:rsidR="005D266B" w:rsidRPr="003345DF">
        <w:rPr>
          <w:rFonts w:asciiTheme="minorHAnsi" w:hAnsiTheme="minorHAnsi"/>
          <w:sz w:val="22"/>
          <w:szCs w:val="22"/>
        </w:rPr>
        <w:t xml:space="preserve"> riešenia </w:t>
      </w:r>
      <w:proofErr w:type="spellStart"/>
      <w:r w:rsidR="005D266B" w:rsidRPr="003345DF">
        <w:rPr>
          <w:rFonts w:asciiTheme="minorHAnsi" w:hAnsiTheme="minorHAnsi"/>
          <w:sz w:val="22"/>
          <w:szCs w:val="22"/>
        </w:rPr>
        <w:t>kabelážneho</w:t>
      </w:r>
      <w:proofErr w:type="spellEnd"/>
      <w:r w:rsidR="005D266B" w:rsidRPr="003345DF">
        <w:rPr>
          <w:rFonts w:asciiTheme="minorHAnsi" w:hAnsiTheme="minorHAnsi"/>
          <w:sz w:val="22"/>
          <w:szCs w:val="22"/>
        </w:rPr>
        <w:t xml:space="preserve"> systému musí obsahovať minimálne :</w:t>
      </w:r>
    </w:p>
    <w:p w:rsidR="005D266B" w:rsidRPr="003345DF" w:rsidRDefault="005D266B" w:rsidP="00446D34">
      <w:pPr>
        <w:numPr>
          <w:ilvl w:val="0"/>
          <w:numId w:val="24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>situačný nákres riešenia</w:t>
      </w:r>
      <w:r w:rsidR="00DD17AB" w:rsidRPr="003345DF">
        <w:rPr>
          <w:rFonts w:asciiTheme="minorHAnsi" w:hAnsiTheme="minorHAnsi"/>
          <w:sz w:val="22"/>
          <w:szCs w:val="22"/>
        </w:rPr>
        <w:t>,</w:t>
      </w:r>
      <w:r w:rsidRPr="003345DF">
        <w:rPr>
          <w:rFonts w:asciiTheme="minorHAnsi" w:hAnsiTheme="minorHAnsi"/>
          <w:sz w:val="22"/>
          <w:szCs w:val="22"/>
        </w:rPr>
        <w:t xml:space="preserve"> z ktorého bude zrejmé </w:t>
      </w:r>
      <w:r w:rsidR="00DD17AB" w:rsidRPr="003345DF">
        <w:rPr>
          <w:rFonts w:asciiTheme="minorHAnsi" w:hAnsiTheme="minorHAnsi"/>
          <w:sz w:val="22"/>
          <w:szCs w:val="22"/>
        </w:rPr>
        <w:t xml:space="preserve">navrhnuté </w:t>
      </w:r>
      <w:r w:rsidRPr="003345DF">
        <w:rPr>
          <w:rFonts w:asciiTheme="minorHAnsi" w:hAnsiTheme="minorHAnsi"/>
          <w:sz w:val="22"/>
          <w:szCs w:val="22"/>
        </w:rPr>
        <w:t>dispozičné rozmiestnenie kabeláže, trasovanie</w:t>
      </w:r>
      <w:r w:rsidR="000D5EC7" w:rsidRPr="003345DF">
        <w:rPr>
          <w:rFonts w:asciiTheme="minorHAnsi" w:hAnsiTheme="minorHAnsi"/>
          <w:sz w:val="22"/>
          <w:szCs w:val="22"/>
        </w:rPr>
        <w:t>,</w:t>
      </w:r>
      <w:r w:rsidRPr="003345DF">
        <w:rPr>
          <w:rFonts w:asciiTheme="minorHAnsi" w:hAnsiTheme="minorHAnsi"/>
          <w:sz w:val="22"/>
          <w:szCs w:val="22"/>
        </w:rPr>
        <w:t xml:space="preserve">  </w:t>
      </w:r>
    </w:p>
    <w:p w:rsidR="005D266B" w:rsidRPr="003345DF" w:rsidRDefault="005D266B" w:rsidP="00D24622">
      <w:pPr>
        <w:numPr>
          <w:ilvl w:val="0"/>
          <w:numId w:val="24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 xml:space="preserve">štruktúrovaný rozpočet </w:t>
      </w:r>
    </w:p>
    <w:p w:rsidR="005D266B" w:rsidRPr="003345DF" w:rsidRDefault="00805C0F" w:rsidP="00D24622">
      <w:pPr>
        <w:numPr>
          <w:ilvl w:val="0"/>
          <w:numId w:val="24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h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armonogram realizácie </w:t>
      </w:r>
    </w:p>
    <w:p w:rsidR="005D266B" w:rsidRPr="003345DF" w:rsidRDefault="005D266B" w:rsidP="005D266B">
      <w:pPr>
        <w:rPr>
          <w:rFonts w:asciiTheme="minorHAnsi" w:hAnsiTheme="minorHAnsi" w:cs="Calibri"/>
          <w:sz w:val="22"/>
          <w:szCs w:val="22"/>
        </w:rPr>
      </w:pPr>
    </w:p>
    <w:p w:rsidR="005D266B" w:rsidRPr="00D24622" w:rsidRDefault="005D266B" w:rsidP="00446D34">
      <w:pPr>
        <w:pStyle w:val="Odsekzoznamu"/>
        <w:numPr>
          <w:ilvl w:val="0"/>
          <w:numId w:val="29"/>
        </w:numPr>
        <w:rPr>
          <w:rFonts w:asciiTheme="minorHAnsi" w:hAnsiTheme="minorHAnsi" w:cs="Calibri"/>
          <w:b/>
          <w:lang w:val="sk-SK"/>
        </w:rPr>
      </w:pPr>
      <w:r w:rsidRPr="00D24622">
        <w:rPr>
          <w:rFonts w:asciiTheme="minorHAnsi" w:hAnsiTheme="minorHAnsi" w:cs="Calibri"/>
          <w:b/>
          <w:lang w:val="sk-SK"/>
        </w:rPr>
        <w:t>Projekt skutočného vyhotovenia</w:t>
      </w: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2F1DE9" w:rsidRPr="003345DF" w:rsidRDefault="005D266B" w:rsidP="005D266B">
      <w:pPr>
        <w:jc w:val="both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 xml:space="preserve">Podmienkou </w:t>
      </w:r>
      <w:r w:rsidR="004A1FC2" w:rsidRPr="003345DF">
        <w:rPr>
          <w:rFonts w:asciiTheme="minorHAnsi" w:hAnsiTheme="minorHAnsi"/>
          <w:sz w:val="22"/>
          <w:szCs w:val="22"/>
        </w:rPr>
        <w:t xml:space="preserve">odovzdania diela, t.j. prevzatia prác </w:t>
      </w:r>
      <w:r w:rsidRPr="003345DF">
        <w:rPr>
          <w:rFonts w:asciiTheme="minorHAnsi" w:hAnsiTheme="minorHAnsi"/>
          <w:sz w:val="22"/>
          <w:szCs w:val="22"/>
        </w:rPr>
        <w:t>Objednávateľom je projekt skutočného vyhotovenia v </w:t>
      </w:r>
      <w:r w:rsidR="00A83CE7" w:rsidRPr="003345DF">
        <w:rPr>
          <w:rFonts w:asciiTheme="minorHAnsi" w:hAnsiTheme="minorHAnsi"/>
          <w:sz w:val="22"/>
          <w:szCs w:val="22"/>
        </w:rPr>
        <w:t>6</w:t>
      </w:r>
      <w:r w:rsidRPr="003345DF">
        <w:rPr>
          <w:rFonts w:asciiTheme="minorHAnsi" w:hAnsiTheme="minorHAnsi"/>
          <w:sz w:val="22"/>
          <w:szCs w:val="22"/>
        </w:rPr>
        <w:t xml:space="preserve"> kópiách + </w:t>
      </w:r>
      <w:r w:rsidR="000E3424" w:rsidRPr="003345DF">
        <w:rPr>
          <w:rFonts w:asciiTheme="minorHAnsi" w:hAnsiTheme="minorHAnsi"/>
          <w:sz w:val="22"/>
          <w:szCs w:val="22"/>
        </w:rPr>
        <w:t>USB</w:t>
      </w:r>
      <w:r w:rsidR="002F1DE9" w:rsidRPr="003345DF">
        <w:rPr>
          <w:rFonts w:asciiTheme="minorHAnsi" w:hAnsiTheme="minorHAnsi"/>
          <w:sz w:val="22"/>
          <w:szCs w:val="22"/>
        </w:rPr>
        <w:t xml:space="preserve">. Projekt skutočného vyhotovenia </w:t>
      </w:r>
      <w:r w:rsidRPr="003345DF">
        <w:rPr>
          <w:rFonts w:asciiTheme="minorHAnsi" w:hAnsiTheme="minorHAnsi"/>
          <w:sz w:val="22"/>
          <w:szCs w:val="22"/>
        </w:rPr>
        <w:t>musí obsahovať</w:t>
      </w:r>
      <w:r w:rsidR="002F1DE9" w:rsidRPr="003345DF">
        <w:rPr>
          <w:rFonts w:asciiTheme="minorHAnsi" w:hAnsiTheme="minorHAnsi"/>
          <w:sz w:val="22"/>
          <w:szCs w:val="22"/>
        </w:rPr>
        <w:t xml:space="preserve"> najmä:</w:t>
      </w:r>
    </w:p>
    <w:p w:rsidR="00934D05" w:rsidRPr="00D24622" w:rsidRDefault="005D266B" w:rsidP="00446D3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D24622">
        <w:rPr>
          <w:rFonts w:asciiTheme="minorHAnsi" w:hAnsiTheme="minorHAnsi"/>
          <w:lang w:val="sk-SK"/>
        </w:rPr>
        <w:t>zakreslenie pozícií realizovaných prípojných miest</w:t>
      </w:r>
      <w:r w:rsidR="00934D05" w:rsidRPr="00D24622">
        <w:rPr>
          <w:rFonts w:asciiTheme="minorHAnsi" w:hAnsiTheme="minorHAnsi"/>
          <w:lang w:val="sk-SK"/>
        </w:rPr>
        <w:t xml:space="preserve"> a</w:t>
      </w:r>
      <w:r w:rsidR="005657B3">
        <w:rPr>
          <w:rFonts w:asciiTheme="minorHAnsi" w:hAnsiTheme="minorHAnsi"/>
          <w:lang w:val="sk-SK"/>
        </w:rPr>
        <w:t xml:space="preserve"> </w:t>
      </w:r>
      <w:r w:rsidRPr="00D24622">
        <w:rPr>
          <w:rFonts w:asciiTheme="minorHAnsi" w:hAnsiTheme="minorHAnsi"/>
          <w:lang w:val="sk-SK"/>
        </w:rPr>
        <w:t>ich aktuálne označenie v </w:t>
      </w:r>
      <w:proofErr w:type="spellStart"/>
      <w:r w:rsidRPr="00D24622">
        <w:rPr>
          <w:rFonts w:asciiTheme="minorHAnsi" w:hAnsiTheme="minorHAnsi"/>
          <w:lang w:val="sk-SK"/>
        </w:rPr>
        <w:t>dwg</w:t>
      </w:r>
      <w:proofErr w:type="spellEnd"/>
      <w:r w:rsidRPr="00D24622">
        <w:rPr>
          <w:rFonts w:asciiTheme="minorHAnsi" w:hAnsiTheme="minorHAnsi"/>
          <w:lang w:val="sk-SK"/>
        </w:rPr>
        <w:t xml:space="preserve"> </w:t>
      </w:r>
      <w:r w:rsidR="0033572F" w:rsidRPr="00D24622">
        <w:rPr>
          <w:rFonts w:asciiTheme="minorHAnsi" w:hAnsiTheme="minorHAnsi"/>
          <w:lang w:val="sk-SK"/>
        </w:rPr>
        <w:t>a </w:t>
      </w:r>
      <w:proofErr w:type="spellStart"/>
      <w:r w:rsidR="0033572F" w:rsidRPr="00D24622">
        <w:rPr>
          <w:rFonts w:asciiTheme="minorHAnsi" w:hAnsiTheme="minorHAnsi"/>
          <w:lang w:val="sk-SK"/>
        </w:rPr>
        <w:t>pdf</w:t>
      </w:r>
      <w:proofErr w:type="spellEnd"/>
      <w:r w:rsidR="0033572F" w:rsidRPr="00D24622">
        <w:rPr>
          <w:rFonts w:asciiTheme="minorHAnsi" w:hAnsiTheme="minorHAnsi"/>
          <w:lang w:val="sk-SK"/>
        </w:rPr>
        <w:t xml:space="preserve"> </w:t>
      </w:r>
      <w:r w:rsidRPr="00D24622">
        <w:rPr>
          <w:rFonts w:asciiTheme="minorHAnsi" w:hAnsiTheme="minorHAnsi"/>
          <w:lang w:val="sk-SK"/>
        </w:rPr>
        <w:t>formáte, </w:t>
      </w:r>
    </w:p>
    <w:p w:rsidR="00934D05" w:rsidRPr="00D24622" w:rsidRDefault="005D266B" w:rsidP="00446D3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D24622">
        <w:rPr>
          <w:rFonts w:asciiTheme="minorHAnsi" w:hAnsiTheme="minorHAnsi"/>
          <w:lang w:val="sk-SK"/>
        </w:rPr>
        <w:t>technickú správu, </w:t>
      </w:r>
    </w:p>
    <w:p w:rsidR="00934D05" w:rsidRDefault="005D266B" w:rsidP="00446D3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D24622">
        <w:rPr>
          <w:rFonts w:asciiTheme="minorHAnsi" w:hAnsiTheme="minorHAnsi"/>
          <w:lang w:val="sk-SK"/>
        </w:rPr>
        <w:t>revízne správy k napájacím rozvodom</w:t>
      </w:r>
      <w:r w:rsidR="003345DF">
        <w:rPr>
          <w:rFonts w:asciiTheme="minorHAnsi" w:hAnsiTheme="minorHAnsi"/>
          <w:lang w:val="sk-SK"/>
        </w:rPr>
        <w:t>,</w:t>
      </w:r>
      <w:r w:rsidR="00181A11" w:rsidRPr="00D24622">
        <w:rPr>
          <w:rFonts w:asciiTheme="minorHAnsi" w:hAnsiTheme="minorHAnsi"/>
          <w:lang w:val="sk-SK"/>
        </w:rPr>
        <w:t xml:space="preserve"> </w:t>
      </w:r>
    </w:p>
    <w:p w:rsidR="003345DF" w:rsidRPr="003068BF" w:rsidRDefault="003345DF" w:rsidP="003345D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3068BF">
        <w:rPr>
          <w:rFonts w:asciiTheme="minorHAnsi" w:hAnsiTheme="minorHAnsi" w:cs="Calibri"/>
          <w:lang w:val="sk-SK"/>
        </w:rPr>
        <w:lastRenderedPageBreak/>
        <w:t>meracie protokoly z meraní všetkých prípojných miest štruktúrovanej kabeláže v pôvodnom formáte, merané  obojsmerne certifikačným meracím prístrojom</w:t>
      </w:r>
      <w:r w:rsidR="00C33959">
        <w:rPr>
          <w:rFonts w:asciiTheme="minorHAnsi" w:hAnsiTheme="minorHAnsi" w:cs="Calibri"/>
          <w:lang w:val="sk-SK"/>
        </w:rPr>
        <w:t>,</w:t>
      </w:r>
    </w:p>
    <w:p w:rsidR="003345DF" w:rsidRPr="00D24622" w:rsidRDefault="003345DF" w:rsidP="003345D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3068BF">
        <w:rPr>
          <w:rFonts w:asciiTheme="minorHAnsi" w:hAnsiTheme="minorHAnsi" w:cs="Calibri"/>
          <w:lang w:val="sk-SK"/>
        </w:rPr>
        <w:t>certifikát o platnosti továrenskej kalibrácie certifikačného meracieho pristroja, ktorým bolo realizované meranie  štruktúrovanej kabeláže</w:t>
      </w:r>
      <w:r w:rsidR="00C33959">
        <w:rPr>
          <w:rFonts w:asciiTheme="minorHAnsi" w:hAnsiTheme="minorHAnsi" w:cs="Calibri"/>
          <w:lang w:val="sk-SK"/>
        </w:rPr>
        <w:t>,</w:t>
      </w:r>
    </w:p>
    <w:p w:rsidR="00934D05" w:rsidRPr="00D24622" w:rsidRDefault="00181A11" w:rsidP="00446D34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lang w:val="sk-SK"/>
        </w:rPr>
      </w:pPr>
      <w:r w:rsidRPr="00D24622">
        <w:rPr>
          <w:rFonts w:asciiTheme="minorHAnsi" w:hAnsiTheme="minorHAnsi"/>
          <w:lang w:val="sk-SK"/>
        </w:rPr>
        <w:t>a iné pomocné dokumenty, ktoré sú potrebné (napr. návody, technické listy a pod.)</w:t>
      </w:r>
      <w:r w:rsidR="005D266B" w:rsidRPr="00D24622">
        <w:rPr>
          <w:rFonts w:asciiTheme="minorHAnsi" w:hAnsiTheme="minorHAnsi"/>
          <w:lang w:val="sk-SK"/>
        </w:rPr>
        <w:t>.</w:t>
      </w:r>
    </w:p>
    <w:p w:rsidR="005D266B" w:rsidRPr="003345DF" w:rsidRDefault="00446D34" w:rsidP="00446D34">
      <w:pPr>
        <w:jc w:val="both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>Objednávateľ požaduje</w:t>
      </w:r>
      <w:r w:rsidR="00934D05" w:rsidRPr="003345DF">
        <w:rPr>
          <w:rFonts w:asciiTheme="minorHAnsi" w:hAnsiTheme="minorHAnsi"/>
          <w:sz w:val="22"/>
          <w:szCs w:val="22"/>
        </w:rPr>
        <w:t xml:space="preserve">, aby dodaná dokumentácia v tlačenej forme bola predložená vo veľkosti, ktorá je čitateľná. </w:t>
      </w: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D24622" w:rsidRDefault="005D266B" w:rsidP="00446D34">
      <w:pPr>
        <w:pStyle w:val="Odsekzoznamu"/>
        <w:numPr>
          <w:ilvl w:val="0"/>
          <w:numId w:val="29"/>
        </w:numPr>
        <w:rPr>
          <w:rFonts w:asciiTheme="minorHAnsi" w:hAnsiTheme="minorHAnsi"/>
          <w:b/>
          <w:lang w:val="sk-SK"/>
        </w:rPr>
      </w:pPr>
      <w:r w:rsidRPr="00D24622">
        <w:rPr>
          <w:rFonts w:asciiTheme="minorHAnsi" w:hAnsiTheme="minorHAnsi"/>
          <w:b/>
          <w:lang w:val="sk-SK"/>
        </w:rPr>
        <w:t>Meracie protokoly</w:t>
      </w:r>
    </w:p>
    <w:p w:rsidR="005D266B" w:rsidRPr="003345DF" w:rsidRDefault="005D266B" w:rsidP="005D266B">
      <w:pPr>
        <w:rPr>
          <w:rFonts w:asciiTheme="minorHAnsi" w:hAnsiTheme="minorHAnsi"/>
          <w:b/>
          <w:sz w:val="22"/>
          <w:szCs w:val="22"/>
        </w:rPr>
      </w:pPr>
    </w:p>
    <w:p w:rsidR="005D266B" w:rsidRPr="003345DF" w:rsidRDefault="00446D34" w:rsidP="005D266B">
      <w:pPr>
        <w:jc w:val="both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/>
          <w:sz w:val="22"/>
          <w:szCs w:val="22"/>
        </w:rPr>
        <w:t xml:space="preserve">Objednávateľ požaduje </w:t>
      </w:r>
      <w:r w:rsidR="00DA43B7" w:rsidRPr="003345DF">
        <w:rPr>
          <w:rFonts w:asciiTheme="minorHAnsi" w:hAnsiTheme="minorHAnsi"/>
          <w:sz w:val="22"/>
          <w:szCs w:val="22"/>
        </w:rPr>
        <w:t xml:space="preserve">v rámci konečnej dokumentácie káblových rozvodov </w:t>
      </w:r>
      <w:r w:rsidRPr="003345DF">
        <w:rPr>
          <w:rFonts w:asciiTheme="minorHAnsi" w:hAnsiTheme="minorHAnsi"/>
          <w:sz w:val="22"/>
          <w:szCs w:val="22"/>
        </w:rPr>
        <w:t>dodanie m</w:t>
      </w:r>
      <w:r w:rsidR="005D266B" w:rsidRPr="003345DF">
        <w:rPr>
          <w:rFonts w:asciiTheme="minorHAnsi" w:hAnsiTheme="minorHAnsi"/>
          <w:sz w:val="22"/>
          <w:szCs w:val="22"/>
        </w:rPr>
        <w:t>erac</w:t>
      </w:r>
      <w:r w:rsidRPr="003345DF">
        <w:rPr>
          <w:rFonts w:asciiTheme="minorHAnsi" w:hAnsiTheme="minorHAnsi"/>
          <w:sz w:val="22"/>
          <w:szCs w:val="22"/>
        </w:rPr>
        <w:t>ích</w:t>
      </w:r>
      <w:r w:rsidR="005D266B" w:rsidRPr="003345DF">
        <w:rPr>
          <w:rFonts w:asciiTheme="minorHAnsi" w:hAnsiTheme="minorHAnsi"/>
          <w:sz w:val="22"/>
          <w:szCs w:val="22"/>
        </w:rPr>
        <w:t xml:space="preserve"> protokol</w:t>
      </w:r>
      <w:r w:rsidR="0083140C" w:rsidRPr="003345DF">
        <w:rPr>
          <w:rFonts w:asciiTheme="minorHAnsi" w:hAnsiTheme="minorHAnsi"/>
          <w:sz w:val="22"/>
          <w:szCs w:val="22"/>
        </w:rPr>
        <w:t>ov</w:t>
      </w:r>
      <w:r w:rsidR="005D266B" w:rsidRPr="003345DF">
        <w:rPr>
          <w:rFonts w:asciiTheme="minorHAnsi" w:hAnsiTheme="minorHAnsi"/>
          <w:sz w:val="22"/>
          <w:szCs w:val="22"/>
        </w:rPr>
        <w:t xml:space="preserve"> z meraní všetkých prípojných miest štruktúrovanej kabeláže v pôvodnom formáte</w:t>
      </w:r>
      <w:r w:rsidR="0083140C" w:rsidRPr="003345DF">
        <w:rPr>
          <w:rFonts w:asciiTheme="minorHAnsi" w:hAnsiTheme="minorHAnsi"/>
          <w:sz w:val="22"/>
          <w:szCs w:val="22"/>
        </w:rPr>
        <w:t>. Merania musia byť vykonávané</w:t>
      </w:r>
      <w:r w:rsidR="005D266B" w:rsidRPr="003345DF">
        <w:rPr>
          <w:rFonts w:asciiTheme="minorHAnsi" w:hAnsiTheme="minorHAnsi"/>
          <w:sz w:val="22"/>
          <w:szCs w:val="22"/>
        </w:rPr>
        <w:t xml:space="preserve">  obojsmerne certifikačným meracím prístrojom</w:t>
      </w:r>
      <w:r w:rsidR="00183A5A" w:rsidRPr="003345DF">
        <w:rPr>
          <w:rFonts w:asciiTheme="minorHAnsi" w:hAnsiTheme="minorHAnsi"/>
          <w:sz w:val="22"/>
          <w:szCs w:val="22"/>
        </w:rPr>
        <w:t xml:space="preserve">. </w:t>
      </w:r>
      <w:r w:rsidR="005D266B" w:rsidRPr="003345DF">
        <w:rPr>
          <w:rFonts w:asciiTheme="minorHAnsi" w:hAnsiTheme="minorHAnsi"/>
          <w:sz w:val="22"/>
          <w:szCs w:val="22"/>
        </w:rPr>
        <w:t>Súčasťou meracích protokolov musí byť  Certifikát o platnosti továrenskej kalibrácie certifikačného meracieho pristroja, ktorým bolo realizované meranie  štruktúrovanej kabeláže</w:t>
      </w:r>
      <w:r w:rsidR="00183A5A" w:rsidRPr="003345DF">
        <w:rPr>
          <w:rFonts w:asciiTheme="minorHAnsi" w:hAnsiTheme="minorHAnsi"/>
          <w:sz w:val="22"/>
          <w:szCs w:val="22"/>
        </w:rPr>
        <w:t>.</w:t>
      </w:r>
      <w:r w:rsidR="00215B72" w:rsidRPr="003345DF">
        <w:rPr>
          <w:rFonts w:asciiTheme="minorHAnsi" w:hAnsiTheme="minorHAnsi"/>
          <w:sz w:val="22"/>
          <w:szCs w:val="22"/>
        </w:rPr>
        <w:t xml:space="preserve"> </w:t>
      </w:r>
      <w:r w:rsidR="00183A5A" w:rsidRPr="003345DF">
        <w:rPr>
          <w:rFonts w:asciiTheme="minorHAnsi" w:hAnsiTheme="minorHAnsi"/>
          <w:sz w:val="22"/>
          <w:szCs w:val="22"/>
        </w:rPr>
        <w:t xml:space="preserve"> </w:t>
      </w:r>
      <w:r w:rsidR="005D266B" w:rsidRPr="003345DF">
        <w:rPr>
          <w:rFonts w:asciiTheme="minorHAnsi" w:hAnsiTheme="minorHAnsi"/>
          <w:sz w:val="22"/>
          <w:szCs w:val="22"/>
        </w:rPr>
        <w:t xml:space="preserve">Pre optické prepoje </w:t>
      </w:r>
      <w:r w:rsidR="00215B72" w:rsidRPr="003345DF">
        <w:rPr>
          <w:rFonts w:asciiTheme="minorHAnsi" w:hAnsiTheme="minorHAnsi"/>
          <w:sz w:val="22"/>
          <w:szCs w:val="22"/>
        </w:rPr>
        <w:t xml:space="preserve">sa vyžaduje realizácia </w:t>
      </w:r>
      <w:r w:rsidR="005D266B" w:rsidRPr="003345DF">
        <w:rPr>
          <w:rFonts w:asciiTheme="minorHAnsi" w:hAnsiTheme="minorHAnsi"/>
          <w:sz w:val="22"/>
          <w:szCs w:val="22"/>
        </w:rPr>
        <w:t xml:space="preserve">a dokumentované  meranie </w:t>
      </w:r>
      <w:proofErr w:type="spellStart"/>
      <w:r w:rsidR="005D266B" w:rsidRPr="003345DF">
        <w:rPr>
          <w:rFonts w:asciiTheme="minorHAnsi" w:hAnsiTheme="minorHAnsi"/>
          <w:sz w:val="22"/>
          <w:szCs w:val="22"/>
        </w:rPr>
        <w:t>reflektormetrom</w:t>
      </w:r>
      <w:proofErr w:type="spellEnd"/>
      <w:r w:rsidR="005D266B" w:rsidRPr="003345DF">
        <w:rPr>
          <w:rFonts w:asciiTheme="minorHAnsi" w:hAnsiTheme="minorHAnsi"/>
          <w:sz w:val="22"/>
          <w:szCs w:val="22"/>
        </w:rPr>
        <w:t>.</w:t>
      </w:r>
    </w:p>
    <w:p w:rsidR="005D266B" w:rsidRPr="003345DF" w:rsidRDefault="005D266B" w:rsidP="005D266B">
      <w:pPr>
        <w:jc w:val="both"/>
        <w:rPr>
          <w:rFonts w:asciiTheme="minorHAnsi" w:hAnsiTheme="minorHAnsi"/>
          <w:sz w:val="22"/>
          <w:szCs w:val="22"/>
        </w:rPr>
      </w:pPr>
    </w:p>
    <w:p w:rsidR="005D266B" w:rsidRPr="003345DF" w:rsidRDefault="005D266B" w:rsidP="005D266B">
      <w:pPr>
        <w:rPr>
          <w:rFonts w:asciiTheme="minorHAnsi" w:hAnsiTheme="minorHAnsi"/>
          <w:sz w:val="22"/>
          <w:szCs w:val="22"/>
        </w:rPr>
      </w:pPr>
    </w:p>
    <w:p w:rsidR="005D266B" w:rsidRPr="00BF6DA2" w:rsidRDefault="005D266B" w:rsidP="00D24622">
      <w:pPr>
        <w:pStyle w:val="Odsekzoznamu"/>
        <w:numPr>
          <w:ilvl w:val="0"/>
          <w:numId w:val="29"/>
        </w:numPr>
        <w:rPr>
          <w:rFonts w:asciiTheme="minorHAnsi" w:hAnsiTheme="minorHAnsi" w:cs="Calibri"/>
          <w:b/>
        </w:rPr>
      </w:pPr>
      <w:r w:rsidRPr="00D24622">
        <w:rPr>
          <w:rFonts w:asciiTheme="minorHAnsi" w:hAnsiTheme="minorHAnsi" w:cs="Calibri"/>
          <w:b/>
          <w:lang w:val="sk-SK"/>
        </w:rPr>
        <w:t>Revízne správy</w:t>
      </w: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3345DF" w:rsidRDefault="0083140C" w:rsidP="005D266B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Objednávateľ požaduje</w:t>
      </w:r>
      <w:r w:rsidR="00E603A8" w:rsidRPr="003345DF">
        <w:rPr>
          <w:rFonts w:asciiTheme="minorHAnsi" w:hAnsiTheme="minorHAnsi" w:cs="Calibri"/>
          <w:sz w:val="22"/>
          <w:szCs w:val="22"/>
        </w:rPr>
        <w:t>, aby zo strany dodávateľa bola na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každé riešenie napájacích rozvodov vykonaná revízia v zmysle </w:t>
      </w:r>
      <w:r w:rsidR="00F51AC4" w:rsidRPr="003345DF">
        <w:rPr>
          <w:rFonts w:asciiTheme="minorHAnsi" w:hAnsiTheme="minorHAnsi" w:cs="Calibri"/>
          <w:sz w:val="22"/>
          <w:szCs w:val="22"/>
        </w:rPr>
        <w:t>platnej legislatívy a k nej prislúchajúcich noriem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a dokladovaná osvedčenou revíznou správou</w:t>
      </w:r>
      <w:r w:rsidR="00E603A8" w:rsidRPr="003345DF">
        <w:rPr>
          <w:rFonts w:asciiTheme="minorHAnsi" w:hAnsiTheme="minorHAnsi" w:cs="Calibri"/>
          <w:sz w:val="22"/>
          <w:szCs w:val="22"/>
        </w:rPr>
        <w:t>. Správy z revízií požaduje dodať minimálne v dvoch originálnych výtlačkoch</w:t>
      </w:r>
      <w:r w:rsidR="005D266B" w:rsidRPr="003345DF">
        <w:rPr>
          <w:rFonts w:asciiTheme="minorHAnsi" w:hAnsiTheme="minorHAnsi" w:cs="Calibri"/>
          <w:sz w:val="22"/>
          <w:szCs w:val="22"/>
        </w:rPr>
        <w:t>.</w:t>
      </w:r>
    </w:p>
    <w:p w:rsidR="00D47E31" w:rsidRPr="003345DF" w:rsidRDefault="00D47E31" w:rsidP="005D266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5D266B" w:rsidRPr="00BF6DA2" w:rsidRDefault="005D266B" w:rsidP="00D24622">
      <w:pPr>
        <w:pStyle w:val="Odsekzoznamu"/>
        <w:numPr>
          <w:ilvl w:val="0"/>
          <w:numId w:val="29"/>
        </w:numPr>
        <w:rPr>
          <w:rFonts w:asciiTheme="minorHAnsi" w:hAnsiTheme="minorHAnsi" w:cs="Calibri"/>
        </w:rPr>
      </w:pPr>
      <w:r w:rsidRPr="00D24622">
        <w:rPr>
          <w:rFonts w:asciiTheme="minorHAnsi" w:hAnsiTheme="minorHAnsi" w:cs="Calibri"/>
          <w:b/>
          <w:lang w:val="sk-SK"/>
        </w:rPr>
        <w:t>Konečná dokumentácia káblových rozvodov</w:t>
      </w:r>
    </w:p>
    <w:p w:rsidR="005D266B" w:rsidRPr="003345DF" w:rsidRDefault="005D266B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Default="005D266B" w:rsidP="005D266B">
      <w:pPr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 xml:space="preserve">Konečná dokumentácia káblových rozvodov </w:t>
      </w:r>
      <w:r w:rsidR="00E603A8" w:rsidRPr="003345DF">
        <w:rPr>
          <w:rFonts w:asciiTheme="minorHAnsi" w:hAnsiTheme="minorHAnsi" w:cs="Calibri"/>
          <w:sz w:val="22"/>
          <w:szCs w:val="22"/>
        </w:rPr>
        <w:t>musí obsahovať minimálne</w:t>
      </w:r>
      <w:r w:rsidRPr="003345DF">
        <w:rPr>
          <w:rFonts w:asciiTheme="minorHAnsi" w:hAnsiTheme="minorHAnsi" w:cs="Calibri"/>
          <w:sz w:val="22"/>
          <w:szCs w:val="22"/>
        </w:rPr>
        <w:t>:</w:t>
      </w:r>
    </w:p>
    <w:p w:rsidR="003345DF" w:rsidRPr="003345DF" w:rsidRDefault="003345DF" w:rsidP="005D266B">
      <w:pPr>
        <w:rPr>
          <w:rFonts w:asciiTheme="minorHAnsi" w:hAnsiTheme="minorHAnsi" w:cs="Calibri"/>
          <w:sz w:val="22"/>
          <w:szCs w:val="22"/>
        </w:rPr>
      </w:pPr>
    </w:p>
    <w:p w:rsidR="005D266B" w:rsidRPr="003345DF" w:rsidRDefault="005D266B" w:rsidP="00D24622">
      <w:pPr>
        <w:pStyle w:val="Odsekzoznamu"/>
        <w:numPr>
          <w:ilvl w:val="0"/>
          <w:numId w:val="9"/>
        </w:numPr>
        <w:jc w:val="both"/>
        <w:rPr>
          <w:rFonts w:asciiTheme="minorHAnsi" w:hAnsiTheme="minorHAnsi" w:cs="Calibri"/>
          <w:lang w:val="sk-SK"/>
        </w:rPr>
      </w:pPr>
      <w:r w:rsidRPr="003345DF">
        <w:rPr>
          <w:rFonts w:asciiTheme="minorHAnsi" w:hAnsiTheme="minorHAnsi" w:cs="Calibri"/>
          <w:lang w:val="sk-SK"/>
        </w:rPr>
        <w:t>nákresy miesta výstavby, ktoré zahrňujú identifikáciu a umiestnenie uzlov, trás, káblov, koncových bodov, krytiek, prepojovacích panelov, ochranných prístrojov;</w:t>
      </w:r>
    </w:p>
    <w:p w:rsidR="005D266B" w:rsidRPr="003345DF" w:rsidRDefault="005D266B" w:rsidP="00D24622">
      <w:pPr>
        <w:pStyle w:val="Odsekzoznamu"/>
        <w:numPr>
          <w:ilvl w:val="0"/>
          <w:numId w:val="9"/>
        </w:numPr>
        <w:jc w:val="both"/>
        <w:rPr>
          <w:rFonts w:asciiTheme="minorHAnsi" w:hAnsiTheme="minorHAnsi" w:cs="Calibri"/>
          <w:lang w:val="sk-SK"/>
        </w:rPr>
      </w:pPr>
      <w:r w:rsidRPr="003345DF">
        <w:rPr>
          <w:rFonts w:asciiTheme="minorHAnsi" w:hAnsiTheme="minorHAnsi" w:cs="Calibri"/>
          <w:lang w:val="sk-SK"/>
        </w:rPr>
        <w:t>informáciu o výstavbe, ktoré zahrňujú prepojenie uzlov, trás a káblov, krytky (v </w:t>
      </w:r>
      <w:proofErr w:type="spellStart"/>
      <w:r w:rsidRPr="003345DF">
        <w:rPr>
          <w:rFonts w:asciiTheme="minorHAnsi" w:hAnsiTheme="minorHAnsi" w:cs="Calibri"/>
          <w:lang w:val="sk-SK"/>
        </w:rPr>
        <w:t>schématickej</w:t>
      </w:r>
      <w:proofErr w:type="spellEnd"/>
      <w:r w:rsidRPr="003345DF">
        <w:rPr>
          <w:rFonts w:asciiTheme="minorHAnsi" w:hAnsiTheme="minorHAnsi" w:cs="Calibri"/>
          <w:lang w:val="sk-SK"/>
        </w:rPr>
        <w:t xml:space="preserve"> forme alebo formou správy);</w:t>
      </w:r>
    </w:p>
    <w:p w:rsidR="005D266B" w:rsidRPr="003345DF" w:rsidRDefault="005D266B" w:rsidP="00D24622">
      <w:pPr>
        <w:pStyle w:val="Odsekzoznamu"/>
        <w:numPr>
          <w:ilvl w:val="0"/>
          <w:numId w:val="9"/>
        </w:numPr>
        <w:jc w:val="both"/>
        <w:rPr>
          <w:rFonts w:asciiTheme="minorHAnsi" w:hAnsiTheme="minorHAnsi" w:cs="Calibri"/>
          <w:lang w:val="sk-SK"/>
        </w:rPr>
      </w:pPr>
      <w:r w:rsidRPr="003345DF">
        <w:rPr>
          <w:rFonts w:asciiTheme="minorHAnsi" w:hAnsiTheme="minorHAnsi" w:cs="Calibri"/>
          <w:lang w:val="sk-SK"/>
        </w:rPr>
        <w:t>doklad o zhode so špecifikáciou inštalácie</w:t>
      </w:r>
      <w:r w:rsidR="00C40348" w:rsidRPr="003345DF">
        <w:rPr>
          <w:rFonts w:asciiTheme="minorHAnsi" w:hAnsiTheme="minorHAnsi" w:cs="Calibri"/>
          <w:lang w:val="sk-SK"/>
        </w:rPr>
        <w:t>;</w:t>
      </w:r>
      <w:r w:rsidRPr="003345DF">
        <w:rPr>
          <w:rFonts w:asciiTheme="minorHAnsi" w:hAnsiTheme="minorHAnsi" w:cs="Calibri"/>
          <w:lang w:val="sk-SK"/>
        </w:rPr>
        <w:t xml:space="preserve"> od osôb inštalujúcich káblové rozvody alebo hlavného zmluvného partnera;</w:t>
      </w:r>
    </w:p>
    <w:p w:rsidR="005D266B" w:rsidRPr="003345DF" w:rsidRDefault="005D266B" w:rsidP="005D266B">
      <w:pPr>
        <w:pStyle w:val="Odsekzoznamu"/>
        <w:numPr>
          <w:ilvl w:val="0"/>
          <w:numId w:val="9"/>
        </w:numPr>
        <w:rPr>
          <w:rFonts w:asciiTheme="minorHAnsi" w:hAnsiTheme="minorHAnsi" w:cs="Calibri"/>
          <w:lang w:val="sk-SK"/>
        </w:rPr>
      </w:pPr>
      <w:r w:rsidRPr="003345DF">
        <w:rPr>
          <w:rFonts w:asciiTheme="minorHAnsi" w:hAnsiTheme="minorHAnsi" w:cs="Calibri"/>
          <w:lang w:val="sk-SK"/>
        </w:rPr>
        <w:t>doklad o</w:t>
      </w:r>
      <w:r w:rsidR="00C40348" w:rsidRPr="003345DF">
        <w:rPr>
          <w:rFonts w:asciiTheme="minorHAnsi" w:hAnsiTheme="minorHAnsi" w:cs="Calibri"/>
          <w:lang w:val="sk-SK"/>
        </w:rPr>
        <w:t> </w:t>
      </w:r>
      <w:r w:rsidRPr="003345DF">
        <w:rPr>
          <w:rFonts w:asciiTheme="minorHAnsi" w:hAnsiTheme="minorHAnsi" w:cs="Calibri"/>
          <w:lang w:val="sk-SK"/>
        </w:rPr>
        <w:t>odovzdaní</w:t>
      </w:r>
      <w:r w:rsidR="00C40348" w:rsidRPr="003345DF">
        <w:rPr>
          <w:rFonts w:asciiTheme="minorHAnsi" w:hAnsiTheme="minorHAnsi" w:cs="Calibri"/>
          <w:lang w:val="sk-SK"/>
        </w:rPr>
        <w:t xml:space="preserve"> káblových rozvodov</w:t>
      </w:r>
      <w:r w:rsidR="00FF6635" w:rsidRPr="003345DF">
        <w:rPr>
          <w:rFonts w:asciiTheme="minorHAnsi" w:hAnsiTheme="minorHAnsi" w:cs="Calibri"/>
          <w:lang w:val="sk-SK"/>
        </w:rPr>
        <w:t>;</w:t>
      </w:r>
    </w:p>
    <w:p w:rsidR="005D266B" w:rsidRPr="00D24622" w:rsidRDefault="005D266B" w:rsidP="00D24622">
      <w:pPr>
        <w:pStyle w:val="Odsekzoznamu"/>
        <w:numPr>
          <w:ilvl w:val="0"/>
          <w:numId w:val="9"/>
        </w:numPr>
      </w:pPr>
      <w:r w:rsidRPr="003345DF">
        <w:rPr>
          <w:rFonts w:asciiTheme="minorHAnsi" w:hAnsiTheme="minorHAnsi" w:cs="Calibri"/>
        </w:rPr>
        <w:t>podrobnosti o </w:t>
      </w:r>
      <w:proofErr w:type="spellStart"/>
      <w:r w:rsidRPr="003345DF">
        <w:rPr>
          <w:rFonts w:asciiTheme="minorHAnsi" w:hAnsiTheme="minorHAnsi" w:cs="Calibri"/>
        </w:rPr>
        <w:t>uzemnení</w:t>
      </w:r>
      <w:proofErr w:type="spellEnd"/>
      <w:r w:rsidRPr="003345DF">
        <w:rPr>
          <w:rFonts w:asciiTheme="minorHAnsi" w:hAnsiTheme="minorHAnsi" w:cs="Calibri"/>
        </w:rPr>
        <w:t xml:space="preserve"> a</w:t>
      </w:r>
      <w:r w:rsidR="00FF6635" w:rsidRPr="003345DF">
        <w:rPr>
          <w:rFonts w:asciiTheme="minorHAnsi" w:hAnsiTheme="minorHAnsi" w:cs="Calibri"/>
        </w:rPr>
        <w:t> </w:t>
      </w:r>
      <w:proofErr w:type="spellStart"/>
      <w:r w:rsidRPr="003345DF">
        <w:rPr>
          <w:rFonts w:asciiTheme="minorHAnsi" w:hAnsiTheme="minorHAnsi" w:cs="Calibri"/>
        </w:rPr>
        <w:t>pospájaní</w:t>
      </w:r>
      <w:proofErr w:type="spellEnd"/>
      <w:r w:rsidR="00FF6635" w:rsidRPr="003345DF">
        <w:rPr>
          <w:rFonts w:asciiTheme="minorHAnsi" w:hAnsiTheme="minorHAnsi" w:cs="Calibri"/>
        </w:rPr>
        <w:t>;</w:t>
      </w:r>
    </w:p>
    <w:p w:rsidR="005D266B" w:rsidRPr="003345DF" w:rsidRDefault="005D266B" w:rsidP="00D24622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Formy dokumentácie musia zjednodušiť prevedenie zmien v inštalovaných káblových rozvodoch behom ich predpokladanej prevádzkovej životnosti.</w:t>
      </w:r>
    </w:p>
    <w:p w:rsidR="00C33959" w:rsidRPr="003345DF" w:rsidRDefault="00C33959" w:rsidP="005D266B">
      <w:pPr>
        <w:jc w:val="both"/>
        <w:rPr>
          <w:rFonts w:asciiTheme="minorHAnsi" w:hAnsiTheme="minorHAnsi"/>
          <w:sz w:val="22"/>
          <w:szCs w:val="22"/>
        </w:rPr>
      </w:pPr>
    </w:p>
    <w:p w:rsidR="005D266B" w:rsidRPr="003345DF" w:rsidRDefault="005D266B" w:rsidP="005D266B">
      <w:pPr>
        <w:rPr>
          <w:rFonts w:asciiTheme="minorHAnsi" w:hAnsiTheme="minorHAnsi"/>
          <w:sz w:val="22"/>
          <w:szCs w:val="22"/>
        </w:rPr>
      </w:pPr>
    </w:p>
    <w:p w:rsidR="005D266B" w:rsidRPr="00D24622" w:rsidRDefault="005D266B" w:rsidP="00D24622">
      <w:pPr>
        <w:pStyle w:val="Odsekzoznamu"/>
        <w:numPr>
          <w:ilvl w:val="0"/>
          <w:numId w:val="29"/>
        </w:numPr>
        <w:rPr>
          <w:rFonts w:asciiTheme="minorHAnsi" w:hAnsiTheme="minorHAnsi" w:cs="Calibri"/>
          <w:b/>
          <w:lang w:val="sk-SK"/>
        </w:rPr>
      </w:pPr>
      <w:r w:rsidRPr="00D24622">
        <w:lastRenderedPageBreak/>
        <w:t>Identifikátory</w:t>
      </w:r>
    </w:p>
    <w:p w:rsidR="005D266B" w:rsidRPr="00D24622" w:rsidRDefault="005D266B" w:rsidP="00D24622">
      <w:pPr>
        <w:pStyle w:val="Odsekzoznamu"/>
        <w:numPr>
          <w:ilvl w:val="0"/>
          <w:numId w:val="30"/>
        </w:numPr>
        <w:rPr>
          <w:rFonts w:asciiTheme="minorHAnsi" w:hAnsiTheme="minorHAnsi" w:cs="Calibri"/>
          <w:b/>
        </w:rPr>
      </w:pPr>
      <w:r w:rsidRPr="00D24622">
        <w:rPr>
          <w:rFonts w:asciiTheme="minorHAnsi" w:hAnsiTheme="minorHAnsi" w:cs="Calibri"/>
          <w:b/>
          <w:lang w:val="sk-SK"/>
        </w:rPr>
        <w:t>Všeobecne</w:t>
      </w:r>
    </w:p>
    <w:p w:rsidR="00D82FF9" w:rsidRPr="003345DF" w:rsidRDefault="00D82FF9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3345DF" w:rsidRDefault="008C355C" w:rsidP="00D24622">
      <w:pPr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 xml:space="preserve">označovacie štítky musia byť 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použité takým spôsobom, </w:t>
      </w:r>
      <w:r w:rsidRPr="003345DF">
        <w:rPr>
          <w:rFonts w:asciiTheme="minorHAnsi" w:hAnsiTheme="minorHAnsi" w:cs="Calibri"/>
          <w:sz w:val="22"/>
          <w:szCs w:val="22"/>
        </w:rPr>
        <w:t xml:space="preserve">aby boli </w:t>
      </w:r>
      <w:r w:rsidR="005D266B" w:rsidRPr="003345DF">
        <w:rPr>
          <w:rFonts w:asciiTheme="minorHAnsi" w:hAnsiTheme="minorHAnsi" w:cs="Calibri"/>
          <w:sz w:val="22"/>
          <w:szCs w:val="22"/>
        </w:rPr>
        <w:t>jednoducho prístupné, čitateľné a zmeniteľné v prípade potreby;</w:t>
      </w:r>
    </w:p>
    <w:p w:rsidR="005D266B" w:rsidRPr="003345DF" w:rsidRDefault="005D266B" w:rsidP="00D24622">
      <w:pPr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štítky musia byť robustné a označenie musí zostať čitateľné po celú predpokladanú životnosť káblových rozvodov;</w:t>
      </w:r>
    </w:p>
    <w:p w:rsidR="005D266B" w:rsidRPr="003345DF" w:rsidRDefault="005D266B" w:rsidP="00D24622">
      <w:pPr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štítky nesmú byť ovplyvnené vlhkosťou ani znečistením;</w:t>
      </w:r>
    </w:p>
    <w:p w:rsidR="005D266B" w:rsidRPr="003345DF" w:rsidRDefault="005D266B" w:rsidP="00D24622">
      <w:pPr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pokiaľ dôjde k zmenám (napríklad na prepojovacom paneli), musia sa skontrolovať štítky, aby sa zistilo, či sa musia aktualizovať informácie uvedené na štítkoch.</w:t>
      </w:r>
    </w:p>
    <w:p w:rsidR="005D266B" w:rsidRPr="00BF6DA2" w:rsidRDefault="005D266B" w:rsidP="00D24622">
      <w:pPr>
        <w:pStyle w:val="Odsekzoznamu"/>
        <w:numPr>
          <w:ilvl w:val="0"/>
          <w:numId w:val="30"/>
        </w:numPr>
        <w:rPr>
          <w:rFonts w:asciiTheme="minorHAnsi" w:hAnsiTheme="minorHAnsi" w:cs="Calibri"/>
          <w:b/>
        </w:rPr>
      </w:pPr>
      <w:r w:rsidRPr="00D24622">
        <w:rPr>
          <w:rFonts w:asciiTheme="minorHAnsi" w:hAnsiTheme="minorHAnsi" w:cs="Calibri"/>
          <w:b/>
          <w:lang w:val="sk-SK"/>
        </w:rPr>
        <w:t>Káble</w:t>
      </w:r>
    </w:p>
    <w:p w:rsidR="00D82FF9" w:rsidRPr="003345DF" w:rsidRDefault="00D82FF9" w:rsidP="005D266B">
      <w:pPr>
        <w:rPr>
          <w:rFonts w:asciiTheme="minorHAnsi" w:hAnsiTheme="minorHAnsi" w:cs="Calibri"/>
          <w:b/>
          <w:sz w:val="22"/>
          <w:szCs w:val="22"/>
        </w:rPr>
      </w:pPr>
    </w:p>
    <w:p w:rsidR="005D266B" w:rsidRPr="003345DF" w:rsidRDefault="005D266B" w:rsidP="00D24622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Každý kábel musí  mať svoj jednoznačný identifikátor.</w:t>
      </w:r>
    </w:p>
    <w:p w:rsidR="005D266B" w:rsidRPr="003345DF" w:rsidRDefault="005D266B" w:rsidP="00D24622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Všetky káble musia byť označené minimálne na oboch koncoch, odporúča</w:t>
      </w:r>
      <w:r w:rsidR="0038055F" w:rsidRPr="003345DF">
        <w:rPr>
          <w:rFonts w:asciiTheme="minorHAnsi" w:hAnsiTheme="minorHAnsi" w:cs="Calibri"/>
          <w:sz w:val="22"/>
          <w:szCs w:val="22"/>
        </w:rPr>
        <w:t xml:space="preserve"> sa</w:t>
      </w:r>
      <w:r w:rsidRPr="003345DF">
        <w:rPr>
          <w:rFonts w:asciiTheme="minorHAnsi" w:hAnsiTheme="minorHAnsi" w:cs="Calibri"/>
          <w:sz w:val="22"/>
          <w:szCs w:val="22"/>
        </w:rPr>
        <w:t xml:space="preserve"> značenie káblov po 2 metroch</w:t>
      </w:r>
      <w:r w:rsidR="00FF6635" w:rsidRPr="003345DF">
        <w:rPr>
          <w:rFonts w:asciiTheme="minorHAnsi" w:hAnsiTheme="minorHAnsi" w:cs="Calibri"/>
          <w:sz w:val="22"/>
          <w:szCs w:val="22"/>
        </w:rPr>
        <w:t>.</w:t>
      </w:r>
    </w:p>
    <w:p w:rsidR="005D266B" w:rsidRPr="003345DF" w:rsidRDefault="00AF3FD2" w:rsidP="00D24622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Všetky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káble musia mať  identifikátor každého kábla spojený s ďalšími informáciami o tomto kábli, napr. typ kábla, dĺžka, dátum inštalácie, identifikátory koncových bodov, použitá trasa (trasy).</w:t>
      </w:r>
    </w:p>
    <w:p w:rsidR="005D266B" w:rsidRPr="003345DF" w:rsidRDefault="005D266B" w:rsidP="00D24622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Pri  vťahovaní optických káblov sa musia použiť mechanické poistky (alebo ekvivalentná ochrana) pre zaistenie, aby neboli presiahnuté maximálne záťaže pnutím ustanovené výrobcom. Koniec kábla musí vždy zostať v priebehu inštalácie zapečatený</w:t>
      </w:r>
      <w:r w:rsidR="00FF6635" w:rsidRPr="003345DF">
        <w:rPr>
          <w:rFonts w:asciiTheme="minorHAnsi" w:hAnsiTheme="minorHAnsi" w:cs="Calibri"/>
          <w:sz w:val="22"/>
          <w:szCs w:val="22"/>
        </w:rPr>
        <w:t xml:space="preserve">, </w:t>
      </w:r>
      <w:r w:rsidRPr="003345DF">
        <w:rPr>
          <w:rFonts w:asciiTheme="minorHAnsi" w:hAnsiTheme="minorHAnsi" w:cs="Calibri"/>
          <w:sz w:val="22"/>
          <w:szCs w:val="22"/>
        </w:rPr>
        <w:t>aby sa  zabránilo vniknutiu vody a iných nečistôt.</w:t>
      </w:r>
    </w:p>
    <w:p w:rsidR="005D266B" w:rsidRPr="003345DF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Všetky spoje a ich mechanizmus k uvoľneniu napätia musia byť pripevnené v systéme ukladania optických vlákien daným krytom.</w:t>
      </w:r>
    </w:p>
    <w:p w:rsidR="005D266B" w:rsidRPr="003345DF" w:rsidRDefault="005D266B" w:rsidP="005D266B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Za žiadnych okolností nesmú zostať spoje optických káblov bez podpory.</w:t>
      </w:r>
    </w:p>
    <w:p w:rsidR="005D266B" w:rsidRPr="00BF6DA2" w:rsidRDefault="005D266B" w:rsidP="00D24622">
      <w:pPr>
        <w:pStyle w:val="Odsekzoznamu"/>
        <w:numPr>
          <w:ilvl w:val="0"/>
          <w:numId w:val="30"/>
        </w:numPr>
        <w:rPr>
          <w:rFonts w:asciiTheme="minorHAnsi" w:hAnsiTheme="minorHAnsi" w:cs="Calibri"/>
          <w:b/>
        </w:rPr>
      </w:pPr>
      <w:r w:rsidRPr="00D24622">
        <w:rPr>
          <w:rFonts w:asciiTheme="minorHAnsi" w:hAnsiTheme="minorHAnsi" w:cs="Calibri"/>
          <w:b/>
          <w:lang w:val="sk-SK"/>
        </w:rPr>
        <w:t>Koncové body</w:t>
      </w:r>
    </w:p>
    <w:p w:rsidR="00D82FF9" w:rsidRPr="003345DF" w:rsidRDefault="00D82FF9" w:rsidP="005D266B">
      <w:pPr>
        <w:ind w:left="360" w:hanging="360"/>
        <w:rPr>
          <w:rFonts w:asciiTheme="minorHAnsi" w:hAnsiTheme="minorHAnsi" w:cs="Calibri"/>
          <w:b/>
          <w:sz w:val="22"/>
          <w:szCs w:val="22"/>
        </w:rPr>
      </w:pPr>
    </w:p>
    <w:p w:rsidR="005D266B" w:rsidRPr="003345DF" w:rsidRDefault="005D266B" w:rsidP="00D24622">
      <w:pPr>
        <w:numPr>
          <w:ilvl w:val="0"/>
          <w:numId w:val="16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Každý koncový bod (napr. v bode priečneho spojenia alebo v prechodovom bode) musí mať svoj jednoznačný identifikátor.</w:t>
      </w:r>
    </w:p>
    <w:p w:rsidR="005D266B" w:rsidRPr="003345DF" w:rsidRDefault="005D266B" w:rsidP="00D24622">
      <w:pPr>
        <w:numPr>
          <w:ilvl w:val="0"/>
          <w:numId w:val="16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Všetky koncové body musia byť označené.</w:t>
      </w:r>
    </w:p>
    <w:p w:rsidR="00D82FF9" w:rsidRDefault="00D82FF9" w:rsidP="005D266B">
      <w:pPr>
        <w:rPr>
          <w:rFonts w:asciiTheme="minorHAnsi" w:hAnsiTheme="minorHAnsi" w:cs="Calibri"/>
          <w:sz w:val="22"/>
          <w:szCs w:val="22"/>
        </w:rPr>
      </w:pPr>
    </w:p>
    <w:p w:rsidR="00C33959" w:rsidRDefault="00C33959" w:rsidP="005D266B">
      <w:pPr>
        <w:rPr>
          <w:rFonts w:asciiTheme="minorHAnsi" w:hAnsiTheme="minorHAnsi" w:cs="Calibri"/>
          <w:sz w:val="22"/>
          <w:szCs w:val="22"/>
        </w:rPr>
      </w:pPr>
    </w:p>
    <w:p w:rsidR="00C33959" w:rsidRDefault="00C33959" w:rsidP="005D266B">
      <w:pPr>
        <w:rPr>
          <w:rFonts w:asciiTheme="minorHAnsi" w:hAnsiTheme="minorHAnsi" w:cs="Calibri"/>
          <w:sz w:val="22"/>
          <w:szCs w:val="22"/>
        </w:rPr>
      </w:pPr>
    </w:p>
    <w:p w:rsidR="00C33959" w:rsidRDefault="00C33959" w:rsidP="005D266B">
      <w:pPr>
        <w:rPr>
          <w:rFonts w:asciiTheme="minorHAnsi" w:hAnsiTheme="minorHAnsi" w:cs="Calibri"/>
          <w:sz w:val="22"/>
          <w:szCs w:val="22"/>
        </w:rPr>
      </w:pPr>
    </w:p>
    <w:p w:rsidR="00C33959" w:rsidRPr="003345DF" w:rsidRDefault="00C33959" w:rsidP="005D266B">
      <w:pPr>
        <w:rPr>
          <w:rFonts w:asciiTheme="minorHAnsi" w:hAnsiTheme="minorHAnsi" w:cs="Calibri"/>
          <w:sz w:val="22"/>
          <w:szCs w:val="22"/>
        </w:rPr>
      </w:pPr>
    </w:p>
    <w:p w:rsidR="005D266B" w:rsidRPr="003345DF" w:rsidRDefault="00A44323" w:rsidP="00D24622">
      <w:pPr>
        <w:pStyle w:val="Odsekzoznamu"/>
        <w:numPr>
          <w:ilvl w:val="0"/>
          <w:numId w:val="27"/>
        </w:numPr>
        <w:jc w:val="both"/>
        <w:rPr>
          <w:rStyle w:val="Zvraznenie"/>
          <w:rFonts w:asciiTheme="minorHAnsi" w:hAnsiTheme="minorHAnsi"/>
          <w:b/>
          <w:i w:val="0"/>
          <w:iCs w:val="0"/>
          <w:sz w:val="28"/>
          <w:szCs w:val="28"/>
          <w:lang w:val="sk-SK" w:eastAsia="sk-SK"/>
        </w:rPr>
      </w:pPr>
      <w:r w:rsidRPr="00BF6DA2">
        <w:rPr>
          <w:rStyle w:val="Zvraznenie"/>
          <w:rFonts w:asciiTheme="minorHAnsi" w:hAnsiTheme="minorHAnsi" w:cs="Calibri"/>
          <w:b/>
          <w:i w:val="0"/>
          <w:sz w:val="28"/>
          <w:szCs w:val="28"/>
          <w:lang w:val="sk-SK"/>
        </w:rPr>
        <w:lastRenderedPageBreak/>
        <w:t>P</w:t>
      </w:r>
      <w:r w:rsidRPr="00BF6DA2">
        <w:rPr>
          <w:rStyle w:val="Zvraznenie"/>
          <w:rFonts w:asciiTheme="minorHAnsi" w:hAnsiTheme="minorHAnsi"/>
          <w:b/>
          <w:i w:val="0"/>
          <w:iCs w:val="0"/>
          <w:sz w:val="28"/>
          <w:szCs w:val="28"/>
          <w:lang w:val="sk-SK"/>
        </w:rPr>
        <w:t>red inštalačné</w:t>
      </w:r>
      <w:r w:rsidR="005D266B" w:rsidRPr="000623AD">
        <w:rPr>
          <w:rStyle w:val="Zvraznenie"/>
          <w:rFonts w:asciiTheme="minorHAnsi" w:hAnsiTheme="minorHAnsi"/>
          <w:b/>
          <w:i w:val="0"/>
          <w:iCs w:val="0"/>
          <w:sz w:val="28"/>
          <w:szCs w:val="28"/>
          <w:lang w:val="sk-SK"/>
        </w:rPr>
        <w:t xml:space="preserve"> postupy</w:t>
      </w:r>
    </w:p>
    <w:p w:rsidR="00D82FF9" w:rsidRPr="003345DF" w:rsidRDefault="00D82FF9" w:rsidP="00D82FF9">
      <w:pPr>
        <w:rPr>
          <w:rFonts w:asciiTheme="minorHAnsi" w:hAnsiTheme="minorHAnsi"/>
          <w:lang w:eastAsia="en-US"/>
        </w:rPr>
      </w:pPr>
    </w:p>
    <w:p w:rsidR="005D266B" w:rsidRPr="003345DF" w:rsidRDefault="005D266B" w:rsidP="005D266B">
      <w:pPr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Inštalatér musí: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zaistiť, aby trasy definované v špecifikácii inštalácie boli prístupné a dostupné v súlade s programom inštalácie.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overiť, že podmienky prostredia na trasách a inštalačné metódy, ktoré sa majú použiť, sú vhodné pre typ kábla, ktorý sa má inštalovať.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označiť navrhované umiestnenia, na ktorých sa majú nachádzať kotúče (alebo cievky) v priebehu programu inštalácie , a mal by zaistiť prístupnosť a dostupnosť týchto miest.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označiť navrhované umiestnenie slučiek pre údržbu káblov a mal by zaistiť  ich prístupnosť a dostupnosť v súlade s programom inštalácie.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zaistiť, že bude dostupné všetko nutné inštalačné príslušenstvo.</w:t>
      </w:r>
    </w:p>
    <w:p w:rsidR="005D266B" w:rsidRPr="003345DF" w:rsidRDefault="005D266B" w:rsidP="00D24622">
      <w:pPr>
        <w:numPr>
          <w:ilvl w:val="0"/>
          <w:numId w:val="17"/>
        </w:numPr>
        <w:suppressAutoHyphens/>
        <w:autoSpaceDN w:val="0"/>
        <w:spacing w:after="1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označiť navrhované umiestnenie krytov a mal by zaistiť ich prístupnosť a dostupnosť v súlade s programom inštalácie.</w:t>
      </w:r>
    </w:p>
    <w:p w:rsidR="005D266B" w:rsidRPr="003345DF" w:rsidRDefault="005D266B" w:rsidP="00D24622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Kryty musia byť umiestnené tak, aby bolo možné prevádzať následné merania, opravy, rozšírenie kapacity alebo rozsahu inštalovaného káblového rozvodu s minimálnym prerušením a</w:t>
      </w:r>
      <w:r w:rsidR="00FF6635" w:rsidRPr="003345DF">
        <w:rPr>
          <w:rFonts w:asciiTheme="minorHAnsi" w:hAnsiTheme="minorHAnsi" w:cs="Calibri"/>
          <w:sz w:val="22"/>
          <w:szCs w:val="22"/>
        </w:rPr>
        <w:t> </w:t>
      </w:r>
      <w:r w:rsidRPr="003345DF">
        <w:rPr>
          <w:rFonts w:asciiTheme="minorHAnsi" w:hAnsiTheme="minorHAnsi" w:cs="Calibri"/>
          <w:sz w:val="22"/>
          <w:szCs w:val="22"/>
        </w:rPr>
        <w:t>bezpečne</w:t>
      </w:r>
      <w:r w:rsidR="00FF6635" w:rsidRPr="003345DF">
        <w:rPr>
          <w:rFonts w:asciiTheme="minorHAnsi" w:hAnsiTheme="minorHAnsi" w:cs="Calibri"/>
          <w:sz w:val="22"/>
          <w:szCs w:val="22"/>
        </w:rPr>
        <w:t>.</w:t>
      </w:r>
    </w:p>
    <w:p w:rsidR="005D266B" w:rsidRPr="003345DF" w:rsidRDefault="005D266B" w:rsidP="00D24622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Uzemnenie a pospájanie všetkých kovových systémov káblových trás musí byť prevedené v súlade so špecifikáciou inštalácie.</w:t>
      </w:r>
    </w:p>
    <w:p w:rsidR="0046534A" w:rsidRPr="003345DF" w:rsidRDefault="0046534A" w:rsidP="00D24622">
      <w:pPr>
        <w:jc w:val="both"/>
        <w:rPr>
          <w:rFonts w:asciiTheme="minorHAnsi" w:hAnsiTheme="minorHAnsi" w:cs="Calibri"/>
          <w:sz w:val="22"/>
          <w:szCs w:val="22"/>
        </w:rPr>
      </w:pPr>
    </w:p>
    <w:p w:rsidR="005D266B" w:rsidRPr="00BF6DA2" w:rsidRDefault="005D266B" w:rsidP="00D24622">
      <w:pPr>
        <w:pStyle w:val="Odsekzoznamu"/>
        <w:numPr>
          <w:ilvl w:val="0"/>
          <w:numId w:val="27"/>
        </w:numPr>
        <w:jc w:val="both"/>
        <w:rPr>
          <w:rFonts w:asciiTheme="minorHAnsi" w:hAnsiTheme="minorHAnsi" w:cs="Calibri"/>
          <w:b/>
          <w:iCs/>
          <w:sz w:val="28"/>
          <w:szCs w:val="28"/>
          <w:lang w:val="sk-SK"/>
        </w:rPr>
      </w:pPr>
      <w:r w:rsidRPr="00BF6DA2">
        <w:rPr>
          <w:rFonts w:asciiTheme="minorHAnsi" w:hAnsiTheme="minorHAnsi" w:cs="Calibri"/>
          <w:b/>
          <w:iCs/>
          <w:sz w:val="28"/>
          <w:szCs w:val="28"/>
          <w:lang w:val="sk-SK"/>
        </w:rPr>
        <w:t>Príprava káblovej trasy</w:t>
      </w:r>
    </w:p>
    <w:p w:rsidR="00D82FF9" w:rsidRPr="003345DF" w:rsidRDefault="00D82FF9" w:rsidP="00D82FF9">
      <w:pPr>
        <w:rPr>
          <w:rFonts w:asciiTheme="minorHAnsi" w:hAnsiTheme="minorHAnsi"/>
          <w:lang w:eastAsia="en-US"/>
        </w:rPr>
      </w:pPr>
    </w:p>
    <w:p w:rsidR="005D266B" w:rsidRPr="003345DF" w:rsidRDefault="005D266B" w:rsidP="00FF6635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 xml:space="preserve">Tam, kde sa má kábel inštalovať do zdieľaných trás, </w:t>
      </w:r>
      <w:r w:rsidR="0003520C" w:rsidRPr="003345DF">
        <w:rPr>
          <w:rFonts w:asciiTheme="minorHAnsi" w:hAnsiTheme="minorHAnsi" w:cs="Calibri"/>
          <w:sz w:val="22"/>
          <w:szCs w:val="22"/>
        </w:rPr>
        <w:t xml:space="preserve">je nevyhnutné  zo strany dodávateľa prijať také </w:t>
      </w:r>
      <w:r w:rsidRPr="003345DF">
        <w:rPr>
          <w:rFonts w:asciiTheme="minorHAnsi" w:hAnsiTheme="minorHAnsi" w:cs="Calibri"/>
          <w:sz w:val="22"/>
          <w:szCs w:val="22"/>
        </w:rPr>
        <w:t>opatrenia</w:t>
      </w:r>
      <w:r w:rsidR="0003520C" w:rsidRPr="003345DF">
        <w:rPr>
          <w:rFonts w:asciiTheme="minorHAnsi" w:hAnsiTheme="minorHAnsi" w:cs="Calibri"/>
          <w:sz w:val="22"/>
          <w:szCs w:val="22"/>
        </w:rPr>
        <w:t>, aby počas prác zamedzil</w:t>
      </w:r>
      <w:r w:rsidRPr="003345DF">
        <w:rPr>
          <w:rFonts w:asciiTheme="minorHAnsi" w:hAnsiTheme="minorHAnsi" w:cs="Calibri"/>
          <w:sz w:val="22"/>
          <w:szCs w:val="22"/>
        </w:rPr>
        <w:t xml:space="preserve"> poškodeni</w:t>
      </w:r>
      <w:r w:rsidR="0003520C" w:rsidRPr="003345DF">
        <w:rPr>
          <w:rFonts w:asciiTheme="minorHAnsi" w:hAnsiTheme="minorHAnsi" w:cs="Calibri"/>
          <w:sz w:val="22"/>
          <w:szCs w:val="22"/>
        </w:rPr>
        <w:t>u</w:t>
      </w:r>
      <w:r w:rsidRPr="003345DF">
        <w:rPr>
          <w:rFonts w:asciiTheme="minorHAnsi" w:hAnsiTheme="minorHAnsi" w:cs="Calibri"/>
          <w:sz w:val="22"/>
          <w:szCs w:val="22"/>
        </w:rPr>
        <w:t xml:space="preserve"> existujúcich káblov alebo krehkých štruktúr v rámci týchto trás.</w:t>
      </w:r>
      <w:r w:rsidR="0003520C" w:rsidRPr="003345DF">
        <w:rPr>
          <w:rFonts w:asciiTheme="minorHAnsi" w:hAnsiTheme="minorHAnsi" w:cs="Calibri"/>
          <w:sz w:val="22"/>
          <w:szCs w:val="22"/>
        </w:rPr>
        <w:t xml:space="preserve"> Objednávateľ poskytne v rámci prijímania opatrení súčinnosť.</w:t>
      </w:r>
    </w:p>
    <w:p w:rsidR="005D266B" w:rsidRPr="003345DF" w:rsidRDefault="005D266B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Trubkové vedenie káblov, vedľajšie trubkové vedenie káblov, káblová lávka a zväzkové systémy sa musia inštalovať, ako sa vyžaduje.</w:t>
      </w:r>
    </w:p>
    <w:p w:rsidR="005D266B" w:rsidRPr="003345DF" w:rsidRDefault="005D266B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Návrh trubkových vedení, inštalačných trubiek a zväzkových systémov musí umožňovať inštaláciu a odstránenie kábla bez rizika poškodenia.</w:t>
      </w:r>
    </w:p>
    <w:p w:rsidR="005D266B" w:rsidRPr="003345DF" w:rsidRDefault="005D266B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Kde je to nutné, musia sa osadiť izolačné svorky alebo dočasné diely (pre uľahčenie inštalácie káblového rozvodu).</w:t>
      </w:r>
    </w:p>
    <w:p w:rsidR="005D266B" w:rsidRPr="003345DF" w:rsidRDefault="00391570" w:rsidP="00D24622">
      <w:pPr>
        <w:jc w:val="both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Požaduje sa, aby t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rasy </w:t>
      </w:r>
      <w:r w:rsidRPr="003345DF">
        <w:rPr>
          <w:rFonts w:asciiTheme="minorHAnsi" w:hAnsiTheme="minorHAnsi" w:cs="Calibri"/>
          <w:sz w:val="22"/>
          <w:szCs w:val="22"/>
        </w:rPr>
        <w:t xml:space="preserve">disponovali </w:t>
      </w:r>
      <w:r w:rsidR="005D266B" w:rsidRPr="003345DF">
        <w:rPr>
          <w:rFonts w:asciiTheme="minorHAnsi" w:hAnsiTheme="minorHAnsi" w:cs="Calibri"/>
          <w:sz w:val="22"/>
          <w:szCs w:val="22"/>
        </w:rPr>
        <w:t>zaťahovac</w:t>
      </w:r>
      <w:r w:rsidRPr="003345DF">
        <w:rPr>
          <w:rFonts w:asciiTheme="minorHAnsi" w:hAnsiTheme="minorHAnsi" w:cs="Calibri"/>
          <w:sz w:val="22"/>
          <w:szCs w:val="22"/>
        </w:rPr>
        <w:t xml:space="preserve">ími </w:t>
      </w:r>
      <w:r w:rsidR="005D266B" w:rsidRPr="003345DF">
        <w:rPr>
          <w:rFonts w:asciiTheme="minorHAnsi" w:hAnsiTheme="minorHAnsi" w:cs="Calibri"/>
          <w:sz w:val="22"/>
          <w:szCs w:val="22"/>
        </w:rPr>
        <w:t>lank</w:t>
      </w:r>
      <w:r w:rsidRPr="003345DF">
        <w:rPr>
          <w:rFonts w:asciiTheme="minorHAnsi" w:hAnsiTheme="minorHAnsi" w:cs="Calibri"/>
          <w:sz w:val="22"/>
          <w:szCs w:val="22"/>
        </w:rPr>
        <w:t>ami, ktoré musia byť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inštalované pred inštaláciou káblov, ako sa vyžaduje. Za žiadnych okolností </w:t>
      </w:r>
      <w:r w:rsidR="000C4440" w:rsidRPr="003345DF">
        <w:rPr>
          <w:rFonts w:asciiTheme="minorHAnsi" w:hAnsiTheme="minorHAnsi" w:cs="Calibri"/>
          <w:sz w:val="22"/>
          <w:szCs w:val="22"/>
        </w:rPr>
        <w:t xml:space="preserve">sa nesmú 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zaťahovacie prvky inštalovať súčasne s káblom.</w:t>
      </w:r>
    </w:p>
    <w:p w:rsidR="00D82FF9" w:rsidRPr="003345DF" w:rsidRDefault="00D82FF9" w:rsidP="00D24622">
      <w:pPr>
        <w:jc w:val="both"/>
        <w:rPr>
          <w:rFonts w:asciiTheme="minorHAnsi" w:hAnsiTheme="minorHAnsi" w:cs="Calibri"/>
          <w:sz w:val="22"/>
          <w:szCs w:val="22"/>
        </w:rPr>
      </w:pPr>
    </w:p>
    <w:p w:rsidR="005D266B" w:rsidRPr="00BF6DA2" w:rsidRDefault="005D266B" w:rsidP="00D24622">
      <w:pPr>
        <w:pStyle w:val="Odsekzoznamu"/>
        <w:numPr>
          <w:ilvl w:val="0"/>
          <w:numId w:val="27"/>
        </w:numPr>
        <w:jc w:val="both"/>
        <w:rPr>
          <w:rFonts w:asciiTheme="minorHAnsi" w:hAnsiTheme="minorHAnsi" w:cs="Calibri"/>
          <w:b/>
          <w:iCs/>
          <w:sz w:val="28"/>
          <w:szCs w:val="28"/>
          <w:lang w:val="sk-SK"/>
        </w:rPr>
      </w:pPr>
      <w:r w:rsidRPr="00BF6DA2">
        <w:rPr>
          <w:rFonts w:asciiTheme="minorHAnsi" w:hAnsiTheme="minorHAnsi" w:cs="Calibri"/>
          <w:b/>
          <w:iCs/>
          <w:sz w:val="28"/>
          <w:szCs w:val="28"/>
          <w:lang w:val="sk-SK"/>
        </w:rPr>
        <w:t>Dočasné označenie</w:t>
      </w:r>
    </w:p>
    <w:p w:rsidR="00D82FF9" w:rsidRPr="003345DF" w:rsidRDefault="00D82FF9" w:rsidP="00D24622">
      <w:pPr>
        <w:jc w:val="both"/>
        <w:rPr>
          <w:rFonts w:asciiTheme="minorHAnsi" w:hAnsiTheme="minorHAnsi"/>
          <w:lang w:eastAsia="en-US"/>
        </w:rPr>
      </w:pPr>
    </w:p>
    <w:p w:rsidR="005D266B" w:rsidRPr="003345DF" w:rsidRDefault="000C4440" w:rsidP="00D24622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Požaduje sa, aby sa p</w:t>
      </w:r>
      <w:r w:rsidR="005D266B" w:rsidRPr="003345DF">
        <w:rPr>
          <w:rFonts w:asciiTheme="minorHAnsi" w:hAnsiTheme="minorHAnsi" w:cs="Calibri"/>
          <w:sz w:val="22"/>
          <w:szCs w:val="22"/>
        </w:rPr>
        <w:t>ri zaťahovaní niekoľko vedení v trase voľné konce každého vedenia káblového rozvodu označi</w:t>
      </w:r>
      <w:r w:rsidRPr="003345DF">
        <w:rPr>
          <w:rFonts w:asciiTheme="minorHAnsi" w:hAnsiTheme="minorHAnsi" w:cs="Calibri"/>
          <w:sz w:val="22"/>
          <w:szCs w:val="22"/>
        </w:rPr>
        <w:t>li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jednoznačným identifikátorom. </w:t>
      </w:r>
    </w:p>
    <w:p w:rsidR="005D266B" w:rsidRPr="003345DF" w:rsidRDefault="000C4440" w:rsidP="00D24622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Tam k</w:t>
      </w:r>
      <w:r w:rsidR="005D266B" w:rsidRPr="003345DF">
        <w:rPr>
          <w:rFonts w:asciiTheme="minorHAnsi" w:hAnsiTheme="minorHAnsi" w:cs="Calibri"/>
          <w:sz w:val="22"/>
          <w:szCs w:val="22"/>
        </w:rPr>
        <w:t>de je to vhodné, musia sa v súlade so špecifikáciou inštalácie osadiť varovné značky a štítky.</w:t>
      </w:r>
    </w:p>
    <w:p w:rsidR="00D82FF9" w:rsidRDefault="00D82FF9" w:rsidP="00D2462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9F7825" w:rsidRDefault="009F7825" w:rsidP="00D2462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9F7825" w:rsidRDefault="009F7825" w:rsidP="00D2462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9F7825" w:rsidRDefault="009F7825" w:rsidP="00D2462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9F7825" w:rsidRPr="003345DF" w:rsidRDefault="009F7825" w:rsidP="00D24622">
      <w:pPr>
        <w:suppressAutoHyphens/>
        <w:autoSpaceDN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:rsidR="005D266B" w:rsidRPr="00BF6DA2" w:rsidRDefault="005D266B" w:rsidP="00D24622">
      <w:pPr>
        <w:pStyle w:val="Odsekzoznamu"/>
        <w:numPr>
          <w:ilvl w:val="0"/>
          <w:numId w:val="27"/>
        </w:numPr>
        <w:jc w:val="both"/>
        <w:rPr>
          <w:rFonts w:asciiTheme="minorHAnsi" w:hAnsiTheme="minorHAnsi" w:cs="Calibri"/>
          <w:b/>
          <w:iCs/>
          <w:sz w:val="28"/>
          <w:szCs w:val="28"/>
          <w:lang w:val="sk-SK"/>
        </w:rPr>
      </w:pPr>
      <w:r w:rsidRPr="00BF6DA2">
        <w:rPr>
          <w:rFonts w:asciiTheme="minorHAnsi" w:hAnsiTheme="minorHAnsi" w:cs="Calibri"/>
          <w:b/>
          <w:iCs/>
          <w:sz w:val="28"/>
          <w:szCs w:val="28"/>
          <w:lang w:val="sk-SK"/>
        </w:rPr>
        <w:lastRenderedPageBreak/>
        <w:t>Postupy zakončovania</w:t>
      </w:r>
    </w:p>
    <w:p w:rsidR="00D82FF9" w:rsidRPr="003345DF" w:rsidRDefault="00D82FF9" w:rsidP="00D24622">
      <w:pPr>
        <w:jc w:val="both"/>
        <w:rPr>
          <w:rFonts w:asciiTheme="minorHAnsi" w:hAnsiTheme="minorHAnsi"/>
          <w:lang w:eastAsia="en-US"/>
        </w:rPr>
      </w:pPr>
    </w:p>
    <w:p w:rsidR="005D266B" w:rsidRPr="003345DF" w:rsidRDefault="000C4440" w:rsidP="00183B0A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 xml:space="preserve">Objednávateľ požaduje </w:t>
      </w:r>
      <w:bookmarkStart w:id="0" w:name="_GoBack"/>
      <w:bookmarkEnd w:id="0"/>
      <w:r w:rsidR="005D266B" w:rsidRPr="003345DF">
        <w:rPr>
          <w:rFonts w:asciiTheme="minorHAnsi" w:hAnsiTheme="minorHAnsi" w:cs="Calibri"/>
          <w:sz w:val="22"/>
          <w:szCs w:val="22"/>
        </w:rPr>
        <w:t>prísne dodržiava</w:t>
      </w:r>
      <w:r w:rsidRPr="003345DF">
        <w:rPr>
          <w:rFonts w:asciiTheme="minorHAnsi" w:hAnsiTheme="minorHAnsi" w:cs="Calibri"/>
          <w:sz w:val="22"/>
          <w:szCs w:val="22"/>
        </w:rPr>
        <w:t>nie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inštalačn</w:t>
      </w:r>
      <w:r w:rsidR="00AE46EE">
        <w:rPr>
          <w:rFonts w:asciiTheme="minorHAnsi" w:hAnsiTheme="minorHAnsi" w:cs="Calibri"/>
          <w:sz w:val="22"/>
          <w:szCs w:val="22"/>
        </w:rPr>
        <w:t>ých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pokyn</w:t>
      </w:r>
      <w:r w:rsidR="00AE46EE">
        <w:rPr>
          <w:rFonts w:asciiTheme="minorHAnsi" w:hAnsiTheme="minorHAnsi" w:cs="Calibri"/>
          <w:sz w:val="22"/>
          <w:szCs w:val="22"/>
        </w:rPr>
        <w:t>ov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výrobcu pre konektor a kábel. Pokiaľ </w:t>
      </w:r>
      <w:r w:rsidRPr="003345DF">
        <w:rPr>
          <w:rFonts w:asciiTheme="minorHAnsi" w:hAnsiTheme="minorHAnsi" w:cs="Calibri"/>
          <w:sz w:val="22"/>
          <w:szCs w:val="22"/>
        </w:rPr>
        <w:t xml:space="preserve">sa vyžadujú </w:t>
      </w:r>
      <w:r w:rsidR="005D266B" w:rsidRPr="003345DF">
        <w:rPr>
          <w:rFonts w:asciiTheme="minorHAnsi" w:hAnsiTheme="minorHAnsi" w:cs="Calibri"/>
          <w:sz w:val="22"/>
          <w:szCs w:val="22"/>
        </w:rPr>
        <w:t>zvláštne nástroje pre zakončenia, musia sa používať iba tie, ktoré sú doporučené výrobcom.</w:t>
      </w:r>
    </w:p>
    <w:p w:rsidR="005D266B" w:rsidRPr="003345DF" w:rsidRDefault="000C4440" w:rsidP="00A44323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3345DF">
        <w:rPr>
          <w:rFonts w:asciiTheme="minorHAnsi" w:hAnsiTheme="minorHAnsi" w:cs="Calibri"/>
          <w:sz w:val="22"/>
          <w:szCs w:val="22"/>
        </w:rPr>
        <w:t>Objednávateľ vyžaduje, aby p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repojovacie prvky použité pre medené káblové rozvody </w:t>
      </w:r>
      <w:r w:rsidRPr="003345DF">
        <w:rPr>
          <w:rFonts w:asciiTheme="minorHAnsi" w:hAnsiTheme="minorHAnsi" w:cs="Calibri"/>
          <w:sz w:val="22"/>
          <w:szCs w:val="22"/>
        </w:rPr>
        <w:t>boli inštalované tak</w:t>
      </w:r>
      <w:r w:rsidR="005D266B" w:rsidRPr="003345DF">
        <w:rPr>
          <w:rFonts w:asciiTheme="minorHAnsi" w:hAnsiTheme="minorHAnsi" w:cs="Calibri"/>
          <w:sz w:val="22"/>
          <w:szCs w:val="22"/>
        </w:rPr>
        <w:t>, aby poskytovali minimálne zhoršenie signálu, pomocou zachovania krútenia páru vodičov</w:t>
      </w:r>
      <w:r w:rsidRPr="003345DF">
        <w:rPr>
          <w:rFonts w:asciiTheme="minorHAnsi" w:hAnsiTheme="minorHAnsi" w:cs="Calibri"/>
          <w:sz w:val="22"/>
          <w:szCs w:val="22"/>
        </w:rPr>
        <w:t>,</w:t>
      </w:r>
      <w:r w:rsidR="005D266B" w:rsidRPr="003345DF">
        <w:rPr>
          <w:rFonts w:asciiTheme="minorHAnsi" w:hAnsiTheme="minorHAnsi" w:cs="Calibri"/>
          <w:sz w:val="22"/>
          <w:szCs w:val="22"/>
        </w:rPr>
        <w:t xml:space="preserve"> čo najbližšie k bodu mechanického zakončenia (zachovaním pôvodného zakrútenia). Ďalej sa musí odnímať iba čo najmenšia časť izolácie kábla.</w:t>
      </w:r>
    </w:p>
    <w:p w:rsidR="005D266B" w:rsidRPr="003345DF" w:rsidRDefault="005D266B" w:rsidP="00D24622">
      <w:pPr>
        <w:ind w:left="1080"/>
        <w:jc w:val="both"/>
        <w:rPr>
          <w:rFonts w:asciiTheme="minorHAnsi" w:hAnsiTheme="minorHAnsi" w:cs="Calibri"/>
          <w:sz w:val="22"/>
          <w:szCs w:val="22"/>
        </w:rPr>
      </w:pPr>
    </w:p>
    <w:p w:rsidR="005D266B" w:rsidRPr="003345DF" w:rsidRDefault="005D266B" w:rsidP="00183B0A">
      <w:pPr>
        <w:jc w:val="both"/>
        <w:rPr>
          <w:rFonts w:asciiTheme="minorHAnsi" w:hAnsiTheme="minorHAnsi"/>
          <w:sz w:val="22"/>
          <w:szCs w:val="22"/>
        </w:rPr>
      </w:pPr>
    </w:p>
    <w:sectPr w:rsidR="005D266B" w:rsidRPr="003345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22" w:rsidRDefault="00D24622" w:rsidP="002023CA">
      <w:r>
        <w:separator/>
      </w:r>
    </w:p>
  </w:endnote>
  <w:endnote w:type="continuationSeparator" w:id="0">
    <w:p w:rsidR="00D24622" w:rsidRDefault="00D24622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51568"/>
      <w:docPartObj>
        <w:docPartGallery w:val="Page Numbers (Bottom of Page)"/>
        <w:docPartUnique/>
      </w:docPartObj>
    </w:sdtPr>
    <w:sdtEndPr/>
    <w:sdtContent>
      <w:p w:rsidR="00D24622" w:rsidRDefault="00D2462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CF">
          <w:rPr>
            <w:noProof/>
          </w:rPr>
          <w:t>2</w:t>
        </w:r>
        <w:r>
          <w:fldChar w:fldCharType="end"/>
        </w:r>
      </w:p>
    </w:sdtContent>
  </w:sdt>
  <w:p w:rsidR="00D24622" w:rsidRDefault="00D246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22" w:rsidRDefault="00D24622" w:rsidP="002023CA">
      <w:r>
        <w:separator/>
      </w:r>
    </w:p>
  </w:footnote>
  <w:footnote w:type="continuationSeparator" w:id="0">
    <w:p w:rsidR="00D24622" w:rsidRDefault="00D24622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2" w:rsidRPr="002023CA" w:rsidRDefault="00D24622" w:rsidP="00613DD0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Súťažných podkladov </w:t>
    </w:r>
    <w:r>
      <w:rPr>
        <w:rFonts w:ascii="Arial Narrow" w:hAnsi="Arial Narrow"/>
        <w:sz w:val="22"/>
        <w:szCs w:val="22"/>
      </w:rPr>
      <w:t xml:space="preserve"> - Opis predmetu zákazky, technické požiadavky</w:t>
    </w:r>
  </w:p>
  <w:p w:rsidR="00D24622" w:rsidRDefault="00D24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A8A"/>
    <w:multiLevelType w:val="multilevel"/>
    <w:tmpl w:val="9EC47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66"/>
    <w:multiLevelType w:val="hybridMultilevel"/>
    <w:tmpl w:val="0A34EA36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915370F"/>
    <w:multiLevelType w:val="multilevel"/>
    <w:tmpl w:val="AE6CFD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3B99"/>
    <w:multiLevelType w:val="hybridMultilevel"/>
    <w:tmpl w:val="4FDC175E"/>
    <w:lvl w:ilvl="0" w:tplc="041B0015">
      <w:start w:val="1"/>
      <w:numFmt w:val="upperLetter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046C2"/>
    <w:multiLevelType w:val="hybridMultilevel"/>
    <w:tmpl w:val="8924C4A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86E6A"/>
    <w:multiLevelType w:val="multilevel"/>
    <w:tmpl w:val="6D04B9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F0677C"/>
    <w:multiLevelType w:val="multilevel"/>
    <w:tmpl w:val="33AA62F6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0DB"/>
    <w:multiLevelType w:val="hybridMultilevel"/>
    <w:tmpl w:val="9418C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161E"/>
    <w:multiLevelType w:val="hybridMultilevel"/>
    <w:tmpl w:val="E5489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74E60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"/>
  </w:num>
  <w:num w:numId="5">
    <w:abstractNumId w:val="18"/>
  </w:num>
  <w:num w:numId="6">
    <w:abstractNumId w:val="20"/>
  </w:num>
  <w:num w:numId="7">
    <w:abstractNumId w:val="7"/>
  </w:num>
  <w:num w:numId="8">
    <w:abstractNumId w:val="16"/>
  </w:num>
  <w:num w:numId="9">
    <w:abstractNumId w:val="4"/>
  </w:num>
  <w:num w:numId="10">
    <w:abstractNumId w:val="28"/>
  </w:num>
  <w:num w:numId="11">
    <w:abstractNumId w:val="17"/>
  </w:num>
  <w:num w:numId="12">
    <w:abstractNumId w:val="1"/>
  </w:num>
  <w:num w:numId="13">
    <w:abstractNumId w:val="22"/>
  </w:num>
  <w:num w:numId="14">
    <w:abstractNumId w:val="11"/>
  </w:num>
  <w:num w:numId="15">
    <w:abstractNumId w:val="23"/>
  </w:num>
  <w:num w:numId="16">
    <w:abstractNumId w:val="9"/>
  </w:num>
  <w:num w:numId="17">
    <w:abstractNumId w:val="2"/>
  </w:num>
  <w:num w:numId="18">
    <w:abstractNumId w:val="21"/>
  </w:num>
  <w:num w:numId="19">
    <w:abstractNumId w:val="5"/>
  </w:num>
  <w:num w:numId="20">
    <w:abstractNumId w:val="27"/>
  </w:num>
  <w:num w:numId="21">
    <w:abstractNumId w:val="13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14"/>
  </w:num>
  <w:num w:numId="27">
    <w:abstractNumId w:val="12"/>
  </w:num>
  <w:num w:numId="28">
    <w:abstractNumId w:val="8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9"/>
    <w:rsid w:val="00025205"/>
    <w:rsid w:val="0003520C"/>
    <w:rsid w:val="000443ED"/>
    <w:rsid w:val="000505D5"/>
    <w:rsid w:val="000623AD"/>
    <w:rsid w:val="000729D8"/>
    <w:rsid w:val="00074E91"/>
    <w:rsid w:val="00085CD6"/>
    <w:rsid w:val="000B3395"/>
    <w:rsid w:val="000C4375"/>
    <w:rsid w:val="000C4440"/>
    <w:rsid w:val="000D5D1B"/>
    <w:rsid w:val="000D5EC7"/>
    <w:rsid w:val="000E3424"/>
    <w:rsid w:val="000E51AA"/>
    <w:rsid w:val="000F2F62"/>
    <w:rsid w:val="00114A39"/>
    <w:rsid w:val="00147D53"/>
    <w:rsid w:val="00165637"/>
    <w:rsid w:val="00167EEA"/>
    <w:rsid w:val="00181877"/>
    <w:rsid w:val="00181A11"/>
    <w:rsid w:val="00183A5A"/>
    <w:rsid w:val="00183B0A"/>
    <w:rsid w:val="001942F6"/>
    <w:rsid w:val="00195EB6"/>
    <w:rsid w:val="001B5FD6"/>
    <w:rsid w:val="001E33FB"/>
    <w:rsid w:val="001F23E9"/>
    <w:rsid w:val="00201F2D"/>
    <w:rsid w:val="002023CA"/>
    <w:rsid w:val="002122B0"/>
    <w:rsid w:val="00215B72"/>
    <w:rsid w:val="0022589E"/>
    <w:rsid w:val="00226ED8"/>
    <w:rsid w:val="0023304F"/>
    <w:rsid w:val="002369C3"/>
    <w:rsid w:val="00253A47"/>
    <w:rsid w:val="002665E2"/>
    <w:rsid w:val="00275F98"/>
    <w:rsid w:val="002B4DE1"/>
    <w:rsid w:val="002B67A8"/>
    <w:rsid w:val="002C5BC4"/>
    <w:rsid w:val="002F1DE9"/>
    <w:rsid w:val="003345DF"/>
    <w:rsid w:val="0033572F"/>
    <w:rsid w:val="0038055F"/>
    <w:rsid w:val="003835A0"/>
    <w:rsid w:val="003863E0"/>
    <w:rsid w:val="00391570"/>
    <w:rsid w:val="00395C08"/>
    <w:rsid w:val="003976B9"/>
    <w:rsid w:val="003A07B3"/>
    <w:rsid w:val="003A5BF0"/>
    <w:rsid w:val="003D0F4B"/>
    <w:rsid w:val="003F13D7"/>
    <w:rsid w:val="00403E25"/>
    <w:rsid w:val="00417282"/>
    <w:rsid w:val="00422F62"/>
    <w:rsid w:val="00430A36"/>
    <w:rsid w:val="00446D34"/>
    <w:rsid w:val="0046534A"/>
    <w:rsid w:val="004700D9"/>
    <w:rsid w:val="00483C16"/>
    <w:rsid w:val="00495D1B"/>
    <w:rsid w:val="004A1FC2"/>
    <w:rsid w:val="004A43A4"/>
    <w:rsid w:val="004A70A0"/>
    <w:rsid w:val="004D0C53"/>
    <w:rsid w:val="004D1FA1"/>
    <w:rsid w:val="004E0A97"/>
    <w:rsid w:val="004E34A5"/>
    <w:rsid w:val="004F462A"/>
    <w:rsid w:val="005061BB"/>
    <w:rsid w:val="005552E6"/>
    <w:rsid w:val="00556B01"/>
    <w:rsid w:val="005609D5"/>
    <w:rsid w:val="005657B3"/>
    <w:rsid w:val="00573AA2"/>
    <w:rsid w:val="005941D2"/>
    <w:rsid w:val="00595092"/>
    <w:rsid w:val="005B5F7C"/>
    <w:rsid w:val="005C2570"/>
    <w:rsid w:val="005D266B"/>
    <w:rsid w:val="005F2CB3"/>
    <w:rsid w:val="00611012"/>
    <w:rsid w:val="00613DD0"/>
    <w:rsid w:val="0062684E"/>
    <w:rsid w:val="00630A5E"/>
    <w:rsid w:val="0064083F"/>
    <w:rsid w:val="00656BEC"/>
    <w:rsid w:val="00661DC1"/>
    <w:rsid w:val="00674E64"/>
    <w:rsid w:val="0067564B"/>
    <w:rsid w:val="00687506"/>
    <w:rsid w:val="006A5699"/>
    <w:rsid w:val="006B0654"/>
    <w:rsid w:val="006B0719"/>
    <w:rsid w:val="006B4361"/>
    <w:rsid w:val="006C2087"/>
    <w:rsid w:val="006C580B"/>
    <w:rsid w:val="006C6DAB"/>
    <w:rsid w:val="006D490B"/>
    <w:rsid w:val="006F5171"/>
    <w:rsid w:val="00703008"/>
    <w:rsid w:val="00721E06"/>
    <w:rsid w:val="00745997"/>
    <w:rsid w:val="0075478A"/>
    <w:rsid w:val="00762004"/>
    <w:rsid w:val="0077434F"/>
    <w:rsid w:val="0079382C"/>
    <w:rsid w:val="007976FC"/>
    <w:rsid w:val="007D4810"/>
    <w:rsid w:val="007F6A6B"/>
    <w:rsid w:val="00805C0F"/>
    <w:rsid w:val="0083140C"/>
    <w:rsid w:val="00835F8C"/>
    <w:rsid w:val="008615BD"/>
    <w:rsid w:val="00863963"/>
    <w:rsid w:val="008A31D9"/>
    <w:rsid w:val="008C278F"/>
    <w:rsid w:val="008C355C"/>
    <w:rsid w:val="008E154F"/>
    <w:rsid w:val="008F39C0"/>
    <w:rsid w:val="008F56B2"/>
    <w:rsid w:val="00922F1D"/>
    <w:rsid w:val="00934D05"/>
    <w:rsid w:val="009355B5"/>
    <w:rsid w:val="00951EDD"/>
    <w:rsid w:val="00970FBE"/>
    <w:rsid w:val="009C14AF"/>
    <w:rsid w:val="009D1D44"/>
    <w:rsid w:val="009E41CF"/>
    <w:rsid w:val="009E6E26"/>
    <w:rsid w:val="009F6137"/>
    <w:rsid w:val="009F7825"/>
    <w:rsid w:val="00A07879"/>
    <w:rsid w:val="00A12B42"/>
    <w:rsid w:val="00A16FCE"/>
    <w:rsid w:val="00A20640"/>
    <w:rsid w:val="00A41883"/>
    <w:rsid w:val="00A44323"/>
    <w:rsid w:val="00A73D1A"/>
    <w:rsid w:val="00A8035F"/>
    <w:rsid w:val="00A8278E"/>
    <w:rsid w:val="00A83CE7"/>
    <w:rsid w:val="00AA389E"/>
    <w:rsid w:val="00AA7AE2"/>
    <w:rsid w:val="00AB28EC"/>
    <w:rsid w:val="00AC03DF"/>
    <w:rsid w:val="00AE46EE"/>
    <w:rsid w:val="00AF3FD2"/>
    <w:rsid w:val="00B0231A"/>
    <w:rsid w:val="00B0336D"/>
    <w:rsid w:val="00B31E4C"/>
    <w:rsid w:val="00B40637"/>
    <w:rsid w:val="00BA2DF8"/>
    <w:rsid w:val="00BB366D"/>
    <w:rsid w:val="00BF6DA2"/>
    <w:rsid w:val="00C0549D"/>
    <w:rsid w:val="00C17AFB"/>
    <w:rsid w:val="00C33959"/>
    <w:rsid w:val="00C40348"/>
    <w:rsid w:val="00C620F0"/>
    <w:rsid w:val="00C82242"/>
    <w:rsid w:val="00C83AEA"/>
    <w:rsid w:val="00CA4A6B"/>
    <w:rsid w:val="00CB37AA"/>
    <w:rsid w:val="00CF2110"/>
    <w:rsid w:val="00CF7E5E"/>
    <w:rsid w:val="00D24622"/>
    <w:rsid w:val="00D47E31"/>
    <w:rsid w:val="00D501CF"/>
    <w:rsid w:val="00D61039"/>
    <w:rsid w:val="00D63DC3"/>
    <w:rsid w:val="00D66510"/>
    <w:rsid w:val="00D82FF9"/>
    <w:rsid w:val="00D84719"/>
    <w:rsid w:val="00DA43B7"/>
    <w:rsid w:val="00DB31D3"/>
    <w:rsid w:val="00DC4AFF"/>
    <w:rsid w:val="00DD17AB"/>
    <w:rsid w:val="00DD1CE2"/>
    <w:rsid w:val="00DD2EC6"/>
    <w:rsid w:val="00DE6F08"/>
    <w:rsid w:val="00DF4ABA"/>
    <w:rsid w:val="00E0165D"/>
    <w:rsid w:val="00E01C29"/>
    <w:rsid w:val="00E046CF"/>
    <w:rsid w:val="00E373D7"/>
    <w:rsid w:val="00E4368C"/>
    <w:rsid w:val="00E603A8"/>
    <w:rsid w:val="00E72575"/>
    <w:rsid w:val="00E732CA"/>
    <w:rsid w:val="00E8416D"/>
    <w:rsid w:val="00EA7015"/>
    <w:rsid w:val="00EE5645"/>
    <w:rsid w:val="00F033B8"/>
    <w:rsid w:val="00F46DC8"/>
    <w:rsid w:val="00F51AC4"/>
    <w:rsid w:val="00F65791"/>
    <w:rsid w:val="00F83693"/>
    <w:rsid w:val="00FE0D6C"/>
    <w:rsid w:val="00FF6635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F2EE"/>
  <w15:docId w15:val="{6BF5767D-9005-4E71-B4E4-75684CA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745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5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59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99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1.xml"></Relationship><Relationship Id="rId13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f:fields xmlns:f="http://schemas.fabasoft.com/folio/2007/fields">
  <f:record>
    <f:field ref="objname" par="" text="Príloha č. 1 Opis predmetu zákazky technické požiadavky_ver004" edit="true"/>
    <f:field ref="objsubject" par="" text="" edit="true"/>
    <f:field ref="objcreatedby" par="" text="Kovács, Miroslav, npor."/>
    <f:field ref="objcreatedat" par="" date="2020-11-23T09:15:18" text="23.11.2020 9:15:18"/>
    <f:field ref="objchangedby" par="" text="Konečný, Roman, JUDr."/>
    <f:field ref="objmodifiedat" par="" date="2020-11-27T17:01:48" text="27.11.2020 17:01:4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́loha č. 1 Opis predmetu zákazky technické požiadavky_ver00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9A4216F-65CB-4FCC-B679-CA6FE5EF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2616</Words>
  <Characters>14913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npor. Miroslav Kovács</cp:lastModifiedBy>
  <cp:revision>6</cp:revision>
  <cp:lastPrinted>2020-10-19T13:54:00Z</cp:lastPrinted>
  <dcterms:created xsi:type="dcterms:W3CDTF">2020-10-30T12:00:00Z</dcterms:created>
  <dcterms:modified xsi:type="dcterms:W3CDTF">2020-11-23T09:10:00Z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23. 11. 2020, 09:15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23. 11. 2020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23.11.2020, 09:15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VO_x005f_2020_x005f_§112_x005f_EO EKS_x005f_Vybudovanie optickej nosnej infraštruktúry v objekte Verejného obstarávateľa_x005f_SK CERT_x005f_TS</vt:lpwstr>
  </property>
  <property name="FSC#COOELAK@1.1001:FileReference" pid="320" fmtid="{D5CDD505-2E9C-101B-9397-08002B2CF9AE}">
    <vt:lpwstr>7593-2020</vt:lpwstr>
  </property>
  <property name="FSC#COOELAK@1.1001:FileRefYear" pid="321" fmtid="{D5CDD505-2E9C-101B-9397-08002B2CF9AE}">
    <vt:lpwstr>2020</vt:lpwstr>
  </property>
  <property name="FSC#COOELAK@1.1001:FileRefOrdinal" pid="322" fmtid="{D5CDD505-2E9C-101B-9397-08002B2CF9AE}">
    <vt:lpwstr>7593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27.11.2020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23.11.2020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*COO.2089.100.11.3452740*</vt:lpwstr>
  </property>
  <property name="FSC#COOELAK@1.1001:RefBarCode" pid="337" fmtid="{D5CDD505-2E9C-101B-9397-08002B2CF9AE}">
    <vt:lpwstr>*COO.2089.100.11.3452571*</vt:lpwstr>
  </property>
  <property name="FSC#COOELAK@1.1001:FileRefBarCode" pid="338" fmtid="{D5CDD505-2E9C-101B-9397-08002B2CF9AE}">
    <vt:lpwstr>*7593-2020*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VO4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23.11.2020</vt:lpwstr>
  </property>
  <property name="FSC#ATSTATECFG@1.1001:SubfileSubject" pid="365" fmtid="{D5CDD505-2E9C-101B-9397-08002B2CF9AE}">
    <vt:lpwstr>Schválenie vyhlásenia zákazky_x005f_EO EKS_x005f_"Vybudovanie optickej nosnej infraštruktúry v objekte Verejného obstarávateľa“_x000d__x000a_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7593-2020-4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COO.2089.100.11.3452740</vt:lpwstr>
  </property>
  <property name="FSC#FSCFOLIO@1.1001:docpropproject" pid="385" fmtid="{D5CDD505-2E9C-101B-9397-08002B2CF9AE}">
    <vt:lpwstr/>
  </property>
</Properties>
</file>