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79055FF8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833C14">
        <w:rPr>
          <w:rFonts w:ascii="Arial Narrow" w:hAnsi="Arial Narrow" w:cs="Arial"/>
          <w:sz w:val="22"/>
          <w:szCs w:val="22"/>
        </w:rPr>
        <w:t xml:space="preserve">Príloha č. </w:t>
      </w:r>
      <w:r w:rsidR="00833C14" w:rsidRPr="00833C14">
        <w:rPr>
          <w:rFonts w:ascii="Arial Narrow" w:hAnsi="Arial Narrow" w:cs="Arial"/>
          <w:sz w:val="22"/>
          <w:szCs w:val="22"/>
        </w:rPr>
        <w:t>9</w:t>
      </w:r>
      <w:r w:rsidRPr="00833C14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7CC0D79C" w:rsidR="00745506" w:rsidRPr="008F3E82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8F3E82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8F3E82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8F3E82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8F3E82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8F3E82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8F3E82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8F3E82">
        <w:rPr>
          <w:rFonts w:ascii="Arial Narrow" w:hAnsi="Arial Narrow"/>
          <w:b/>
          <w:bCs/>
          <w:kern w:val="32"/>
          <w:sz w:val="22"/>
          <w:szCs w:val="22"/>
        </w:rPr>
        <w:t>3/</w:t>
      </w:r>
      <w:r w:rsidR="00300E2A" w:rsidRPr="008F3E82">
        <w:rPr>
          <w:rFonts w:ascii="Arial Narrow" w:hAnsi="Arial Narrow"/>
          <w:b/>
          <w:bCs/>
          <w:kern w:val="32"/>
          <w:sz w:val="22"/>
          <w:szCs w:val="22"/>
        </w:rPr>
        <w:t>F</w:t>
      </w:r>
      <w:r w:rsidR="00745506" w:rsidRPr="008F3E82">
        <w:rPr>
          <w:rFonts w:ascii="Arial Narrow" w:hAnsi="Arial Narrow"/>
          <w:b/>
          <w:bCs/>
          <w:kern w:val="32"/>
          <w:sz w:val="22"/>
          <w:szCs w:val="22"/>
        </w:rPr>
        <w:t>/2020/IROP</w:t>
      </w:r>
    </w:p>
    <w:p w14:paraId="503D38EF" w14:textId="58575B39" w:rsidR="00F1152C" w:rsidRPr="008F3E82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Pr="008F3E82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8F3E82">
        <w:rPr>
          <w:rFonts w:ascii="Arial Narrow" w:hAnsi="Arial Narrow"/>
          <w:b/>
          <w:sz w:val="24"/>
          <w:szCs w:val="24"/>
        </w:rPr>
        <w:t>„</w:t>
      </w:r>
      <w:r w:rsidR="002A3FFA" w:rsidRPr="008F3E82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8F3E82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8F3E82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 w:rsidRPr="008F3E82">
        <w:rPr>
          <w:rFonts w:ascii="Arial Narrow" w:hAnsi="Arial Narrow"/>
          <w:b/>
          <w:sz w:val="24"/>
          <w:szCs w:val="24"/>
        </w:rPr>
        <w:t xml:space="preserve"> </w:t>
      </w:r>
      <w:r w:rsidRPr="008F3E82">
        <w:rPr>
          <w:rFonts w:ascii="Arial Narrow" w:hAnsi="Arial Narrow"/>
          <w:b/>
          <w:sz w:val="24"/>
          <w:szCs w:val="24"/>
        </w:rPr>
        <w:t>r.</w:t>
      </w:r>
      <w:r w:rsidR="004E4710" w:rsidRPr="008F3E82">
        <w:rPr>
          <w:rFonts w:ascii="Arial Narrow" w:hAnsi="Arial Narrow"/>
          <w:b/>
          <w:sz w:val="24"/>
          <w:szCs w:val="24"/>
        </w:rPr>
        <w:t xml:space="preserve"> </w:t>
      </w:r>
      <w:r w:rsidRPr="008F3E82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8F3E82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8F3E82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1A16831F" w:rsidR="000B6144" w:rsidRPr="008F3E82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8F3E82"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 w:rsidRPr="008F3E82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8F3E82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 w:rsidRPr="008F3E82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300E2A" w:rsidRPr="008F3E82">
        <w:rPr>
          <w:rFonts w:ascii="Arial Narrow" w:hAnsi="Arial Narrow"/>
          <w:b/>
          <w:bCs/>
          <w:kern w:val="32"/>
          <w:sz w:val="22"/>
          <w:szCs w:val="22"/>
        </w:rPr>
        <w:t>6</w:t>
      </w:r>
    </w:p>
    <w:p w14:paraId="764A8C1E" w14:textId="2087E5F5" w:rsidR="00B10B72" w:rsidRPr="008F3E82" w:rsidRDefault="00300E2A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r w:rsidRPr="008F3E82">
        <w:rPr>
          <w:rFonts w:ascii="Arial Narrow" w:hAnsi="Arial Narrow" w:cs="Arial"/>
          <w:b/>
          <w:sz w:val="22"/>
        </w:rPr>
        <w:t xml:space="preserve">CN Automatická frézka na </w:t>
      </w:r>
      <w:proofErr w:type="spellStart"/>
      <w:r w:rsidRPr="008F3E82">
        <w:rPr>
          <w:rFonts w:ascii="Arial Narrow" w:hAnsi="Arial Narrow" w:cs="Arial"/>
          <w:b/>
          <w:sz w:val="22"/>
        </w:rPr>
        <w:t>rybinové</w:t>
      </w:r>
      <w:proofErr w:type="spellEnd"/>
      <w:r w:rsidRPr="008F3E82">
        <w:rPr>
          <w:rFonts w:ascii="Arial Narrow" w:hAnsi="Arial Narrow" w:cs="Arial"/>
          <w:b/>
          <w:sz w:val="22"/>
        </w:rPr>
        <w:t xml:space="preserve"> spoje CN – </w:t>
      </w:r>
      <w:proofErr w:type="spellStart"/>
      <w:r w:rsidRPr="008F3E82">
        <w:rPr>
          <w:rFonts w:ascii="Arial Narrow" w:hAnsi="Arial Narrow" w:cs="Arial"/>
          <w:b/>
          <w:sz w:val="22"/>
        </w:rPr>
        <w:t>cínkovačka</w:t>
      </w:r>
      <w:proofErr w:type="spellEnd"/>
    </w:p>
    <w:p w14:paraId="38D7A219" w14:textId="77777777" w:rsidR="00CA4D62" w:rsidRPr="002A3FFA" w:rsidRDefault="00CA4D62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>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 xml:space="preserve">HANZELY, </w:t>
      </w:r>
      <w:proofErr w:type="spellStart"/>
      <w:r w:rsidR="003506F0" w:rsidRPr="003506F0">
        <w:rPr>
          <w:rFonts w:ascii="Arial Narrow" w:hAnsi="Arial Narrow"/>
          <w:sz w:val="22"/>
          <w:szCs w:val="22"/>
        </w:rPr>
        <w:t>s.r.o</w:t>
      </w:r>
      <w:proofErr w:type="spellEnd"/>
      <w:r w:rsidR="003506F0" w:rsidRPr="003506F0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Adrián </w:t>
      </w:r>
      <w:proofErr w:type="spellStart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</w:t>
      </w:r>
      <w:proofErr w:type="spellEnd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Ladislav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Hanzely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 xml:space="preserve">Obchodný register Okresného súdu Košice I, oddiel: </w:t>
      </w:r>
      <w:proofErr w:type="spellStart"/>
      <w:r>
        <w:rPr>
          <w:rFonts w:ascii="Arial Narrow" w:hAnsi="Arial Narrow" w:cs="Arial"/>
          <w:sz w:val="22"/>
          <w:szCs w:val="22"/>
        </w:rPr>
        <w:t>sro</w:t>
      </w:r>
      <w:proofErr w:type="spellEnd"/>
      <w:r>
        <w:rPr>
          <w:rFonts w:ascii="Arial Narrow" w:hAnsi="Arial Narrow" w:cs="Arial"/>
          <w:sz w:val="22"/>
          <w:szCs w:val="22"/>
        </w:rPr>
        <w:t>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Czech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Republik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8F3E82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8F3E82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8F3E82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501AD032" w:rsidR="00B71BC3" w:rsidRPr="00584E00" w:rsidRDefault="009430F2" w:rsidP="002C4785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F3E82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F3E8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F3E82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8F3E8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84E00" w:rsidRPr="008F3E82">
        <w:rPr>
          <w:rFonts w:ascii="Arial Narrow" w:hAnsi="Arial Narrow"/>
          <w:b/>
          <w:iCs/>
          <w:color w:val="000000"/>
          <w:sz w:val="22"/>
          <w:szCs w:val="22"/>
        </w:rPr>
        <w:t xml:space="preserve">CN Automatická frézka na </w:t>
      </w:r>
      <w:proofErr w:type="spellStart"/>
      <w:r w:rsidR="00584E00" w:rsidRPr="008F3E82">
        <w:rPr>
          <w:rFonts w:ascii="Arial Narrow" w:hAnsi="Arial Narrow"/>
          <w:b/>
          <w:iCs/>
          <w:color w:val="000000"/>
          <w:sz w:val="22"/>
          <w:szCs w:val="22"/>
        </w:rPr>
        <w:t>rybinové</w:t>
      </w:r>
      <w:proofErr w:type="spellEnd"/>
      <w:r w:rsidR="00584E00" w:rsidRPr="008F3E82">
        <w:rPr>
          <w:rFonts w:ascii="Arial Narrow" w:hAnsi="Arial Narrow"/>
          <w:b/>
          <w:iCs/>
          <w:color w:val="000000"/>
          <w:sz w:val="22"/>
          <w:szCs w:val="22"/>
        </w:rPr>
        <w:t xml:space="preserve"> spoje CN – </w:t>
      </w:r>
      <w:proofErr w:type="spellStart"/>
      <w:r w:rsidR="00584E00" w:rsidRPr="008F3E82">
        <w:rPr>
          <w:rFonts w:ascii="Arial Narrow" w:hAnsi="Arial Narrow"/>
          <w:b/>
          <w:iCs/>
          <w:color w:val="000000"/>
          <w:sz w:val="22"/>
          <w:szCs w:val="22"/>
        </w:rPr>
        <w:t>cínkovačka</w:t>
      </w:r>
      <w:proofErr w:type="spellEnd"/>
      <w:r w:rsidR="00584E00" w:rsidRPr="008F3E82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0E0ABC" w:rsidRPr="008F3E82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0B4C7C" w:rsidRPr="008F3E82">
        <w:rPr>
          <w:rFonts w:ascii="Arial Narrow" w:hAnsi="Arial Narrow"/>
          <w:b/>
          <w:iCs/>
          <w:color w:val="000000"/>
          <w:sz w:val="22"/>
          <w:szCs w:val="22"/>
        </w:rPr>
        <w:t>vrátane súvisiacich služieb (</w:t>
      </w:r>
      <w:r w:rsidR="00584E00" w:rsidRPr="008F3E82">
        <w:rPr>
          <w:rFonts w:ascii="Arial Narrow" w:hAnsi="Arial Narrow"/>
          <w:b/>
          <w:iCs/>
          <w:color w:val="000000"/>
          <w:sz w:val="22"/>
          <w:szCs w:val="22"/>
        </w:rPr>
        <w:t>doprava na miesto dodania predmetu zmluvy, rozbalenie predmetu zmluvy v mieste dodania predmetu zmluvy, inštalácia predmetu zmluvy, nastavenie logického celku (zariadenia), t. j. uvedenie do prevádzky a oživenie logického celku</w:t>
      </w:r>
      <w:r w:rsidR="00572A3E" w:rsidRPr="008F3E82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0B4C7C" w:rsidRPr="008F3E82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142FD5" w:rsidRPr="008F3E8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8F3E82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8F3E82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8F3E82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8F3E82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8F3E8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B016D" w:rsidRPr="008F3E82">
        <w:rPr>
          <w:rFonts w:ascii="Arial Narrow" w:hAnsi="Arial Narrow"/>
          <w:bCs/>
          <w:iCs/>
          <w:color w:val="000000"/>
          <w:sz w:val="22"/>
          <w:szCs w:val="22"/>
        </w:rPr>
        <w:t>a </w:t>
      </w:r>
      <w:r w:rsidR="00BB016D" w:rsidRPr="008F3E82">
        <w:rPr>
          <w:rFonts w:ascii="Arial Narrow" w:hAnsi="Arial Narrow"/>
          <w:bCs/>
          <w:iCs/>
          <w:sz w:val="22"/>
          <w:szCs w:val="22"/>
        </w:rPr>
        <w:t xml:space="preserve">dokumentácie nevyhnutnej na riadne, bezchybné a úplné používanie Tovaru vyhotovených v písomnej forme v slovenskom jazyku zahŕňajúce najmä, avšak nie výlučne, návod na použitie, technickú a/alebo užívateľskú dokumentáciu, certifikáty Tovaru, vyhlásenie o zhode v súlade so zákonom č. 56/2018 Z. z. o posudzovaní zhody výrobku, sprístupňovaní určeného výrobku na trhu a o zmene a doplnení niektorých zákonov, príp. inú dokumentáciu, ktorá sa k Tovaru vzťahuje  (ďalej len „dokumentácia k Tovaru“) </w:t>
      </w:r>
      <w:r w:rsidR="00FF6757" w:rsidRPr="008F3E82">
        <w:rPr>
          <w:rFonts w:ascii="Arial Narrow" w:hAnsi="Arial Narrow"/>
          <w:bCs/>
          <w:iCs/>
          <w:color w:val="000000"/>
          <w:sz w:val="22"/>
          <w:szCs w:val="22"/>
        </w:rPr>
        <w:t>Kupujúcemu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</w:t>
      </w:r>
      <w:r w:rsidR="00B71BC3" w:rsidRPr="00584E00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Kupujúceho vlastnícke právo </w:t>
      </w:r>
      <w:r w:rsidR="000C276D" w:rsidRPr="00584E00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584E0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584E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584E00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584E0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584E00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584E00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584E00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20723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1726">
        <w:rPr>
          <w:rFonts w:ascii="Arial Narrow" w:hAnsi="Arial Narrow"/>
          <w:bCs/>
          <w:iCs/>
          <w:color w:val="000000"/>
          <w:sz w:val="22"/>
          <w:szCs w:val="22"/>
        </w:rPr>
        <w:t>Predmet zmluvy musí byť nový a nepoužívaný.</w:t>
      </w:r>
    </w:p>
    <w:p w14:paraId="529195E9" w14:textId="73F1BC42" w:rsidR="00B71BC3" w:rsidRPr="00BB016D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1E0E784A" w14:textId="77777777" w:rsidR="00BB016D" w:rsidRPr="00BB016D" w:rsidRDefault="00BB016D" w:rsidP="00BB01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sz w:val="22"/>
          <w:szCs w:val="22"/>
        </w:rPr>
      </w:pPr>
      <w:r w:rsidRPr="00BB016D">
        <w:rPr>
          <w:rFonts w:ascii="Arial Narrow" w:hAnsi="Arial Narrow"/>
          <w:bCs/>
          <w:iCs/>
          <w:sz w:val="22"/>
          <w:szCs w:val="22"/>
        </w:rPr>
        <w:t>Predávajúci odovzdá predmet zmluvy v súlade s platnými záväznými predpismi, technickými normami a podmienkami tejto Zmluvy.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Ladislav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Adrián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0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0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</w:t>
      </w:r>
      <w:r w:rsidRPr="00A06530">
        <w:rPr>
          <w:rFonts w:ascii="Arial Narrow" w:hAnsi="Arial Narrow"/>
          <w:sz w:val="22"/>
          <w:szCs w:val="22"/>
        </w:rPr>
        <w:lastRenderedPageBreak/>
        <w:t xml:space="preserve">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5FAD4481" w:rsidR="00B71BC3" w:rsidRPr="008F3E82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ako cena </w:t>
      </w:r>
      <w:r w:rsidR="003627D6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6E0BE4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5968C8BF" w:rsidR="00B71BC3" w:rsidRPr="00AC2711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8F3E82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8F3E82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8F3E82">
        <w:rPr>
          <w:rFonts w:ascii="Arial Narrow" w:hAnsi="Arial Narrow"/>
          <w:sz w:val="22"/>
          <w:szCs w:val="22"/>
          <w:lang w:val="sk-SK"/>
        </w:rPr>
        <w:t>ých</w:t>
      </w:r>
      <w:r w:rsidR="007B100B" w:rsidRPr="008F3E82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8F3E82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8F3E82">
        <w:rPr>
          <w:rFonts w:ascii="Arial Narrow" w:hAnsi="Arial Narrow"/>
          <w:sz w:val="22"/>
          <w:szCs w:val="22"/>
          <w:lang w:val="sk-SK"/>
        </w:rPr>
        <w:t xml:space="preserve">u </w:t>
      </w:r>
      <w:r w:rsidRPr="008F3E82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23133C" w:rsidRPr="008F3E82">
        <w:rPr>
          <w:rFonts w:ascii="Arial Narrow" w:hAnsi="Arial Narrow"/>
          <w:sz w:val="22"/>
          <w:szCs w:val="22"/>
          <w:lang w:val="sk-SK"/>
        </w:rPr>
        <w:t>doprava na miesto dodania predmetu zmluvy, rozbalenie predmetu zmluvy v mieste dodania predmetu zmluvy, inštalácia predmetu zmluvy, nastavenie logického celku (zariadenia), t. j. uvedenie do prevádzky a oživenie logického celku</w:t>
      </w:r>
      <w:r w:rsidR="00BB016D" w:rsidRPr="008F3E82">
        <w:rPr>
          <w:rFonts w:ascii="Arial Narrow" w:hAnsi="Arial Narrow"/>
          <w:sz w:val="22"/>
          <w:szCs w:val="22"/>
          <w:lang w:val="sk-SK"/>
        </w:rPr>
        <w:t>, dokumentácia k Tovaru</w:t>
      </w:r>
      <w:r w:rsidR="00D132E7" w:rsidRPr="008F3E82">
        <w:rPr>
          <w:rFonts w:ascii="Arial Narrow" w:hAnsi="Arial Narrow"/>
          <w:sz w:val="22"/>
          <w:szCs w:val="22"/>
          <w:lang w:val="sk-SK"/>
        </w:rPr>
        <w:t xml:space="preserve"> </w:t>
      </w:r>
      <w:r w:rsidRPr="008F3E82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8F3E82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AC2711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16FE185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6E0BE4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6E0BE4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dodacieho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79074D88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550EB4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482DA532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550EB4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0E146101" w14:textId="77777777" w:rsidR="00650CBE" w:rsidRPr="00650CBE" w:rsidRDefault="00B71BC3" w:rsidP="00650CBE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44DC02EF" w14:textId="77777777" w:rsidR="00650CBE" w:rsidRPr="00650CBE" w:rsidRDefault="00650CBE" w:rsidP="00650CBE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650CBE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2 tejto zmluvy. Identifikácia subdodávateľov podľa predchádzajúcej vety je uvedená v rozsahu: názov/obchodné meno/meno a priezvisko, sídlo/adresa pobytu, IČO/dátum narodenia ak nebolo IČO pridelené, podiel predmetu zmluvy, predmet subdodávky a </w:t>
      </w:r>
      <w:r w:rsidRPr="00650CBE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tiež údaje o osobe oprávnenej konať za subdodávateľa v rozsahu meno a priezvisko, adresa pobytu, dátum narodenia.</w:t>
      </w:r>
    </w:p>
    <w:p w14:paraId="10D6B4C2" w14:textId="77777777" w:rsidR="00650CBE" w:rsidRPr="00650CBE" w:rsidRDefault="00650CBE" w:rsidP="00650CBE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650CBE">
        <w:rPr>
          <w:rFonts w:ascii="Arial Narrow" w:hAnsi="Arial Narrow"/>
          <w:bCs/>
          <w:iCs/>
          <w:color w:val="000000"/>
          <w:sz w:val="22"/>
          <w:szCs w:val="22"/>
        </w:rPr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703E0411" w14:textId="45E582C6" w:rsidR="00B71BC3" w:rsidRPr="00650CBE" w:rsidRDefault="00650CBE" w:rsidP="00650CBE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650CBE">
        <w:rPr>
          <w:rFonts w:ascii="Arial Narrow" w:hAnsi="Arial Narrow"/>
          <w:bCs/>
          <w:iCs/>
          <w:color w:val="000000"/>
          <w:sz w:val="22"/>
          <w:szCs w:val="22"/>
        </w:rPr>
        <w:t>K zadaniu určitého podielu predmetu zmluvy subdodávateľovi, neuvedeného v Prílohe č. 2 tejto zmluvy alebo k zmene subdodávateľa uvedeného v Prílohe č. 2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</w:t>
      </w:r>
      <w:proofErr w:type="spellStart"/>
      <w:r w:rsidR="009969FD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/ Ladislav </w:t>
      </w:r>
      <w:proofErr w:type="spellStart"/>
      <w:r w:rsidR="00560C7A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32DBF22" w:rsidR="00795E64" w:rsidRPr="00650CBE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650CBE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C3F1F63" w14:textId="77777777" w:rsidR="00650CBE" w:rsidRPr="00650CBE" w:rsidRDefault="00650CBE" w:rsidP="00650CBE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650CBE">
        <w:rPr>
          <w:rFonts w:ascii="Arial Narrow" w:hAnsi="Arial Narrow" w:cs="Arial Narrow"/>
          <w:sz w:val="22"/>
          <w:szCs w:val="22"/>
        </w:rPr>
        <w:t>porušenie ustanovenia čl. 6  najmä bodov 6.14,6.15, 6.16 tejto zmluvy predávajúcim,</w:t>
      </w:r>
    </w:p>
    <w:p w14:paraId="6CA3CF96" w14:textId="77777777" w:rsidR="00650CBE" w:rsidRPr="00650CBE" w:rsidRDefault="00650CBE" w:rsidP="00650CBE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650CBE">
        <w:rPr>
          <w:rFonts w:ascii="Arial Narrow" w:hAnsi="Arial Narrow" w:cs="Arial Narrow"/>
          <w:sz w:val="22"/>
          <w:szCs w:val="22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74C1732E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83713" w:rsidRPr="00883713">
        <w:rPr>
          <w:rFonts w:ascii="Arial Narrow" w:hAnsi="Arial Narrow"/>
          <w:bCs/>
          <w:iCs/>
          <w:color w:val="000000"/>
          <w:sz w:val="22"/>
          <w:szCs w:val="22"/>
        </w:rPr>
        <w:t>Výkaz položiek (ktorý obsahuje: vlastný ocenený výkaz položiek, opis predmetu zákazky, technické požiadavky / vlastný návrh plnenia).</w:t>
      </w:r>
    </w:p>
    <w:p w14:paraId="4A25463A" w14:textId="3C6CB009" w:rsidR="00B71BC3" w:rsidRPr="00AC2711" w:rsidRDefault="00B71BC3" w:rsidP="0088371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Príloha č. 2</w:t>
      </w:r>
      <w:r w:rsidR="00883713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883713" w:rsidRPr="00883713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 xml:space="preserve">Adrián </w:t>
      </w:r>
      <w:proofErr w:type="spellStart"/>
      <w:r w:rsidR="008A18B2" w:rsidRPr="008A18B2">
        <w:rPr>
          <w:rFonts w:ascii="Arial Narrow" w:hAnsi="Arial Narrow" w:cs="Arial"/>
          <w:sz w:val="22"/>
          <w:szCs w:val="22"/>
        </w:rPr>
        <w:t>Hanzely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Hanzely</w:t>
      </w:r>
      <w:proofErr w:type="spellEnd"/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1F49"/>
    <w:rsid w:val="00053C2A"/>
    <w:rsid w:val="00073025"/>
    <w:rsid w:val="000A229A"/>
    <w:rsid w:val="000B06A5"/>
    <w:rsid w:val="000B388B"/>
    <w:rsid w:val="000B4C7C"/>
    <w:rsid w:val="000B50A1"/>
    <w:rsid w:val="000B6144"/>
    <w:rsid w:val="000C276D"/>
    <w:rsid w:val="000E0ABC"/>
    <w:rsid w:val="00123DBA"/>
    <w:rsid w:val="00125A04"/>
    <w:rsid w:val="00131225"/>
    <w:rsid w:val="00134D5E"/>
    <w:rsid w:val="00142FD5"/>
    <w:rsid w:val="00157632"/>
    <w:rsid w:val="00162C3C"/>
    <w:rsid w:val="0016664D"/>
    <w:rsid w:val="00175F09"/>
    <w:rsid w:val="00176798"/>
    <w:rsid w:val="001960BB"/>
    <w:rsid w:val="001A5DE8"/>
    <w:rsid w:val="001B78AE"/>
    <w:rsid w:val="001E7DC1"/>
    <w:rsid w:val="0020650E"/>
    <w:rsid w:val="0020716D"/>
    <w:rsid w:val="00207238"/>
    <w:rsid w:val="00223EC4"/>
    <w:rsid w:val="0023133C"/>
    <w:rsid w:val="00234148"/>
    <w:rsid w:val="00251BCE"/>
    <w:rsid w:val="00257829"/>
    <w:rsid w:val="0026411D"/>
    <w:rsid w:val="00267F4A"/>
    <w:rsid w:val="00286008"/>
    <w:rsid w:val="002A3FFA"/>
    <w:rsid w:val="002A6D70"/>
    <w:rsid w:val="002B74B5"/>
    <w:rsid w:val="002C4ED5"/>
    <w:rsid w:val="002C7630"/>
    <w:rsid w:val="002E01B9"/>
    <w:rsid w:val="002F03E5"/>
    <w:rsid w:val="002F0E3B"/>
    <w:rsid w:val="00300E2A"/>
    <w:rsid w:val="00320FAF"/>
    <w:rsid w:val="003272F5"/>
    <w:rsid w:val="003506F0"/>
    <w:rsid w:val="003627D6"/>
    <w:rsid w:val="003714F7"/>
    <w:rsid w:val="00374BA6"/>
    <w:rsid w:val="0037667C"/>
    <w:rsid w:val="003833C5"/>
    <w:rsid w:val="00383737"/>
    <w:rsid w:val="003A2C2C"/>
    <w:rsid w:val="003A40F0"/>
    <w:rsid w:val="003B67F6"/>
    <w:rsid w:val="003C7968"/>
    <w:rsid w:val="003D35EA"/>
    <w:rsid w:val="00405618"/>
    <w:rsid w:val="004131E0"/>
    <w:rsid w:val="0042005C"/>
    <w:rsid w:val="00432036"/>
    <w:rsid w:val="004329ED"/>
    <w:rsid w:val="004347B2"/>
    <w:rsid w:val="004419B8"/>
    <w:rsid w:val="00442992"/>
    <w:rsid w:val="00442F19"/>
    <w:rsid w:val="00444947"/>
    <w:rsid w:val="00486588"/>
    <w:rsid w:val="00491EA0"/>
    <w:rsid w:val="004D3889"/>
    <w:rsid w:val="004E12B5"/>
    <w:rsid w:val="004E4710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50EB4"/>
    <w:rsid w:val="00554990"/>
    <w:rsid w:val="0056088C"/>
    <w:rsid w:val="00560C7A"/>
    <w:rsid w:val="005718CE"/>
    <w:rsid w:val="00572A3E"/>
    <w:rsid w:val="005740E4"/>
    <w:rsid w:val="00582705"/>
    <w:rsid w:val="00583B5A"/>
    <w:rsid w:val="00584E00"/>
    <w:rsid w:val="005A3BE8"/>
    <w:rsid w:val="005B1726"/>
    <w:rsid w:val="005B28B0"/>
    <w:rsid w:val="005F0FDC"/>
    <w:rsid w:val="00626C20"/>
    <w:rsid w:val="00646E99"/>
    <w:rsid w:val="00650CBE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E0BE4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33C14"/>
    <w:rsid w:val="00843439"/>
    <w:rsid w:val="00844D23"/>
    <w:rsid w:val="00855E91"/>
    <w:rsid w:val="00861A36"/>
    <w:rsid w:val="00880B38"/>
    <w:rsid w:val="00883713"/>
    <w:rsid w:val="008A18B2"/>
    <w:rsid w:val="008A333B"/>
    <w:rsid w:val="008B5E52"/>
    <w:rsid w:val="008E30D1"/>
    <w:rsid w:val="008F0BEB"/>
    <w:rsid w:val="008F3E82"/>
    <w:rsid w:val="00902195"/>
    <w:rsid w:val="009217C1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356C"/>
    <w:rsid w:val="009A3D69"/>
    <w:rsid w:val="009C7977"/>
    <w:rsid w:val="009D5AB1"/>
    <w:rsid w:val="00A06530"/>
    <w:rsid w:val="00A104BE"/>
    <w:rsid w:val="00A20369"/>
    <w:rsid w:val="00A41EB0"/>
    <w:rsid w:val="00A5170B"/>
    <w:rsid w:val="00A53446"/>
    <w:rsid w:val="00A6321A"/>
    <w:rsid w:val="00A95952"/>
    <w:rsid w:val="00AA2E57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0B72"/>
    <w:rsid w:val="00B11CF2"/>
    <w:rsid w:val="00B13644"/>
    <w:rsid w:val="00B20F12"/>
    <w:rsid w:val="00B27B38"/>
    <w:rsid w:val="00B3394C"/>
    <w:rsid w:val="00B35858"/>
    <w:rsid w:val="00B41C42"/>
    <w:rsid w:val="00B4313E"/>
    <w:rsid w:val="00B43A27"/>
    <w:rsid w:val="00B64D5C"/>
    <w:rsid w:val="00B65A2A"/>
    <w:rsid w:val="00B71BC3"/>
    <w:rsid w:val="00B910C1"/>
    <w:rsid w:val="00B97584"/>
    <w:rsid w:val="00BA2CF9"/>
    <w:rsid w:val="00BA65F1"/>
    <w:rsid w:val="00BB016D"/>
    <w:rsid w:val="00BC5248"/>
    <w:rsid w:val="00BD1A44"/>
    <w:rsid w:val="00BD2593"/>
    <w:rsid w:val="00BD2CCC"/>
    <w:rsid w:val="00BE5F51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4D62"/>
    <w:rsid w:val="00CA6BBE"/>
    <w:rsid w:val="00CB120E"/>
    <w:rsid w:val="00CB1985"/>
    <w:rsid w:val="00CB244C"/>
    <w:rsid w:val="00CB4DC4"/>
    <w:rsid w:val="00CE6A2F"/>
    <w:rsid w:val="00CF7FB1"/>
    <w:rsid w:val="00D03807"/>
    <w:rsid w:val="00D132E7"/>
    <w:rsid w:val="00D14C93"/>
    <w:rsid w:val="00D150AF"/>
    <w:rsid w:val="00D21C30"/>
    <w:rsid w:val="00D30AF8"/>
    <w:rsid w:val="00D36853"/>
    <w:rsid w:val="00D5377B"/>
    <w:rsid w:val="00D75F36"/>
    <w:rsid w:val="00D9373F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6183E"/>
    <w:rsid w:val="00E907EF"/>
    <w:rsid w:val="00EA2066"/>
    <w:rsid w:val="00EA3C1F"/>
    <w:rsid w:val="00EA3C47"/>
    <w:rsid w:val="00EA5C4B"/>
    <w:rsid w:val="00EA62F4"/>
    <w:rsid w:val="00EC1CC0"/>
    <w:rsid w:val="00EC6C79"/>
    <w:rsid w:val="00F03297"/>
    <w:rsid w:val="00F1152C"/>
    <w:rsid w:val="00F272BE"/>
    <w:rsid w:val="00F30B8F"/>
    <w:rsid w:val="00F31DB9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5365</Words>
  <Characters>30584</Characters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2020-07-22T20:15:00Z</dcterms:created>
  <dcterms:modified xsi:type="dcterms:W3CDTF">2020-08-13T11:30:00Z</dcterms:modified>
</cp:coreProperties>
</file>