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27" w:rsidRPr="00867BED" w:rsidRDefault="00964B27" w:rsidP="00964B27">
      <w:pPr>
        <w:pStyle w:val="Nadpis1"/>
        <w:rPr>
          <w:rFonts w:ascii="Arial Narrow" w:hAnsi="Arial Narrow"/>
        </w:rPr>
      </w:pPr>
      <w:r w:rsidRPr="00867BED">
        <w:rPr>
          <w:rFonts w:ascii="Arial Narrow" w:hAnsi="Arial Narrow"/>
        </w:rPr>
        <w:t xml:space="preserve">Zoznam </w:t>
      </w:r>
      <w:r w:rsidR="00867BED" w:rsidRPr="00867BED">
        <w:rPr>
          <w:rFonts w:ascii="Arial Narrow" w:hAnsi="Arial Narrow"/>
        </w:rPr>
        <w:t xml:space="preserve"> nádrží PHM kupujúceho </w:t>
      </w:r>
    </w:p>
    <w:p w:rsidR="00964B27" w:rsidRPr="00867BED" w:rsidRDefault="00964B27" w:rsidP="00964B27">
      <w:pPr>
        <w:rPr>
          <w:rFonts w:ascii="Arial Narrow" w:hAnsi="Arial Narrow" w:cs="Tahoma"/>
          <w:b/>
          <w:bCs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9"/>
        <w:gridCol w:w="3697"/>
        <w:gridCol w:w="3260"/>
      </w:tblGrid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Banska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Bystrica,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Banska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Bystrica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Banska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Bystrica,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Rimavska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Sobota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Banska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Bystrica,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Zvolen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Banska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Bystrica,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Žiar nad Hronom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Bratislava,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Bratislava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Košice,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Michalovce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Košice,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Trebišov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Košice,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Rožňava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Košice,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Spišska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Nova Ves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Košice,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Košice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Nitra,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Nitra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Nitra,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Komárno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Nitra,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Topolčany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Prešov,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Prešov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Prešov,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Bardejov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Prešov,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Poprad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Prešov,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Stará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Lubovňa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,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Prešov,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Humenné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KR PZ Trenčín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Trenčín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Trenčín,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Prievidza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Trenčín,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Považská Bystrica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Trnava,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Trnava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Trnava,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Senica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Trnava,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Galanta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Trnava,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Dunajska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Streda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Žilina,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KRPZ Žilina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2 - R.1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Žilina,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Čadca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2 - R.2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Žilina,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Čadca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Žilina,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Dolný Kubín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KR PZ Žilina,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ORPZ Liptovský Mikuláš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MiniMaster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 2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MV SR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DevÝnska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, Bratislava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color w:val="000000"/>
                <w:lang w:val="sk-SK" w:eastAsia="sk-SK"/>
              </w:rPr>
            </w:pP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Maťovské Vojkovce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Petrovce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</w:t>
            </w:r>
            <w:proofErr w:type="spellStart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>Podhord</w:t>
            </w:r>
            <w:proofErr w:type="spellEnd"/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´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Ubľa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Ulič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Veľké Slemence </w:t>
            </w:r>
          </w:p>
        </w:tc>
      </w:tr>
      <w:tr w:rsidR="00964B27" w:rsidRPr="00867BED" w:rsidTr="00075724">
        <w:trPr>
          <w:trHeight w:val="247"/>
        </w:trPr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TA 2000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Sobrance,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64B27" w:rsidRPr="00867BED" w:rsidRDefault="00964B27" w:rsidP="0007572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sk-SK" w:eastAsia="sk-SK"/>
              </w:rPr>
            </w:pPr>
            <w:r w:rsidRPr="00867BED">
              <w:rPr>
                <w:rFonts w:ascii="Arial Narrow" w:hAnsi="Arial Narrow" w:cs="Arial"/>
                <w:color w:val="000000"/>
                <w:sz w:val="22"/>
                <w:szCs w:val="22"/>
                <w:lang w:val="sk-SK" w:eastAsia="sk-SK"/>
              </w:rPr>
              <w:t xml:space="preserve">OHK PZ Vyšné Nemecké </w:t>
            </w:r>
          </w:p>
        </w:tc>
      </w:tr>
    </w:tbl>
    <w:p w:rsidR="00964B27" w:rsidRDefault="000A44A8" w:rsidP="00964B27">
      <w:pPr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proofErr w:type="spellStart"/>
      <w:r w:rsidRPr="00867BED">
        <w:rPr>
          <w:rFonts w:ascii="Arial Narrow" w:hAnsi="Arial Narrow" w:cs="Arial"/>
          <w:color w:val="000000"/>
          <w:sz w:val="22"/>
          <w:szCs w:val="22"/>
          <w:lang w:val="sk-SK" w:eastAsia="sk-SK"/>
        </w:rPr>
        <w:t>MiniMaster</w:t>
      </w:r>
      <w:proofErr w:type="spellEnd"/>
      <w:r w:rsidRPr="00867BED">
        <w:rPr>
          <w:rFonts w:ascii="Arial Narrow" w:hAnsi="Arial Narrow" w:cs="Arial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val="sk-SK" w:eastAsia="sk-SK"/>
        </w:rPr>
        <w:t>3</w:t>
      </w:r>
      <w:r w:rsidR="00AE028B">
        <w:rPr>
          <w:rFonts w:ascii="Arial Narrow" w:hAnsi="Arial Narrow" w:cs="Arial"/>
          <w:color w:val="000000"/>
          <w:sz w:val="22"/>
          <w:szCs w:val="22"/>
          <w:lang w:val="sk-SK" w:eastAsia="sk-SK"/>
        </w:rPr>
        <w:tab/>
      </w:r>
      <w:r w:rsidR="00AE028B">
        <w:rPr>
          <w:rFonts w:ascii="Arial Narrow" w:hAnsi="Arial Narrow" w:cs="Arial"/>
          <w:color w:val="000000"/>
          <w:sz w:val="22"/>
          <w:szCs w:val="22"/>
          <w:lang w:val="sk-SK" w:eastAsia="sk-SK"/>
        </w:rPr>
        <w:tab/>
        <w:t xml:space="preserve">       </w:t>
      </w:r>
      <w:r w:rsidR="00AE028B" w:rsidRPr="00AE028B">
        <w:rPr>
          <w:rFonts w:ascii="Arial Narrow" w:hAnsi="Arial Narrow" w:cs="Arial"/>
          <w:color w:val="000000"/>
          <w:sz w:val="22"/>
          <w:szCs w:val="22"/>
          <w:lang w:val="sk-SK" w:eastAsia="sk-SK"/>
        </w:rPr>
        <w:t xml:space="preserve">KR PZ Prešov, </w:t>
      </w:r>
      <w:r w:rsidR="00AE028B">
        <w:rPr>
          <w:rFonts w:ascii="Arial Narrow" w:hAnsi="Arial Narrow" w:cs="Arial"/>
          <w:color w:val="000000"/>
          <w:sz w:val="22"/>
          <w:szCs w:val="22"/>
          <w:lang w:val="sk-SK" w:eastAsia="sk-SK"/>
        </w:rPr>
        <w:t xml:space="preserve">                                                 </w:t>
      </w:r>
      <w:r w:rsidR="00AE028B" w:rsidRPr="00AE028B">
        <w:rPr>
          <w:rFonts w:ascii="Arial Narrow" w:hAnsi="Arial Narrow" w:cs="Arial"/>
          <w:color w:val="000000"/>
          <w:sz w:val="22"/>
          <w:szCs w:val="22"/>
          <w:lang w:val="sk-SK" w:eastAsia="sk-SK"/>
        </w:rPr>
        <w:t>ORPZ Vranou nad Topľou</w:t>
      </w:r>
    </w:p>
    <w:p w:rsidR="000A44A8" w:rsidRDefault="000A44A8" w:rsidP="00964B27">
      <w:pPr>
        <w:rPr>
          <w:rFonts w:ascii="Arial Narrow" w:hAnsi="Arial Narrow" w:cs="Tahoma"/>
          <w:bCs/>
          <w:sz w:val="22"/>
          <w:szCs w:val="22"/>
        </w:rPr>
      </w:pPr>
      <w:proofErr w:type="spellStart"/>
      <w:r w:rsidRPr="000A44A8">
        <w:rPr>
          <w:rFonts w:ascii="Arial Narrow" w:hAnsi="Arial Narrow" w:cs="Tahoma"/>
          <w:bCs/>
          <w:sz w:val="22"/>
          <w:szCs w:val="22"/>
        </w:rPr>
        <w:t>Adast</w:t>
      </w:r>
      <w:proofErr w:type="spellEnd"/>
      <w:r w:rsidRPr="000A44A8">
        <w:rPr>
          <w:rFonts w:ascii="Arial Narrow" w:hAnsi="Arial Narrow" w:cs="Tahoma"/>
          <w:bCs/>
          <w:sz w:val="22"/>
          <w:szCs w:val="22"/>
        </w:rPr>
        <w:t xml:space="preserve"> </w:t>
      </w:r>
      <w:proofErr w:type="spellStart"/>
      <w:r w:rsidRPr="000A44A8">
        <w:rPr>
          <w:rFonts w:ascii="Arial Narrow" w:hAnsi="Arial Narrow" w:cs="Tahoma"/>
          <w:bCs/>
          <w:sz w:val="22"/>
          <w:szCs w:val="22"/>
        </w:rPr>
        <w:t>Cube</w:t>
      </w:r>
      <w:proofErr w:type="spellEnd"/>
      <w:r w:rsidRPr="000A44A8">
        <w:rPr>
          <w:rFonts w:ascii="Arial Narrow" w:hAnsi="Arial Narrow" w:cs="Tahoma"/>
          <w:bCs/>
          <w:sz w:val="22"/>
          <w:szCs w:val="22"/>
        </w:rPr>
        <w:t xml:space="preserve"> 56 </w:t>
      </w:r>
      <w:r w:rsidR="00AE028B">
        <w:rPr>
          <w:rFonts w:ascii="Arial Narrow" w:hAnsi="Arial Narrow" w:cs="Tahoma"/>
          <w:bCs/>
          <w:sz w:val="22"/>
          <w:szCs w:val="22"/>
        </w:rPr>
        <w:tab/>
      </w:r>
      <w:r w:rsidR="00AE028B">
        <w:rPr>
          <w:rFonts w:ascii="Arial Narrow" w:hAnsi="Arial Narrow" w:cs="Tahoma"/>
          <w:bCs/>
          <w:sz w:val="22"/>
          <w:szCs w:val="22"/>
        </w:rPr>
        <w:tab/>
        <w:t xml:space="preserve">       </w:t>
      </w:r>
      <w:proofErr w:type="spellStart"/>
      <w:r w:rsidRPr="000A44A8">
        <w:rPr>
          <w:rFonts w:ascii="Arial Narrow" w:hAnsi="Arial Narrow" w:cs="Tahoma"/>
          <w:bCs/>
          <w:sz w:val="22"/>
          <w:szCs w:val="22"/>
        </w:rPr>
        <w:t>KRHaZZ</w:t>
      </w:r>
      <w:proofErr w:type="spellEnd"/>
      <w:r w:rsidRPr="000A44A8">
        <w:rPr>
          <w:rFonts w:ascii="Arial Narrow" w:hAnsi="Arial Narrow" w:cs="Tahoma"/>
          <w:bCs/>
          <w:sz w:val="22"/>
          <w:szCs w:val="22"/>
        </w:rPr>
        <w:t xml:space="preserve"> Košice, </w:t>
      </w:r>
      <w:r w:rsidR="00AE028B">
        <w:rPr>
          <w:rFonts w:ascii="Arial Narrow" w:hAnsi="Arial Narrow" w:cs="Tahoma"/>
          <w:bCs/>
          <w:sz w:val="22"/>
          <w:szCs w:val="22"/>
        </w:rPr>
        <w:tab/>
      </w:r>
      <w:r w:rsidR="00AE028B">
        <w:rPr>
          <w:rFonts w:ascii="Arial Narrow" w:hAnsi="Arial Narrow" w:cs="Tahoma"/>
          <w:bCs/>
          <w:sz w:val="22"/>
          <w:szCs w:val="22"/>
        </w:rPr>
        <w:tab/>
      </w:r>
      <w:r w:rsidR="00AE028B">
        <w:rPr>
          <w:rFonts w:ascii="Arial Narrow" w:hAnsi="Arial Narrow" w:cs="Tahoma"/>
          <w:bCs/>
          <w:sz w:val="22"/>
          <w:szCs w:val="22"/>
        </w:rPr>
        <w:tab/>
        <w:t xml:space="preserve">          </w:t>
      </w:r>
      <w:r w:rsidRPr="000A44A8">
        <w:rPr>
          <w:rFonts w:ascii="Arial Narrow" w:hAnsi="Arial Narrow" w:cs="Tahoma"/>
          <w:bCs/>
          <w:sz w:val="22"/>
          <w:szCs w:val="22"/>
        </w:rPr>
        <w:t xml:space="preserve">OR </w:t>
      </w:r>
      <w:proofErr w:type="spellStart"/>
      <w:r w:rsidRPr="000A44A8">
        <w:rPr>
          <w:rFonts w:ascii="Arial Narrow" w:hAnsi="Arial Narrow" w:cs="Tahoma"/>
          <w:bCs/>
          <w:sz w:val="22"/>
          <w:szCs w:val="22"/>
        </w:rPr>
        <w:t>HaZZ</w:t>
      </w:r>
      <w:proofErr w:type="spellEnd"/>
      <w:r w:rsidRPr="000A44A8">
        <w:rPr>
          <w:rFonts w:ascii="Arial Narrow" w:hAnsi="Arial Narrow" w:cs="Tahoma"/>
          <w:bCs/>
          <w:sz w:val="22"/>
          <w:szCs w:val="22"/>
        </w:rPr>
        <w:t xml:space="preserve"> Košic</w:t>
      </w:r>
    </w:p>
    <w:p w:rsidR="00AE028B" w:rsidRDefault="00AE028B" w:rsidP="00964B27">
      <w:pPr>
        <w:rPr>
          <w:rFonts w:ascii="Arial Narrow" w:hAnsi="Arial Narrow" w:cs="Tahoma"/>
          <w:bCs/>
          <w:sz w:val="22"/>
          <w:szCs w:val="22"/>
        </w:rPr>
      </w:pPr>
      <w:proofErr w:type="spellStart"/>
      <w:r w:rsidRPr="00AE028B">
        <w:rPr>
          <w:rFonts w:ascii="Arial Narrow" w:hAnsi="Arial Narrow" w:cs="Tahoma"/>
          <w:bCs/>
          <w:sz w:val="22"/>
          <w:szCs w:val="22"/>
        </w:rPr>
        <w:t>MiniMaster</w:t>
      </w:r>
      <w:proofErr w:type="spellEnd"/>
      <w:r w:rsidRPr="00AE028B">
        <w:rPr>
          <w:rFonts w:ascii="Arial Narrow" w:hAnsi="Arial Narrow" w:cs="Tahoma"/>
          <w:bCs/>
          <w:sz w:val="22"/>
          <w:szCs w:val="22"/>
        </w:rPr>
        <w:t xml:space="preserve"> 2 </w:t>
      </w:r>
      <w:r>
        <w:rPr>
          <w:rFonts w:ascii="Arial Narrow" w:hAnsi="Arial Narrow" w:cs="Tahoma"/>
          <w:bCs/>
          <w:sz w:val="22"/>
          <w:szCs w:val="22"/>
        </w:rPr>
        <w:t xml:space="preserve">                           </w:t>
      </w:r>
      <w:bookmarkStart w:id="0" w:name="_GoBack"/>
      <w:bookmarkEnd w:id="0"/>
      <w:r w:rsidRPr="00AE028B">
        <w:rPr>
          <w:rFonts w:ascii="Arial Narrow" w:hAnsi="Arial Narrow" w:cs="Tahoma"/>
          <w:bCs/>
          <w:sz w:val="22"/>
          <w:szCs w:val="22"/>
        </w:rPr>
        <w:t xml:space="preserve">ZB </w:t>
      </w:r>
      <w:proofErr w:type="spellStart"/>
      <w:r w:rsidRPr="00AE028B">
        <w:rPr>
          <w:rFonts w:ascii="Arial Narrow" w:hAnsi="Arial Narrow" w:cs="Tahoma"/>
          <w:bCs/>
          <w:sz w:val="22"/>
          <w:szCs w:val="22"/>
        </w:rPr>
        <w:t>HaZZ</w:t>
      </w:r>
      <w:proofErr w:type="spellEnd"/>
      <w:r w:rsidRPr="00AE028B">
        <w:rPr>
          <w:rFonts w:ascii="Arial Narrow" w:hAnsi="Arial Narrow" w:cs="Tahoma"/>
          <w:bCs/>
          <w:sz w:val="22"/>
          <w:szCs w:val="22"/>
        </w:rPr>
        <w:t xml:space="preserve"> Humenné</w:t>
      </w:r>
    </w:p>
    <w:p w:rsidR="00AE028B" w:rsidRPr="000A44A8" w:rsidRDefault="00AE028B" w:rsidP="00964B27">
      <w:pPr>
        <w:rPr>
          <w:rFonts w:ascii="Arial Narrow" w:hAnsi="Arial Narrow" w:cs="Tahoma"/>
          <w:bCs/>
          <w:sz w:val="22"/>
          <w:szCs w:val="22"/>
        </w:rPr>
      </w:pPr>
      <w:proofErr w:type="spellStart"/>
      <w:r w:rsidRPr="00AE028B">
        <w:rPr>
          <w:rFonts w:ascii="Arial Narrow" w:hAnsi="Arial Narrow" w:cs="Tahoma"/>
          <w:bCs/>
          <w:sz w:val="22"/>
          <w:szCs w:val="22"/>
        </w:rPr>
        <w:t>Adast</w:t>
      </w:r>
      <w:proofErr w:type="spellEnd"/>
      <w:r w:rsidRPr="00AE028B">
        <w:rPr>
          <w:rFonts w:ascii="Arial Narrow" w:hAnsi="Arial Narrow" w:cs="Tahoma"/>
          <w:bCs/>
          <w:sz w:val="22"/>
          <w:szCs w:val="22"/>
        </w:rPr>
        <w:t xml:space="preserve"> </w:t>
      </w:r>
      <w:proofErr w:type="spellStart"/>
      <w:r w:rsidRPr="00AE028B">
        <w:rPr>
          <w:rFonts w:ascii="Arial Narrow" w:hAnsi="Arial Narrow" w:cs="Tahoma"/>
          <w:bCs/>
          <w:sz w:val="22"/>
          <w:szCs w:val="22"/>
        </w:rPr>
        <w:t>Cube</w:t>
      </w:r>
      <w:proofErr w:type="spellEnd"/>
      <w:r w:rsidRPr="00AE028B">
        <w:rPr>
          <w:rFonts w:ascii="Arial Narrow" w:hAnsi="Arial Narrow" w:cs="Tahoma"/>
          <w:bCs/>
          <w:sz w:val="22"/>
          <w:szCs w:val="22"/>
        </w:rPr>
        <w:t xml:space="preserve"> 56  </w:t>
      </w:r>
      <w:r>
        <w:rPr>
          <w:rFonts w:ascii="Arial Narrow" w:hAnsi="Arial Narrow" w:cs="Tahoma"/>
          <w:bCs/>
          <w:sz w:val="22"/>
          <w:szCs w:val="22"/>
        </w:rPr>
        <w:t xml:space="preserve">                       </w:t>
      </w:r>
      <w:r w:rsidRPr="00AE028B">
        <w:rPr>
          <w:rFonts w:ascii="Arial Narrow" w:hAnsi="Arial Narrow" w:cs="Tahoma"/>
          <w:bCs/>
          <w:sz w:val="22"/>
          <w:szCs w:val="22"/>
        </w:rPr>
        <w:t xml:space="preserve">ZB </w:t>
      </w:r>
      <w:proofErr w:type="spellStart"/>
      <w:r w:rsidRPr="00AE028B">
        <w:rPr>
          <w:rFonts w:ascii="Arial Narrow" w:hAnsi="Arial Narrow" w:cs="Tahoma"/>
          <w:bCs/>
          <w:sz w:val="22"/>
          <w:szCs w:val="22"/>
        </w:rPr>
        <w:t>HaZZ</w:t>
      </w:r>
      <w:proofErr w:type="spellEnd"/>
      <w:r w:rsidRPr="00AE028B">
        <w:rPr>
          <w:rFonts w:ascii="Arial Narrow" w:hAnsi="Arial Narrow" w:cs="Tahoma"/>
          <w:bCs/>
          <w:sz w:val="22"/>
          <w:szCs w:val="22"/>
        </w:rPr>
        <w:t xml:space="preserve"> Žilina</w:t>
      </w:r>
    </w:p>
    <w:p w:rsidR="00964B27" w:rsidRPr="00867BED" w:rsidRDefault="00964B27" w:rsidP="00964B27">
      <w:pPr>
        <w:rPr>
          <w:rFonts w:ascii="Arial Narrow" w:hAnsi="Arial Narrow" w:cs="Tahoma"/>
          <w:b/>
          <w:bCs/>
          <w:sz w:val="22"/>
          <w:szCs w:val="22"/>
        </w:rPr>
      </w:pPr>
    </w:p>
    <w:p w:rsidR="00964B27" w:rsidRPr="00867BED" w:rsidRDefault="00964B27" w:rsidP="00964B27">
      <w:pPr>
        <w:pStyle w:val="Zkladntext"/>
        <w:rPr>
          <w:rFonts w:ascii="Arial Narrow" w:hAnsi="Arial Narrow"/>
          <w:sz w:val="22"/>
          <w:szCs w:val="22"/>
        </w:rPr>
      </w:pPr>
    </w:p>
    <w:p w:rsidR="00964B27" w:rsidRPr="00867BED" w:rsidRDefault="00964B27" w:rsidP="00964B27">
      <w:pPr>
        <w:pStyle w:val="Zkladntext"/>
        <w:rPr>
          <w:rFonts w:ascii="Arial Narrow" w:hAnsi="Arial Narrow"/>
          <w:sz w:val="22"/>
          <w:szCs w:val="22"/>
        </w:rPr>
      </w:pPr>
    </w:p>
    <w:p w:rsidR="00265796" w:rsidRPr="00867BED" w:rsidRDefault="00265796">
      <w:pPr>
        <w:rPr>
          <w:rFonts w:ascii="Arial Narrow" w:hAnsi="Arial Narrow"/>
          <w:sz w:val="22"/>
          <w:szCs w:val="22"/>
        </w:rPr>
      </w:pPr>
    </w:p>
    <w:sectPr w:rsidR="00265796" w:rsidRPr="00867BED" w:rsidSect="006C0E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E1B" w:rsidRDefault="000B4E1B" w:rsidP="00867BED">
      <w:r>
        <w:separator/>
      </w:r>
    </w:p>
  </w:endnote>
  <w:endnote w:type="continuationSeparator" w:id="0">
    <w:p w:rsidR="000B4E1B" w:rsidRDefault="000B4E1B" w:rsidP="0086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E1B" w:rsidRDefault="000B4E1B" w:rsidP="00867BED">
      <w:r>
        <w:separator/>
      </w:r>
    </w:p>
  </w:footnote>
  <w:footnote w:type="continuationSeparator" w:id="0">
    <w:p w:rsidR="000B4E1B" w:rsidRDefault="000B4E1B" w:rsidP="0086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850" w:rsidRPr="00816BFA" w:rsidRDefault="00153850" w:rsidP="00153850">
    <w:pPr>
      <w:jc w:val="right"/>
      <w:rPr>
        <w:rFonts w:ascii="Arial Narrow" w:hAnsi="Arial Narrow"/>
        <w:b/>
        <w:color w:val="808080" w:themeColor="background1" w:themeShade="80"/>
        <w:sz w:val="20"/>
        <w:szCs w:val="20"/>
      </w:rPr>
    </w:pPr>
    <w:r w:rsidRPr="00816BFA">
      <w:rPr>
        <w:rFonts w:ascii="Arial Narrow" w:hAnsi="Arial Narrow"/>
        <w:b/>
        <w:color w:val="808080" w:themeColor="background1" w:themeShade="80"/>
        <w:sz w:val="20"/>
        <w:szCs w:val="20"/>
      </w:rPr>
      <w:t xml:space="preserve">Rámcová dohoda </w:t>
    </w:r>
  </w:p>
  <w:p w:rsidR="00153850" w:rsidRPr="00816BFA" w:rsidRDefault="00153850" w:rsidP="00153850">
    <w:pPr>
      <w:jc w:val="right"/>
      <w:rPr>
        <w:color w:val="808080" w:themeColor="background1" w:themeShade="80"/>
        <w:sz w:val="18"/>
        <w:szCs w:val="18"/>
      </w:rPr>
    </w:pPr>
    <w:proofErr w:type="spellStart"/>
    <w:r w:rsidRPr="00816BFA">
      <w:rPr>
        <w:rFonts w:ascii="Arial Narrow" w:hAnsi="Arial Narrow"/>
        <w:b/>
        <w:color w:val="808080" w:themeColor="background1" w:themeShade="80"/>
        <w:sz w:val="20"/>
        <w:szCs w:val="20"/>
      </w:rPr>
      <w:t>Príloha</w:t>
    </w:r>
    <w:proofErr w:type="spellEnd"/>
    <w:r w:rsidRPr="00816BFA">
      <w:rPr>
        <w:rFonts w:ascii="Arial Narrow" w:hAnsi="Arial Narrow"/>
        <w:b/>
        <w:color w:val="808080" w:themeColor="background1" w:themeShade="80"/>
        <w:sz w:val="20"/>
        <w:szCs w:val="20"/>
      </w:rPr>
      <w:t xml:space="preserve"> č. </w:t>
    </w:r>
    <w:r>
      <w:rPr>
        <w:rFonts w:ascii="Arial Narrow" w:hAnsi="Arial Narrow"/>
        <w:b/>
        <w:color w:val="808080" w:themeColor="background1" w:themeShade="80"/>
        <w:sz w:val="20"/>
        <w:szCs w:val="20"/>
      </w:rPr>
      <w:t>5</w:t>
    </w:r>
    <w:r w:rsidRPr="00816BFA">
      <w:rPr>
        <w:rFonts w:ascii="Arial Narrow" w:hAnsi="Arial Narrow"/>
        <w:b/>
        <w:color w:val="808080" w:themeColor="background1" w:themeShade="80"/>
        <w:sz w:val="20"/>
        <w:szCs w:val="20"/>
      </w:rPr>
      <w:t xml:space="preserve"> </w:t>
    </w:r>
  </w:p>
  <w:p w:rsidR="00153850" w:rsidRDefault="00153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27"/>
    <w:rsid w:val="000A44A8"/>
    <w:rsid w:val="000B4E1B"/>
    <w:rsid w:val="0011450A"/>
    <w:rsid w:val="00153850"/>
    <w:rsid w:val="00265796"/>
    <w:rsid w:val="00565D73"/>
    <w:rsid w:val="006C0E39"/>
    <w:rsid w:val="007D497D"/>
    <w:rsid w:val="00867BED"/>
    <w:rsid w:val="00964B27"/>
    <w:rsid w:val="009F3F5B"/>
    <w:rsid w:val="00AE028B"/>
    <w:rsid w:val="00C21468"/>
    <w:rsid w:val="00D17387"/>
    <w:rsid w:val="00D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7EA4"/>
  <w15:docId w15:val="{266BEBD4-D814-4286-A06F-434DFF1B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64B27"/>
    <w:pPr>
      <w:keepNext/>
      <w:jc w:val="center"/>
      <w:outlineLvl w:val="0"/>
    </w:pPr>
    <w:rPr>
      <w:rFonts w:ascii="Tahoma" w:hAnsi="Tahoma" w:cs="Tahoma"/>
      <w:b/>
      <w:b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64B27"/>
    <w:rPr>
      <w:rFonts w:ascii="Tahoma" w:eastAsia="Times New Roman" w:hAnsi="Tahoma" w:cs="Tahoma"/>
      <w:b/>
      <w:bCs/>
      <w:noProof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964B27"/>
    <w:pPr>
      <w:jc w:val="both"/>
    </w:pPr>
    <w:rPr>
      <w:rFonts w:ascii="Tahoma" w:hAnsi="Tahoma" w:cs="Tahoma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964B27"/>
    <w:rPr>
      <w:rFonts w:ascii="Tahoma" w:eastAsia="Times New Roman" w:hAnsi="Tahoma" w:cs="Tahoma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67B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7BE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867B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7BED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Pařenica</dc:creator>
  <cp:lastModifiedBy>Adrika</cp:lastModifiedBy>
  <cp:revision>3</cp:revision>
  <dcterms:created xsi:type="dcterms:W3CDTF">2018-02-02T11:44:00Z</dcterms:created>
  <dcterms:modified xsi:type="dcterms:W3CDTF">2018-06-29T20:54:00Z</dcterms:modified>
</cp:coreProperties>
</file>