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895AE" w14:textId="77777777" w:rsidR="003D07E3" w:rsidRPr="00904702" w:rsidRDefault="003D07E3" w:rsidP="003D07E3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D07E3" w:rsidRPr="00904702" w14:paraId="02B62428" w14:textId="77777777" w:rsidTr="003B2F10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48C32D85" w14:textId="77777777" w:rsidR="003D07E3" w:rsidRPr="00904702" w:rsidRDefault="003D07E3" w:rsidP="003B2F10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bookmarkStart w:id="0" w:name="OLE_LINK62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Príloha č. 3.1: </w:t>
            </w:r>
            <w:bookmarkStart w:id="1" w:name="OLE_LINK16"/>
            <w:bookmarkStart w:id="2" w:name="OLE_LINK17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Návrh na plnenie kritéria na vyhodnotenie ponúk </w:t>
            </w:r>
            <w:bookmarkEnd w:id="0"/>
            <w:bookmarkEnd w:id="1"/>
            <w:bookmarkEnd w:id="2"/>
          </w:p>
        </w:tc>
      </w:tr>
    </w:tbl>
    <w:p w14:paraId="2095C808" w14:textId="77777777" w:rsidR="003D07E3" w:rsidRPr="00904702" w:rsidRDefault="003D07E3" w:rsidP="003D07E3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2D27A8E9" w14:textId="77777777" w:rsidR="003D07E3" w:rsidRPr="00904702" w:rsidRDefault="003D07E3" w:rsidP="003D07E3">
      <w:pPr>
        <w:jc w:val="center"/>
        <w:rPr>
          <w:rFonts w:ascii="Arial" w:hAnsi="Arial" w:cs="Arial"/>
          <w:sz w:val="22"/>
          <w:u w:val="single"/>
        </w:rPr>
      </w:pPr>
    </w:p>
    <w:p w14:paraId="6587C07E" w14:textId="77777777" w:rsidR="003D07E3" w:rsidRPr="00904702" w:rsidRDefault="003D07E3" w:rsidP="003D07E3">
      <w:pPr>
        <w:jc w:val="center"/>
        <w:rPr>
          <w:rFonts w:ascii="Arial" w:hAnsi="Arial" w:cs="Arial"/>
          <w:sz w:val="20"/>
          <w:u w:val="single"/>
        </w:rPr>
      </w:pPr>
      <w:r w:rsidRPr="00904702">
        <w:rPr>
          <w:rFonts w:ascii="Arial" w:hAnsi="Arial" w:cs="Arial"/>
          <w:sz w:val="20"/>
          <w:u w:val="single"/>
        </w:rPr>
        <w:t>Upozornenie: Vyplnený formulár na plnenie kritéria vloží uchádzač na začiatok svojej ponuky!</w:t>
      </w:r>
    </w:p>
    <w:p w14:paraId="23F0976A" w14:textId="77777777" w:rsidR="003D07E3" w:rsidRPr="00904702" w:rsidRDefault="003D07E3" w:rsidP="003D07E3">
      <w:pPr>
        <w:jc w:val="both"/>
        <w:rPr>
          <w:rFonts w:ascii="Arial" w:hAnsi="Arial" w:cs="Arial"/>
          <w:sz w:val="20"/>
        </w:rPr>
      </w:pPr>
    </w:p>
    <w:p w14:paraId="5FED77BA" w14:textId="77777777" w:rsidR="003D07E3" w:rsidRPr="00904702" w:rsidRDefault="003D07E3" w:rsidP="003D07E3">
      <w:pPr>
        <w:jc w:val="center"/>
        <w:rPr>
          <w:rFonts w:ascii="Arial" w:hAnsi="Arial" w:cs="Arial"/>
          <w:b/>
          <w:sz w:val="20"/>
        </w:rPr>
      </w:pPr>
      <w:r w:rsidRPr="00904702">
        <w:rPr>
          <w:rFonts w:ascii="Arial" w:hAnsi="Arial" w:cs="Arial"/>
          <w:b/>
          <w:sz w:val="20"/>
        </w:rPr>
        <w:t>Návrh uchádzača na plnenie kritéria na hodnotenie ponúk*</w:t>
      </w:r>
    </w:p>
    <w:p w14:paraId="3416F995" w14:textId="77777777" w:rsidR="003D07E3" w:rsidRPr="00904702" w:rsidRDefault="003D07E3" w:rsidP="003D07E3">
      <w:pPr>
        <w:jc w:val="both"/>
        <w:rPr>
          <w:rFonts w:ascii="Arial" w:hAnsi="Arial" w:cs="Arial"/>
          <w:sz w:val="20"/>
        </w:rPr>
      </w:pPr>
    </w:p>
    <w:p w14:paraId="707188E4" w14:textId="77777777" w:rsidR="003D07E3" w:rsidRPr="00904702" w:rsidRDefault="003D07E3" w:rsidP="003D07E3">
      <w:pPr>
        <w:ind w:left="1701" w:hanging="1701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Predmet zákazky: </w:t>
      </w:r>
      <w:r w:rsidRPr="0090470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„</w:t>
      </w:r>
      <w:r w:rsidRPr="0057736F">
        <w:rPr>
          <w:rFonts w:ascii="Arial" w:hAnsi="Arial" w:cs="Arial"/>
          <w:b/>
          <w:sz w:val="20"/>
        </w:rPr>
        <w:t>Odborné konzultačné služby - Komplexná podpora riadenia IT projektov</w:t>
      </w:r>
      <w:r>
        <w:rPr>
          <w:rFonts w:ascii="Arial" w:hAnsi="Arial" w:cs="Arial"/>
          <w:b/>
          <w:sz w:val="20"/>
        </w:rPr>
        <w:t>“</w:t>
      </w:r>
    </w:p>
    <w:p w14:paraId="4E9D82C5" w14:textId="77777777" w:rsidR="003D07E3" w:rsidRPr="00904702" w:rsidRDefault="003D07E3" w:rsidP="003D07E3">
      <w:pPr>
        <w:jc w:val="both"/>
        <w:rPr>
          <w:rFonts w:ascii="Arial" w:hAnsi="Arial" w:cs="Arial"/>
          <w:sz w:val="20"/>
        </w:rPr>
      </w:pPr>
    </w:p>
    <w:p w14:paraId="0BAEA7CC" w14:textId="77777777" w:rsidR="003D07E3" w:rsidRPr="00904702" w:rsidRDefault="003D07E3" w:rsidP="003D07E3">
      <w:pPr>
        <w:jc w:val="both"/>
        <w:rPr>
          <w:rFonts w:ascii="Arial" w:hAnsi="Arial" w:cs="Arial"/>
          <w:sz w:val="2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208"/>
        <w:gridCol w:w="1617"/>
        <w:gridCol w:w="2118"/>
        <w:gridCol w:w="2379"/>
      </w:tblGrid>
      <w:tr w:rsidR="003D07E3" w:rsidRPr="00904702" w14:paraId="1A94328A" w14:textId="77777777" w:rsidTr="003B2F10">
        <w:tc>
          <w:tcPr>
            <w:tcW w:w="9322" w:type="dxa"/>
            <w:gridSpan w:val="4"/>
          </w:tcPr>
          <w:p w14:paraId="4667E39F" w14:textId="77777777" w:rsidR="003D07E3" w:rsidRPr="00904702" w:rsidRDefault="003D07E3" w:rsidP="003B2F1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904702">
              <w:rPr>
                <w:rFonts w:ascii="Arial" w:hAnsi="Arial" w:cs="Arial"/>
                <w:b/>
                <w:sz w:val="20"/>
              </w:rPr>
              <w:t>Návrh uchádzača na plnenie kritérií</w:t>
            </w:r>
          </w:p>
        </w:tc>
      </w:tr>
      <w:tr w:rsidR="003D07E3" w:rsidRPr="00904702" w14:paraId="0339EB75" w14:textId="77777777" w:rsidTr="003B2F10">
        <w:tc>
          <w:tcPr>
            <w:tcW w:w="9322" w:type="dxa"/>
            <w:gridSpan w:val="4"/>
          </w:tcPr>
          <w:p w14:paraId="4263A190" w14:textId="77777777" w:rsidR="003D07E3" w:rsidRPr="00904702" w:rsidRDefault="003D07E3" w:rsidP="003B2F10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Názov uchádzača:</w:t>
            </w:r>
          </w:p>
        </w:tc>
      </w:tr>
      <w:tr w:rsidR="003D07E3" w:rsidRPr="00904702" w14:paraId="0F1CA110" w14:textId="77777777" w:rsidTr="003B2F10">
        <w:tc>
          <w:tcPr>
            <w:tcW w:w="9322" w:type="dxa"/>
            <w:gridSpan w:val="4"/>
          </w:tcPr>
          <w:p w14:paraId="600A8852" w14:textId="77777777" w:rsidR="003D07E3" w:rsidRPr="00904702" w:rsidRDefault="003D07E3" w:rsidP="003B2F10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Adresa uchádzača:</w:t>
            </w:r>
          </w:p>
        </w:tc>
      </w:tr>
      <w:tr w:rsidR="003D07E3" w:rsidRPr="00904702" w14:paraId="2BA4DDEC" w14:textId="77777777" w:rsidTr="003B2F10">
        <w:tc>
          <w:tcPr>
            <w:tcW w:w="3208" w:type="dxa"/>
          </w:tcPr>
          <w:p w14:paraId="585BA32D" w14:textId="77777777" w:rsidR="003D07E3" w:rsidRPr="00904702" w:rsidRDefault="003D07E3" w:rsidP="003B2F10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3735" w:type="dxa"/>
            <w:gridSpan w:val="2"/>
          </w:tcPr>
          <w:p w14:paraId="4E8FD04F" w14:textId="77777777" w:rsidR="003D07E3" w:rsidRPr="00904702" w:rsidRDefault="003D07E3" w:rsidP="003B2F10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DIČ</w:t>
            </w:r>
          </w:p>
        </w:tc>
        <w:tc>
          <w:tcPr>
            <w:tcW w:w="2379" w:type="dxa"/>
          </w:tcPr>
          <w:p w14:paraId="7E37542A" w14:textId="77777777" w:rsidR="003D07E3" w:rsidRPr="00904702" w:rsidRDefault="003D07E3" w:rsidP="003B2F10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IČ DPH</w:t>
            </w:r>
          </w:p>
        </w:tc>
      </w:tr>
      <w:tr w:rsidR="003D07E3" w:rsidRPr="00904702" w14:paraId="7543F030" w14:textId="77777777" w:rsidTr="003B2F10">
        <w:tc>
          <w:tcPr>
            <w:tcW w:w="9322" w:type="dxa"/>
            <w:gridSpan w:val="4"/>
          </w:tcPr>
          <w:p w14:paraId="6EE27A94" w14:textId="77777777" w:rsidR="003D07E3" w:rsidRPr="00904702" w:rsidRDefault="003D07E3" w:rsidP="003B2F10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Štatutárni zástupcovia podľa dokladu o oprávnení podnikať:</w:t>
            </w:r>
          </w:p>
          <w:p w14:paraId="0185636D" w14:textId="77777777" w:rsidR="003D07E3" w:rsidRPr="00904702" w:rsidRDefault="003D07E3" w:rsidP="003B2F1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D07E3" w:rsidRPr="00904702" w14:paraId="7AC15511" w14:textId="77777777" w:rsidTr="003B2F10">
        <w:tc>
          <w:tcPr>
            <w:tcW w:w="4825" w:type="dxa"/>
            <w:gridSpan w:val="2"/>
          </w:tcPr>
          <w:p w14:paraId="4A6245FE" w14:textId="77777777" w:rsidR="003D07E3" w:rsidRPr="00904702" w:rsidRDefault="003D07E3" w:rsidP="003B2F10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Tel.:</w:t>
            </w:r>
          </w:p>
        </w:tc>
        <w:tc>
          <w:tcPr>
            <w:tcW w:w="4497" w:type="dxa"/>
            <w:gridSpan w:val="2"/>
          </w:tcPr>
          <w:p w14:paraId="3723FD83" w14:textId="77777777" w:rsidR="003D07E3" w:rsidRPr="00904702" w:rsidRDefault="003D07E3" w:rsidP="003B2F10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Fax:</w:t>
            </w:r>
          </w:p>
        </w:tc>
      </w:tr>
      <w:tr w:rsidR="003D07E3" w:rsidRPr="00904702" w14:paraId="1CFAC80E" w14:textId="77777777" w:rsidTr="003B2F10">
        <w:tc>
          <w:tcPr>
            <w:tcW w:w="4825" w:type="dxa"/>
            <w:gridSpan w:val="2"/>
          </w:tcPr>
          <w:p w14:paraId="65E95C25" w14:textId="77777777" w:rsidR="003D07E3" w:rsidRPr="00904702" w:rsidRDefault="003D07E3" w:rsidP="003B2F10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4497" w:type="dxa"/>
            <w:gridSpan w:val="2"/>
          </w:tcPr>
          <w:p w14:paraId="4480D1BB" w14:textId="77777777" w:rsidR="003D07E3" w:rsidRPr="00904702" w:rsidRDefault="003D07E3" w:rsidP="003B2F10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904702">
              <w:rPr>
                <w:rFonts w:ascii="Arial" w:hAnsi="Arial" w:cs="Arial"/>
                <w:sz w:val="20"/>
              </w:rPr>
              <w:t>www</w:t>
            </w:r>
            <w:proofErr w:type="spellEnd"/>
            <w:r w:rsidRPr="00904702">
              <w:rPr>
                <w:rFonts w:ascii="Arial" w:hAnsi="Arial" w:cs="Arial"/>
                <w:sz w:val="20"/>
              </w:rPr>
              <w:t>:</w:t>
            </w:r>
          </w:p>
        </w:tc>
      </w:tr>
      <w:tr w:rsidR="003D07E3" w:rsidRPr="00904702" w14:paraId="42537339" w14:textId="77777777" w:rsidTr="003B2F10">
        <w:tc>
          <w:tcPr>
            <w:tcW w:w="9322" w:type="dxa"/>
            <w:gridSpan w:val="4"/>
          </w:tcPr>
          <w:p w14:paraId="5BD981BF" w14:textId="77777777" w:rsidR="003D07E3" w:rsidRPr="00904702" w:rsidRDefault="003D07E3" w:rsidP="003B2F10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Bankové spojenie</w:t>
            </w:r>
          </w:p>
        </w:tc>
      </w:tr>
      <w:tr w:rsidR="003D07E3" w:rsidRPr="00904702" w14:paraId="03567935" w14:textId="77777777" w:rsidTr="003B2F10">
        <w:tc>
          <w:tcPr>
            <w:tcW w:w="4825" w:type="dxa"/>
            <w:gridSpan w:val="2"/>
          </w:tcPr>
          <w:p w14:paraId="16782EB2" w14:textId="77777777" w:rsidR="003D07E3" w:rsidRPr="00904702" w:rsidRDefault="003D07E3" w:rsidP="003B2F10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Číslo účtu:</w:t>
            </w:r>
          </w:p>
        </w:tc>
        <w:tc>
          <w:tcPr>
            <w:tcW w:w="4497" w:type="dxa"/>
            <w:gridSpan w:val="2"/>
          </w:tcPr>
          <w:p w14:paraId="1BA4261A" w14:textId="77777777" w:rsidR="003D07E3" w:rsidRPr="00904702" w:rsidRDefault="003D07E3" w:rsidP="003B2F10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IBAN:</w:t>
            </w:r>
          </w:p>
        </w:tc>
      </w:tr>
    </w:tbl>
    <w:p w14:paraId="27749DDA" w14:textId="77777777" w:rsidR="003D07E3" w:rsidRPr="00904702" w:rsidRDefault="003D07E3" w:rsidP="003D07E3">
      <w:pPr>
        <w:jc w:val="both"/>
        <w:rPr>
          <w:rFonts w:ascii="Arial" w:hAnsi="Arial" w:cs="Arial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3047"/>
        <w:gridCol w:w="4110"/>
      </w:tblGrid>
      <w:tr w:rsidR="003D07E3" w:rsidRPr="00904702" w14:paraId="49CE52BC" w14:textId="77777777" w:rsidTr="003B2F10">
        <w:trPr>
          <w:trHeight w:val="442"/>
        </w:trPr>
        <w:tc>
          <w:tcPr>
            <w:tcW w:w="2194" w:type="dxa"/>
            <w:shd w:val="clear" w:color="auto" w:fill="auto"/>
            <w:vAlign w:val="center"/>
          </w:tcPr>
          <w:p w14:paraId="3FD8857E" w14:textId="77777777" w:rsidR="003D07E3" w:rsidRPr="00904702" w:rsidRDefault="003D07E3" w:rsidP="003B2F10">
            <w:pPr>
              <w:pStyle w:val="BodyText3"/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/>
                <w:bCs/>
                <w:color w:val="000000"/>
                <w:szCs w:val="22"/>
              </w:rPr>
              <w:t>Názov kritéria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0860FAF" w14:textId="77777777" w:rsidR="003D07E3" w:rsidRPr="00904702" w:rsidRDefault="003D07E3" w:rsidP="003B2F10">
            <w:pPr>
              <w:pStyle w:val="BodyText3"/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/>
                <w:bCs/>
                <w:color w:val="000000"/>
                <w:szCs w:val="22"/>
              </w:rPr>
              <w:t>Merná jednotka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2148F67" w14:textId="77777777" w:rsidR="003D07E3" w:rsidRPr="00904702" w:rsidRDefault="003D07E3" w:rsidP="003B2F10">
            <w:pPr>
              <w:pStyle w:val="BodyText3"/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/>
                <w:bCs/>
                <w:color w:val="000000"/>
                <w:szCs w:val="22"/>
              </w:rPr>
              <w:t>Návrh uchádzača</w:t>
            </w:r>
          </w:p>
        </w:tc>
      </w:tr>
      <w:tr w:rsidR="003D07E3" w:rsidRPr="00904702" w14:paraId="79AE7147" w14:textId="77777777" w:rsidTr="003B2F10">
        <w:trPr>
          <w:trHeight w:val="678"/>
        </w:trPr>
        <w:tc>
          <w:tcPr>
            <w:tcW w:w="2194" w:type="dxa"/>
            <w:shd w:val="clear" w:color="auto" w:fill="auto"/>
            <w:vAlign w:val="center"/>
          </w:tcPr>
          <w:p w14:paraId="0B48DADB" w14:textId="77777777" w:rsidR="003D07E3" w:rsidRPr="00904702" w:rsidRDefault="003D07E3" w:rsidP="003B2F10">
            <w:pPr>
              <w:pStyle w:val="BodyText3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Cs/>
                <w:color w:val="000000"/>
                <w:szCs w:val="22"/>
              </w:rPr>
              <w:t>Najnižšia cena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500ADE6" w14:textId="77777777" w:rsidR="003D07E3" w:rsidRPr="00904702" w:rsidRDefault="003D07E3" w:rsidP="003B2F10">
            <w:pPr>
              <w:pStyle w:val="BodyText3"/>
              <w:rPr>
                <w:rFonts w:ascii="Arial" w:hAnsi="Arial" w:cs="Arial"/>
                <w:bCs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Cs/>
                <w:color w:val="000000"/>
                <w:szCs w:val="22"/>
              </w:rPr>
              <w:t>Celková cena v EUR bez DPH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61BF5B9" w14:textId="77777777" w:rsidR="003D07E3" w:rsidRPr="00904702" w:rsidRDefault="003D07E3" w:rsidP="003B2F10">
            <w:pPr>
              <w:pStyle w:val="BodyText3"/>
              <w:rPr>
                <w:rFonts w:ascii="Arial" w:hAnsi="Arial" w:cs="Arial"/>
                <w:b/>
                <w:bCs/>
                <w:i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/>
                <w:bCs/>
                <w:i/>
                <w:color w:val="000000"/>
                <w:szCs w:val="22"/>
                <w:highlight w:val="yellow"/>
              </w:rPr>
              <w:t>Uchádzač doplní kladné číslo zaokrúhlené na dve desatinné miesta</w:t>
            </w:r>
          </w:p>
        </w:tc>
      </w:tr>
    </w:tbl>
    <w:p w14:paraId="343C9E0A" w14:textId="77777777" w:rsidR="003D07E3" w:rsidRPr="00904702" w:rsidRDefault="003D07E3" w:rsidP="003D07E3">
      <w:pPr>
        <w:jc w:val="both"/>
        <w:rPr>
          <w:rFonts w:ascii="Arial" w:hAnsi="Arial" w:cs="Arial"/>
          <w:sz w:val="20"/>
        </w:rPr>
      </w:pPr>
    </w:p>
    <w:p w14:paraId="1487B92E" w14:textId="77777777" w:rsidR="003D07E3" w:rsidRPr="00904702" w:rsidRDefault="003D07E3" w:rsidP="003D07E3">
      <w:pPr>
        <w:jc w:val="both"/>
        <w:rPr>
          <w:rFonts w:ascii="Arial" w:hAnsi="Arial" w:cs="Arial"/>
          <w:sz w:val="20"/>
        </w:rPr>
      </w:pPr>
    </w:p>
    <w:p w14:paraId="35D7E17E" w14:textId="77777777" w:rsidR="003D07E3" w:rsidRPr="00904702" w:rsidRDefault="003D07E3" w:rsidP="003D07E3">
      <w:pPr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Čestne vyhlasujem, že údaje uvedené v tejto časti ponuky sú pravdivé, sú v súlade s údajmi uvedenými v ponuke, predovšetkým v návrhu ZMLUVY predloženej v ponuke.</w:t>
      </w:r>
    </w:p>
    <w:p w14:paraId="35F27910" w14:textId="77777777" w:rsidR="003D07E3" w:rsidRPr="00904702" w:rsidRDefault="003D07E3" w:rsidP="003D07E3">
      <w:pPr>
        <w:jc w:val="both"/>
        <w:rPr>
          <w:rFonts w:ascii="Arial" w:hAnsi="Arial" w:cs="Arial"/>
          <w:sz w:val="20"/>
        </w:rPr>
      </w:pPr>
    </w:p>
    <w:p w14:paraId="321B2FEF" w14:textId="77777777" w:rsidR="003D07E3" w:rsidRPr="00904702" w:rsidRDefault="003D07E3" w:rsidP="003D07E3">
      <w:pPr>
        <w:jc w:val="both"/>
        <w:rPr>
          <w:rFonts w:ascii="Arial" w:hAnsi="Arial" w:cs="Arial"/>
          <w:sz w:val="20"/>
        </w:rPr>
      </w:pPr>
    </w:p>
    <w:p w14:paraId="580AA47C" w14:textId="77777777" w:rsidR="003D07E3" w:rsidRPr="00904702" w:rsidRDefault="003D07E3" w:rsidP="003D07E3">
      <w:pPr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V ............................................ dňa ............................</w:t>
      </w:r>
    </w:p>
    <w:p w14:paraId="2B551FE2" w14:textId="77777777" w:rsidR="003D07E3" w:rsidRPr="00904702" w:rsidRDefault="003D07E3" w:rsidP="003D07E3">
      <w:pPr>
        <w:jc w:val="both"/>
        <w:rPr>
          <w:rFonts w:ascii="Arial" w:hAnsi="Arial" w:cs="Arial"/>
          <w:sz w:val="20"/>
        </w:rPr>
      </w:pPr>
    </w:p>
    <w:p w14:paraId="7BB4FE16" w14:textId="77777777" w:rsidR="003D07E3" w:rsidRPr="00904702" w:rsidRDefault="003D07E3" w:rsidP="003D07E3">
      <w:pPr>
        <w:jc w:val="both"/>
        <w:rPr>
          <w:rFonts w:ascii="Arial" w:hAnsi="Arial" w:cs="Arial"/>
          <w:sz w:val="20"/>
        </w:rPr>
      </w:pPr>
    </w:p>
    <w:p w14:paraId="69847BCA" w14:textId="77777777" w:rsidR="003D07E3" w:rsidRPr="00904702" w:rsidRDefault="003D07E3" w:rsidP="003D07E3">
      <w:pPr>
        <w:ind w:left="5040" w:firstLine="720"/>
        <w:jc w:val="both"/>
        <w:rPr>
          <w:rFonts w:ascii="Arial" w:hAnsi="Arial" w:cs="Arial"/>
          <w:sz w:val="20"/>
        </w:rPr>
      </w:pPr>
    </w:p>
    <w:p w14:paraId="1A8DE082" w14:textId="77777777" w:rsidR="003D07E3" w:rsidRPr="00904702" w:rsidRDefault="003D07E3" w:rsidP="003D07E3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    ..............................................</w:t>
      </w:r>
    </w:p>
    <w:p w14:paraId="4FEA92D3" w14:textId="77777777" w:rsidR="003D07E3" w:rsidRPr="00904702" w:rsidRDefault="003D07E3" w:rsidP="003D07E3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Meno, priezvisko a podpis štatutárneho zástupcu uchádzača</w:t>
      </w:r>
    </w:p>
    <w:p w14:paraId="750F79F2" w14:textId="77777777" w:rsidR="003D07E3" w:rsidRPr="00904702" w:rsidRDefault="003D07E3" w:rsidP="003D07E3">
      <w:pPr>
        <w:ind w:left="5760"/>
        <w:jc w:val="both"/>
        <w:rPr>
          <w:rFonts w:ascii="Arial" w:hAnsi="Arial" w:cs="Arial"/>
          <w:sz w:val="20"/>
        </w:rPr>
      </w:pPr>
    </w:p>
    <w:p w14:paraId="6DC63C30" w14:textId="77777777" w:rsidR="003D07E3" w:rsidRPr="00904702" w:rsidRDefault="003D07E3" w:rsidP="003D07E3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68FFE044" w14:textId="77777777" w:rsidR="003D07E3" w:rsidRPr="00904702" w:rsidRDefault="003D07E3" w:rsidP="003D07E3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3B4B8105" w14:textId="77777777" w:rsidR="003D07E3" w:rsidRPr="00904702" w:rsidRDefault="003D07E3" w:rsidP="003D07E3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AA1815E" w14:textId="77777777" w:rsidR="003D07E3" w:rsidRPr="00904702" w:rsidRDefault="003D07E3" w:rsidP="003D07E3">
      <w:pPr>
        <w:ind w:left="5760"/>
        <w:jc w:val="both"/>
        <w:rPr>
          <w:rFonts w:ascii="Arial" w:hAnsi="Arial" w:cs="Arial"/>
          <w:sz w:val="20"/>
        </w:rPr>
      </w:pPr>
    </w:p>
    <w:p w14:paraId="352EDA53" w14:textId="77777777" w:rsidR="005A18C9" w:rsidRDefault="00154CCD">
      <w:bookmarkStart w:id="3" w:name="_GoBack"/>
      <w:bookmarkEnd w:id="3"/>
    </w:p>
    <w:sectPr w:rsidR="005A18C9" w:rsidSect="00C6154D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B7D99" w14:textId="77777777" w:rsidR="00154CCD" w:rsidRDefault="00154CCD" w:rsidP="003D07E3">
      <w:r>
        <w:separator/>
      </w:r>
    </w:p>
  </w:endnote>
  <w:endnote w:type="continuationSeparator" w:id="0">
    <w:p w14:paraId="409FA5AC" w14:textId="77777777" w:rsidR="00154CCD" w:rsidRDefault="00154CCD" w:rsidP="003D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7CE2A" w14:textId="77777777" w:rsidR="00154CCD" w:rsidRDefault="00154CCD" w:rsidP="003D07E3">
      <w:r>
        <w:separator/>
      </w:r>
    </w:p>
  </w:footnote>
  <w:footnote w:type="continuationSeparator" w:id="0">
    <w:p w14:paraId="14898598" w14:textId="77777777" w:rsidR="00154CCD" w:rsidRDefault="00154CCD" w:rsidP="003D0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37917" w14:textId="77777777" w:rsidR="003D07E3" w:rsidRPr="00BC6712" w:rsidRDefault="003D07E3" w:rsidP="003D07E3">
    <w:pPr>
      <w:pStyle w:val="BodyText3"/>
      <w:rPr>
        <w:rFonts w:ascii="Arial" w:hAnsi="Arial" w:cs="Arial"/>
        <w:color w:val="auto"/>
        <w:sz w:val="16"/>
        <w:szCs w:val="10"/>
      </w:rPr>
    </w:pPr>
    <w:r w:rsidRPr="00BC6712">
      <w:rPr>
        <w:rFonts w:ascii="Arial" w:hAnsi="Arial" w:cs="Arial"/>
        <w:color w:val="auto"/>
        <w:sz w:val="16"/>
        <w:szCs w:val="10"/>
      </w:rPr>
      <w:t xml:space="preserve">Úrad geodézie, kartografie a katastra SR, Chlumeckého 2, 820 12 Bratislava </w:t>
    </w:r>
  </w:p>
  <w:p w14:paraId="7D18632B" w14:textId="279F2FDD" w:rsidR="003D07E3" w:rsidRPr="003D07E3" w:rsidRDefault="003D07E3" w:rsidP="003D07E3">
    <w:pPr>
      <w:pStyle w:val="BodyText3"/>
      <w:rPr>
        <w:rFonts w:ascii="Arial" w:hAnsi="Arial" w:cs="Arial"/>
        <w:color w:val="auto"/>
        <w:sz w:val="16"/>
        <w:szCs w:val="16"/>
      </w:rPr>
    </w:pPr>
    <w:r w:rsidRPr="00BC6712">
      <w:rPr>
        <w:rFonts w:ascii="Arial" w:hAnsi="Arial" w:cs="Arial"/>
        <w:color w:val="auto"/>
        <w:sz w:val="16"/>
        <w:szCs w:val="10"/>
      </w:rPr>
      <w:t xml:space="preserve">Súťažné podklady na predmet zákazky </w:t>
    </w:r>
    <w:r w:rsidRPr="00BC6712">
      <w:rPr>
        <w:rFonts w:ascii="Arial" w:hAnsi="Arial" w:cs="Arial"/>
        <w:color w:val="auto"/>
        <w:sz w:val="16"/>
        <w:szCs w:val="16"/>
      </w:rPr>
      <w:t>„</w:t>
    </w:r>
    <w:r w:rsidRPr="00A27C15">
      <w:rPr>
        <w:rFonts w:ascii="Arial" w:hAnsi="Arial" w:cs="Arial"/>
        <w:color w:val="auto"/>
        <w:sz w:val="16"/>
        <w:szCs w:val="16"/>
      </w:rPr>
      <w:t>Odborné konzultačné služby - Komplexná podpora riadenia IT projektov</w:t>
    </w:r>
    <w:r w:rsidRPr="00BC6712">
      <w:rPr>
        <w:rFonts w:ascii="Arial" w:hAnsi="Arial" w:cs="Arial"/>
        <w:color w:val="auto"/>
        <w:sz w:val="16"/>
        <w:szCs w:val="16"/>
      </w:rPr>
      <w:t xml:space="preserve">“ </w:t>
    </w:r>
    <w:r w:rsidRPr="00BC6712">
      <w:rPr>
        <w:rFonts w:ascii="Arial" w:hAnsi="Arial" w:cs="Arial"/>
        <w:color w:val="auto"/>
        <w:sz w:val="16"/>
        <w:szCs w:val="10"/>
      </w:rPr>
      <w:t>podľa ustanovení zákona č. 343/2015 Z. z. o verejnom obstarávaní a o zmene a doplnení niektorých zákonov v znení neskorších predpisov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E3"/>
    <w:rsid w:val="00154CCD"/>
    <w:rsid w:val="001F0FBD"/>
    <w:rsid w:val="00381537"/>
    <w:rsid w:val="003D07E3"/>
    <w:rsid w:val="007333F7"/>
    <w:rsid w:val="00A8470B"/>
    <w:rsid w:val="00C6154D"/>
    <w:rsid w:val="00CB1616"/>
    <w:rsid w:val="00CC5137"/>
    <w:rsid w:val="00E07B76"/>
    <w:rsid w:val="00EA563B"/>
    <w:rsid w:val="00F7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A08BB8"/>
  <w14:defaultImageDpi w14:val="32767"/>
  <w15:chartTrackingRefBased/>
  <w15:docId w15:val="{8E016F09-2B7C-A546-A55C-8957585B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D07E3"/>
    <w:rPr>
      <w:rFonts w:ascii="Times New Roman" w:eastAsia="Times New Roman" w:hAnsi="Times New Roman" w:cs="Times New Roman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3D07E3"/>
    <w:pPr>
      <w:jc w:val="center"/>
    </w:pPr>
    <w:rPr>
      <w:color w:val="FF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3D07E3"/>
    <w:rPr>
      <w:rFonts w:ascii="Times New Roman" w:eastAsia="Times New Roman" w:hAnsi="Times New Roman" w:cs="Times New Roman"/>
      <w:color w:val="FF0000"/>
      <w:sz w:val="20"/>
      <w:szCs w:val="20"/>
      <w:lang w:val="sk-SK"/>
    </w:rPr>
  </w:style>
  <w:style w:type="paragraph" w:styleId="BodyText">
    <w:name w:val="Body Text"/>
    <w:basedOn w:val="Normal"/>
    <w:link w:val="BodyTextChar"/>
    <w:uiPriority w:val="99"/>
    <w:rsid w:val="003D07E3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D07E3"/>
    <w:rPr>
      <w:rFonts w:ascii="Times New Roman" w:eastAsia="Times New Roman" w:hAnsi="Times New Roman" w:cs="Times New Roman"/>
      <w:sz w:val="20"/>
      <w:szCs w:val="20"/>
      <w:lang w:val="sk-SK"/>
    </w:rPr>
  </w:style>
  <w:style w:type="table" w:styleId="TableGrid">
    <w:name w:val="Table Grid"/>
    <w:basedOn w:val="TableNormal"/>
    <w:uiPriority w:val="59"/>
    <w:rsid w:val="003D07E3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07E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7E3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3D07E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7E3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1328</Characters>
  <Application>Microsoft Office Word</Application>
  <DocSecurity>0</DocSecurity>
  <Lines>47</Lines>
  <Paragraphs>16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Katarína Grejták Bednáriková</cp:lastModifiedBy>
  <cp:revision>2</cp:revision>
  <dcterms:created xsi:type="dcterms:W3CDTF">2019-06-27T07:52:00Z</dcterms:created>
  <dcterms:modified xsi:type="dcterms:W3CDTF">2019-06-27T07:53:00Z</dcterms:modified>
</cp:coreProperties>
</file>