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3B" w:rsidRPr="004C61FE" w:rsidRDefault="0041133B" w:rsidP="0041133B">
      <w:pPr>
        <w:shd w:val="clear" w:color="auto" w:fill="FBD4B4" w:themeFill="accent6" w:themeFillTint="66"/>
        <w:ind w:left="567" w:hanging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2 - </w:t>
      </w:r>
      <w:r w:rsidRPr="0085440F">
        <w:rPr>
          <w:rFonts w:ascii="Arial Narrow" w:hAnsi="Arial Narrow"/>
          <w:b/>
          <w:bCs/>
          <w:caps/>
        </w:rPr>
        <w:t>Prenosné zariadenie</w:t>
      </w:r>
    </w:p>
    <w:p w:rsidR="0041133B" w:rsidRPr="000F5B9B" w:rsidRDefault="0041133B" w:rsidP="0041133B">
      <w:pPr>
        <w:spacing w:line="240" w:lineRule="auto"/>
        <w:ind w:left="709" w:hanging="709"/>
        <w:jc w:val="both"/>
        <w:rPr>
          <w:rFonts w:ascii="Arial Narrow" w:eastAsia="Times New Roman" w:hAnsi="Arial Narrow" w:cs="Times New Roman"/>
          <w:b/>
          <w:bCs/>
        </w:rPr>
      </w:pPr>
      <w:r w:rsidRPr="000F5B9B">
        <w:rPr>
          <w:rFonts w:ascii="Arial Narrow" w:hAnsi="Arial Narrow" w:cs="Times New Roman"/>
          <w:b/>
        </w:rPr>
        <w:t xml:space="preserve">Položka </w:t>
      </w:r>
      <w:r>
        <w:rPr>
          <w:rFonts w:ascii="Arial Narrow" w:hAnsi="Arial Narrow" w:cs="Times New Roman"/>
          <w:b/>
        </w:rPr>
        <w:t xml:space="preserve">č.1.: </w:t>
      </w:r>
      <w:r w:rsidRPr="000F5B9B">
        <w:rPr>
          <w:rFonts w:ascii="Arial Narrow" w:hAnsi="Arial Narrow" w:cs="Times New Roman"/>
          <w:b/>
        </w:rPr>
        <w:t xml:space="preserve">Prenosné </w:t>
      </w:r>
      <w:proofErr w:type="spellStart"/>
      <w:r w:rsidRPr="000F5B9B">
        <w:rPr>
          <w:rFonts w:ascii="Arial Narrow" w:hAnsi="Arial Narrow" w:cs="Times New Roman"/>
          <w:b/>
        </w:rPr>
        <w:t>forenzné</w:t>
      </w:r>
      <w:proofErr w:type="spellEnd"/>
      <w:r w:rsidRPr="000F5B9B">
        <w:rPr>
          <w:rFonts w:ascii="Arial Narrow" w:hAnsi="Arial Narrow" w:cs="Times New Roman"/>
          <w:b/>
        </w:rPr>
        <w:t xml:space="preserve"> laboratórne </w:t>
      </w:r>
      <w:proofErr w:type="spellStart"/>
      <w:r w:rsidRPr="000F5B9B">
        <w:rPr>
          <w:rFonts w:ascii="Arial Narrow" w:hAnsi="Arial Narrow" w:cs="Times New Roman"/>
          <w:b/>
        </w:rPr>
        <w:t>videospektrálne</w:t>
      </w:r>
      <w:proofErr w:type="spellEnd"/>
      <w:r w:rsidRPr="000F5B9B">
        <w:rPr>
          <w:rFonts w:ascii="Arial Narrow" w:hAnsi="Arial Narrow" w:cs="Times New Roman"/>
          <w:b/>
        </w:rPr>
        <w:t xml:space="preserve"> zariadenie na komplexnú analýzu a komparáciu dokumentov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pStyle w:val="Odsekzoznamu"/>
        <w:spacing w:line="240" w:lineRule="auto"/>
        <w:ind w:left="644"/>
        <w:jc w:val="both"/>
        <w:rPr>
          <w:rFonts w:ascii="Arial Narrow" w:eastAsia="Times New Roman" w:hAnsi="Arial Narrow" w:cs="Times New Roman"/>
          <w:b/>
          <w:bCs/>
        </w:rPr>
      </w:pPr>
      <w:r w:rsidRPr="004C61FE">
        <w:rPr>
          <w:rFonts w:ascii="Arial Narrow" w:hAnsi="Arial Narrow" w:cs="Times New Roman"/>
        </w:rPr>
        <w:t>Zariadenie spolu s príslušenstvom predstavuje komplexný systém určený na dôkladné skúmanie dokumentov v laboratórnych podmienkach, ktoré je svojou konštrukciou spôsobilé aj na prípadný transport a použitie na inom mieste určenia.</w:t>
      </w:r>
    </w:p>
    <w:p w:rsidR="0041133B" w:rsidRPr="004C61FE" w:rsidRDefault="0041133B" w:rsidP="0041133B">
      <w:pPr>
        <w:pStyle w:val="Bezriadkovania"/>
        <w:spacing w:after="60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kompaktný dizajn s uzatvárateľným pracovným priestorom,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integrovaným bezpečnostným systémom,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ovládateľné softvérovo a taktiež manuálne – pomocou dotykovej obrazovky a</w:t>
      </w:r>
      <w:r w:rsidR="00922DF7">
        <w:rPr>
          <w:rFonts w:ascii="Arial Narrow" w:hAnsi="Arial Narrow" w:cs="Times New Roman"/>
        </w:rPr>
        <w:t> </w:t>
      </w:r>
      <w:proofErr w:type="spellStart"/>
      <w:r w:rsidRPr="004C61FE">
        <w:rPr>
          <w:rFonts w:ascii="Arial Narrow" w:hAnsi="Arial Narrow" w:cs="Times New Roman"/>
        </w:rPr>
        <w:t>joysticku</w:t>
      </w:r>
      <w:proofErr w:type="spellEnd"/>
      <w:r w:rsidR="00922DF7">
        <w:rPr>
          <w:rFonts w:ascii="Arial Narrow" w:hAnsi="Arial Narrow" w:cs="Times New Roman"/>
        </w:rPr>
        <w:t xml:space="preserve"> (</w:t>
      </w:r>
      <w:r w:rsidR="00922DF7">
        <w:rPr>
          <w:rFonts w:ascii="Arial Narrow" w:hAnsi="Arial Narrow"/>
        </w:rPr>
        <w:t>prípadne</w:t>
      </w:r>
      <w:r w:rsidR="00922DF7" w:rsidRPr="00A14C68">
        <w:rPr>
          <w:rFonts w:ascii="Arial Narrow" w:hAnsi="Arial Narrow"/>
        </w:rPr>
        <w:t xml:space="preserve"> </w:t>
      </w:r>
      <w:r w:rsidR="00C52A2F">
        <w:rPr>
          <w:rFonts w:ascii="Arial Narrow" w:hAnsi="Arial Narrow"/>
        </w:rPr>
        <w:t xml:space="preserve">inou formou ovládania, napr. </w:t>
      </w:r>
      <w:r w:rsidR="00922DF7" w:rsidRPr="00A14C68">
        <w:rPr>
          <w:rFonts w:ascii="Arial Narrow" w:hAnsi="Arial Narrow"/>
        </w:rPr>
        <w:t>kolieskom.</w:t>
      </w:r>
      <w:r w:rsidR="00922DF7">
        <w:rPr>
          <w:rFonts w:ascii="Arial Narrow" w:hAnsi="Arial Narrow" w:cs="Times New Roman"/>
        </w:rPr>
        <w:t>)</w:t>
      </w:r>
      <w:r w:rsidRPr="004C61FE">
        <w:rPr>
          <w:rFonts w:ascii="Arial Narrow" w:hAnsi="Arial Narrow" w:cs="Times New Roman"/>
        </w:rPr>
        <w:t xml:space="preserve">, 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rozmery a hmotnosť: základný systém (bez príslušenstva) max. 410×480×390 mm a </w:t>
      </w:r>
      <w:r w:rsidRPr="004C61FE">
        <w:rPr>
          <w:rFonts w:ascii="Arial Narrow" w:hAnsi="Arial Narrow" w:cs="Times New Roman"/>
        </w:rPr>
        <w:br/>
        <w:t>max. 27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možnosť zaznamenávania obrazu na SD kartu 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2.0.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integrovaná farebná digitálna kamera,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min. 350-1000 nm,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rozlíšením minimálne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integrovaným </w:t>
      </w:r>
      <w:proofErr w:type="spellStart"/>
      <w:r w:rsidRPr="004C61FE">
        <w:rPr>
          <w:rFonts w:ascii="Arial Narrow" w:hAnsi="Arial Narrow" w:cs="Times New Roman"/>
        </w:rPr>
        <w:t>autochipom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20×, motorizovaný, s možnosťou manuálneho aj automatického zaostrovania,  so zväčšením minimálne 70× (na</w:t>
      </w:r>
      <w:r>
        <w:rPr>
          <w:rFonts w:ascii="Arial Narrow" w:hAnsi="Arial Narrow" w:cs="Times New Roman"/>
        </w:rPr>
        <w:t xml:space="preserve"> 22</w:t>
      </w:r>
      <w:r w:rsidRPr="0085440F">
        <w:rPr>
          <w:rFonts w:ascii="Arial Narrow" w:hAnsi="Arial Narrow" w:cs="Times New Roman"/>
        </w:rPr>
        <w:t>"</w:t>
      </w:r>
      <w:r>
        <w:rPr>
          <w:rFonts w:ascii="Arial Narrow" w:hAnsi="Arial Narrow" w:cs="Times New Roman"/>
        </w:rPr>
        <w:t xml:space="preserve"> -</w:t>
      </w:r>
      <w:r w:rsidRPr="004C61FE">
        <w:rPr>
          <w:rFonts w:ascii="Arial Narrow" w:hAnsi="Arial Narrow" w:cs="Times New Roman"/>
        </w:rPr>
        <w:t xml:space="preserve"> 24" monitore),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140×80 mm (16: 9),</w:t>
      </w:r>
      <w:r w:rsidRPr="004C61FE">
        <w:rPr>
          <w:rFonts w:ascii="Arial Narrow" w:hAnsi="Arial Narrow" w:cs="Times New Roman"/>
          <w:highlight w:val="yellow"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sekvenčný mód: min. 5 sekvencií, s automatickou voľbou svetelných zdrojov a expozičnej doby. 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koaxiálneho svetla (LED),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šikmého svetla – ľavé aj pravé, samostatne ovládateľné,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prechádzajúceho svetla – VIS (aj bodové), UV,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na osvetlenie pozadia,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svetla,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 kondenzátorom,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excitačnými</w:t>
      </w:r>
      <w:proofErr w:type="spellEnd"/>
      <w:r w:rsidRPr="004C61FE">
        <w:rPr>
          <w:rFonts w:ascii="Arial Narrow" w:hAnsi="Arial Narrow" w:cs="Times New Roman"/>
        </w:rPr>
        <w:t xml:space="preserve"> filtrami – s minimálne 9 filtrami,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 – s minimálne 15 filtrami, s rýchlym a jednoduchým ovládaním pomocou rotačného kolieska,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na overovanie ochranných prvkov </w:t>
      </w:r>
      <w:proofErr w:type="spellStart"/>
      <w:r w:rsidRPr="004C61FE">
        <w:rPr>
          <w:rFonts w:ascii="Arial Narrow" w:hAnsi="Arial Narrow" w:cs="Times New Roman"/>
        </w:rPr>
        <w:t>Polarisafe</w:t>
      </w:r>
      <w:proofErr w:type="spellEnd"/>
      <w:r w:rsidRPr="004C61FE">
        <w:rPr>
          <w:rFonts w:ascii="Arial Narrow" w:hAnsi="Arial Narrow" w:cs="Times New Roman"/>
        </w:rPr>
        <w:t>® alebo ekvivalentný.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Parametre pre prenosnú pracovnú stanicu: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minimálna konfigurácia</w:t>
      </w:r>
      <w:r w:rsidRPr="004C61FE">
        <w:rPr>
          <w:rFonts w:ascii="Arial Narrow" w:hAnsi="Arial Narrow" w:cs="Times New Roman"/>
        </w:rPr>
        <w:t xml:space="preserve">: mikroprocesor minimálne Intel i7, pamäť minimálne 8 GB RAM, rýchly SSD disk 500 GB, </w:t>
      </w:r>
      <w:proofErr w:type="spellStart"/>
      <w:r w:rsidRPr="004C61FE">
        <w:rPr>
          <w:rFonts w:ascii="Arial Narrow" w:hAnsi="Arial Narrow" w:cs="Times New Roman"/>
        </w:rPr>
        <w:t>Full</w:t>
      </w:r>
      <w:proofErr w:type="spellEnd"/>
      <w:r w:rsidRPr="004C61FE">
        <w:rPr>
          <w:rFonts w:ascii="Arial Narrow" w:hAnsi="Arial Narrow" w:cs="Times New Roman"/>
        </w:rPr>
        <w:t xml:space="preserve"> HD grafická karta; monitor  minimálne 15“,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; operačný systém musí umožňovať spúšťať aplikácie pre WIN10 platformu,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lastRenderedPageBreak/>
        <w:t>licencovaný komplexný softvérový balík</w:t>
      </w:r>
      <w:r w:rsidRPr="004C61FE">
        <w:rPr>
          <w:rFonts w:ascii="Arial Narrow" w:hAnsi="Arial Narrow" w:cs="Times New Roman"/>
        </w:rPr>
        <w:t xml:space="preserve"> s textovým editorom, tabuľkovým kalkulátorom, programom na tvorbu prezentácií, databázovým programom, aplikáciou na návrh a vypĺňanie elektronických formulárov (100% kompatibilný s Microsoft Office 2016).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diaľkovým ovládaním,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detekcie ICAO a IPI prvkov,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na komparáciu obrazov,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meracími funkciami. 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uhlopriečka 22"-24",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(vzhľadom na charakter skúmania je nevyhnutné zabezpečiť vernú interpretáciu farieb v rámci všetkých súčastí zariadenia),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DC/AC </w:t>
      </w:r>
      <w:proofErr w:type="spellStart"/>
      <w:r w:rsidRPr="004C61FE">
        <w:rPr>
          <w:rFonts w:ascii="Arial Narrow" w:hAnsi="Arial Narrow"/>
          <w:b/>
        </w:rPr>
        <w:t>invertor</w:t>
      </w:r>
      <w:proofErr w:type="spellEnd"/>
      <w:r w:rsidRPr="004C61FE">
        <w:rPr>
          <w:rFonts w:ascii="Arial Narrow" w:hAnsi="Arial Narrow"/>
          <w:b/>
        </w:rPr>
        <w:t xml:space="preserve"> pre mobilné použitie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Príslušenstvo: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originálne puzdro s kolieskami na prenášanie zariadenia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left="709" w:hanging="1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F473E9">
        <w:rPr>
          <w:rFonts w:ascii="Arial Narrow" w:hAnsi="Arial Narrow" w:cs="Times New Roman"/>
        </w:rPr>
        <w:t>profilaktickú</w:t>
      </w:r>
      <w:proofErr w:type="spellEnd"/>
      <w:r w:rsidRPr="00F473E9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F473E9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pStyle w:val="Odsekzoznamu"/>
        <w:spacing w:after="160" w:line="240" w:lineRule="auto"/>
        <w:ind w:left="765"/>
        <w:jc w:val="both"/>
        <w:rPr>
          <w:rFonts w:ascii="Arial Narrow" w:hAnsi="Arial Narrow" w:cs="Times New Roman"/>
        </w:rPr>
      </w:pPr>
    </w:p>
    <w:p w:rsidR="0041133B" w:rsidRPr="000F5B9B" w:rsidRDefault="0041133B" w:rsidP="0041133B">
      <w:pPr>
        <w:spacing w:line="240" w:lineRule="auto"/>
        <w:ind w:left="284" w:hanging="284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Položka č. 2.: </w:t>
      </w:r>
      <w:r w:rsidRPr="000F5B9B">
        <w:rPr>
          <w:rFonts w:ascii="Arial Narrow" w:hAnsi="Arial Narrow" w:cs="Times New Roman"/>
          <w:b/>
        </w:rPr>
        <w:t>Prenosný luminiscenčný systém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85440F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  <w:r w:rsidRPr="0085440F">
        <w:rPr>
          <w:rFonts w:ascii="Arial Narrow" w:hAnsi="Arial Narrow" w:cs="Times New Roman"/>
        </w:rPr>
        <w:t xml:space="preserve">Kompaktný systém na špeciálne </w:t>
      </w:r>
      <w:proofErr w:type="spellStart"/>
      <w:r w:rsidRPr="0085440F">
        <w:rPr>
          <w:rFonts w:ascii="Arial Narrow" w:hAnsi="Arial Narrow" w:cs="Times New Roman"/>
        </w:rPr>
        <w:t>forézne</w:t>
      </w:r>
      <w:proofErr w:type="spellEnd"/>
      <w:r w:rsidRPr="0085440F">
        <w:rPr>
          <w:rFonts w:ascii="Arial Narrow" w:hAnsi="Arial Narrow" w:cs="Times New Roman"/>
        </w:rPr>
        <w:t xml:space="preserve"> skúmanie dokumentov z hľadiska optických vlastností materiálov, založený na </w:t>
      </w:r>
      <w:proofErr w:type="spellStart"/>
      <w:r w:rsidRPr="0085440F">
        <w:rPr>
          <w:rFonts w:ascii="Arial Narrow" w:hAnsi="Arial Narrow" w:cs="Times New Roman"/>
        </w:rPr>
        <w:t>multispektrálnej</w:t>
      </w:r>
      <w:proofErr w:type="spellEnd"/>
      <w:r w:rsidRPr="0085440F">
        <w:rPr>
          <w:rFonts w:ascii="Arial Narrow" w:hAnsi="Arial Narrow" w:cs="Times New Roman"/>
        </w:rPr>
        <w:t xml:space="preserve"> analýze, využívajúci princípy chromatickej </w:t>
      </w:r>
      <w:proofErr w:type="spellStart"/>
      <w:r w:rsidRPr="0085440F">
        <w:rPr>
          <w:rFonts w:ascii="Arial Narrow" w:hAnsi="Arial Narrow" w:cs="Times New Roman"/>
        </w:rPr>
        <w:t>lumiscencie</w:t>
      </w:r>
      <w:proofErr w:type="spellEnd"/>
      <w:r w:rsidRPr="0085440F">
        <w:rPr>
          <w:rFonts w:ascii="Arial Narrow" w:hAnsi="Arial Narrow" w:cs="Times New Roman"/>
        </w:rPr>
        <w:t xml:space="preserve">, ako aj </w:t>
      </w:r>
      <w:proofErr w:type="spellStart"/>
      <w:r w:rsidRPr="0085440F">
        <w:rPr>
          <w:rFonts w:ascii="Arial Narrow" w:hAnsi="Arial Narrow" w:cs="Times New Roman"/>
        </w:rPr>
        <w:t>metamérie</w:t>
      </w:r>
      <w:proofErr w:type="spellEnd"/>
      <w:r w:rsidRPr="0085440F">
        <w:rPr>
          <w:rFonts w:ascii="Arial Narrow" w:hAnsi="Arial Narrow" w:cs="Times New Roman"/>
        </w:rPr>
        <w:t xml:space="preserve">, umožňujúci modulovať reálne farby v reálnom čase.  </w:t>
      </w:r>
    </w:p>
    <w:p w:rsidR="0041133B" w:rsidRPr="004C61FE" w:rsidRDefault="0041133B" w:rsidP="0041133B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ovládateľný softvérovo a taktiež manuálne,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rozmery a hmotnosť: základný systém (bez príslušenstva) max. 500×400×300 mm </w:t>
      </w:r>
      <w:r w:rsidRPr="004C61FE">
        <w:rPr>
          <w:rFonts w:ascii="Arial Narrow" w:hAnsi="Arial Narrow" w:cs="Times New Roman"/>
        </w:rPr>
        <w:br/>
        <w:t>a max. 10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3.0.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lastRenderedPageBreak/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proofErr w:type="spellStart"/>
      <w:r w:rsidRPr="004C61FE">
        <w:rPr>
          <w:rFonts w:ascii="Arial Narrow" w:hAnsi="Arial Narrow" w:cs="Times New Roman"/>
        </w:rPr>
        <w:t>Full-HD</w:t>
      </w:r>
      <w:proofErr w:type="spellEnd"/>
      <w:r w:rsidRPr="004C61FE">
        <w:rPr>
          <w:rFonts w:ascii="Arial Narrow" w:hAnsi="Arial Narrow" w:cs="Times New Roman"/>
        </w:rPr>
        <w:t xml:space="preserve"> kamera s farebným CMOS senzorom,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citlivá na vlnové dĺžky v oblasti VIS, UV a IČ, 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120×, motorizovaný, s </w:t>
      </w:r>
      <w:proofErr w:type="spellStart"/>
      <w:r w:rsidRPr="004C61FE">
        <w:rPr>
          <w:rFonts w:ascii="Arial Narrow" w:hAnsi="Arial Narrow" w:cs="Times New Roman"/>
        </w:rPr>
        <w:t>autofokusom</w:t>
      </w:r>
      <w:proofErr w:type="spellEnd"/>
      <w:r w:rsidRPr="004C61FE">
        <w:rPr>
          <w:rFonts w:ascii="Arial Narrow" w:hAnsi="Arial Narrow" w:cs="Times New Roman"/>
        </w:rPr>
        <w:t xml:space="preserve">, zväčšenie minimálne až do 360× (vrátane digitálneho </w:t>
      </w:r>
      <w:proofErr w:type="spellStart"/>
      <w:r w:rsidRPr="004C61FE">
        <w:rPr>
          <w:rFonts w:ascii="Arial Narrow" w:hAnsi="Arial Narrow" w:cs="Times New Roman"/>
        </w:rPr>
        <w:t>zoomu</w:t>
      </w:r>
      <w:proofErr w:type="spellEnd"/>
      <w:r w:rsidRPr="004C61FE">
        <w:rPr>
          <w:rFonts w:ascii="Arial Narrow" w:hAnsi="Arial Narrow" w:cs="Times New Roman"/>
        </w:rPr>
        <w:t>).</w:t>
      </w:r>
    </w:p>
    <w:p w:rsidR="0041133B" w:rsidRPr="004C61FE" w:rsidRDefault="0041133B" w:rsidP="0041133B">
      <w:pPr>
        <w:pStyle w:val="Odsekzoznamu"/>
        <w:spacing w:after="160" w:line="240" w:lineRule="auto"/>
        <w:ind w:left="765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studeného denného svetla (6000°K),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bieleho svetla (kolmé, priame, šikmé, prechádzajúce),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ultrafialového svetla (365 nm),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IČ svetla (priame, prechádzajúce),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  <w:b/>
        </w:rPr>
      </w:pPr>
      <w:r w:rsidRPr="004C61FE">
        <w:rPr>
          <w:rFonts w:ascii="Arial Narrow" w:hAnsi="Arial Narrow" w:cs="Times New Roman"/>
        </w:rPr>
        <w:t xml:space="preserve">zdroje svetla pre </w:t>
      </w:r>
      <w:proofErr w:type="spellStart"/>
      <w:r w:rsidRPr="004C61FE">
        <w:rPr>
          <w:rFonts w:ascii="Arial Narrow" w:hAnsi="Arial Narrow" w:cs="Times New Roman"/>
        </w:rPr>
        <w:t>metamériu</w:t>
      </w:r>
      <w:proofErr w:type="spellEnd"/>
      <w:r w:rsidRPr="004C61FE">
        <w:rPr>
          <w:rFonts w:ascii="Arial Narrow" w:hAnsi="Arial Narrow" w:cs="Times New Roman"/>
        </w:rPr>
        <w:t xml:space="preserve"> –  technológia „</w:t>
      </w:r>
      <w:proofErr w:type="spellStart"/>
      <w:r w:rsidRPr="004C61FE">
        <w:rPr>
          <w:rFonts w:ascii="Arial Narrow" w:hAnsi="Arial Narrow" w:cs="Times New Roman"/>
        </w:rPr>
        <w:t>Metameric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Light</w:t>
      </w:r>
      <w:proofErr w:type="spellEnd"/>
      <w:r w:rsidRPr="004C61FE">
        <w:rPr>
          <w:rFonts w:ascii="Arial Narrow" w:hAnsi="Arial Narrow" w:cs="Times New Roman"/>
        </w:rPr>
        <w:t>“ (LED RGB) alebo ekvivalentná.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 – pre UV a IČ,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modul s filtrami  na chromatickú luminiscenciu „</w:t>
      </w:r>
      <w:proofErr w:type="spellStart"/>
      <w:r w:rsidRPr="004C61FE">
        <w:rPr>
          <w:rFonts w:ascii="Arial Narrow" w:hAnsi="Arial Narrow" w:cs="Times New Roman"/>
        </w:rPr>
        <w:t>Chromatic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Luminiscence</w:t>
      </w:r>
      <w:proofErr w:type="spellEnd"/>
      <w:r w:rsidRPr="004C61FE">
        <w:rPr>
          <w:rFonts w:ascii="Arial Narrow" w:hAnsi="Arial Narrow" w:cs="Times New Roman"/>
        </w:rPr>
        <w:t xml:space="preserve"> ®“ alebo ekvivalentný.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Parametre pre pracovnú stanicu: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minimálna konfigurácia</w:t>
      </w:r>
      <w:r w:rsidRPr="004C61FE">
        <w:rPr>
          <w:rFonts w:ascii="Arial Narrow" w:hAnsi="Arial Narrow" w:cs="Times New Roman"/>
        </w:rPr>
        <w:t>: mikroprocesor minimálne Intel i7, min. 16 GB RAM, SSD HDD 1 TB, operačný systém musí umožňovať  spúšťať aplikácie pre WIN10 (64 bit) platformu, grafická karta HD (usporiadanie ako pre výkonnú grafickú stanicu),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licencovaný komplexný softvérový balík</w:t>
      </w:r>
      <w:r w:rsidRPr="004C61FE">
        <w:rPr>
          <w:rFonts w:ascii="Arial Narrow" w:hAnsi="Arial Narrow" w:cs="Times New Roman"/>
        </w:rPr>
        <w:t xml:space="preserve"> s textovým editorom, tabuľkovým kalkulátorom, programom na tvorbu prezentácií, databázovým programom, aplikáciou na návrh a vypĺňanie elektronických formulárov (100% kompatibilný s Microsoft Office 2016).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funkciami na ovládanie systému,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funkciami na spracovanie obrazu,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meracími funkciami (automatické meranie uhlov a vzdialeností - rádovo v mikrometroch a iných parametrov).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2560×1600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minimálne 30",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(chromatická luminiscencia je jav, pri ktorom dochádza ku skladaniu farebných svetiel,  preto je nevyhnutné zabezpečiť vernú interpretáciu farieb v rámci všetkých súčastí systému),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DC/AC </w:t>
      </w:r>
      <w:proofErr w:type="spellStart"/>
      <w:r>
        <w:rPr>
          <w:rFonts w:ascii="Arial Narrow" w:hAnsi="Arial Narrow"/>
          <w:b/>
        </w:rPr>
        <w:t>invertor</w:t>
      </w:r>
      <w:proofErr w:type="spellEnd"/>
      <w:r>
        <w:rPr>
          <w:rFonts w:ascii="Arial Narrow" w:hAnsi="Arial Narrow"/>
          <w:b/>
        </w:rPr>
        <w:t xml:space="preserve"> pre mobilné použitie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D16F60">
        <w:rPr>
          <w:rFonts w:ascii="Arial Narrow" w:hAnsi="Arial Narrow"/>
          <w:b/>
          <w:u w:val="single"/>
        </w:rPr>
        <w:t>Príslušenstvo: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originálne puzdro určené na prenos zariadenia.</w:t>
      </w:r>
    </w:p>
    <w:p w:rsidR="0041133B" w:rsidRDefault="0041133B" w:rsidP="0041133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firstLine="709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plnenia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B645AA" w:rsidRDefault="0041133B" w:rsidP="0041133B">
      <w:pPr>
        <w:spacing w:after="160" w:line="240" w:lineRule="auto"/>
        <w:ind w:left="709"/>
        <w:jc w:val="both"/>
        <w:rPr>
          <w:rFonts w:ascii="Arial Narrow" w:hAnsi="Arial Narrow" w:cs="Times New Roman"/>
        </w:rPr>
      </w:pPr>
      <w:r w:rsidRPr="00B645AA">
        <w:rPr>
          <w:rFonts w:ascii="Arial Narrow" w:hAnsi="Arial Narrow" w:cs="Times New Roman"/>
        </w:rPr>
        <w:lastRenderedPageBreak/>
        <w:t xml:space="preserve">Predávajúci je počas 2 ročnej záručnej doby povinný poskytovať servisné služby predmetu zmluvy, a to technické prehliadky, údržbu a opravy a zabezpečí </w:t>
      </w:r>
      <w:r w:rsidR="00AA10CF" w:rsidRPr="00B645AA">
        <w:rPr>
          <w:rFonts w:ascii="Arial Narrow" w:hAnsi="Arial Narrow" w:cs="Times New Roman"/>
        </w:rPr>
        <w:t>profylaktickú</w:t>
      </w:r>
      <w:r w:rsidRPr="00B645AA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D16F60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rPr>
          <w:rFonts w:ascii="Arial Narrow" w:hAnsi="Arial Narrow" w:cs="Times New Roman"/>
        </w:rPr>
      </w:pPr>
    </w:p>
    <w:p w:rsidR="0041133B" w:rsidRPr="00D16F60" w:rsidRDefault="0041133B" w:rsidP="0041133B">
      <w:pPr>
        <w:pStyle w:val="Odsekzoznamu"/>
        <w:spacing w:after="0" w:line="240" w:lineRule="auto"/>
        <w:ind w:left="760" w:hanging="760"/>
        <w:jc w:val="both"/>
        <w:rPr>
          <w:rFonts w:ascii="Arial Narrow" w:hAnsi="Arial Narrow" w:cs="Times New Roman"/>
          <w:b/>
        </w:rPr>
      </w:pPr>
      <w:r w:rsidRPr="000F5B9B">
        <w:rPr>
          <w:rFonts w:ascii="Arial Narrow" w:hAnsi="Arial Narrow" w:cs="Times New Roman"/>
          <w:b/>
        </w:rPr>
        <w:t>Položka č.</w:t>
      </w:r>
      <w:r>
        <w:rPr>
          <w:rFonts w:ascii="Arial Narrow" w:hAnsi="Arial Narrow" w:cs="Times New Roman"/>
          <w:b/>
        </w:rPr>
        <w:t xml:space="preserve"> 3</w:t>
      </w:r>
      <w:r w:rsidRPr="00D16F60">
        <w:rPr>
          <w:rFonts w:ascii="Arial Narrow" w:hAnsi="Arial Narrow" w:cs="Times New Roman"/>
          <w:b/>
        </w:rPr>
        <w:t>.</w:t>
      </w:r>
      <w:r>
        <w:rPr>
          <w:rFonts w:ascii="Arial Narrow" w:hAnsi="Arial Narrow" w:cs="Times New Roman"/>
          <w:b/>
        </w:rPr>
        <w:t xml:space="preserve">: </w:t>
      </w:r>
      <w:r w:rsidRPr="00D16F60">
        <w:rPr>
          <w:rFonts w:ascii="Arial Narrow" w:hAnsi="Arial Narrow" w:cs="Times New Roman"/>
          <w:b/>
        </w:rPr>
        <w:t>Prenosný digitálny USB mikroskop s príslušenstvom.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AA10CF" w:rsidRPr="00454F1A" w:rsidRDefault="00AA10CF" w:rsidP="00AA10CF">
      <w:pPr>
        <w:jc w:val="both"/>
        <w:rPr>
          <w:rFonts w:ascii="Arial Narrow" w:eastAsia="Calibri" w:hAnsi="Arial Narrow"/>
          <w:b/>
          <w:bCs/>
          <w:u w:val="single"/>
          <w:lang w:eastAsia="en-US"/>
        </w:rPr>
      </w:pPr>
      <w:r w:rsidRPr="00454F1A">
        <w:rPr>
          <w:rFonts w:ascii="Arial Narrow" w:eastAsia="Calibri" w:hAnsi="Arial Narrow"/>
          <w:b/>
          <w:bCs/>
          <w:u w:val="single"/>
          <w:lang w:eastAsia="en-US"/>
        </w:rPr>
        <w:t>Požadované technické vlastnosti:</w:t>
      </w:r>
    </w:p>
    <w:p w:rsidR="00AA10CF" w:rsidRPr="00454F1A" w:rsidRDefault="00AA10CF" w:rsidP="00AA10CF">
      <w:pPr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rozhranie: USB 2.0,</w:t>
      </w:r>
    </w:p>
    <w:p w:rsidR="00AA10CF" w:rsidRPr="00454F1A" w:rsidRDefault="00AA10CF" w:rsidP="00AA10CF">
      <w:pPr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rozlíšenie: min. 5 </w:t>
      </w:r>
      <w:proofErr w:type="spellStart"/>
      <w:r w:rsidRPr="00454F1A">
        <w:rPr>
          <w:rFonts w:ascii="Arial Narrow" w:hAnsi="Arial Narrow"/>
          <w:lang w:eastAsia="en-US"/>
        </w:rPr>
        <w:t>MPx</w:t>
      </w:r>
      <w:proofErr w:type="spellEnd"/>
      <w:r w:rsidRPr="00454F1A">
        <w:rPr>
          <w:rFonts w:ascii="Arial Narrow" w:hAnsi="Arial Narrow"/>
          <w:lang w:eastAsia="en-US"/>
        </w:rPr>
        <w:t>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zväčšenie: min.  od 20× do 200×, regulovateľné,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senzor: farebný CMOS,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dátový tok: min. 30 obrázkov za sekundu,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osvetlenie: biele – min. 8 LED,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hmotnosť: max. 150 g (bez stojana),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rozmery: max. 35 mm × 120 mm,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so zabudovaným </w:t>
      </w:r>
      <w:proofErr w:type="spellStart"/>
      <w:r w:rsidRPr="00454F1A">
        <w:rPr>
          <w:rFonts w:ascii="Arial Narrow" w:hAnsi="Arial Narrow"/>
          <w:lang w:eastAsia="en-US"/>
        </w:rPr>
        <w:t>polarizátorom</w:t>
      </w:r>
      <w:proofErr w:type="spellEnd"/>
      <w:r w:rsidRPr="00454F1A">
        <w:rPr>
          <w:rFonts w:ascii="Arial Narrow" w:hAnsi="Arial Narrow"/>
          <w:lang w:eastAsia="en-US"/>
        </w:rPr>
        <w:t xml:space="preserve">, </w:t>
      </w:r>
    </w:p>
    <w:p w:rsidR="00AA10CF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so spínačom na zosnímanie obrázku. </w:t>
      </w:r>
    </w:p>
    <w:p w:rsidR="00A42C97" w:rsidRPr="00454F1A" w:rsidRDefault="00A42C97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</w:p>
    <w:p w:rsidR="00AA10CF" w:rsidRPr="00454F1A" w:rsidRDefault="00AA10CF" w:rsidP="00AA10CF">
      <w:pPr>
        <w:spacing w:after="60"/>
        <w:jc w:val="both"/>
        <w:rPr>
          <w:rFonts w:ascii="Arial Narrow" w:eastAsia="Calibri" w:hAnsi="Arial Narrow"/>
          <w:b/>
          <w:bCs/>
          <w:u w:val="single"/>
          <w:lang w:eastAsia="en-US"/>
        </w:rPr>
      </w:pPr>
      <w:r w:rsidRPr="00454F1A">
        <w:rPr>
          <w:rFonts w:ascii="Arial Narrow" w:eastAsia="Calibri" w:hAnsi="Arial Narrow"/>
          <w:b/>
          <w:bCs/>
          <w:u w:val="single"/>
          <w:lang w:eastAsia="en-US"/>
        </w:rPr>
        <w:t>Príslušenstvo: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</w:t>
      </w:r>
      <w:r w:rsidRPr="00454F1A">
        <w:rPr>
          <w:rFonts w:ascii="Arial Narrow" w:hAnsi="Arial Narrow"/>
          <w:b/>
          <w:bCs/>
          <w:lang w:eastAsia="en-US"/>
        </w:rPr>
        <w:t>kompatibilný softvér</w:t>
      </w:r>
      <w:r w:rsidRPr="00454F1A">
        <w:rPr>
          <w:rFonts w:ascii="Arial Narrow" w:hAnsi="Arial Narrow"/>
          <w:lang w:eastAsia="en-US"/>
        </w:rPr>
        <w:t xml:space="preserve"> pre OS W7, W8, W10 (64 bit) s funkciami na zaznamenanie fotografií, nahrávanie videa, komentovanie obrázkov a podobne, 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</w:t>
      </w:r>
      <w:r w:rsidRPr="00454F1A">
        <w:rPr>
          <w:rFonts w:ascii="Arial Narrow" w:hAnsi="Arial Narrow"/>
          <w:b/>
          <w:bCs/>
          <w:lang w:eastAsia="en-US"/>
        </w:rPr>
        <w:t>flexibilný stojan</w:t>
      </w:r>
      <w:r w:rsidRPr="00454F1A">
        <w:rPr>
          <w:rFonts w:ascii="Arial Narrow" w:hAnsi="Arial Narrow"/>
          <w:lang w:eastAsia="en-US"/>
        </w:rPr>
        <w:t xml:space="preserve"> na USB mikroskop s držiakom a so stabilnou kruhovou základňou, s flexibilným ramenom s dĺžkou min. 30 cm, s aditívnym mechanizmom na reguláciu výšky (min. 10 mm) umožňujúcim pohodlné doostrenie obrazu.</w:t>
      </w:r>
    </w:p>
    <w:p w:rsidR="00AA10CF" w:rsidRPr="00A14C68" w:rsidRDefault="00AA10CF" w:rsidP="00AA10CF">
      <w:pPr>
        <w:jc w:val="both"/>
        <w:rPr>
          <w:rFonts w:ascii="Arial Narrow" w:hAnsi="Arial Narrow"/>
        </w:rPr>
      </w:pPr>
    </w:p>
    <w:p w:rsidR="00AA10CF" w:rsidRPr="00A14C68" w:rsidRDefault="00AA10CF" w:rsidP="00AA10CF">
      <w:pPr>
        <w:jc w:val="both"/>
        <w:rPr>
          <w:rFonts w:ascii="Arial Narrow" w:hAnsi="Arial Narrow"/>
        </w:rPr>
      </w:pPr>
    </w:p>
    <w:p w:rsidR="00AA10CF" w:rsidRPr="00A14C68" w:rsidRDefault="00AA10CF" w:rsidP="00AA10CF">
      <w:pPr>
        <w:spacing w:after="160"/>
        <w:jc w:val="both"/>
        <w:rPr>
          <w:rFonts w:ascii="Arial Narrow" w:hAnsi="Arial Narrow"/>
        </w:rPr>
      </w:pPr>
      <w:r w:rsidRPr="00A14C68">
        <w:rPr>
          <w:rFonts w:ascii="Arial Narrow" w:hAnsi="Arial Narrow"/>
          <w:b/>
          <w:u w:val="single"/>
        </w:rPr>
        <w:t>Ďalšie požiadavky</w:t>
      </w:r>
      <w:r w:rsidRPr="00A14C68">
        <w:rPr>
          <w:rFonts w:ascii="Arial Narrow" w:hAnsi="Arial Narrow"/>
        </w:rPr>
        <w:t xml:space="preserve">: </w:t>
      </w:r>
    </w:p>
    <w:p w:rsidR="00AA10CF" w:rsidRPr="00A14C68" w:rsidRDefault="00AA10CF" w:rsidP="00AA10CF">
      <w:pPr>
        <w:spacing w:after="160"/>
        <w:ind w:firstLine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 xml:space="preserve">Predávajúci zabezpečí školenie v trvaní min. 8 hodín pre 7 zamestnancov na mieste plnenia. </w:t>
      </w:r>
    </w:p>
    <w:p w:rsidR="00AA10CF" w:rsidRPr="00A14C68" w:rsidRDefault="00AA10CF" w:rsidP="00AA10CF">
      <w:pPr>
        <w:spacing w:after="160"/>
        <w:ind w:left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>Predávajúci je počas 2 ročnej záručnej doby povinný poskytovať servisné služby predmetu zmluvy, a to technické prehliadky, údržbu a opravy a zabezpečí profylaktickú prehliadku 2x počas záručnej doby .</w:t>
      </w:r>
    </w:p>
    <w:p w:rsidR="00AA10CF" w:rsidRPr="00A14C68" w:rsidRDefault="00AA10CF" w:rsidP="00AA10CF">
      <w:pPr>
        <w:spacing w:after="160"/>
        <w:ind w:left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>Náklady, ako dopravu a prípadné preclenie predmetu zmluvy a jeho doručenie Kupujúcemu, inštaláciu a inštruktáž obsluhy zabezpečí Predávajúci na vlastné náklady. Predávajúci si všetky náklady započítava do ceny.</w:t>
      </w:r>
    </w:p>
    <w:p w:rsidR="00AA10CF" w:rsidRPr="00A14C68" w:rsidRDefault="00AA10CF" w:rsidP="00AA10CF">
      <w:pPr>
        <w:spacing w:after="160"/>
        <w:ind w:firstLine="644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 xml:space="preserve"> Miesto dodania: Kriminalistický a expertízny ústav Policajného Zboru, Sklabinská 1, 812 72 Bratislava.</w:t>
      </w:r>
    </w:p>
    <w:p w:rsidR="00AA10CF" w:rsidRDefault="00AA10C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41133B" w:rsidRPr="000F5B9B" w:rsidRDefault="0041133B" w:rsidP="0041133B">
      <w:pPr>
        <w:ind w:left="709" w:hanging="709"/>
        <w:jc w:val="both"/>
        <w:rPr>
          <w:rFonts w:ascii="Arial Narrow" w:hAnsi="Arial Narrow"/>
          <w:b/>
        </w:rPr>
      </w:pPr>
      <w:r w:rsidRPr="000F5B9B">
        <w:rPr>
          <w:rFonts w:ascii="Arial Narrow" w:hAnsi="Arial Narrow"/>
          <w:b/>
        </w:rPr>
        <w:lastRenderedPageBreak/>
        <w:t xml:space="preserve">Položka č. </w:t>
      </w:r>
      <w:r>
        <w:rPr>
          <w:rFonts w:ascii="Arial Narrow" w:hAnsi="Arial Narrow"/>
          <w:b/>
        </w:rPr>
        <w:t>4.:</w:t>
      </w:r>
      <w:r w:rsidRPr="000F5B9B">
        <w:rPr>
          <w:rFonts w:ascii="Arial Narrow" w:hAnsi="Arial Narrow"/>
          <w:b/>
        </w:rPr>
        <w:t>Prenosný digitálny USB mikroskop s kombinovaným UV a IR osvetlením a s príslušenstvom.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Požadované technické vlastnosti:</w:t>
      </w:r>
      <w:r>
        <w:rPr>
          <w:rFonts w:ascii="Arial Narrow" w:hAnsi="Arial Narrow"/>
          <w:b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rozhranie: USB 2.0,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rozlíšenie: min. </w:t>
      </w:r>
      <w:r w:rsidR="00AA10CF">
        <w:rPr>
          <w:rFonts w:ascii="Arial Narrow" w:hAnsi="Arial Narrow" w:cs="Times New Roman"/>
        </w:rPr>
        <w:t>1,3</w:t>
      </w:r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zväčšenie: min.  od 20× do 200×, regulovateľné,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senzor: farebný CMOS,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dátový tok: min. 30 obrázkov za sekundu,</w:t>
      </w:r>
    </w:p>
    <w:p w:rsidR="0041133B" w:rsidRPr="004C61FE" w:rsidRDefault="0041133B" w:rsidP="00AA10CF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osvetlenie: </w:t>
      </w:r>
      <w:r w:rsidR="00AA10CF" w:rsidRPr="00AA10CF">
        <w:rPr>
          <w:rFonts w:ascii="Arial Narrow" w:hAnsi="Arial Narrow" w:cs="Times New Roman"/>
        </w:rPr>
        <w:t xml:space="preserve">min. 4 infračervené LED (940 nm), min. 4 ultrafialové LED (400 nm), </w:t>
      </w:r>
      <w:proofErr w:type="spellStart"/>
      <w:r w:rsidR="00C52A2F" w:rsidRPr="00AA10CF">
        <w:rPr>
          <w:rFonts w:ascii="Arial Narrow" w:hAnsi="Arial Narrow" w:cs="Times New Roman"/>
        </w:rPr>
        <w:t>pr</w:t>
      </w:r>
      <w:r w:rsidR="00C52A2F">
        <w:rPr>
          <w:rFonts w:ascii="Arial Narrow" w:hAnsi="Arial Narrow" w:cs="Times New Roman"/>
        </w:rPr>
        <w:t>e</w:t>
      </w:r>
      <w:r w:rsidR="00C52A2F" w:rsidRPr="00AA10CF">
        <w:rPr>
          <w:rFonts w:ascii="Arial Narrow" w:hAnsi="Arial Narrow" w:cs="Times New Roman"/>
        </w:rPr>
        <w:t>pínateľné</w:t>
      </w:r>
      <w:proofErr w:type="spellEnd"/>
      <w:r w:rsidR="00AA10CF" w:rsidRPr="00AA10CF">
        <w:rPr>
          <w:rFonts w:ascii="Arial Narrow" w:hAnsi="Arial Narrow" w:cs="Times New Roman"/>
        </w:rPr>
        <w:t xml:space="preserve"> softvérom</w:t>
      </w:r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hmotnosť: max. 150 g (bez stojana),</w:t>
      </w:r>
      <w:r w:rsidR="00AA10CF">
        <w:rPr>
          <w:rFonts w:ascii="Arial Narrow" w:hAnsi="Arial Narrow" w:cs="Times New Roman"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rozmery: max. 35 mm × 120 mm,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spínačom na zosnímanie obrázku. 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Príslušenstvo: </w:t>
      </w:r>
    </w:p>
    <w:p w:rsidR="0041133B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</w:rPr>
        <w:t>kompatibilný softvér</w:t>
      </w:r>
      <w:r w:rsidRPr="00817888">
        <w:rPr>
          <w:rFonts w:ascii="Arial Narrow" w:hAnsi="Arial Narrow" w:cs="Times New Roman"/>
        </w:rPr>
        <w:t xml:space="preserve"> pre OS W7, W8, W10 (64 bit) s funkciami na zaznamenanie fotografií, nahrávanie videa, komentovanie obrázkov a podobne, </w:t>
      </w:r>
    </w:p>
    <w:p w:rsidR="0041133B" w:rsidRPr="00A34FBF" w:rsidRDefault="00A34FBF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A34FBF">
        <w:rPr>
          <w:rFonts w:ascii="Arial Narrow" w:hAnsi="Arial Narrow"/>
          <w:b/>
          <w:bCs/>
        </w:rPr>
        <w:t>tyčový stojan</w:t>
      </w:r>
      <w:r w:rsidRPr="00A34FBF">
        <w:rPr>
          <w:rFonts w:ascii="Arial Narrow" w:hAnsi="Arial Narrow"/>
        </w:rPr>
        <w:t xml:space="preserve"> pre USB mikroskop s držiakom a  so stabilnou kovovou základňou umožňujúci nastavenie presnej polohy</w:t>
      </w:r>
      <w:bookmarkStart w:id="0" w:name="_GoBack"/>
      <w:bookmarkEnd w:id="0"/>
      <w:r w:rsidRPr="00A34FBF">
        <w:rPr>
          <w:rFonts w:ascii="Arial Narrow" w:hAnsi="Arial Narrow"/>
        </w:rPr>
        <w:t>, s nastaviteľnými vzdialenosťami vo všetkých troch smeroch.</w:t>
      </w:r>
    </w:p>
    <w:p w:rsidR="00A34FBF" w:rsidRPr="00817888" w:rsidRDefault="00A34FBF" w:rsidP="0041133B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1133B" w:rsidRPr="00817888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školenie v trvaní min. 8 hodín pre 7 zamestnancov na mieste plnenia. </w:t>
      </w:r>
    </w:p>
    <w:p w:rsidR="0041133B" w:rsidRDefault="0041133B" w:rsidP="0041133B">
      <w:pPr>
        <w:spacing w:after="160"/>
        <w:ind w:left="708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2 ročnej záručnej doby povinný poskytovať servisné služby predmetu zmluvy, a to technické prehliadky, údržbu a opravy a zabezpečí </w:t>
      </w:r>
      <w:proofErr w:type="spellStart"/>
      <w:r w:rsidRPr="005C23C7">
        <w:rPr>
          <w:rFonts w:ascii="Arial Narrow" w:hAnsi="Arial Narrow" w:cs="Times New Roman"/>
        </w:rPr>
        <w:t>profilaktickú</w:t>
      </w:r>
      <w:proofErr w:type="spellEnd"/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053D3F" w:rsidRDefault="00053D3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053D3F" w:rsidRDefault="00053D3F" w:rsidP="00053D3F">
      <w:pPr>
        <w:jc w:val="center"/>
        <w:rPr>
          <w:rFonts w:ascii="Arial Narrow" w:hAnsi="Arial Narrow" w:cs="Arial"/>
        </w:rPr>
      </w:pPr>
      <w:r w:rsidRPr="00AD4371">
        <w:rPr>
          <w:rFonts w:ascii="Arial Narrow" w:hAnsi="Arial Narrow" w:cs="Arial"/>
        </w:rPr>
        <w:lastRenderedPageBreak/>
        <w:t>Vlastný návrh plnenia predmetu zákazky</w:t>
      </w:r>
      <w:r>
        <w:rPr>
          <w:rFonts w:ascii="Arial Narrow" w:hAnsi="Arial Narrow" w:cs="Arial"/>
        </w:rPr>
        <w:t>.</w:t>
      </w:r>
    </w:p>
    <w:p w:rsidR="00053D3F" w:rsidRDefault="00053D3F" w:rsidP="00053D3F">
      <w:pPr>
        <w:shd w:val="clear" w:color="auto" w:fill="FBD4B4" w:themeFill="accent6" w:themeFillTint="66"/>
        <w:ind w:left="567" w:hanging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2 - </w:t>
      </w:r>
      <w:r w:rsidRPr="0085440F">
        <w:rPr>
          <w:rFonts w:ascii="Arial Narrow" w:hAnsi="Arial Narrow"/>
          <w:b/>
          <w:bCs/>
          <w:caps/>
        </w:rPr>
        <w:t>Prenosné zariadenie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D585FA1"/>
    <w:multiLevelType w:val="hybridMultilevel"/>
    <w:tmpl w:val="F31641B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3B"/>
    <w:rsid w:val="00053D3F"/>
    <w:rsid w:val="001F0516"/>
    <w:rsid w:val="0041133B"/>
    <w:rsid w:val="00922DF7"/>
    <w:rsid w:val="00A34FBF"/>
    <w:rsid w:val="00A42C97"/>
    <w:rsid w:val="00AA10CF"/>
    <w:rsid w:val="00C5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2019-08-08T07:19:00Z</dcterms:created>
  <dcterms:modified xsi:type="dcterms:W3CDTF">2019-08-08T07:19:00Z</dcterms:modified>
</cp:coreProperties>
</file>