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883" w:rsidRPr="007D6899" w:rsidRDefault="00EC1883" w:rsidP="00EC1883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7D6899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:rsidR="00EC1883" w:rsidRDefault="00EC1883" w:rsidP="00EC1883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7D6899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:rsidR="00185218" w:rsidRPr="007D6899" w:rsidRDefault="00185218" w:rsidP="00EC1883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A PRAVIDLÁ ELEKTRONICKEJ AUKCIE</w:t>
      </w:r>
    </w:p>
    <w:p w:rsidR="0018673C" w:rsidRDefault="0018673C" w:rsidP="0018673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18673C">
        <w:rPr>
          <w:rFonts w:ascii="Arial Narrow" w:eastAsia="Calibri" w:hAnsi="Arial Narrow"/>
          <w:b/>
          <w:bCs/>
          <w:sz w:val="22"/>
          <w:szCs w:val="22"/>
          <w:lang w:eastAsia="sk-SK"/>
        </w:rPr>
        <w:t>Nákup špeciálnych zariadení na skúmanie a overenie dokladov</w:t>
      </w: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.</w:t>
      </w:r>
    </w:p>
    <w:p w:rsidR="0018673C" w:rsidRDefault="0018673C" w:rsidP="007306D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:rsidR="007306DB" w:rsidRPr="007306DB" w:rsidRDefault="007306DB" w:rsidP="007306D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306DB">
        <w:rPr>
          <w:rFonts w:ascii="Arial Narrow" w:eastAsia="Calibri" w:hAnsi="Arial Narrow"/>
          <w:sz w:val="22"/>
          <w:szCs w:val="22"/>
          <w:lang w:eastAsia="sk-SK"/>
        </w:rPr>
        <w:t>Ponuky sa vyhodnocujú na základe kritéria na vyhodnotenie ponúk:</w:t>
      </w:r>
    </w:p>
    <w:p w:rsidR="007306DB" w:rsidRPr="007306DB" w:rsidRDefault="007306DB" w:rsidP="007306D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306DB">
        <w:rPr>
          <w:rFonts w:ascii="Arial Narrow" w:eastAsia="Calibri" w:hAnsi="Arial Narrow"/>
          <w:sz w:val="22"/>
          <w:szCs w:val="22"/>
          <w:lang w:eastAsia="sk-SK"/>
        </w:rPr>
        <w:t>„</w:t>
      </w:r>
      <w:r w:rsidRPr="007306DB">
        <w:rPr>
          <w:rFonts w:ascii="Arial Narrow" w:eastAsia="Calibri" w:hAnsi="Arial Narrow"/>
          <w:b/>
          <w:sz w:val="22"/>
          <w:szCs w:val="22"/>
          <w:lang w:eastAsia="sk-SK"/>
        </w:rPr>
        <w:t>Celková cena za dodanie požadovaného predmetu zákazky vyjadrená v EUR bez DPH</w:t>
      </w:r>
      <w:r w:rsidRPr="007306DB">
        <w:rPr>
          <w:rFonts w:ascii="Arial Narrow" w:eastAsia="Calibri" w:hAnsi="Arial Narrow"/>
          <w:sz w:val="22"/>
          <w:szCs w:val="22"/>
          <w:lang w:eastAsia="sk-SK"/>
        </w:rPr>
        <w:t>“</w:t>
      </w:r>
    </w:p>
    <w:p w:rsidR="007306DB" w:rsidRDefault="007306DB" w:rsidP="007306D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:rsidR="00933DEA" w:rsidRPr="00933DEA" w:rsidRDefault="00EC1883" w:rsidP="007306D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</w:pPr>
      <w:r w:rsidRPr="007D6899">
        <w:rPr>
          <w:rFonts w:ascii="Arial Narrow" w:eastAsia="Calibri" w:hAnsi="Arial Narrow"/>
          <w:sz w:val="22"/>
          <w:szCs w:val="22"/>
          <w:lang w:eastAsia="sk-SK"/>
        </w:rPr>
        <w:t xml:space="preserve">Komisia na vyhodnotenie ponúk prostredníctvom systému EKS automatizovaným spôsobom v súlade so zákonom vyhodnotí ponuky uchádzačov, ktoré neboli vylúčené, podľa kritéria na vyhodnotenie ponúk (ďalej len </w:t>
      </w:r>
      <w:r w:rsidR="00933DEA" w:rsidRPr="00933DEA">
        <w:rPr>
          <w:rFonts w:ascii="Arial Narrow" w:eastAsia="Calibri" w:hAnsi="Arial Narrow"/>
          <w:sz w:val="22"/>
          <w:szCs w:val="22"/>
          <w:lang w:eastAsia="sk-SK"/>
        </w:rPr>
        <w:t xml:space="preserve"> „kritéria“) určeného v oznámení o vyhlásení verejného obstarávania a na základe pravidiel jeho uplatnenia určených</w:t>
      </w:r>
      <w:r w:rsidR="00933DEA">
        <w:t xml:space="preserve"> </w:t>
      </w:r>
      <w:r w:rsidR="00933DEA" w:rsidRPr="00933DEA">
        <w:rPr>
          <w:rFonts w:ascii="Arial Narrow" w:eastAsia="Calibri" w:hAnsi="Arial Narrow"/>
          <w:sz w:val="22"/>
          <w:szCs w:val="22"/>
          <w:lang w:eastAsia="sk-SK"/>
        </w:rPr>
        <w:t>v týchto súťažných podkladoch.</w:t>
      </w:r>
    </w:p>
    <w:p w:rsidR="002157B9" w:rsidRDefault="00933DEA" w:rsidP="00933DE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33DEA">
        <w:rPr>
          <w:rFonts w:ascii="Arial Narrow" w:eastAsia="Calibri" w:hAnsi="Arial Narrow"/>
          <w:sz w:val="22"/>
          <w:szCs w:val="22"/>
          <w:lang w:eastAsia="sk-SK"/>
        </w:rPr>
        <w:t xml:space="preserve">Všetky ceny, ako aj návrh na plnenie kritéria uvedené v ponuke Dodávateľa podľa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predmetných súťažných podkladov </w:t>
      </w:r>
      <w:r w:rsidRPr="00933DEA">
        <w:rPr>
          <w:rFonts w:ascii="Arial Narrow" w:eastAsia="Calibri" w:hAnsi="Arial Narrow"/>
          <w:sz w:val="22"/>
          <w:szCs w:val="22"/>
          <w:lang w:eastAsia="sk-SK"/>
        </w:rPr>
        <w:t>musia byť zaokrúhlené na dve desatinné miesta.</w:t>
      </w:r>
    </w:p>
    <w:p w:rsidR="00B921CF" w:rsidRDefault="00B921CF" w:rsidP="00933DE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</w:p>
    <w:p w:rsidR="00933DEA" w:rsidRPr="00933DEA" w:rsidRDefault="00933DEA" w:rsidP="00933DE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 w:rsidRPr="00933DEA"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Pravidlá na uplatnenie kritéria: </w:t>
      </w:r>
    </w:p>
    <w:p w:rsidR="00933DEA" w:rsidRPr="00933DEA" w:rsidRDefault="00933DEA" w:rsidP="00933DE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33DEA">
        <w:rPr>
          <w:rFonts w:ascii="Arial Narrow" w:eastAsia="Calibri" w:hAnsi="Arial Narrow"/>
          <w:b/>
          <w:sz w:val="22"/>
          <w:szCs w:val="22"/>
          <w:lang w:eastAsia="sk-SK"/>
        </w:rPr>
        <w:t xml:space="preserve">Celková cena za dodanie požadovaného predmetu zákazky vyjadrená v EUR bez DPH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(ďalej len „cena“). </w:t>
      </w:r>
      <w:r w:rsidRPr="00933DEA">
        <w:rPr>
          <w:rFonts w:ascii="Arial Narrow" w:eastAsia="Calibri" w:hAnsi="Arial Narrow"/>
          <w:sz w:val="22"/>
          <w:szCs w:val="22"/>
          <w:lang w:eastAsia="sk-SK"/>
        </w:rPr>
        <w:t>Systém EKS automatizovane označí ponuku s najnižšou cenou bez DPH vyjadrenú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v EUR za prvú, ponuku s druhou </w:t>
      </w:r>
      <w:r w:rsidRPr="00933DEA">
        <w:rPr>
          <w:rFonts w:ascii="Arial Narrow" w:eastAsia="Calibri" w:hAnsi="Arial Narrow"/>
          <w:sz w:val="22"/>
          <w:szCs w:val="22"/>
          <w:lang w:eastAsia="sk-SK"/>
        </w:rPr>
        <w:t xml:space="preserve">najnižšou cenou bez DPH vyjadrenú v EUR za druhú, ponuku s tretou najnižšou cenou bez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DPH vyjadrenú v EUR za </w:t>
      </w:r>
      <w:r w:rsidRPr="00933DEA">
        <w:rPr>
          <w:rFonts w:ascii="Arial Narrow" w:eastAsia="Calibri" w:hAnsi="Arial Narrow"/>
          <w:sz w:val="22"/>
          <w:szCs w:val="22"/>
          <w:lang w:eastAsia="sk-SK"/>
        </w:rPr>
        <w:t>tretiu, atď. Ponuky Dodávateľov, ktoré systém EKS automatizovane vyhodnocoval p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odľa predmetného kritéria, budú </w:t>
      </w:r>
      <w:r w:rsidRPr="00933DEA">
        <w:rPr>
          <w:rFonts w:ascii="Arial Narrow" w:eastAsia="Calibri" w:hAnsi="Arial Narrow"/>
          <w:sz w:val="22"/>
          <w:szCs w:val="22"/>
          <w:lang w:eastAsia="sk-SK"/>
        </w:rPr>
        <w:t>následne systémom EKS zoradené elektronickou aukciou, ktorá sa vykoná na základe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vyzvania týchto Dodávateľov na </w:t>
      </w:r>
      <w:r w:rsidRPr="00933DEA">
        <w:rPr>
          <w:rFonts w:ascii="Arial Narrow" w:eastAsia="Calibri" w:hAnsi="Arial Narrow"/>
          <w:sz w:val="22"/>
          <w:szCs w:val="22"/>
          <w:lang w:eastAsia="sk-SK"/>
        </w:rPr>
        <w:t>účasť v elektronickej aukcii prostredníctvom EKS.</w:t>
      </w:r>
    </w:p>
    <w:p w:rsidR="00D37465" w:rsidRDefault="00933DEA" w:rsidP="00A40A87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33DEA">
        <w:rPr>
          <w:rFonts w:ascii="Arial Narrow" w:eastAsia="Calibri" w:hAnsi="Arial Narrow"/>
          <w:sz w:val="22"/>
          <w:szCs w:val="22"/>
          <w:lang w:eastAsia="sk-SK"/>
        </w:rPr>
        <w:t>V prípade rovnakých návrhov na plnenie predmetného kritéria, t.j. rovnakých celko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vých cien ponúknutých viacerými </w:t>
      </w:r>
      <w:r w:rsidRPr="00933DEA">
        <w:rPr>
          <w:rFonts w:ascii="Arial Narrow" w:eastAsia="Calibri" w:hAnsi="Arial Narrow"/>
          <w:sz w:val="22"/>
          <w:szCs w:val="22"/>
          <w:lang w:eastAsia="sk-SK"/>
        </w:rPr>
        <w:t xml:space="preserve">Dodávateľmi v rámci </w:t>
      </w:r>
      <w:r w:rsidR="00A40A87">
        <w:rPr>
          <w:rFonts w:ascii="Arial Narrow" w:eastAsia="Calibri" w:hAnsi="Arial Narrow"/>
          <w:sz w:val="22"/>
          <w:szCs w:val="22"/>
          <w:lang w:eastAsia="sk-SK"/>
        </w:rPr>
        <w:t xml:space="preserve">úvodného úplného </w:t>
      </w:r>
      <w:r w:rsidRPr="00933DEA">
        <w:rPr>
          <w:rFonts w:ascii="Arial Narrow" w:eastAsia="Calibri" w:hAnsi="Arial Narrow"/>
          <w:sz w:val="22"/>
          <w:szCs w:val="22"/>
          <w:lang w:eastAsia="sk-SK"/>
        </w:rPr>
        <w:t>vyhodnotenia ponúk podľa zákona pred elektronickou aukciou bude na začiatku elektro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nickej </w:t>
      </w:r>
      <w:r w:rsidRPr="00933DEA">
        <w:rPr>
          <w:rFonts w:ascii="Arial Narrow" w:eastAsia="Calibri" w:hAnsi="Arial Narrow"/>
          <w:sz w:val="22"/>
          <w:szCs w:val="22"/>
          <w:lang w:eastAsia="sk-SK"/>
        </w:rPr>
        <w:t>aukcie Dodávateľom zobrazované poradie</w:t>
      </w:r>
      <w:r w:rsidR="00D37465">
        <w:rPr>
          <w:rFonts w:ascii="Arial Narrow" w:eastAsia="Calibri" w:hAnsi="Arial Narrow"/>
          <w:sz w:val="22"/>
          <w:szCs w:val="22"/>
          <w:lang w:eastAsia="sk-SK"/>
        </w:rPr>
        <w:t>:</w:t>
      </w:r>
    </w:p>
    <w:p w:rsidR="00FF17EE" w:rsidRDefault="00FF17EE" w:rsidP="00A40A87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  <w:bookmarkStart w:id="0" w:name="_GoBack"/>
      <w:bookmarkEnd w:id="0"/>
    </w:p>
    <w:p w:rsidR="001E40C9" w:rsidRPr="005C04D1" w:rsidRDefault="005C04D1" w:rsidP="005C04D1">
      <w:pPr>
        <w:tabs>
          <w:tab w:val="left" w:pos="851"/>
        </w:tabs>
        <w:ind w:left="993" w:hanging="993"/>
        <w:jc w:val="both"/>
        <w:rPr>
          <w:rFonts w:ascii="Arial Narrow" w:hAnsi="Arial Narrow"/>
          <w:sz w:val="22"/>
          <w:szCs w:val="22"/>
        </w:rPr>
      </w:pPr>
      <w:r w:rsidRPr="005C04D1">
        <w:rPr>
          <w:rFonts w:ascii="Arial Narrow" w:eastAsia="Calibri" w:hAnsi="Arial Narrow"/>
          <w:b/>
          <w:sz w:val="22"/>
          <w:szCs w:val="22"/>
          <w:lang w:eastAsia="sk-SK"/>
        </w:rPr>
        <w:t>p</w:t>
      </w:r>
      <w:r w:rsidR="00D37465" w:rsidRPr="005C04D1">
        <w:rPr>
          <w:rFonts w:ascii="Arial Narrow" w:eastAsia="Calibri" w:hAnsi="Arial Narrow"/>
          <w:b/>
          <w:sz w:val="22"/>
          <w:szCs w:val="22"/>
          <w:lang w:eastAsia="sk-SK"/>
        </w:rPr>
        <w:t>re</w:t>
      </w:r>
      <w:r w:rsidRPr="005C04D1">
        <w:rPr>
          <w:rFonts w:ascii="Arial Narrow" w:eastAsia="Calibri" w:hAnsi="Arial Narrow"/>
          <w:b/>
          <w:sz w:val="22"/>
          <w:szCs w:val="22"/>
          <w:lang w:eastAsia="sk-SK"/>
        </w:rPr>
        <w:t xml:space="preserve"> časť </w:t>
      </w:r>
      <w:r w:rsidR="00D37465" w:rsidRPr="005C04D1">
        <w:rPr>
          <w:rFonts w:ascii="Arial Narrow" w:eastAsia="Calibri" w:hAnsi="Arial Narrow"/>
          <w:b/>
          <w:sz w:val="22"/>
          <w:szCs w:val="22"/>
          <w:lang w:eastAsia="sk-SK"/>
        </w:rPr>
        <w:t>1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6042C2" w:rsidRPr="005C04D1">
        <w:rPr>
          <w:rFonts w:ascii="Arial Narrow" w:eastAsia="Calibri" w:hAnsi="Arial Narrow"/>
          <w:sz w:val="22"/>
          <w:szCs w:val="22"/>
          <w:lang w:eastAsia="sk-SK"/>
        </w:rPr>
        <w:t xml:space="preserve">rozhoduje </w:t>
      </w:r>
      <w:r w:rsidRPr="005C04D1">
        <w:rPr>
          <w:rFonts w:ascii="Arial Narrow" w:eastAsia="Calibri" w:hAnsi="Arial Narrow"/>
          <w:sz w:val="22"/>
          <w:szCs w:val="22"/>
          <w:lang w:eastAsia="sk-SK"/>
        </w:rPr>
        <w:t>o poradí veľkosť zorného poľa</w:t>
      </w:r>
      <w:r w:rsidR="00D37465" w:rsidRPr="005C04D1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1E40C9" w:rsidRPr="005C04D1">
        <w:rPr>
          <w:rFonts w:ascii="Arial Narrow" w:hAnsi="Arial Narrow"/>
          <w:bCs/>
          <w:sz w:val="22"/>
          <w:szCs w:val="22"/>
        </w:rPr>
        <w:t xml:space="preserve"> ako je požadované zorné pole (213x160 mm) pri </w:t>
      </w:r>
      <w:r w:rsidRPr="005C04D1">
        <w:rPr>
          <w:rFonts w:ascii="Arial Narrow" w:hAnsi="Arial Narrow"/>
          <w:bCs/>
          <w:sz w:val="22"/>
          <w:szCs w:val="22"/>
        </w:rPr>
        <w:t xml:space="preserve">     </w:t>
      </w:r>
      <w:r w:rsidR="001E40C9" w:rsidRPr="005C04D1">
        <w:rPr>
          <w:rFonts w:ascii="Arial Narrow" w:hAnsi="Arial Narrow"/>
          <w:bCs/>
          <w:sz w:val="22"/>
          <w:szCs w:val="22"/>
        </w:rPr>
        <w:t>minimálnom zväč</w:t>
      </w:r>
      <w:r>
        <w:rPr>
          <w:rFonts w:ascii="Arial Narrow" w:hAnsi="Arial Narrow"/>
          <w:bCs/>
          <w:sz w:val="22"/>
          <w:szCs w:val="22"/>
        </w:rPr>
        <w:t>šení (</w:t>
      </w:r>
      <w:proofErr w:type="spellStart"/>
      <w:r>
        <w:rPr>
          <w:rFonts w:ascii="Arial Narrow" w:hAnsi="Arial Narrow"/>
          <w:bCs/>
          <w:sz w:val="22"/>
          <w:szCs w:val="22"/>
        </w:rPr>
        <w:t>Full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Cs/>
          <w:sz w:val="22"/>
          <w:szCs w:val="22"/>
        </w:rPr>
        <w:t>frame</w:t>
      </w:r>
      <w:proofErr w:type="spellEnd"/>
      <w:r>
        <w:rPr>
          <w:rFonts w:ascii="Arial Narrow" w:hAnsi="Arial Narrow"/>
          <w:bCs/>
          <w:sz w:val="22"/>
          <w:szCs w:val="22"/>
        </w:rPr>
        <w:t>, bez spájania),</w:t>
      </w:r>
    </w:p>
    <w:p w:rsidR="001E40C9" w:rsidRDefault="001E40C9" w:rsidP="0018673C">
      <w:pPr>
        <w:tabs>
          <w:tab w:val="left" w:pos="851"/>
        </w:tabs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:rsidR="00FF17EE" w:rsidRDefault="00FF17EE" w:rsidP="00A40A87">
      <w:pPr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:rsidR="00D37465" w:rsidRPr="00E31054" w:rsidRDefault="00D37465" w:rsidP="0018673C">
      <w:pPr>
        <w:ind w:left="993" w:hanging="993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sz w:val="22"/>
          <w:szCs w:val="22"/>
          <w:lang w:eastAsia="sk-SK"/>
        </w:rPr>
        <w:t>pre časť 2</w:t>
      </w:r>
      <w:r w:rsidR="009F3993" w:rsidRPr="009F3993">
        <w:t xml:space="preserve"> </w:t>
      </w:r>
      <w:r w:rsidR="009F3993" w:rsidRPr="00E31054">
        <w:rPr>
          <w:rFonts w:ascii="Arial Narrow" w:eastAsia="Calibri" w:hAnsi="Arial Narrow"/>
          <w:sz w:val="22"/>
          <w:szCs w:val="22"/>
          <w:lang w:eastAsia="sk-SK"/>
        </w:rPr>
        <w:t xml:space="preserve">o ktorom rozhoduje najnižšia celková cena </w:t>
      </w:r>
      <w:r w:rsidR="00E31054" w:rsidRPr="00E31054">
        <w:rPr>
          <w:rFonts w:ascii="Arial Narrow" w:eastAsia="Calibri" w:hAnsi="Arial Narrow"/>
          <w:sz w:val="22"/>
          <w:szCs w:val="22"/>
          <w:lang w:eastAsia="sk-SK"/>
        </w:rPr>
        <w:t xml:space="preserve">v EUR bez DPH </w:t>
      </w:r>
      <w:r w:rsidR="009F3993" w:rsidRPr="00E31054">
        <w:rPr>
          <w:rFonts w:ascii="Arial Narrow" w:eastAsia="Calibri" w:hAnsi="Arial Narrow"/>
          <w:sz w:val="22"/>
          <w:szCs w:val="22"/>
          <w:lang w:eastAsia="sk-SK"/>
        </w:rPr>
        <w:t xml:space="preserve">za </w:t>
      </w:r>
      <w:r w:rsidR="00E31054" w:rsidRPr="00E31054">
        <w:rPr>
          <w:rFonts w:ascii="Arial Narrow" w:eastAsia="Calibri" w:hAnsi="Arial Narrow"/>
          <w:sz w:val="22"/>
          <w:szCs w:val="22"/>
          <w:lang w:eastAsia="sk-SK"/>
        </w:rPr>
        <w:t>položku č.1</w:t>
      </w:r>
      <w:r w:rsidR="00E31054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9F3993" w:rsidRPr="00E31054">
        <w:rPr>
          <w:rFonts w:ascii="Arial Narrow" w:eastAsia="Calibri" w:hAnsi="Arial Narrow"/>
          <w:sz w:val="22"/>
          <w:szCs w:val="22"/>
          <w:lang w:eastAsia="sk-SK"/>
        </w:rPr>
        <w:t>-</w:t>
      </w:r>
      <w:r w:rsidR="00E31054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E31054" w:rsidRPr="00E31054">
        <w:rPr>
          <w:rFonts w:ascii="Arial Narrow" w:eastAsia="Calibri" w:hAnsi="Arial Narrow"/>
          <w:sz w:val="22"/>
          <w:szCs w:val="22"/>
          <w:lang w:eastAsia="sk-SK"/>
        </w:rPr>
        <w:t xml:space="preserve">Prenosné </w:t>
      </w:r>
      <w:proofErr w:type="spellStart"/>
      <w:r w:rsidR="00E31054" w:rsidRPr="00E31054">
        <w:rPr>
          <w:rFonts w:ascii="Arial Narrow" w:eastAsia="Calibri" w:hAnsi="Arial Narrow"/>
          <w:sz w:val="22"/>
          <w:szCs w:val="22"/>
          <w:lang w:eastAsia="sk-SK"/>
        </w:rPr>
        <w:t>forenzné</w:t>
      </w:r>
      <w:proofErr w:type="spellEnd"/>
      <w:r w:rsidR="00E31054" w:rsidRPr="00E31054">
        <w:rPr>
          <w:rFonts w:ascii="Arial Narrow" w:eastAsia="Calibri" w:hAnsi="Arial Narrow"/>
          <w:sz w:val="22"/>
          <w:szCs w:val="22"/>
          <w:lang w:eastAsia="sk-SK"/>
        </w:rPr>
        <w:t xml:space="preserve"> laboratórne </w:t>
      </w:r>
      <w:proofErr w:type="spellStart"/>
      <w:r w:rsidR="00E31054" w:rsidRPr="00E31054">
        <w:rPr>
          <w:rFonts w:ascii="Arial Narrow" w:eastAsia="Calibri" w:hAnsi="Arial Narrow"/>
          <w:sz w:val="22"/>
          <w:szCs w:val="22"/>
          <w:lang w:eastAsia="sk-SK"/>
        </w:rPr>
        <w:t>videospektrálne</w:t>
      </w:r>
      <w:proofErr w:type="spellEnd"/>
      <w:r w:rsidR="00E31054" w:rsidRPr="00E31054">
        <w:rPr>
          <w:rFonts w:ascii="Arial Narrow" w:eastAsia="Calibri" w:hAnsi="Arial Narrow"/>
          <w:sz w:val="22"/>
          <w:szCs w:val="22"/>
          <w:lang w:eastAsia="sk-SK"/>
        </w:rPr>
        <w:t xml:space="preserve"> zariadenie na komplexnú analýzu a komparáciu dokumentov s</w:t>
      </w:r>
      <w:r w:rsidR="0018673C">
        <w:rPr>
          <w:rFonts w:ascii="Arial Narrow" w:eastAsia="Calibri" w:hAnsi="Arial Narrow"/>
          <w:sz w:val="22"/>
          <w:szCs w:val="22"/>
          <w:lang w:eastAsia="sk-SK"/>
        </w:rPr>
        <w:t> </w:t>
      </w:r>
      <w:r w:rsidR="00E31054" w:rsidRPr="00E31054">
        <w:rPr>
          <w:rFonts w:ascii="Arial Narrow" w:eastAsia="Calibri" w:hAnsi="Arial Narrow"/>
          <w:sz w:val="22"/>
          <w:szCs w:val="22"/>
          <w:lang w:eastAsia="sk-SK"/>
        </w:rPr>
        <w:t>príslušenstvom</w:t>
      </w:r>
      <w:r w:rsidR="0018673C">
        <w:rPr>
          <w:rFonts w:ascii="Arial Narrow" w:eastAsia="Calibri" w:hAnsi="Arial Narrow"/>
          <w:sz w:val="22"/>
          <w:szCs w:val="22"/>
          <w:lang w:eastAsia="sk-SK"/>
        </w:rPr>
        <w:t>,</w:t>
      </w:r>
    </w:p>
    <w:p w:rsidR="00FF17EE" w:rsidRDefault="00FF17EE" w:rsidP="00A40A87">
      <w:pPr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:rsidR="00D37465" w:rsidRPr="00E31054" w:rsidRDefault="00D37465" w:rsidP="0018673C">
      <w:pPr>
        <w:ind w:left="993" w:hanging="993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D37465">
        <w:rPr>
          <w:rFonts w:ascii="Arial Narrow" w:eastAsia="Calibri" w:hAnsi="Arial Narrow"/>
          <w:b/>
          <w:sz w:val="22"/>
          <w:szCs w:val="22"/>
          <w:lang w:eastAsia="sk-SK"/>
        </w:rPr>
        <w:t xml:space="preserve">pre časť 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>3</w:t>
      </w:r>
      <w:r w:rsidR="009F3993" w:rsidRPr="009F3993">
        <w:t xml:space="preserve"> </w:t>
      </w:r>
      <w:r w:rsidR="009F3993" w:rsidRPr="00E31054">
        <w:rPr>
          <w:rFonts w:ascii="Arial Narrow" w:eastAsia="Calibri" w:hAnsi="Arial Narrow"/>
          <w:sz w:val="22"/>
          <w:szCs w:val="22"/>
          <w:lang w:eastAsia="sk-SK"/>
        </w:rPr>
        <w:t>o ktorom rozhoduje najnižšia celková cena v EUR bez DPH – za položku č.</w:t>
      </w:r>
      <w:r w:rsidR="00E31054" w:rsidRPr="00E31054">
        <w:rPr>
          <w:rFonts w:ascii="Arial Narrow" w:eastAsia="Calibri" w:hAnsi="Arial Narrow"/>
          <w:sz w:val="22"/>
          <w:szCs w:val="22"/>
          <w:lang w:eastAsia="sk-SK"/>
        </w:rPr>
        <w:t xml:space="preserve">1 - </w:t>
      </w:r>
      <w:proofErr w:type="spellStart"/>
      <w:r w:rsidR="00E31054" w:rsidRPr="00E31054">
        <w:rPr>
          <w:rFonts w:ascii="Arial Narrow" w:eastAsia="Calibri" w:hAnsi="Arial Narrow"/>
          <w:sz w:val="22"/>
          <w:szCs w:val="22"/>
          <w:lang w:eastAsia="sk-SK"/>
        </w:rPr>
        <w:t>Forenzná</w:t>
      </w:r>
      <w:proofErr w:type="spellEnd"/>
      <w:r w:rsidR="00E31054" w:rsidRPr="00E31054">
        <w:rPr>
          <w:rFonts w:ascii="Arial Narrow" w:eastAsia="Calibri" w:hAnsi="Arial Narrow"/>
          <w:sz w:val="22"/>
          <w:szCs w:val="22"/>
          <w:lang w:eastAsia="sk-SK"/>
        </w:rPr>
        <w:t xml:space="preserve"> databáza dokladov krajín sveta –</w:t>
      </w:r>
      <w:r w:rsidR="0018673C">
        <w:rPr>
          <w:rFonts w:ascii="Arial Narrow" w:eastAsia="Calibri" w:hAnsi="Arial Narrow"/>
          <w:sz w:val="22"/>
          <w:szCs w:val="22"/>
          <w:lang w:eastAsia="sk-SK"/>
        </w:rPr>
        <w:t xml:space="preserve"> cestovných pasov a ID dokladov,</w:t>
      </w:r>
    </w:p>
    <w:p w:rsidR="00FF17EE" w:rsidRPr="00D37465" w:rsidRDefault="00FF17EE" w:rsidP="00A40A87">
      <w:pPr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:rsidR="00D37465" w:rsidRPr="0018673C" w:rsidRDefault="00D37465" w:rsidP="0018673C">
      <w:pPr>
        <w:ind w:left="993" w:hanging="993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D37465">
        <w:rPr>
          <w:rFonts w:ascii="Arial Narrow" w:eastAsia="Calibri" w:hAnsi="Arial Narrow"/>
          <w:b/>
          <w:sz w:val="22"/>
          <w:szCs w:val="22"/>
          <w:lang w:eastAsia="sk-SK"/>
        </w:rPr>
        <w:t xml:space="preserve">pre časť 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>4</w:t>
      </w:r>
      <w:r w:rsidR="009F3993" w:rsidRPr="009F3993">
        <w:t xml:space="preserve"> </w:t>
      </w:r>
      <w:r w:rsidR="009F3993" w:rsidRPr="0018673C">
        <w:rPr>
          <w:rFonts w:ascii="Arial Narrow" w:eastAsia="Calibri" w:hAnsi="Arial Narrow"/>
          <w:sz w:val="22"/>
          <w:szCs w:val="22"/>
          <w:lang w:eastAsia="sk-SK"/>
        </w:rPr>
        <w:t>o ktorom rozhoduje najnižšia celková cena v EUR bez DPH – za položku č.</w:t>
      </w:r>
      <w:r w:rsidR="00726BD7">
        <w:rPr>
          <w:rFonts w:ascii="Arial Narrow" w:eastAsia="Calibri" w:hAnsi="Arial Narrow"/>
          <w:sz w:val="22"/>
          <w:szCs w:val="22"/>
          <w:lang w:eastAsia="sk-SK"/>
        </w:rPr>
        <w:t>1</w:t>
      </w:r>
      <w:r w:rsidR="009F3993" w:rsidRPr="0018673C">
        <w:rPr>
          <w:rFonts w:ascii="Arial Narrow" w:eastAsia="Calibri" w:hAnsi="Arial Narrow"/>
          <w:sz w:val="22"/>
          <w:szCs w:val="22"/>
          <w:lang w:eastAsia="sk-SK"/>
        </w:rPr>
        <w:t xml:space="preserve"> - </w:t>
      </w:r>
      <w:proofErr w:type="spellStart"/>
      <w:r w:rsidR="00726BD7" w:rsidRPr="00726BD7">
        <w:rPr>
          <w:rFonts w:ascii="Arial Narrow" w:eastAsia="Calibri" w:hAnsi="Arial Narrow"/>
          <w:sz w:val="22"/>
          <w:szCs w:val="22"/>
          <w:lang w:eastAsia="sk-SK"/>
        </w:rPr>
        <w:t>Videospektrálny</w:t>
      </w:r>
      <w:proofErr w:type="spellEnd"/>
      <w:r w:rsidR="00726BD7" w:rsidRPr="00726BD7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proofErr w:type="spellStart"/>
      <w:r w:rsidR="00726BD7" w:rsidRPr="00726BD7">
        <w:rPr>
          <w:rFonts w:ascii="Arial Narrow" w:eastAsia="Calibri" w:hAnsi="Arial Narrow"/>
          <w:sz w:val="22"/>
          <w:szCs w:val="22"/>
          <w:lang w:eastAsia="sk-SK"/>
        </w:rPr>
        <w:t>komparátor</w:t>
      </w:r>
      <w:proofErr w:type="spellEnd"/>
      <w:r w:rsidR="00726BD7" w:rsidRPr="00726BD7">
        <w:rPr>
          <w:rFonts w:ascii="Arial Narrow" w:eastAsia="Calibri" w:hAnsi="Arial Narrow"/>
          <w:sz w:val="22"/>
          <w:szCs w:val="22"/>
          <w:lang w:eastAsia="sk-SK"/>
        </w:rPr>
        <w:t xml:space="preserve"> na vykonávanie expertného skúmania dokumentov</w:t>
      </w:r>
      <w:r w:rsidR="009F3993" w:rsidRPr="0018673C">
        <w:rPr>
          <w:rFonts w:ascii="Arial Narrow" w:eastAsia="Calibri" w:hAnsi="Arial Narrow"/>
          <w:sz w:val="22"/>
          <w:szCs w:val="22"/>
          <w:lang w:eastAsia="sk-SK"/>
        </w:rPr>
        <w:t>.</w:t>
      </w:r>
      <w:r w:rsidR="00FF17EE" w:rsidRPr="0018673C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:rsidR="00FF17EE" w:rsidRPr="00D37465" w:rsidRDefault="00726BD7" w:rsidP="00A40A87">
      <w:pPr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sz w:val="22"/>
          <w:szCs w:val="22"/>
          <w:lang w:eastAsia="sk-SK"/>
        </w:rPr>
        <w:t xml:space="preserve"> </w:t>
      </w:r>
    </w:p>
    <w:p w:rsidR="00933DEA" w:rsidRPr="007D6899" w:rsidRDefault="00933DEA" w:rsidP="00933DE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33DEA">
        <w:rPr>
          <w:rFonts w:ascii="Arial Narrow" w:eastAsia="Calibri" w:hAnsi="Arial Narrow"/>
          <w:sz w:val="22"/>
          <w:szCs w:val="22"/>
          <w:lang w:eastAsia="sk-SK"/>
        </w:rPr>
        <w:t>Uvedené platí len pre úvodné úplné vyhodnotenie ponúk pred elektronickou aukciou</w:t>
      </w:r>
      <w:r w:rsidR="00354DEA"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B921CF" w:rsidRDefault="00B921CF" w:rsidP="00933DEA">
      <w:pPr>
        <w:pStyle w:val="Odsekzoznamu"/>
        <w:ind w:left="0"/>
        <w:jc w:val="both"/>
        <w:rPr>
          <w:rFonts w:ascii="Arial Narrow" w:hAnsi="Arial Narrow"/>
          <w:sz w:val="22"/>
          <w:szCs w:val="22"/>
        </w:rPr>
      </w:pPr>
    </w:p>
    <w:p w:rsidR="00EC1883" w:rsidRPr="007D6899" w:rsidRDefault="00EC1883" w:rsidP="00933DEA">
      <w:pPr>
        <w:pStyle w:val="Odsekzoznamu"/>
        <w:ind w:left="0"/>
        <w:jc w:val="both"/>
        <w:rPr>
          <w:rFonts w:ascii="Arial Narrow" w:hAnsi="Arial Narrow"/>
          <w:sz w:val="22"/>
          <w:szCs w:val="22"/>
        </w:rPr>
      </w:pPr>
      <w:r w:rsidRPr="008D24B2">
        <w:rPr>
          <w:rFonts w:ascii="Arial Narrow" w:hAnsi="Arial Narrow"/>
          <w:sz w:val="22"/>
          <w:szCs w:val="22"/>
        </w:rPr>
        <w:t>Uchádzačom predložený návrh na plnenie tohto kritéria, uvedený v</w:t>
      </w:r>
      <w:r w:rsidRPr="008D24B2">
        <w:rPr>
          <w:rFonts w:ascii="Arial Narrow" w:hAnsi="Arial Narrow" w:cs="Arial"/>
          <w:sz w:val="22"/>
        </w:rPr>
        <w:t xml:space="preserve"> rámci </w:t>
      </w:r>
      <w:r w:rsidRPr="008D24B2">
        <w:rPr>
          <w:rFonts w:ascii="Arial Narrow" w:hAnsi="Arial Narrow" w:cs="Arial"/>
          <w:b/>
          <w:bCs/>
          <w:sz w:val="22"/>
        </w:rPr>
        <w:t>šablóny/formuláru ponuky s názvom „Ponuka“ v systéme EKS podľa bodu 1</w:t>
      </w:r>
      <w:r w:rsidR="00D37465">
        <w:rPr>
          <w:rFonts w:ascii="Arial Narrow" w:hAnsi="Arial Narrow" w:cs="Arial"/>
          <w:b/>
          <w:bCs/>
          <w:sz w:val="22"/>
        </w:rPr>
        <w:t>5</w:t>
      </w:r>
      <w:r w:rsidRPr="008D24B2">
        <w:rPr>
          <w:rFonts w:ascii="Arial Narrow" w:hAnsi="Arial Narrow" w:cs="Arial"/>
          <w:b/>
          <w:bCs/>
          <w:sz w:val="22"/>
        </w:rPr>
        <w:t>.</w:t>
      </w:r>
      <w:r w:rsidR="00D37465">
        <w:rPr>
          <w:rFonts w:ascii="Arial Narrow" w:hAnsi="Arial Narrow" w:cs="Arial"/>
          <w:b/>
          <w:bCs/>
          <w:sz w:val="22"/>
        </w:rPr>
        <w:t>1</w:t>
      </w:r>
      <w:r w:rsidRPr="008D24B2">
        <w:rPr>
          <w:rFonts w:ascii="Arial Narrow" w:hAnsi="Arial Narrow" w:cs="Arial"/>
          <w:b/>
          <w:bCs/>
          <w:sz w:val="22"/>
        </w:rPr>
        <w:t xml:space="preserve"> týchto súťažných podkladov</w:t>
      </w:r>
      <w:r w:rsidRPr="008D24B2">
        <w:rPr>
          <w:rFonts w:ascii="Arial Narrow" w:hAnsi="Arial Narrow"/>
          <w:sz w:val="22"/>
          <w:szCs w:val="22"/>
        </w:rPr>
        <w:t>,</w:t>
      </w:r>
      <w:r w:rsidR="00933DEA">
        <w:rPr>
          <w:rFonts w:ascii="Arial Narrow" w:hAnsi="Arial Narrow"/>
          <w:sz w:val="22"/>
          <w:szCs w:val="22"/>
        </w:rPr>
        <w:t xml:space="preserve"> musí byť zaokrúhlená</w:t>
      </w:r>
      <w:r w:rsidRPr="007D6899">
        <w:rPr>
          <w:rFonts w:ascii="Arial Narrow" w:hAnsi="Arial Narrow"/>
          <w:sz w:val="22"/>
          <w:szCs w:val="22"/>
        </w:rPr>
        <w:t xml:space="preserve"> na </w:t>
      </w:r>
      <w:r>
        <w:rPr>
          <w:rFonts w:ascii="Arial Narrow" w:hAnsi="Arial Narrow"/>
          <w:sz w:val="22"/>
          <w:szCs w:val="22"/>
        </w:rPr>
        <w:t>dve desatinné miesta.</w:t>
      </w:r>
    </w:p>
    <w:p w:rsidR="00BE7A95" w:rsidRDefault="00BE7A95" w:rsidP="00933DEA">
      <w:pPr>
        <w:jc w:val="both"/>
        <w:rPr>
          <w:rFonts w:ascii="Arial Narrow" w:hAnsi="Arial Narrow" w:cs="Arial"/>
          <w:sz w:val="22"/>
          <w:szCs w:val="22"/>
        </w:rPr>
      </w:pPr>
    </w:p>
    <w:p w:rsidR="00933DEA" w:rsidRPr="00933DEA" w:rsidRDefault="00933DEA" w:rsidP="00933DEA">
      <w:pPr>
        <w:jc w:val="both"/>
        <w:rPr>
          <w:rFonts w:ascii="Arial Narrow" w:hAnsi="Arial Narrow" w:cs="Arial"/>
          <w:sz w:val="22"/>
          <w:szCs w:val="22"/>
        </w:rPr>
      </w:pPr>
      <w:r w:rsidRPr="00933DEA">
        <w:rPr>
          <w:rFonts w:ascii="Arial Narrow" w:hAnsi="Arial Narrow" w:cs="Arial"/>
          <w:sz w:val="22"/>
          <w:szCs w:val="22"/>
        </w:rPr>
        <w:t>Kritérium Celková cena za dodanie požadovaného predm</w:t>
      </w:r>
      <w:r>
        <w:rPr>
          <w:rFonts w:ascii="Arial Narrow" w:hAnsi="Arial Narrow" w:cs="Arial"/>
          <w:sz w:val="22"/>
          <w:szCs w:val="22"/>
        </w:rPr>
        <w:t xml:space="preserve">etu zákazky vyjadrená v EUR bez </w:t>
      </w:r>
      <w:r w:rsidRPr="00933DEA">
        <w:rPr>
          <w:rFonts w:ascii="Arial Narrow" w:hAnsi="Arial Narrow" w:cs="Arial"/>
          <w:sz w:val="22"/>
          <w:szCs w:val="22"/>
        </w:rPr>
        <w:t xml:space="preserve">DPH bude automaticky vypočítaná súčtom všetkých súčinov jednotkových cien </w:t>
      </w:r>
      <w:r>
        <w:rPr>
          <w:rFonts w:ascii="Arial Narrow" w:hAnsi="Arial Narrow" w:cs="Arial"/>
          <w:sz w:val="22"/>
          <w:szCs w:val="22"/>
        </w:rPr>
        <w:t xml:space="preserve">a množstiev uvedených v zozname </w:t>
      </w:r>
      <w:r w:rsidRPr="00933DEA">
        <w:rPr>
          <w:rFonts w:ascii="Arial Narrow" w:hAnsi="Arial Narrow" w:cs="Arial"/>
          <w:sz w:val="22"/>
          <w:szCs w:val="22"/>
        </w:rPr>
        <w:t>položiek.</w:t>
      </w:r>
    </w:p>
    <w:p w:rsidR="00A40A87" w:rsidRDefault="00A40A87" w:rsidP="00933DEA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933DEA" w:rsidRPr="00933DEA" w:rsidRDefault="00933DEA" w:rsidP="00933DEA">
      <w:pPr>
        <w:jc w:val="both"/>
        <w:rPr>
          <w:rFonts w:ascii="Arial Narrow" w:hAnsi="Arial Narrow" w:cs="Arial"/>
          <w:b/>
          <w:sz w:val="22"/>
          <w:szCs w:val="22"/>
        </w:rPr>
      </w:pPr>
      <w:r w:rsidRPr="00933DEA">
        <w:rPr>
          <w:rFonts w:ascii="Arial Narrow" w:hAnsi="Arial Narrow" w:cs="Arial"/>
          <w:b/>
          <w:sz w:val="22"/>
          <w:szCs w:val="22"/>
        </w:rPr>
        <w:t>Elektronická aukcia:</w:t>
      </w:r>
    </w:p>
    <w:p w:rsidR="00933DEA" w:rsidRPr="00933DEA" w:rsidRDefault="00933DEA" w:rsidP="00933DEA">
      <w:pPr>
        <w:jc w:val="both"/>
        <w:rPr>
          <w:rFonts w:ascii="Arial Narrow" w:hAnsi="Arial Narrow" w:cs="Arial"/>
          <w:sz w:val="22"/>
          <w:szCs w:val="22"/>
        </w:rPr>
      </w:pPr>
      <w:r w:rsidRPr="00933DEA">
        <w:rPr>
          <w:rFonts w:ascii="Arial Narrow" w:hAnsi="Arial Narrow" w:cs="Arial"/>
          <w:sz w:val="22"/>
          <w:szCs w:val="22"/>
        </w:rPr>
        <w:t>Elektronická aukcia sa bude realizovať certifikovaným aukčným systémo</w:t>
      </w:r>
      <w:r>
        <w:rPr>
          <w:rFonts w:ascii="Arial Narrow" w:hAnsi="Arial Narrow" w:cs="Arial"/>
          <w:sz w:val="22"/>
          <w:szCs w:val="22"/>
        </w:rPr>
        <w:t xml:space="preserve">m – Aukčný modul Elektronického </w:t>
      </w:r>
      <w:r w:rsidRPr="00933DEA">
        <w:rPr>
          <w:rFonts w:ascii="Arial Narrow" w:hAnsi="Arial Narrow" w:cs="Arial"/>
          <w:sz w:val="22"/>
          <w:szCs w:val="22"/>
        </w:rPr>
        <w:t>kon</w:t>
      </w:r>
      <w:r>
        <w:rPr>
          <w:rFonts w:ascii="Arial Narrow" w:hAnsi="Arial Narrow" w:cs="Arial"/>
          <w:sz w:val="22"/>
          <w:szCs w:val="22"/>
        </w:rPr>
        <w:t xml:space="preserve">traktačného systému verzia 2.0. </w:t>
      </w:r>
      <w:proofErr w:type="spellStart"/>
      <w:r w:rsidRPr="00933DEA">
        <w:rPr>
          <w:rFonts w:ascii="Arial Narrow" w:hAnsi="Arial Narrow" w:cs="Arial"/>
          <w:sz w:val="22"/>
          <w:szCs w:val="22"/>
        </w:rPr>
        <w:t>Podmodul</w:t>
      </w:r>
      <w:proofErr w:type="spellEnd"/>
      <w:r w:rsidRPr="00933DEA">
        <w:rPr>
          <w:rFonts w:ascii="Arial Narrow" w:hAnsi="Arial Narrow" w:cs="Arial"/>
          <w:sz w:val="22"/>
          <w:szCs w:val="22"/>
        </w:rPr>
        <w:t xml:space="preserve"> elektronická aukcia je priama súčasť systému EKS a umožňuje </w:t>
      </w:r>
      <w:r w:rsidRPr="00933DEA">
        <w:rPr>
          <w:rFonts w:ascii="Arial Narrow" w:hAnsi="Arial Narrow" w:cs="Arial"/>
          <w:sz w:val="22"/>
          <w:szCs w:val="22"/>
        </w:rPr>
        <w:lastRenderedPageBreak/>
        <w:t>Dod</w:t>
      </w:r>
      <w:r>
        <w:rPr>
          <w:rFonts w:ascii="Arial Narrow" w:hAnsi="Arial Narrow" w:cs="Arial"/>
          <w:sz w:val="22"/>
          <w:szCs w:val="22"/>
        </w:rPr>
        <w:t xml:space="preserve">ávateľom v reálnom čase v rámci </w:t>
      </w:r>
      <w:r w:rsidRPr="00933DEA">
        <w:rPr>
          <w:rFonts w:ascii="Arial Narrow" w:hAnsi="Arial Narrow" w:cs="Arial"/>
          <w:sz w:val="22"/>
          <w:szCs w:val="22"/>
        </w:rPr>
        <w:t>elektronickej aukcie upravovať svoje ponuky, ktoré boli predložené zo strany Dodávateľ</w:t>
      </w:r>
      <w:r>
        <w:rPr>
          <w:rFonts w:ascii="Arial Narrow" w:hAnsi="Arial Narrow" w:cs="Arial"/>
          <w:sz w:val="22"/>
          <w:szCs w:val="22"/>
        </w:rPr>
        <w:t xml:space="preserve">ov v rámci zadávania predmetnej </w:t>
      </w:r>
      <w:r w:rsidRPr="00933DEA">
        <w:rPr>
          <w:rFonts w:ascii="Arial Narrow" w:hAnsi="Arial Narrow" w:cs="Arial"/>
          <w:sz w:val="22"/>
          <w:szCs w:val="22"/>
        </w:rPr>
        <w:t>zákazky, po ich vyhodnotení podľa zákona.</w:t>
      </w:r>
    </w:p>
    <w:p w:rsidR="00933DEA" w:rsidRPr="00933DEA" w:rsidRDefault="00933DEA" w:rsidP="00933DEA">
      <w:pPr>
        <w:jc w:val="both"/>
        <w:rPr>
          <w:rFonts w:ascii="Arial Narrow" w:hAnsi="Arial Narrow" w:cs="Arial"/>
          <w:sz w:val="22"/>
          <w:szCs w:val="22"/>
        </w:rPr>
      </w:pPr>
      <w:r w:rsidRPr="00933DEA">
        <w:rPr>
          <w:rFonts w:ascii="Arial Narrow" w:hAnsi="Arial Narrow" w:cs="Arial"/>
          <w:sz w:val="22"/>
          <w:szCs w:val="22"/>
        </w:rPr>
        <w:t xml:space="preserve">Elektronické aukcie v tomto </w:t>
      </w:r>
      <w:proofErr w:type="spellStart"/>
      <w:r w:rsidRPr="00933DEA">
        <w:rPr>
          <w:rFonts w:ascii="Arial Narrow" w:hAnsi="Arial Narrow" w:cs="Arial"/>
          <w:sz w:val="22"/>
          <w:szCs w:val="22"/>
        </w:rPr>
        <w:t>podmodule</w:t>
      </w:r>
      <w:proofErr w:type="spellEnd"/>
      <w:r w:rsidRPr="00933DEA">
        <w:rPr>
          <w:rFonts w:ascii="Arial Narrow" w:hAnsi="Arial Narrow" w:cs="Arial"/>
          <w:sz w:val="22"/>
          <w:szCs w:val="22"/>
        </w:rPr>
        <w:t xml:space="preserve"> sú vytvárané v súlade so zákonom, t.j. zoradenie ponúk pre</w:t>
      </w:r>
      <w:r>
        <w:rPr>
          <w:rFonts w:ascii="Arial Narrow" w:hAnsi="Arial Narrow" w:cs="Arial"/>
          <w:sz w:val="22"/>
          <w:szCs w:val="22"/>
        </w:rPr>
        <w:t xml:space="preserve">dložených v rámci </w:t>
      </w:r>
      <w:r w:rsidRPr="00933DEA">
        <w:rPr>
          <w:rFonts w:ascii="Arial Narrow" w:hAnsi="Arial Narrow" w:cs="Arial"/>
          <w:sz w:val="22"/>
          <w:szCs w:val="22"/>
        </w:rPr>
        <w:t>zadávania predmetnej zákazky sa vykoná na základe elektronickej aukcie.</w:t>
      </w:r>
    </w:p>
    <w:p w:rsidR="003572FA" w:rsidRDefault="003572FA" w:rsidP="00933DEA">
      <w:pPr>
        <w:jc w:val="both"/>
        <w:rPr>
          <w:rFonts w:ascii="Arial Narrow" w:hAnsi="Arial Narrow" w:cs="Arial"/>
          <w:sz w:val="22"/>
          <w:szCs w:val="22"/>
        </w:rPr>
      </w:pPr>
    </w:p>
    <w:p w:rsidR="00933DEA" w:rsidRPr="00933DEA" w:rsidRDefault="00933DEA" w:rsidP="00933DEA">
      <w:pPr>
        <w:jc w:val="both"/>
        <w:rPr>
          <w:rFonts w:ascii="Arial Narrow" w:hAnsi="Arial Narrow" w:cs="Arial"/>
          <w:sz w:val="22"/>
          <w:szCs w:val="22"/>
        </w:rPr>
      </w:pPr>
      <w:r w:rsidRPr="00933DEA">
        <w:rPr>
          <w:rFonts w:ascii="Arial Narrow" w:hAnsi="Arial Narrow" w:cs="Arial"/>
          <w:sz w:val="22"/>
          <w:szCs w:val="22"/>
        </w:rPr>
        <w:t xml:space="preserve">V rámci vytvorenia elektronickej aukcie, </w:t>
      </w:r>
      <w:proofErr w:type="spellStart"/>
      <w:r w:rsidRPr="00933DEA">
        <w:rPr>
          <w:rFonts w:ascii="Arial Narrow" w:hAnsi="Arial Narrow" w:cs="Arial"/>
          <w:sz w:val="22"/>
          <w:szCs w:val="22"/>
        </w:rPr>
        <w:t>podmodul</w:t>
      </w:r>
      <w:proofErr w:type="spellEnd"/>
      <w:r w:rsidRPr="00933DEA">
        <w:rPr>
          <w:rFonts w:ascii="Arial Narrow" w:hAnsi="Arial Narrow" w:cs="Arial"/>
          <w:sz w:val="22"/>
          <w:szCs w:val="22"/>
        </w:rPr>
        <w:t xml:space="preserve"> zabezpečí nasledovné:</w:t>
      </w:r>
    </w:p>
    <w:p w:rsidR="003572FA" w:rsidRDefault="003572FA" w:rsidP="00933DEA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</w:p>
    <w:p w:rsidR="003572FA" w:rsidRDefault="003572FA" w:rsidP="003572FA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a) </w:t>
      </w:r>
      <w:r w:rsidR="00933DEA" w:rsidRPr="00933DEA">
        <w:rPr>
          <w:rFonts w:ascii="Arial Narrow" w:hAnsi="Arial Narrow" w:cs="Arial"/>
          <w:sz w:val="22"/>
          <w:szCs w:val="22"/>
        </w:rPr>
        <w:t xml:space="preserve"> zhodu názvu elektronickej aukc</w:t>
      </w:r>
      <w:r>
        <w:rPr>
          <w:rFonts w:ascii="Arial Narrow" w:hAnsi="Arial Narrow" w:cs="Arial"/>
          <w:sz w:val="22"/>
          <w:szCs w:val="22"/>
        </w:rPr>
        <w:t>ie s názvom predmetnej zákazky,</w:t>
      </w:r>
    </w:p>
    <w:p w:rsidR="00933DEA" w:rsidRPr="00933DEA" w:rsidRDefault="00933DEA" w:rsidP="003572FA">
      <w:pPr>
        <w:jc w:val="both"/>
        <w:rPr>
          <w:rFonts w:ascii="Arial Narrow" w:hAnsi="Arial Narrow" w:cs="Arial"/>
          <w:sz w:val="22"/>
          <w:szCs w:val="22"/>
        </w:rPr>
      </w:pPr>
      <w:r w:rsidRPr="00933DEA">
        <w:rPr>
          <w:rFonts w:ascii="Arial Narrow" w:hAnsi="Arial Narrow" w:cs="Arial"/>
          <w:sz w:val="22"/>
          <w:szCs w:val="22"/>
        </w:rPr>
        <w:t>b) zhodu kritéria – názov a pravidlá uplatnenia tohto kritéria s kritériom a pravidlami jeho uplatnenia, ktoré sa</w:t>
      </w:r>
    </w:p>
    <w:p w:rsidR="00933DEA" w:rsidRPr="00933DEA" w:rsidRDefault="00933DEA" w:rsidP="003572FA">
      <w:pPr>
        <w:jc w:val="both"/>
        <w:rPr>
          <w:rFonts w:ascii="Arial Narrow" w:hAnsi="Arial Narrow" w:cs="Arial"/>
          <w:sz w:val="22"/>
          <w:szCs w:val="22"/>
        </w:rPr>
      </w:pPr>
      <w:r w:rsidRPr="00933DEA">
        <w:rPr>
          <w:rFonts w:ascii="Arial Narrow" w:hAnsi="Arial Narrow" w:cs="Arial"/>
          <w:sz w:val="22"/>
          <w:szCs w:val="22"/>
        </w:rPr>
        <w:t>použilo v rámci vyhodnotenia ponúk podľa zákona pred elektronickou aukciou,</w:t>
      </w:r>
    </w:p>
    <w:p w:rsidR="00933DEA" w:rsidRPr="00933DEA" w:rsidRDefault="00933DEA" w:rsidP="003572FA">
      <w:pPr>
        <w:jc w:val="both"/>
        <w:rPr>
          <w:rFonts w:ascii="Arial Narrow" w:hAnsi="Arial Narrow" w:cs="Arial"/>
          <w:sz w:val="22"/>
          <w:szCs w:val="22"/>
        </w:rPr>
      </w:pPr>
      <w:r w:rsidRPr="00933DEA">
        <w:rPr>
          <w:rFonts w:ascii="Arial Narrow" w:hAnsi="Arial Narrow" w:cs="Arial"/>
          <w:sz w:val="22"/>
          <w:szCs w:val="22"/>
        </w:rPr>
        <w:t>c) účastníci elektronickej aukcie – ako účastníci elektronickej aukcie sú zaevidovaní tí Dodáva</w:t>
      </w:r>
      <w:r w:rsidR="003572FA">
        <w:rPr>
          <w:rFonts w:ascii="Arial Narrow" w:hAnsi="Arial Narrow" w:cs="Arial"/>
          <w:sz w:val="22"/>
          <w:szCs w:val="22"/>
        </w:rPr>
        <w:t xml:space="preserve">telia, ktorých ponuky </w:t>
      </w:r>
      <w:r w:rsidRPr="00933DEA">
        <w:rPr>
          <w:rFonts w:ascii="Arial Narrow" w:hAnsi="Arial Narrow" w:cs="Arial"/>
          <w:sz w:val="22"/>
          <w:szCs w:val="22"/>
        </w:rPr>
        <w:t>boli v rámci zadávania predmetnej zákazky vyhodnotené podľa kritéria na vyhodnotenie po</w:t>
      </w:r>
      <w:r>
        <w:rPr>
          <w:rFonts w:ascii="Arial Narrow" w:hAnsi="Arial Narrow" w:cs="Arial"/>
          <w:sz w:val="22"/>
          <w:szCs w:val="22"/>
        </w:rPr>
        <w:t xml:space="preserve">núk a pravidiel jeho uplatnenia </w:t>
      </w:r>
      <w:r w:rsidRPr="00933DEA">
        <w:rPr>
          <w:rFonts w:ascii="Arial Narrow" w:hAnsi="Arial Narrow" w:cs="Arial"/>
          <w:sz w:val="22"/>
          <w:szCs w:val="22"/>
        </w:rPr>
        <w:t>uvedených v oznámení o vyhlásení verejného obstarávania a v týchto súťažných podkladoch, v súlade so zákonom,</w:t>
      </w:r>
    </w:p>
    <w:p w:rsidR="00933DEA" w:rsidRPr="00933DEA" w:rsidRDefault="00933DEA" w:rsidP="003572FA">
      <w:pPr>
        <w:jc w:val="both"/>
        <w:rPr>
          <w:rFonts w:ascii="Arial Narrow" w:hAnsi="Arial Narrow" w:cs="Arial"/>
          <w:sz w:val="22"/>
          <w:szCs w:val="22"/>
        </w:rPr>
      </w:pPr>
      <w:r w:rsidRPr="00933DEA">
        <w:rPr>
          <w:rFonts w:ascii="Arial Narrow" w:hAnsi="Arial Narrow" w:cs="Arial"/>
          <w:sz w:val="22"/>
          <w:szCs w:val="22"/>
        </w:rPr>
        <w:t>d) vstupné ponuky – prevzaté sú údaje zo všetkých predložených a vyhodnocovaných ponúk podľa písm. c) tejto</w:t>
      </w:r>
    </w:p>
    <w:p w:rsidR="00933DEA" w:rsidRPr="00933DEA" w:rsidRDefault="00933DEA" w:rsidP="003572FA">
      <w:pPr>
        <w:jc w:val="both"/>
        <w:rPr>
          <w:rFonts w:ascii="Arial Narrow" w:hAnsi="Arial Narrow" w:cs="Arial"/>
          <w:sz w:val="22"/>
          <w:szCs w:val="22"/>
        </w:rPr>
      </w:pPr>
      <w:r w:rsidRPr="00933DEA">
        <w:rPr>
          <w:rFonts w:ascii="Arial Narrow" w:hAnsi="Arial Narrow" w:cs="Arial"/>
          <w:sz w:val="22"/>
          <w:szCs w:val="22"/>
        </w:rPr>
        <w:t>časti týchto súťažných podkladov.</w:t>
      </w:r>
    </w:p>
    <w:p w:rsidR="00BE7A95" w:rsidRDefault="00BE7A95" w:rsidP="003572FA">
      <w:pPr>
        <w:jc w:val="both"/>
        <w:rPr>
          <w:rFonts w:ascii="Arial Narrow" w:hAnsi="Arial Narrow" w:cs="Arial"/>
          <w:sz w:val="22"/>
          <w:szCs w:val="22"/>
        </w:rPr>
      </w:pPr>
    </w:p>
    <w:p w:rsidR="00933DEA" w:rsidRPr="00933DEA" w:rsidRDefault="00933DEA" w:rsidP="003572FA">
      <w:pPr>
        <w:jc w:val="both"/>
        <w:rPr>
          <w:rFonts w:ascii="Arial Narrow" w:hAnsi="Arial Narrow" w:cs="Arial"/>
          <w:sz w:val="22"/>
          <w:szCs w:val="22"/>
        </w:rPr>
      </w:pPr>
      <w:r w:rsidRPr="00933DEA">
        <w:rPr>
          <w:rFonts w:ascii="Arial Narrow" w:hAnsi="Arial Narrow" w:cs="Arial"/>
          <w:sz w:val="22"/>
          <w:szCs w:val="22"/>
        </w:rPr>
        <w:t>Elektronická aukcia sa začne a skončí v termínoch uvedených vo výzve na účasť v elektronickej aukcii.</w:t>
      </w:r>
    </w:p>
    <w:p w:rsidR="00933DEA" w:rsidRPr="00933DEA" w:rsidRDefault="00933DEA" w:rsidP="00933DEA">
      <w:pPr>
        <w:jc w:val="both"/>
        <w:rPr>
          <w:rFonts w:ascii="Arial Narrow" w:hAnsi="Arial Narrow" w:cs="Arial"/>
          <w:sz w:val="22"/>
          <w:szCs w:val="22"/>
        </w:rPr>
      </w:pPr>
      <w:r w:rsidRPr="00933DEA">
        <w:rPr>
          <w:rFonts w:ascii="Arial Narrow" w:hAnsi="Arial Narrow" w:cs="Arial"/>
          <w:sz w:val="22"/>
          <w:szCs w:val="22"/>
        </w:rPr>
        <w:t>Hodnotiace kritérium elektronickej aukcie: Celková cena za dodanie požadovaného predmetu zákazky</w:t>
      </w:r>
      <w:r w:rsidR="003572FA">
        <w:rPr>
          <w:rFonts w:ascii="Arial Narrow" w:hAnsi="Arial Narrow" w:cs="Arial"/>
          <w:sz w:val="22"/>
          <w:szCs w:val="22"/>
        </w:rPr>
        <w:t xml:space="preserve"> </w:t>
      </w:r>
      <w:r w:rsidRPr="00933DEA">
        <w:rPr>
          <w:rFonts w:ascii="Arial Narrow" w:hAnsi="Arial Narrow" w:cs="Arial"/>
          <w:sz w:val="22"/>
          <w:szCs w:val="22"/>
        </w:rPr>
        <w:t>vyjadrená v EUR bez DPH</w:t>
      </w:r>
      <w:r w:rsidR="003572FA">
        <w:rPr>
          <w:rFonts w:ascii="Arial Narrow" w:hAnsi="Arial Narrow" w:cs="Arial"/>
          <w:sz w:val="22"/>
          <w:szCs w:val="22"/>
        </w:rPr>
        <w:t>.</w:t>
      </w:r>
    </w:p>
    <w:p w:rsidR="00BE7A95" w:rsidRDefault="00933DEA" w:rsidP="00933DEA">
      <w:pPr>
        <w:jc w:val="both"/>
        <w:rPr>
          <w:rFonts w:ascii="Arial Narrow" w:hAnsi="Arial Narrow" w:cs="Arial"/>
          <w:sz w:val="22"/>
          <w:szCs w:val="22"/>
        </w:rPr>
      </w:pPr>
      <w:r w:rsidRPr="00933DEA">
        <w:rPr>
          <w:rFonts w:ascii="Arial Narrow" w:hAnsi="Arial Narrow" w:cs="Arial"/>
          <w:sz w:val="22"/>
          <w:szCs w:val="22"/>
        </w:rPr>
        <w:t>Predmet elektronickej aukcie: jednotkov</w:t>
      </w:r>
      <w:r w:rsidR="00BE7A95">
        <w:rPr>
          <w:rFonts w:ascii="Arial Narrow" w:hAnsi="Arial Narrow" w:cs="Arial"/>
          <w:sz w:val="22"/>
          <w:szCs w:val="22"/>
        </w:rPr>
        <w:t>é</w:t>
      </w:r>
      <w:r w:rsidRPr="00933DEA">
        <w:rPr>
          <w:rFonts w:ascii="Arial Narrow" w:hAnsi="Arial Narrow" w:cs="Arial"/>
          <w:sz w:val="22"/>
          <w:szCs w:val="22"/>
        </w:rPr>
        <w:t xml:space="preserve"> cen</w:t>
      </w:r>
      <w:r w:rsidR="00BE7A95">
        <w:rPr>
          <w:rFonts w:ascii="Arial Narrow" w:hAnsi="Arial Narrow" w:cs="Arial"/>
          <w:sz w:val="22"/>
          <w:szCs w:val="22"/>
        </w:rPr>
        <w:t>y</w:t>
      </w:r>
      <w:r w:rsidRPr="00933DEA">
        <w:rPr>
          <w:rFonts w:ascii="Arial Narrow" w:hAnsi="Arial Narrow" w:cs="Arial"/>
          <w:sz w:val="22"/>
          <w:szCs w:val="22"/>
        </w:rPr>
        <w:t xml:space="preserve"> </w:t>
      </w:r>
      <w:r w:rsidR="001C7592">
        <w:rPr>
          <w:rFonts w:ascii="Arial Narrow" w:hAnsi="Arial Narrow" w:cs="Arial"/>
          <w:sz w:val="22"/>
          <w:szCs w:val="22"/>
        </w:rPr>
        <w:t xml:space="preserve">v EUR </w:t>
      </w:r>
      <w:r w:rsidRPr="00933DEA">
        <w:rPr>
          <w:rFonts w:ascii="Arial Narrow" w:hAnsi="Arial Narrow" w:cs="Arial"/>
          <w:sz w:val="22"/>
          <w:szCs w:val="22"/>
        </w:rPr>
        <w:t>bez DPH</w:t>
      </w:r>
      <w:r w:rsidR="00BE7A95">
        <w:rPr>
          <w:rFonts w:ascii="Arial Narrow" w:hAnsi="Arial Narrow" w:cs="Arial"/>
          <w:sz w:val="22"/>
          <w:szCs w:val="22"/>
        </w:rPr>
        <w:t xml:space="preserve">, ktoré tvoria celkovú cenu za dodanie predmetu zákazky </w:t>
      </w:r>
      <w:r w:rsidR="00645EA2">
        <w:rPr>
          <w:rFonts w:ascii="Arial Narrow" w:hAnsi="Arial Narrow" w:cs="Arial"/>
          <w:sz w:val="22"/>
          <w:szCs w:val="22"/>
        </w:rPr>
        <w:t xml:space="preserve"> </w:t>
      </w:r>
      <w:r w:rsidRPr="00933DEA">
        <w:rPr>
          <w:rFonts w:ascii="Arial Narrow" w:hAnsi="Arial Narrow" w:cs="Arial"/>
          <w:sz w:val="22"/>
          <w:szCs w:val="22"/>
        </w:rPr>
        <w:t>vyjadrená v</w:t>
      </w:r>
      <w:r w:rsidR="00BE7A95">
        <w:rPr>
          <w:rFonts w:ascii="Arial Narrow" w:hAnsi="Arial Narrow" w:cs="Arial"/>
          <w:sz w:val="22"/>
          <w:szCs w:val="22"/>
        </w:rPr>
        <w:t> </w:t>
      </w:r>
      <w:r w:rsidRPr="00933DEA">
        <w:rPr>
          <w:rFonts w:ascii="Arial Narrow" w:hAnsi="Arial Narrow" w:cs="Arial"/>
          <w:sz w:val="22"/>
          <w:szCs w:val="22"/>
        </w:rPr>
        <w:t>EUR</w:t>
      </w:r>
      <w:r w:rsidR="00BE7A95">
        <w:rPr>
          <w:rFonts w:ascii="Arial Narrow" w:hAnsi="Arial Narrow" w:cs="Arial"/>
          <w:sz w:val="22"/>
          <w:szCs w:val="22"/>
        </w:rPr>
        <w:t xml:space="preserve"> bez DPH.</w:t>
      </w:r>
    </w:p>
    <w:p w:rsidR="00B921CF" w:rsidRDefault="00933DEA" w:rsidP="00933DEA">
      <w:pPr>
        <w:jc w:val="both"/>
        <w:rPr>
          <w:rFonts w:ascii="Arial Narrow" w:hAnsi="Arial Narrow" w:cs="Arial"/>
          <w:sz w:val="22"/>
          <w:szCs w:val="22"/>
        </w:rPr>
      </w:pPr>
      <w:r w:rsidRPr="00933DEA">
        <w:rPr>
          <w:rFonts w:ascii="Arial Narrow" w:hAnsi="Arial Narrow" w:cs="Arial"/>
          <w:sz w:val="22"/>
          <w:szCs w:val="22"/>
        </w:rPr>
        <w:t xml:space="preserve"> </w:t>
      </w: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  <w:u w:val="single"/>
        </w:rPr>
      </w:pPr>
      <w:r w:rsidRPr="00B921CF">
        <w:rPr>
          <w:rFonts w:ascii="Arial Narrow" w:hAnsi="Arial Narrow" w:cs="Arial"/>
          <w:sz w:val="22"/>
          <w:szCs w:val="22"/>
          <w:u w:val="single"/>
        </w:rPr>
        <w:t>Priebeh elektronickej aukcie:</w:t>
      </w: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EKS po úvodnom úplnom vyhodnotení ponúk a zostavení poradia z predložených ponúk</w:t>
      </w:r>
      <w:r>
        <w:rPr>
          <w:rFonts w:ascii="Arial Narrow" w:hAnsi="Arial Narrow" w:cs="Arial"/>
          <w:sz w:val="22"/>
          <w:szCs w:val="22"/>
        </w:rPr>
        <w:t xml:space="preserve"> elektronicky informuje súčasne </w:t>
      </w:r>
      <w:r w:rsidRPr="00B921CF">
        <w:rPr>
          <w:rFonts w:ascii="Arial Narrow" w:hAnsi="Arial Narrow" w:cs="Arial"/>
          <w:sz w:val="22"/>
          <w:szCs w:val="22"/>
        </w:rPr>
        <w:t>prostredníctvom výzvy na účasť v elektronickej aukcii zaslanej na adresu elektronickej komu</w:t>
      </w:r>
      <w:r>
        <w:rPr>
          <w:rFonts w:ascii="Arial Narrow" w:hAnsi="Arial Narrow" w:cs="Arial"/>
          <w:sz w:val="22"/>
          <w:szCs w:val="22"/>
        </w:rPr>
        <w:t xml:space="preserve">nikácie, o začatí elektronickej </w:t>
      </w:r>
      <w:r w:rsidRPr="00B921CF">
        <w:rPr>
          <w:rFonts w:ascii="Arial Narrow" w:hAnsi="Arial Narrow" w:cs="Arial"/>
          <w:sz w:val="22"/>
          <w:szCs w:val="22"/>
        </w:rPr>
        <w:t>aukcie všetkých Dodávateľov (ďalej len „účastník/</w:t>
      </w:r>
      <w:proofErr w:type="spellStart"/>
      <w:r w:rsidRPr="00B921CF">
        <w:rPr>
          <w:rFonts w:ascii="Arial Narrow" w:hAnsi="Arial Narrow" w:cs="Arial"/>
          <w:sz w:val="22"/>
          <w:szCs w:val="22"/>
        </w:rPr>
        <w:t>ov</w:t>
      </w:r>
      <w:proofErr w:type="spellEnd"/>
      <w:r w:rsidRPr="00B921CF">
        <w:rPr>
          <w:rFonts w:ascii="Arial Narrow" w:hAnsi="Arial Narrow" w:cs="Arial"/>
          <w:sz w:val="22"/>
          <w:szCs w:val="22"/>
        </w:rPr>
        <w:t xml:space="preserve">“), ktorých ponuky spĺňajú určené </w:t>
      </w:r>
      <w:r>
        <w:rPr>
          <w:rFonts w:ascii="Arial Narrow" w:hAnsi="Arial Narrow" w:cs="Arial"/>
          <w:sz w:val="22"/>
          <w:szCs w:val="22"/>
        </w:rPr>
        <w:t xml:space="preserve">podmienky na predloženie nových </w:t>
      </w:r>
      <w:r w:rsidRPr="00B921CF">
        <w:rPr>
          <w:rFonts w:ascii="Arial Narrow" w:hAnsi="Arial Narrow" w:cs="Arial"/>
          <w:sz w:val="22"/>
          <w:szCs w:val="22"/>
        </w:rPr>
        <w:t>cien.</w:t>
      </w: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V priebehu elektronickej aukcie budú zverejňované všetkým účastníkom zaradeným do</w:t>
      </w:r>
      <w:r>
        <w:rPr>
          <w:rFonts w:ascii="Arial Narrow" w:hAnsi="Arial Narrow" w:cs="Arial"/>
          <w:sz w:val="22"/>
          <w:szCs w:val="22"/>
        </w:rPr>
        <w:t xml:space="preserve"> elektronickej aukcie v aukčnej </w:t>
      </w:r>
      <w:r w:rsidRPr="00B921CF">
        <w:rPr>
          <w:rFonts w:ascii="Arial Narrow" w:hAnsi="Arial Narrow" w:cs="Arial"/>
          <w:sz w:val="22"/>
          <w:szCs w:val="22"/>
        </w:rPr>
        <w:t>sieni informácie, ktoré umožnia účastníkom zistiť v každom okamihu ich relatív</w:t>
      </w:r>
      <w:r>
        <w:rPr>
          <w:rFonts w:ascii="Arial Narrow" w:hAnsi="Arial Narrow" w:cs="Arial"/>
          <w:sz w:val="22"/>
          <w:szCs w:val="22"/>
        </w:rPr>
        <w:t xml:space="preserve">ne umiestnenie, t.j. v priebehu </w:t>
      </w:r>
      <w:r w:rsidRPr="00B921CF">
        <w:rPr>
          <w:rFonts w:ascii="Arial Narrow" w:hAnsi="Arial Narrow" w:cs="Arial"/>
          <w:sz w:val="22"/>
          <w:szCs w:val="22"/>
        </w:rPr>
        <w:t>elektronickej aukcie sa všetkým účastníkom zaradeným do elektronickej aukcie zobrazí/bude min. zobrazovať:</w:t>
      </w:r>
    </w:p>
    <w:p w:rsidR="00B921CF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Všeobecné informácie o elektronickej aukcii (názov aukcie, kritérium na vyhodnotenie ponúk, dôvod aukcie,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921CF">
        <w:rPr>
          <w:rFonts w:ascii="Arial Narrow" w:hAnsi="Arial Narrow" w:cs="Arial"/>
          <w:sz w:val="22"/>
          <w:szCs w:val="22"/>
        </w:rPr>
        <w:t>odkaz na predmetnú zákazku);</w:t>
      </w:r>
    </w:p>
    <w:p w:rsidR="00B921CF" w:rsidRPr="00B921CF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Informácie o čase (Serverový čas, Dĺžka trvania aukcie, Predlžovanie aukcie, Čas začiatku aukcie,</w:t>
      </w: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Predpokladaný čas ukončenia aukcie, Zostávajúci čas aukcie, Čas do začiatku aukcie, Informácia o prerušovaní aukcie v</w:t>
      </w:r>
      <w:r w:rsidR="00BE7A95">
        <w:rPr>
          <w:rFonts w:ascii="Arial Narrow" w:hAnsi="Arial Narrow" w:cs="Arial"/>
          <w:sz w:val="22"/>
          <w:szCs w:val="22"/>
        </w:rPr>
        <w:t xml:space="preserve"> </w:t>
      </w:r>
      <w:r w:rsidRPr="00B921CF">
        <w:rPr>
          <w:rFonts w:ascii="Arial Narrow" w:hAnsi="Arial Narrow" w:cs="Arial"/>
          <w:sz w:val="22"/>
          <w:szCs w:val="22"/>
        </w:rPr>
        <w:t>prípade trvania aukcie mimo prevádzkových hodín elektronického trhoviska);</w:t>
      </w:r>
    </w:p>
    <w:p w:rsidR="00B921CF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Systémové oznamy;</w:t>
      </w:r>
    </w:p>
    <w:p w:rsidR="00B921CF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Informácie o hodnotách hodnotiaceho kritéria aktuálne najvýhodnejšej ponuky;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:rsidR="00B921CF" w:rsidRPr="00B921CF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Informáciu o relatívnom poradí a hodnotách hodnotiaceho kritéria účastníka.</w:t>
      </w:r>
    </w:p>
    <w:p w:rsid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V rámci priebehu elektronickej aukcie bude účastníkom zobrazované poradie, ktoré bude</w:t>
      </w:r>
      <w:r>
        <w:rPr>
          <w:rFonts w:ascii="Arial Narrow" w:hAnsi="Arial Narrow" w:cs="Arial"/>
          <w:sz w:val="22"/>
          <w:szCs w:val="22"/>
        </w:rPr>
        <w:t xml:space="preserve"> stanovené na základe pravidiel </w:t>
      </w:r>
      <w:r w:rsidRPr="00B921CF">
        <w:rPr>
          <w:rFonts w:ascii="Arial Narrow" w:hAnsi="Arial Narrow" w:cs="Arial"/>
          <w:sz w:val="22"/>
          <w:szCs w:val="22"/>
        </w:rPr>
        <w:t>a podľa kritéria v súlade s týmito súťažnými podkladmi.</w:t>
      </w: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Predmetom úpravy v elektronickej aukcii budú jednotkové ceny predmetu zákazky vyjadrené v EUR bez DPH.</w:t>
      </w: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Dodávateľ bude upravovať jednotkové ceny položiek bez DPH vyjadrené v EUR smerom</w:t>
      </w:r>
      <w:r>
        <w:rPr>
          <w:rFonts w:ascii="Arial Narrow" w:hAnsi="Arial Narrow" w:cs="Arial"/>
          <w:sz w:val="22"/>
          <w:szCs w:val="22"/>
        </w:rPr>
        <w:t xml:space="preserve"> dole. Objednávateľ upozorňuje, </w:t>
      </w:r>
      <w:r w:rsidRPr="00B921CF">
        <w:rPr>
          <w:rFonts w:ascii="Arial Narrow" w:hAnsi="Arial Narrow" w:cs="Arial"/>
          <w:sz w:val="22"/>
          <w:szCs w:val="22"/>
        </w:rPr>
        <w:t>že systém neumožní podať takú ponuku v rámci nového návrhu jednotkovej ceny bez</w:t>
      </w:r>
      <w:r>
        <w:rPr>
          <w:rFonts w:ascii="Arial Narrow" w:hAnsi="Arial Narrow" w:cs="Arial"/>
          <w:sz w:val="22"/>
          <w:szCs w:val="22"/>
        </w:rPr>
        <w:t xml:space="preserve"> DPH vyjadrenej v EUR, ktorá by </w:t>
      </w:r>
      <w:r w:rsidRPr="00B921CF">
        <w:rPr>
          <w:rFonts w:ascii="Arial Narrow" w:hAnsi="Arial Narrow" w:cs="Arial"/>
          <w:sz w:val="22"/>
          <w:szCs w:val="22"/>
        </w:rPr>
        <w:t>dorovnala navrhovanú celkovú cenu bez DPH vyjadrenú v EUR iného Dodávateľa (t.</w:t>
      </w:r>
      <w:r>
        <w:rPr>
          <w:rFonts w:ascii="Arial Narrow" w:hAnsi="Arial Narrow" w:cs="Arial"/>
          <w:sz w:val="22"/>
          <w:szCs w:val="22"/>
        </w:rPr>
        <w:t xml:space="preserve">j. nie je možné dorovnať žiadne </w:t>
      </w:r>
      <w:r w:rsidRPr="00B921CF">
        <w:rPr>
          <w:rFonts w:ascii="Arial Narrow" w:hAnsi="Arial Narrow" w:cs="Arial"/>
          <w:sz w:val="22"/>
          <w:szCs w:val="22"/>
        </w:rPr>
        <w:t>poradie). Minimálny krok úpravy ponuky v prípade nového návrhu ceny bez DPH vyjadre</w:t>
      </w:r>
      <w:r>
        <w:rPr>
          <w:rFonts w:ascii="Arial Narrow" w:hAnsi="Arial Narrow" w:cs="Arial"/>
          <w:sz w:val="22"/>
          <w:szCs w:val="22"/>
        </w:rPr>
        <w:t xml:space="preserve">nej v EUR v rámci elektronickej </w:t>
      </w:r>
      <w:r w:rsidRPr="00B921CF">
        <w:rPr>
          <w:rFonts w:ascii="Arial Narrow" w:hAnsi="Arial Narrow" w:cs="Arial"/>
          <w:sz w:val="22"/>
          <w:szCs w:val="22"/>
        </w:rPr>
        <w:t>aukcie je v hodnote 0,50 EUR. Minimálny krok sa viaže k aktuálnej ponuke daného uchádzača.</w:t>
      </w:r>
    </w:p>
    <w:p w:rsid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Prístup do aukčnej siene účastníka</w:t>
      </w: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 xml:space="preserve">Účastníkom, ktorí postúpili do elektronickej aukcie na základe úvodného úplného </w:t>
      </w:r>
      <w:r>
        <w:rPr>
          <w:rFonts w:ascii="Arial Narrow" w:hAnsi="Arial Narrow" w:cs="Arial"/>
          <w:sz w:val="22"/>
          <w:szCs w:val="22"/>
        </w:rPr>
        <w:t xml:space="preserve">vyhodnotenia predložených ponúk </w:t>
      </w:r>
      <w:r w:rsidRPr="00B921CF">
        <w:rPr>
          <w:rFonts w:ascii="Arial Narrow" w:hAnsi="Arial Narrow" w:cs="Arial"/>
          <w:sz w:val="22"/>
          <w:szCs w:val="22"/>
        </w:rPr>
        <w:t>zákazky, sa po prihlásení do systému EKS zobrazí hypertextový odkaz na aukčnú si</w:t>
      </w:r>
      <w:r>
        <w:rPr>
          <w:rFonts w:ascii="Arial Narrow" w:hAnsi="Arial Narrow" w:cs="Arial"/>
          <w:sz w:val="22"/>
          <w:szCs w:val="22"/>
        </w:rPr>
        <w:t xml:space="preserve">eň vo vernom detaile </w:t>
      </w:r>
      <w:r>
        <w:rPr>
          <w:rFonts w:ascii="Arial Narrow" w:hAnsi="Arial Narrow" w:cs="Arial"/>
          <w:sz w:val="22"/>
          <w:szCs w:val="22"/>
        </w:rPr>
        <w:lastRenderedPageBreak/>
        <w:t xml:space="preserve">predmetnej </w:t>
      </w:r>
      <w:r w:rsidRPr="00B921CF">
        <w:rPr>
          <w:rFonts w:ascii="Arial Narrow" w:hAnsi="Arial Narrow" w:cs="Arial"/>
          <w:sz w:val="22"/>
          <w:szCs w:val="22"/>
        </w:rPr>
        <w:t>zákazky, a to min. 15 minút pred začiatkom elektronickej aukcie. V tomto časovom limite si m</w:t>
      </w:r>
      <w:r>
        <w:rPr>
          <w:rFonts w:ascii="Arial Narrow" w:hAnsi="Arial Narrow" w:cs="Arial"/>
          <w:sz w:val="22"/>
          <w:szCs w:val="22"/>
        </w:rPr>
        <w:t xml:space="preserve">ôžu účastníci elektronickej </w:t>
      </w:r>
      <w:r w:rsidRPr="00B921CF">
        <w:rPr>
          <w:rFonts w:ascii="Arial Narrow" w:hAnsi="Arial Narrow" w:cs="Arial"/>
          <w:sz w:val="22"/>
          <w:szCs w:val="22"/>
        </w:rPr>
        <w:t>aukcie skontrolovať svoju vstupnú cenu.</w:t>
      </w:r>
    </w:p>
    <w:p w:rsid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Zároveň účastníkom elektronickej aukcie bude tiež zaslaná pripomienka formou emai</w:t>
      </w:r>
      <w:r>
        <w:rPr>
          <w:rFonts w:ascii="Arial Narrow" w:hAnsi="Arial Narrow" w:cs="Arial"/>
          <w:sz w:val="22"/>
          <w:szCs w:val="22"/>
        </w:rPr>
        <w:t xml:space="preserve">lovej notifikácie 10 minút pred </w:t>
      </w:r>
      <w:r w:rsidRPr="00B921CF">
        <w:rPr>
          <w:rFonts w:ascii="Arial Narrow" w:hAnsi="Arial Narrow" w:cs="Arial"/>
          <w:sz w:val="22"/>
          <w:szCs w:val="22"/>
        </w:rPr>
        <w:t>začiatkom elektronickej aukcie.</w:t>
      </w:r>
    </w:p>
    <w:p w:rsidR="00BE7A95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Prís</w:t>
      </w:r>
      <w:r>
        <w:rPr>
          <w:rFonts w:ascii="Arial Narrow" w:hAnsi="Arial Narrow" w:cs="Arial"/>
          <w:sz w:val="22"/>
          <w:szCs w:val="22"/>
        </w:rPr>
        <w:t xml:space="preserve">tup do aukčnej siene verejnosti </w:t>
      </w: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Hypertextový odkaz na verejnú aukčnú sieň bude zobrazený vo vernom detaile predmet</w:t>
      </w:r>
      <w:r>
        <w:rPr>
          <w:rFonts w:ascii="Arial Narrow" w:hAnsi="Arial Narrow" w:cs="Arial"/>
          <w:sz w:val="22"/>
          <w:szCs w:val="22"/>
        </w:rPr>
        <w:t xml:space="preserve">nej zákazky, a to bezprostredne </w:t>
      </w:r>
      <w:r w:rsidRPr="00B921CF">
        <w:rPr>
          <w:rFonts w:ascii="Arial Narrow" w:hAnsi="Arial Narrow" w:cs="Arial"/>
          <w:sz w:val="22"/>
          <w:szCs w:val="22"/>
        </w:rPr>
        <w:t>po vytvorení elektronickej aukcie.</w:t>
      </w:r>
    </w:p>
    <w:p w:rsid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Predpokladaný čas ukončenia elektronickej aukcie:</w:t>
      </w: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Elektronická aukcia bude trvať 20 minút, s opakovanou možnosťou predĺženia o 2 m</w:t>
      </w:r>
      <w:r>
        <w:rPr>
          <w:rFonts w:ascii="Arial Narrow" w:hAnsi="Arial Narrow" w:cs="Arial"/>
          <w:sz w:val="22"/>
          <w:szCs w:val="22"/>
        </w:rPr>
        <w:t xml:space="preserve">inúty. Ak účastník ponúkne novú </w:t>
      </w:r>
      <w:r w:rsidRPr="00B921CF">
        <w:rPr>
          <w:rFonts w:ascii="Arial Narrow" w:hAnsi="Arial Narrow" w:cs="Arial"/>
          <w:sz w:val="22"/>
          <w:szCs w:val="22"/>
        </w:rPr>
        <w:t>cenu, ktorá spĺňa požiadavky týkajúce sa minimálnych rozdielov, počas posledných 2 minú</w:t>
      </w:r>
      <w:r>
        <w:rPr>
          <w:rFonts w:ascii="Arial Narrow" w:hAnsi="Arial Narrow" w:cs="Arial"/>
          <w:sz w:val="22"/>
          <w:szCs w:val="22"/>
        </w:rPr>
        <w:t xml:space="preserve">t trvania elektronickej aukcie, </w:t>
      </w:r>
      <w:r w:rsidRPr="00B921CF">
        <w:rPr>
          <w:rFonts w:ascii="Arial Narrow" w:hAnsi="Arial Narrow" w:cs="Arial"/>
          <w:sz w:val="22"/>
          <w:szCs w:val="22"/>
        </w:rPr>
        <w:t>elektronická aukcia sa predlžuje o 2 minúty, ktoré začnú plynúť od pôvodného skončenia elektronickej aukcie.</w:t>
      </w: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Elektronická aukcia sa po jej prvom predĺžení predĺži o 2 minúty vždy, keď počas jej p</w:t>
      </w:r>
      <w:r>
        <w:rPr>
          <w:rFonts w:ascii="Arial Narrow" w:hAnsi="Arial Narrow" w:cs="Arial"/>
          <w:sz w:val="22"/>
          <w:szCs w:val="22"/>
        </w:rPr>
        <w:t xml:space="preserve">redĺženia účastník ponúkne novú </w:t>
      </w:r>
      <w:r w:rsidRPr="00B921CF">
        <w:rPr>
          <w:rFonts w:ascii="Arial Narrow" w:hAnsi="Arial Narrow" w:cs="Arial"/>
          <w:sz w:val="22"/>
          <w:szCs w:val="22"/>
        </w:rPr>
        <w:t>cenu, ktorá spĺňa požiadavky týkajúce sa minimálnych rozdielov, a to aj opakovane.</w:t>
      </w:r>
    </w:p>
    <w:p w:rsid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</w:p>
    <w:p w:rsid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</w:p>
    <w:p w:rsid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Systém EKS elektronickú aukciu skončí:</w:t>
      </w:r>
    </w:p>
    <w:p w:rsidR="00B921CF" w:rsidRPr="00B921CF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ak nedostane žiadne ďalšie nové ceny bez DPH vyjadrené v EUR, ktoré spĺňajú požiadavky týkajúce sa minimálnych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921CF">
        <w:rPr>
          <w:rFonts w:ascii="Arial Narrow" w:hAnsi="Arial Narrow" w:cs="Arial"/>
          <w:sz w:val="22"/>
          <w:szCs w:val="22"/>
        </w:rPr>
        <w:t>rozdielov.</w:t>
      </w: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 xml:space="preserve">Po ukončení elektronickej aukcie už nebude možné upravovať </w:t>
      </w:r>
      <w:r w:rsidR="00BE7A95">
        <w:rPr>
          <w:rFonts w:ascii="Arial Narrow" w:hAnsi="Arial Narrow" w:cs="Arial"/>
          <w:sz w:val="22"/>
          <w:szCs w:val="22"/>
        </w:rPr>
        <w:t xml:space="preserve">jednotkové </w:t>
      </w:r>
      <w:r w:rsidRPr="00B921CF">
        <w:rPr>
          <w:rFonts w:ascii="Arial Narrow" w:hAnsi="Arial Narrow" w:cs="Arial"/>
          <w:sz w:val="22"/>
          <w:szCs w:val="22"/>
        </w:rPr>
        <w:t>ceny, ktoré boli predmetom elektronickej aukcie.</w:t>
      </w:r>
    </w:p>
    <w:p w:rsidR="00BE7A95" w:rsidRDefault="00BE7A95" w:rsidP="00B921CF">
      <w:pPr>
        <w:jc w:val="both"/>
        <w:rPr>
          <w:rFonts w:ascii="Arial Narrow" w:hAnsi="Arial Narrow" w:cs="Arial"/>
          <w:sz w:val="22"/>
          <w:szCs w:val="22"/>
        </w:rPr>
      </w:pP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Požiadavky na technické vybavenie</w:t>
      </w: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Na používanie EKS je potrebné splnenie nasledujúcich technických požiadaviek:</w:t>
      </w: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 xml:space="preserve">Aktuálne verzie prehliadačov: Internet Explorer, </w:t>
      </w:r>
      <w:proofErr w:type="spellStart"/>
      <w:r w:rsidRPr="00B921CF">
        <w:rPr>
          <w:rFonts w:ascii="Arial Narrow" w:hAnsi="Arial Narrow" w:cs="Arial"/>
          <w:sz w:val="22"/>
          <w:szCs w:val="22"/>
        </w:rPr>
        <w:t>Mozilla</w:t>
      </w:r>
      <w:proofErr w:type="spellEnd"/>
      <w:r w:rsidRPr="00B921C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921CF">
        <w:rPr>
          <w:rFonts w:ascii="Arial Narrow" w:hAnsi="Arial Narrow" w:cs="Arial"/>
          <w:sz w:val="22"/>
          <w:szCs w:val="22"/>
        </w:rPr>
        <w:t>Firefox</w:t>
      </w:r>
      <w:proofErr w:type="spellEnd"/>
      <w:r w:rsidRPr="00B921CF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B921CF">
        <w:rPr>
          <w:rFonts w:ascii="Arial Narrow" w:hAnsi="Arial Narrow" w:cs="Arial"/>
          <w:sz w:val="22"/>
          <w:szCs w:val="22"/>
        </w:rPr>
        <w:t>Google</w:t>
      </w:r>
      <w:proofErr w:type="spellEnd"/>
      <w:r w:rsidRPr="00B921C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921CF">
        <w:rPr>
          <w:rFonts w:ascii="Arial Narrow" w:hAnsi="Arial Narrow" w:cs="Arial"/>
          <w:sz w:val="22"/>
          <w:szCs w:val="22"/>
        </w:rPr>
        <w:t>Chrome</w:t>
      </w:r>
      <w:proofErr w:type="spellEnd"/>
      <w:r w:rsidRPr="00B921CF">
        <w:rPr>
          <w:rFonts w:ascii="Arial Narrow" w:hAnsi="Arial Narrow" w:cs="Arial"/>
          <w:sz w:val="22"/>
          <w:szCs w:val="22"/>
        </w:rPr>
        <w:t>.</w:t>
      </w: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Ďalšie technické požiadavky:</w:t>
      </w:r>
    </w:p>
    <w:p w:rsidR="00B921CF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 xml:space="preserve">prehliadač so zapnutým </w:t>
      </w:r>
      <w:proofErr w:type="spellStart"/>
      <w:r w:rsidRPr="00B921CF">
        <w:rPr>
          <w:rFonts w:ascii="Arial Narrow" w:hAnsi="Arial Narrow" w:cs="Arial"/>
          <w:sz w:val="22"/>
          <w:szCs w:val="22"/>
        </w:rPr>
        <w:t>javascript</w:t>
      </w:r>
      <w:proofErr w:type="spellEnd"/>
      <w:r w:rsidRPr="00B921CF">
        <w:rPr>
          <w:rFonts w:ascii="Arial Narrow" w:hAnsi="Arial Narrow" w:cs="Arial"/>
          <w:sz w:val="22"/>
          <w:szCs w:val="22"/>
        </w:rPr>
        <w:t xml:space="preserve"> a </w:t>
      </w:r>
      <w:proofErr w:type="spellStart"/>
      <w:r w:rsidRPr="00B921CF">
        <w:rPr>
          <w:rFonts w:ascii="Arial Narrow" w:hAnsi="Arial Narrow" w:cs="Arial"/>
          <w:sz w:val="22"/>
          <w:szCs w:val="22"/>
        </w:rPr>
        <w:t>cookies</w:t>
      </w:r>
      <w:proofErr w:type="spellEnd"/>
      <w:r w:rsidRPr="00B921CF">
        <w:rPr>
          <w:rFonts w:ascii="Arial Narrow" w:hAnsi="Arial Narrow" w:cs="Arial"/>
          <w:sz w:val="22"/>
          <w:szCs w:val="22"/>
        </w:rPr>
        <w:t>,</w:t>
      </w:r>
    </w:p>
    <w:p w:rsidR="00B921CF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prehliadač bez prídavných zásuvných modulov (</w:t>
      </w:r>
      <w:proofErr w:type="spellStart"/>
      <w:r w:rsidRPr="00B921CF">
        <w:rPr>
          <w:rFonts w:ascii="Arial Narrow" w:hAnsi="Arial Narrow" w:cs="Arial"/>
          <w:sz w:val="22"/>
          <w:szCs w:val="22"/>
        </w:rPr>
        <w:t>plug-in</w:t>
      </w:r>
      <w:proofErr w:type="spellEnd"/>
      <w:r w:rsidRPr="00B921CF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B921CF">
        <w:rPr>
          <w:rFonts w:ascii="Arial Narrow" w:hAnsi="Arial Narrow" w:cs="Arial"/>
          <w:sz w:val="22"/>
          <w:szCs w:val="22"/>
        </w:rPr>
        <w:t>add-on</w:t>
      </w:r>
      <w:proofErr w:type="spellEnd"/>
      <w:r w:rsidRPr="00B921CF">
        <w:rPr>
          <w:rFonts w:ascii="Arial Narrow" w:hAnsi="Arial Narrow" w:cs="Arial"/>
          <w:sz w:val="22"/>
          <w:szCs w:val="22"/>
        </w:rPr>
        <w:t>) ktoré modifikujú vykonávanie a</w:t>
      </w:r>
      <w:r>
        <w:rPr>
          <w:rFonts w:ascii="Arial Narrow" w:hAnsi="Arial Narrow" w:cs="Arial"/>
          <w:sz w:val="22"/>
          <w:szCs w:val="22"/>
        </w:rPr>
        <w:t> </w:t>
      </w:r>
      <w:r w:rsidRPr="00B921CF">
        <w:rPr>
          <w:rFonts w:ascii="Arial Narrow" w:hAnsi="Arial Narrow" w:cs="Arial"/>
          <w:sz w:val="22"/>
          <w:szCs w:val="22"/>
        </w:rPr>
        <w:t>renderovanie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921CF">
        <w:rPr>
          <w:rFonts w:ascii="Arial Narrow" w:hAnsi="Arial Narrow" w:cs="Arial"/>
          <w:sz w:val="22"/>
          <w:szCs w:val="22"/>
        </w:rPr>
        <w:t xml:space="preserve">aplikácie alebo zasahujú do http </w:t>
      </w:r>
      <w:proofErr w:type="spellStart"/>
      <w:r w:rsidRPr="00B921CF">
        <w:rPr>
          <w:rFonts w:ascii="Arial Narrow" w:hAnsi="Arial Narrow" w:cs="Arial"/>
          <w:sz w:val="22"/>
          <w:szCs w:val="22"/>
        </w:rPr>
        <w:t>headers</w:t>
      </w:r>
      <w:proofErr w:type="spellEnd"/>
      <w:r w:rsidRPr="00B921CF">
        <w:rPr>
          <w:rFonts w:ascii="Arial Narrow" w:hAnsi="Arial Narrow" w:cs="Arial"/>
          <w:sz w:val="22"/>
          <w:szCs w:val="22"/>
        </w:rPr>
        <w:t>,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:rsidR="00B921CF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 xml:space="preserve">operačný systém počítača bez vírusov, </w:t>
      </w:r>
      <w:proofErr w:type="spellStart"/>
      <w:r w:rsidRPr="00B921CF">
        <w:rPr>
          <w:rFonts w:ascii="Arial Narrow" w:hAnsi="Arial Narrow" w:cs="Arial"/>
          <w:sz w:val="22"/>
          <w:szCs w:val="22"/>
        </w:rPr>
        <w:t>malware</w:t>
      </w:r>
      <w:proofErr w:type="spellEnd"/>
      <w:r w:rsidRPr="00B921CF">
        <w:rPr>
          <w:rFonts w:ascii="Arial Narrow" w:hAnsi="Arial Narrow" w:cs="Arial"/>
          <w:sz w:val="22"/>
          <w:szCs w:val="22"/>
        </w:rPr>
        <w:t xml:space="preserve"> a </w:t>
      </w:r>
      <w:proofErr w:type="spellStart"/>
      <w:r w:rsidRPr="00B921CF">
        <w:rPr>
          <w:rFonts w:ascii="Arial Narrow" w:hAnsi="Arial Narrow" w:cs="Arial"/>
          <w:sz w:val="22"/>
          <w:szCs w:val="22"/>
        </w:rPr>
        <w:t>spyware</w:t>
      </w:r>
      <w:proofErr w:type="spellEnd"/>
      <w:r w:rsidRPr="00B921CF">
        <w:rPr>
          <w:rFonts w:ascii="Arial Narrow" w:hAnsi="Arial Narrow" w:cs="Arial"/>
          <w:sz w:val="22"/>
          <w:szCs w:val="22"/>
        </w:rPr>
        <w:t xml:space="preserve"> ktoré zasahujú do http komunikácie,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:rsidR="00B921CF" w:rsidRPr="00B921CF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 xml:space="preserve">počítač pripojený k sieti Internet bez blokovania alebo modifikovania http protokolu s terminovaním </w:t>
      </w:r>
      <w:proofErr w:type="spellStart"/>
      <w:r w:rsidRPr="00B921CF">
        <w:rPr>
          <w:rFonts w:ascii="Arial Narrow" w:hAnsi="Arial Narrow" w:cs="Arial"/>
          <w:sz w:val="22"/>
          <w:szCs w:val="22"/>
        </w:rPr>
        <w:t>ssl</w:t>
      </w:r>
      <w:proofErr w:type="spellEnd"/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B921CF">
        <w:rPr>
          <w:rFonts w:ascii="Arial Narrow" w:hAnsi="Arial Narrow" w:cs="Arial"/>
          <w:sz w:val="22"/>
          <w:szCs w:val="22"/>
        </w:rPr>
        <w:t>spojenia na klientovi,</w:t>
      </w:r>
    </w:p>
    <w:p w:rsidR="00B921CF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rozlíšenie obrazovky minimálne 1024 x 768 bodov,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:rsidR="00B921CF" w:rsidRPr="00B921CF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prehliadač PDF súborov.</w:t>
      </w:r>
    </w:p>
    <w:p w:rsid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</w:p>
    <w:p w:rsid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Doplňujúce inf</w:t>
      </w:r>
      <w:r>
        <w:rPr>
          <w:rFonts w:ascii="Arial Narrow" w:hAnsi="Arial Narrow" w:cs="Arial"/>
          <w:sz w:val="22"/>
          <w:szCs w:val="22"/>
        </w:rPr>
        <w:t>ormácie</w:t>
      </w:r>
    </w:p>
    <w:p w:rsidR="00933DEA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Technické problémy na strane Dodávateľa nebudú dôvodom na opakovanie ani na zru</w:t>
      </w:r>
      <w:r>
        <w:rPr>
          <w:rFonts w:ascii="Arial Narrow" w:hAnsi="Arial Narrow" w:cs="Arial"/>
          <w:sz w:val="22"/>
          <w:szCs w:val="22"/>
        </w:rPr>
        <w:t xml:space="preserve">šenie elektronickej aukcie. Pre </w:t>
      </w:r>
      <w:r w:rsidRPr="00B921CF">
        <w:rPr>
          <w:rFonts w:ascii="Arial Narrow" w:hAnsi="Arial Narrow" w:cs="Arial"/>
          <w:sz w:val="22"/>
          <w:szCs w:val="22"/>
        </w:rPr>
        <w:t>prípad eliminácie akejkoľvek nepredvídateľnej situácie (napr. výpadok elektrickej energie,</w:t>
      </w:r>
      <w:r>
        <w:rPr>
          <w:rFonts w:ascii="Arial Narrow" w:hAnsi="Arial Narrow" w:cs="Arial"/>
          <w:sz w:val="22"/>
          <w:szCs w:val="22"/>
        </w:rPr>
        <w:t xml:space="preserve"> konektivity k internetu, alebo </w:t>
      </w:r>
      <w:r w:rsidRPr="00B921CF">
        <w:rPr>
          <w:rFonts w:ascii="Arial Narrow" w:hAnsi="Arial Narrow" w:cs="Arial"/>
          <w:sz w:val="22"/>
          <w:szCs w:val="22"/>
        </w:rPr>
        <w:t>inej objektívnej príčiny zabraňujúcej v ďalšom pokračovaní Dodávateľa v elektronicke</w:t>
      </w:r>
      <w:r>
        <w:rPr>
          <w:rFonts w:ascii="Arial Narrow" w:hAnsi="Arial Narrow" w:cs="Arial"/>
          <w:sz w:val="22"/>
          <w:szCs w:val="22"/>
        </w:rPr>
        <w:t xml:space="preserve">j aukcii) Objednávateľ odporúča </w:t>
      </w:r>
      <w:r w:rsidRPr="00B921CF">
        <w:rPr>
          <w:rFonts w:ascii="Arial Narrow" w:hAnsi="Arial Narrow" w:cs="Arial"/>
          <w:sz w:val="22"/>
          <w:szCs w:val="22"/>
        </w:rPr>
        <w:t>Dodávateľom mať pripravený náhradný zdroj elektrickej energie, prípadne mobilný in</w:t>
      </w:r>
      <w:r>
        <w:rPr>
          <w:rFonts w:ascii="Arial Narrow" w:hAnsi="Arial Narrow" w:cs="Arial"/>
          <w:sz w:val="22"/>
          <w:szCs w:val="22"/>
        </w:rPr>
        <w:t xml:space="preserve">ternet napr. prenosný počítač s </w:t>
      </w:r>
      <w:r w:rsidRPr="00B921CF">
        <w:rPr>
          <w:rFonts w:ascii="Arial Narrow" w:hAnsi="Arial Narrow" w:cs="Arial"/>
          <w:sz w:val="22"/>
          <w:szCs w:val="22"/>
        </w:rPr>
        <w:t>mobilným internetom.</w:t>
      </w:r>
    </w:p>
    <w:p w:rsid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</w:p>
    <w:p w:rsidR="005A723A" w:rsidRDefault="005A723A" w:rsidP="00EC188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</w:pPr>
    </w:p>
    <w:sectPr w:rsidR="005A723A" w:rsidSect="0043594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F6E" w:rsidRDefault="00BC1F6E">
      <w:r>
        <w:separator/>
      </w:r>
    </w:p>
  </w:endnote>
  <w:endnote w:type="continuationSeparator" w:id="0">
    <w:p w:rsidR="00BC1F6E" w:rsidRDefault="00BC1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F6E" w:rsidRDefault="00BC1F6E">
      <w:r>
        <w:separator/>
      </w:r>
    </w:p>
  </w:footnote>
  <w:footnote w:type="continuationSeparator" w:id="0">
    <w:p w:rsidR="00BC1F6E" w:rsidRDefault="00BC1F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581" w:rsidRPr="007C6581" w:rsidRDefault="00EC1883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18673C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33128"/>
    <w:multiLevelType w:val="hybridMultilevel"/>
    <w:tmpl w:val="E09452CE"/>
    <w:lvl w:ilvl="0" w:tplc="51A22976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883"/>
    <w:rsid w:val="0015716B"/>
    <w:rsid w:val="00185218"/>
    <w:rsid w:val="0018673C"/>
    <w:rsid w:val="001C7592"/>
    <w:rsid w:val="001E40C9"/>
    <w:rsid w:val="002157B9"/>
    <w:rsid w:val="00354DEA"/>
    <w:rsid w:val="003572FA"/>
    <w:rsid w:val="003B6B1A"/>
    <w:rsid w:val="0049523B"/>
    <w:rsid w:val="0050088C"/>
    <w:rsid w:val="005A1B6B"/>
    <w:rsid w:val="005A723A"/>
    <w:rsid w:val="005C04D1"/>
    <w:rsid w:val="006042C2"/>
    <w:rsid w:val="00645EA2"/>
    <w:rsid w:val="0067349A"/>
    <w:rsid w:val="006D60FE"/>
    <w:rsid w:val="00726BD7"/>
    <w:rsid w:val="007306DB"/>
    <w:rsid w:val="00767B1D"/>
    <w:rsid w:val="007F570D"/>
    <w:rsid w:val="00933DEA"/>
    <w:rsid w:val="009F3993"/>
    <w:rsid w:val="00A40A87"/>
    <w:rsid w:val="00A5435F"/>
    <w:rsid w:val="00B921CF"/>
    <w:rsid w:val="00BC1F6E"/>
    <w:rsid w:val="00BE7A95"/>
    <w:rsid w:val="00CD7AE4"/>
    <w:rsid w:val="00D37465"/>
    <w:rsid w:val="00DA10CC"/>
    <w:rsid w:val="00E31054"/>
    <w:rsid w:val="00E35F55"/>
    <w:rsid w:val="00EC1883"/>
    <w:rsid w:val="00ED71F1"/>
    <w:rsid w:val="00EF56A6"/>
    <w:rsid w:val="00FF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188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C188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EC1883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EC1883"/>
    <w:pPr>
      <w:ind w:left="708"/>
    </w:pPr>
  </w:style>
  <w:style w:type="paragraph" w:customStyle="1" w:styleId="Default">
    <w:name w:val="Default"/>
    <w:rsid w:val="00EC18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EC1883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50088C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0088C"/>
    <w:rPr>
      <w:rFonts w:ascii="Arial" w:eastAsia="Times New Roman" w:hAnsi="Arial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188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C188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EC1883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EC1883"/>
    <w:pPr>
      <w:ind w:left="708"/>
    </w:pPr>
  </w:style>
  <w:style w:type="paragraph" w:customStyle="1" w:styleId="Default">
    <w:name w:val="Default"/>
    <w:rsid w:val="00EC18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EC1883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50088C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0088C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Milan Varga</cp:lastModifiedBy>
  <cp:revision>3</cp:revision>
  <cp:lastPrinted>2018-09-13T09:29:00Z</cp:lastPrinted>
  <dcterms:created xsi:type="dcterms:W3CDTF">2019-02-14T10:23:00Z</dcterms:created>
  <dcterms:modified xsi:type="dcterms:W3CDTF">2019-05-15T09:02:00Z</dcterms:modified>
</cp:coreProperties>
</file>