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3AF882" w14:textId="77777777" w:rsidR="0056060A" w:rsidRPr="009A0CFA" w:rsidRDefault="0056060A" w:rsidP="0056060A">
      <w:pPr>
        <w:widowControl w:val="0"/>
        <w:autoSpaceDE w:val="0"/>
        <w:autoSpaceDN w:val="0"/>
        <w:adjustRightInd w:val="0"/>
        <w:ind w:left="5440" w:firstLine="680"/>
        <w:jc w:val="both"/>
        <w:rPr>
          <w:rFonts w:ascii="Arial Narrow" w:hAnsi="Arial Narrow"/>
          <w:sz w:val="22"/>
        </w:rPr>
      </w:pPr>
      <w:r w:rsidRPr="009A0CFA">
        <w:rPr>
          <w:rFonts w:ascii="Arial Narrow" w:hAnsi="Arial Narrow"/>
          <w:sz w:val="22"/>
        </w:rPr>
        <w:t>Príloha č. 1 súťažných podkladov</w:t>
      </w:r>
    </w:p>
    <w:p w14:paraId="525C663F" w14:textId="77777777" w:rsidR="0056060A" w:rsidRPr="009A0CFA" w:rsidRDefault="0056060A" w:rsidP="0056060A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</w:p>
    <w:p w14:paraId="3DCB629E" w14:textId="77777777" w:rsidR="0056060A" w:rsidRPr="009A0CFA" w:rsidRDefault="0056060A" w:rsidP="0056060A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</w:p>
    <w:p w14:paraId="3E93182C" w14:textId="77777777" w:rsidR="0056060A" w:rsidRDefault="0056060A" w:rsidP="0056060A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</w:p>
    <w:p w14:paraId="2C13227B" w14:textId="77777777" w:rsidR="0056060A" w:rsidRDefault="0056060A" w:rsidP="0056060A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</w:p>
    <w:p w14:paraId="751EA1FF" w14:textId="77777777" w:rsidR="0056060A" w:rsidRDefault="0056060A" w:rsidP="0056060A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</w:p>
    <w:p w14:paraId="3339A142" w14:textId="77777777" w:rsidR="0056060A" w:rsidRDefault="0056060A" w:rsidP="0056060A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</w:p>
    <w:p w14:paraId="44EC30ED" w14:textId="77777777" w:rsidR="0056060A" w:rsidRDefault="0056060A" w:rsidP="0056060A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</w:p>
    <w:p w14:paraId="341DC6AB" w14:textId="77777777" w:rsidR="0056060A" w:rsidRPr="009A0CFA" w:rsidRDefault="0056060A" w:rsidP="0056060A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</w:p>
    <w:p w14:paraId="755B6E67" w14:textId="77777777" w:rsidR="0056060A" w:rsidRPr="009A0CFA" w:rsidRDefault="0056060A" w:rsidP="0056060A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</w:p>
    <w:p w14:paraId="4FA74EEB" w14:textId="77777777" w:rsidR="0056060A" w:rsidRPr="009A0CFA" w:rsidRDefault="0056060A" w:rsidP="0056060A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</w:p>
    <w:p w14:paraId="608B5D9E" w14:textId="77777777" w:rsidR="0056060A" w:rsidRPr="009A0CFA" w:rsidRDefault="0056060A" w:rsidP="0056060A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</w:p>
    <w:p w14:paraId="5D9364D7" w14:textId="77777777" w:rsidR="0056060A" w:rsidRPr="009A0CFA" w:rsidRDefault="0056060A" w:rsidP="0056060A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</w:p>
    <w:p w14:paraId="7A908244" w14:textId="77777777" w:rsidR="0056060A" w:rsidRPr="009A0CFA" w:rsidRDefault="0056060A" w:rsidP="0056060A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56060A" w:rsidRPr="009A0CFA" w14:paraId="021F5744" w14:textId="77777777" w:rsidTr="003B06F9">
        <w:trPr>
          <w:trHeight w:val="2700"/>
        </w:trPr>
        <w:tc>
          <w:tcPr>
            <w:tcW w:w="9073" w:type="dxa"/>
          </w:tcPr>
          <w:p w14:paraId="14E255B4" w14:textId="77777777" w:rsidR="0056060A" w:rsidRPr="009A0CFA" w:rsidRDefault="0056060A" w:rsidP="003B06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</w:p>
          <w:p w14:paraId="49FE9C8D" w14:textId="77777777" w:rsidR="0056060A" w:rsidRPr="009A0CFA" w:rsidRDefault="0056060A" w:rsidP="003B06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</w:p>
          <w:p w14:paraId="47C8B5F9" w14:textId="77777777" w:rsidR="0056060A" w:rsidRPr="009A0CFA" w:rsidRDefault="0056060A" w:rsidP="003B06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</w:p>
          <w:p w14:paraId="79F9E8BF" w14:textId="77777777" w:rsidR="0056060A" w:rsidRPr="009A0CFA" w:rsidRDefault="0056060A" w:rsidP="003B06F9">
            <w:pPr>
              <w:pStyle w:val="Annexetitle"/>
            </w:pPr>
            <w:r w:rsidRPr="009A0CFA">
              <w:t>opis predmetu zákazky, technické požiadavky</w:t>
            </w:r>
          </w:p>
          <w:p w14:paraId="0362D8AF" w14:textId="77777777" w:rsidR="0056060A" w:rsidRPr="009A0CFA" w:rsidRDefault="0056060A" w:rsidP="003B06F9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/>
              </w:rPr>
            </w:pPr>
          </w:p>
        </w:tc>
      </w:tr>
    </w:tbl>
    <w:p w14:paraId="07638D32" w14:textId="77777777" w:rsidR="0056060A" w:rsidRDefault="0056060A" w:rsidP="0056060A">
      <w:pPr>
        <w:autoSpaceDE w:val="0"/>
        <w:autoSpaceDN w:val="0"/>
        <w:adjustRightInd w:val="0"/>
        <w:jc w:val="right"/>
        <w:rPr>
          <w:rFonts w:ascii="Arial Narrow" w:hAnsi="Arial Narrow"/>
          <w:sz w:val="22"/>
        </w:rPr>
      </w:pPr>
    </w:p>
    <w:p w14:paraId="112C6134" w14:textId="77777777" w:rsidR="0056060A" w:rsidRDefault="0056060A" w:rsidP="0056060A">
      <w:pPr>
        <w:autoSpaceDE w:val="0"/>
        <w:autoSpaceDN w:val="0"/>
        <w:adjustRightInd w:val="0"/>
        <w:jc w:val="right"/>
        <w:rPr>
          <w:rFonts w:ascii="Arial Narrow" w:hAnsi="Arial Narrow"/>
          <w:sz w:val="22"/>
        </w:rPr>
      </w:pPr>
    </w:p>
    <w:p w14:paraId="6E99CE89" w14:textId="77777777" w:rsidR="0056060A" w:rsidRDefault="0056060A" w:rsidP="0056060A">
      <w:pPr>
        <w:autoSpaceDE w:val="0"/>
        <w:autoSpaceDN w:val="0"/>
        <w:adjustRightInd w:val="0"/>
        <w:jc w:val="right"/>
        <w:rPr>
          <w:rFonts w:ascii="Arial Narrow" w:hAnsi="Arial Narrow"/>
          <w:sz w:val="22"/>
        </w:rPr>
      </w:pPr>
    </w:p>
    <w:p w14:paraId="1D9559BE" w14:textId="77777777" w:rsidR="0056060A" w:rsidRDefault="0056060A" w:rsidP="0056060A">
      <w:pPr>
        <w:autoSpaceDE w:val="0"/>
        <w:autoSpaceDN w:val="0"/>
        <w:adjustRightInd w:val="0"/>
        <w:jc w:val="right"/>
        <w:rPr>
          <w:rFonts w:ascii="Arial Narrow" w:hAnsi="Arial Narrow"/>
          <w:sz w:val="22"/>
        </w:rPr>
      </w:pPr>
    </w:p>
    <w:p w14:paraId="05A0828D" w14:textId="77777777" w:rsidR="0056060A" w:rsidRDefault="0056060A" w:rsidP="0056060A">
      <w:pPr>
        <w:autoSpaceDE w:val="0"/>
        <w:autoSpaceDN w:val="0"/>
        <w:adjustRightInd w:val="0"/>
        <w:jc w:val="right"/>
        <w:rPr>
          <w:rFonts w:ascii="Arial Narrow" w:hAnsi="Arial Narrow"/>
          <w:sz w:val="22"/>
        </w:rPr>
      </w:pPr>
    </w:p>
    <w:p w14:paraId="79BD1B5C" w14:textId="77777777" w:rsidR="0056060A" w:rsidRDefault="0056060A" w:rsidP="0056060A">
      <w:pPr>
        <w:autoSpaceDE w:val="0"/>
        <w:autoSpaceDN w:val="0"/>
        <w:adjustRightInd w:val="0"/>
        <w:jc w:val="right"/>
        <w:rPr>
          <w:rFonts w:ascii="Arial Narrow" w:hAnsi="Arial Narrow"/>
          <w:sz w:val="22"/>
        </w:rPr>
      </w:pPr>
    </w:p>
    <w:p w14:paraId="66CF84D7" w14:textId="77777777" w:rsidR="0056060A" w:rsidRDefault="0056060A" w:rsidP="0056060A">
      <w:pPr>
        <w:autoSpaceDE w:val="0"/>
        <w:autoSpaceDN w:val="0"/>
        <w:adjustRightInd w:val="0"/>
        <w:jc w:val="right"/>
        <w:rPr>
          <w:rFonts w:ascii="Arial Narrow" w:hAnsi="Arial Narrow"/>
          <w:sz w:val="22"/>
        </w:rPr>
      </w:pPr>
    </w:p>
    <w:p w14:paraId="42282604" w14:textId="77777777" w:rsidR="0056060A" w:rsidRDefault="0056060A" w:rsidP="0056060A">
      <w:pPr>
        <w:autoSpaceDE w:val="0"/>
        <w:autoSpaceDN w:val="0"/>
        <w:adjustRightInd w:val="0"/>
        <w:jc w:val="right"/>
        <w:rPr>
          <w:rFonts w:ascii="Arial Narrow" w:hAnsi="Arial Narrow"/>
          <w:sz w:val="22"/>
        </w:rPr>
      </w:pPr>
    </w:p>
    <w:p w14:paraId="19472F3D" w14:textId="77777777" w:rsidR="0056060A" w:rsidRDefault="0056060A" w:rsidP="0056060A">
      <w:pPr>
        <w:autoSpaceDE w:val="0"/>
        <w:autoSpaceDN w:val="0"/>
        <w:adjustRightInd w:val="0"/>
        <w:jc w:val="right"/>
        <w:rPr>
          <w:rFonts w:ascii="Arial Narrow" w:hAnsi="Arial Narrow"/>
          <w:sz w:val="22"/>
        </w:rPr>
      </w:pPr>
    </w:p>
    <w:p w14:paraId="5AEBEB16" w14:textId="77777777" w:rsidR="0056060A" w:rsidRDefault="0056060A" w:rsidP="0056060A">
      <w:pPr>
        <w:autoSpaceDE w:val="0"/>
        <w:autoSpaceDN w:val="0"/>
        <w:adjustRightInd w:val="0"/>
        <w:jc w:val="right"/>
        <w:rPr>
          <w:rFonts w:ascii="Arial Narrow" w:hAnsi="Arial Narrow"/>
          <w:sz w:val="22"/>
        </w:rPr>
      </w:pPr>
    </w:p>
    <w:p w14:paraId="27A6801D" w14:textId="77777777" w:rsidR="0056060A" w:rsidRDefault="0056060A" w:rsidP="0056060A">
      <w:pPr>
        <w:autoSpaceDE w:val="0"/>
        <w:autoSpaceDN w:val="0"/>
        <w:adjustRightInd w:val="0"/>
        <w:jc w:val="right"/>
        <w:rPr>
          <w:rFonts w:ascii="Arial Narrow" w:hAnsi="Arial Narrow"/>
          <w:sz w:val="22"/>
        </w:rPr>
      </w:pPr>
    </w:p>
    <w:p w14:paraId="398D9933" w14:textId="77777777" w:rsidR="0056060A" w:rsidRDefault="0056060A" w:rsidP="0056060A">
      <w:pPr>
        <w:autoSpaceDE w:val="0"/>
        <w:autoSpaceDN w:val="0"/>
        <w:adjustRightInd w:val="0"/>
        <w:jc w:val="right"/>
        <w:rPr>
          <w:rFonts w:ascii="Arial Narrow" w:hAnsi="Arial Narrow"/>
          <w:sz w:val="22"/>
        </w:rPr>
      </w:pPr>
    </w:p>
    <w:p w14:paraId="083B0A01" w14:textId="77777777" w:rsidR="0056060A" w:rsidRDefault="0056060A" w:rsidP="0056060A">
      <w:pPr>
        <w:autoSpaceDE w:val="0"/>
        <w:autoSpaceDN w:val="0"/>
        <w:adjustRightInd w:val="0"/>
        <w:jc w:val="right"/>
        <w:rPr>
          <w:rFonts w:ascii="Arial Narrow" w:hAnsi="Arial Narrow"/>
          <w:sz w:val="22"/>
        </w:rPr>
      </w:pPr>
    </w:p>
    <w:p w14:paraId="5BFB7EFC" w14:textId="77777777" w:rsidR="0056060A" w:rsidRDefault="0056060A" w:rsidP="0056060A">
      <w:pPr>
        <w:autoSpaceDE w:val="0"/>
        <w:autoSpaceDN w:val="0"/>
        <w:adjustRightInd w:val="0"/>
        <w:jc w:val="right"/>
        <w:rPr>
          <w:rFonts w:ascii="Arial Narrow" w:hAnsi="Arial Narrow"/>
          <w:sz w:val="22"/>
        </w:rPr>
      </w:pPr>
    </w:p>
    <w:p w14:paraId="5A437358" w14:textId="77777777" w:rsidR="0056060A" w:rsidRDefault="0056060A" w:rsidP="0056060A">
      <w:pPr>
        <w:autoSpaceDE w:val="0"/>
        <w:autoSpaceDN w:val="0"/>
        <w:adjustRightInd w:val="0"/>
        <w:jc w:val="right"/>
        <w:rPr>
          <w:rFonts w:ascii="Arial Narrow" w:hAnsi="Arial Narrow"/>
          <w:sz w:val="22"/>
        </w:rPr>
      </w:pPr>
    </w:p>
    <w:p w14:paraId="68ACE317" w14:textId="77777777" w:rsidR="0056060A" w:rsidRDefault="0056060A" w:rsidP="0056060A">
      <w:pPr>
        <w:autoSpaceDE w:val="0"/>
        <w:autoSpaceDN w:val="0"/>
        <w:adjustRightInd w:val="0"/>
        <w:jc w:val="right"/>
        <w:rPr>
          <w:rFonts w:ascii="Arial Narrow" w:hAnsi="Arial Narrow"/>
          <w:sz w:val="22"/>
        </w:rPr>
      </w:pPr>
    </w:p>
    <w:p w14:paraId="4B90C751" w14:textId="77777777" w:rsidR="0056060A" w:rsidRDefault="0056060A" w:rsidP="0056060A">
      <w:pPr>
        <w:autoSpaceDE w:val="0"/>
        <w:autoSpaceDN w:val="0"/>
        <w:adjustRightInd w:val="0"/>
        <w:jc w:val="right"/>
        <w:rPr>
          <w:rFonts w:ascii="Arial Narrow" w:hAnsi="Arial Narrow"/>
          <w:sz w:val="22"/>
        </w:rPr>
      </w:pPr>
    </w:p>
    <w:p w14:paraId="0C3B3FBA" w14:textId="77777777" w:rsidR="0056060A" w:rsidRDefault="0056060A" w:rsidP="0056060A">
      <w:pPr>
        <w:autoSpaceDE w:val="0"/>
        <w:autoSpaceDN w:val="0"/>
        <w:adjustRightInd w:val="0"/>
        <w:jc w:val="right"/>
        <w:rPr>
          <w:rFonts w:ascii="Arial Narrow" w:hAnsi="Arial Narrow"/>
          <w:sz w:val="22"/>
        </w:rPr>
      </w:pPr>
    </w:p>
    <w:p w14:paraId="5808791E" w14:textId="77777777" w:rsidR="0056060A" w:rsidRDefault="0056060A" w:rsidP="0056060A">
      <w:pPr>
        <w:autoSpaceDE w:val="0"/>
        <w:autoSpaceDN w:val="0"/>
        <w:adjustRightInd w:val="0"/>
        <w:jc w:val="right"/>
        <w:rPr>
          <w:rFonts w:ascii="Arial Narrow" w:hAnsi="Arial Narrow"/>
          <w:sz w:val="22"/>
        </w:rPr>
      </w:pPr>
    </w:p>
    <w:p w14:paraId="581B56BA" w14:textId="77777777" w:rsidR="0056060A" w:rsidRDefault="0056060A" w:rsidP="0056060A">
      <w:pPr>
        <w:autoSpaceDE w:val="0"/>
        <w:autoSpaceDN w:val="0"/>
        <w:adjustRightInd w:val="0"/>
        <w:jc w:val="right"/>
        <w:rPr>
          <w:rFonts w:ascii="Arial Narrow" w:hAnsi="Arial Narrow"/>
          <w:sz w:val="22"/>
        </w:rPr>
      </w:pPr>
    </w:p>
    <w:p w14:paraId="2BDB0DD0" w14:textId="77777777" w:rsidR="0056060A" w:rsidRDefault="0056060A" w:rsidP="0056060A">
      <w:pPr>
        <w:autoSpaceDE w:val="0"/>
        <w:autoSpaceDN w:val="0"/>
        <w:adjustRightInd w:val="0"/>
        <w:jc w:val="right"/>
        <w:rPr>
          <w:rFonts w:ascii="Arial Narrow" w:hAnsi="Arial Narrow"/>
          <w:sz w:val="22"/>
        </w:rPr>
      </w:pPr>
    </w:p>
    <w:p w14:paraId="0DADC227" w14:textId="77777777" w:rsidR="0056060A" w:rsidRDefault="0056060A" w:rsidP="0056060A">
      <w:pPr>
        <w:autoSpaceDE w:val="0"/>
        <w:autoSpaceDN w:val="0"/>
        <w:adjustRightInd w:val="0"/>
        <w:jc w:val="right"/>
        <w:rPr>
          <w:rFonts w:ascii="Arial Narrow" w:hAnsi="Arial Narrow"/>
          <w:sz w:val="22"/>
        </w:rPr>
      </w:pPr>
    </w:p>
    <w:p w14:paraId="5DFE009F" w14:textId="77777777" w:rsidR="0056060A" w:rsidRDefault="0056060A" w:rsidP="0056060A">
      <w:pPr>
        <w:autoSpaceDE w:val="0"/>
        <w:autoSpaceDN w:val="0"/>
        <w:adjustRightInd w:val="0"/>
        <w:jc w:val="right"/>
        <w:rPr>
          <w:rFonts w:ascii="Arial Narrow" w:hAnsi="Arial Narrow"/>
          <w:sz w:val="22"/>
        </w:rPr>
      </w:pPr>
    </w:p>
    <w:p w14:paraId="746AC546" w14:textId="77777777" w:rsidR="0056060A" w:rsidRDefault="0056060A" w:rsidP="0056060A">
      <w:pPr>
        <w:autoSpaceDE w:val="0"/>
        <w:autoSpaceDN w:val="0"/>
        <w:adjustRightInd w:val="0"/>
        <w:jc w:val="right"/>
        <w:rPr>
          <w:rFonts w:ascii="Arial Narrow" w:hAnsi="Arial Narrow"/>
          <w:sz w:val="22"/>
        </w:rPr>
      </w:pPr>
    </w:p>
    <w:p w14:paraId="3F1F15C0" w14:textId="77777777" w:rsidR="0056060A" w:rsidRDefault="0056060A" w:rsidP="0056060A">
      <w:pPr>
        <w:autoSpaceDE w:val="0"/>
        <w:autoSpaceDN w:val="0"/>
        <w:adjustRightInd w:val="0"/>
        <w:jc w:val="right"/>
        <w:rPr>
          <w:rFonts w:ascii="Arial Narrow" w:hAnsi="Arial Narrow"/>
          <w:sz w:val="22"/>
        </w:rPr>
      </w:pPr>
    </w:p>
    <w:p w14:paraId="26924264" w14:textId="77777777" w:rsidR="0056060A" w:rsidRDefault="0056060A" w:rsidP="0056060A">
      <w:pPr>
        <w:autoSpaceDE w:val="0"/>
        <w:autoSpaceDN w:val="0"/>
        <w:adjustRightInd w:val="0"/>
        <w:jc w:val="right"/>
        <w:rPr>
          <w:rFonts w:ascii="Arial Narrow" w:hAnsi="Arial Narrow"/>
          <w:sz w:val="22"/>
        </w:rPr>
      </w:pPr>
    </w:p>
    <w:p w14:paraId="5409AF6C" w14:textId="77777777" w:rsidR="0056060A" w:rsidRDefault="0056060A" w:rsidP="0056060A">
      <w:pPr>
        <w:autoSpaceDE w:val="0"/>
        <w:autoSpaceDN w:val="0"/>
        <w:adjustRightInd w:val="0"/>
        <w:jc w:val="right"/>
        <w:rPr>
          <w:rFonts w:ascii="Arial Narrow" w:hAnsi="Arial Narrow"/>
          <w:sz w:val="22"/>
        </w:rPr>
      </w:pPr>
    </w:p>
    <w:p w14:paraId="129BABD0" w14:textId="77777777" w:rsidR="0056060A" w:rsidRDefault="0056060A" w:rsidP="0056060A">
      <w:pPr>
        <w:autoSpaceDE w:val="0"/>
        <w:autoSpaceDN w:val="0"/>
        <w:adjustRightInd w:val="0"/>
        <w:jc w:val="right"/>
        <w:rPr>
          <w:rFonts w:ascii="Arial Narrow" w:hAnsi="Arial Narrow"/>
          <w:sz w:val="22"/>
        </w:rPr>
      </w:pPr>
    </w:p>
    <w:p w14:paraId="791AFB6A" w14:textId="77777777" w:rsidR="0056060A" w:rsidRDefault="0056060A" w:rsidP="0056060A">
      <w:pPr>
        <w:autoSpaceDE w:val="0"/>
        <w:autoSpaceDN w:val="0"/>
        <w:adjustRightInd w:val="0"/>
        <w:jc w:val="right"/>
        <w:rPr>
          <w:rFonts w:ascii="Arial Narrow" w:hAnsi="Arial Narrow"/>
          <w:sz w:val="22"/>
        </w:rPr>
      </w:pPr>
    </w:p>
    <w:p w14:paraId="1B2BFBD5" w14:textId="77777777" w:rsidR="0056060A" w:rsidRDefault="0056060A" w:rsidP="0056060A">
      <w:pPr>
        <w:autoSpaceDE w:val="0"/>
        <w:autoSpaceDN w:val="0"/>
        <w:adjustRightInd w:val="0"/>
        <w:jc w:val="center"/>
        <w:rPr>
          <w:rFonts w:ascii="Arial Narrow" w:hAnsi="Arial Narrow"/>
          <w:sz w:val="22"/>
        </w:rPr>
      </w:pPr>
    </w:p>
    <w:p w14:paraId="0168EAA2" w14:textId="77777777" w:rsidR="0056060A" w:rsidRPr="009A0CFA" w:rsidRDefault="0056060A" w:rsidP="00CD303E">
      <w:pPr>
        <w:widowControl w:val="0"/>
        <w:autoSpaceDE w:val="0"/>
        <w:autoSpaceDN w:val="0"/>
        <w:adjustRightInd w:val="0"/>
        <w:ind w:left="5440" w:firstLine="680"/>
        <w:jc w:val="both"/>
        <w:rPr>
          <w:rFonts w:ascii="Arial Narrow" w:hAnsi="Arial Narrow"/>
          <w:sz w:val="22"/>
        </w:rPr>
      </w:pPr>
      <w:r w:rsidRPr="009A0CFA">
        <w:rPr>
          <w:rFonts w:ascii="Arial Narrow" w:hAnsi="Arial Narrow"/>
          <w:sz w:val="22"/>
        </w:rPr>
        <w:lastRenderedPageBreak/>
        <w:t>Príloha č. 1 súťažných podkladov</w:t>
      </w:r>
    </w:p>
    <w:p w14:paraId="30FDEA92" w14:textId="77777777" w:rsidR="0056060A" w:rsidRDefault="0056060A" w:rsidP="00CD303E">
      <w:pPr>
        <w:autoSpaceDE w:val="0"/>
        <w:autoSpaceDN w:val="0"/>
        <w:adjustRightInd w:val="0"/>
        <w:jc w:val="center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Opis predmetu zákazky</w:t>
      </w:r>
    </w:p>
    <w:p w14:paraId="181CB2D7" w14:textId="77777777" w:rsidR="00CD303E" w:rsidRDefault="00CD303E" w:rsidP="00CD303E">
      <w:pPr>
        <w:autoSpaceDE w:val="0"/>
        <w:autoSpaceDN w:val="0"/>
        <w:adjustRightInd w:val="0"/>
        <w:jc w:val="center"/>
        <w:rPr>
          <w:rFonts w:ascii="Arial Narrow" w:hAnsi="Arial Narrow"/>
          <w:sz w:val="22"/>
        </w:rPr>
      </w:pPr>
    </w:p>
    <w:p w14:paraId="2005B23E" w14:textId="77777777" w:rsidR="00CD303E" w:rsidRPr="003C756A" w:rsidRDefault="00CD303E" w:rsidP="00CD303E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 Narrow"/>
          <w:b/>
          <w:bCs/>
          <w:sz w:val="22"/>
          <w:szCs w:val="22"/>
          <w:lang w:eastAsia="sk-SK"/>
        </w:rPr>
      </w:pPr>
      <w:r w:rsidRPr="003C756A">
        <w:rPr>
          <w:rFonts w:ascii="Arial Narrow" w:hAnsi="Arial Narrow" w:cs="Arial Narrow"/>
          <w:b/>
          <w:bCs/>
          <w:sz w:val="22"/>
          <w:szCs w:val="22"/>
          <w:lang w:eastAsia="sk-SK"/>
        </w:rPr>
        <w:t>Všeobecné vymedzenie predmetu zákazky</w:t>
      </w:r>
    </w:p>
    <w:p w14:paraId="1593C556" w14:textId="6E15C24E" w:rsidR="00CD303E" w:rsidRPr="003C756A" w:rsidRDefault="00CD303E" w:rsidP="00CD303E">
      <w:pPr>
        <w:pStyle w:val="Zarkazkladnhotextu2"/>
        <w:spacing w:after="0" w:line="240" w:lineRule="auto"/>
        <w:ind w:left="0"/>
        <w:rPr>
          <w:rFonts w:ascii="Arial Narrow" w:hAnsi="Arial Narrow" w:cs="Arial Narrow"/>
          <w:b/>
          <w:bCs/>
          <w:sz w:val="22"/>
          <w:szCs w:val="22"/>
        </w:rPr>
      </w:pPr>
      <w:r w:rsidRPr="003C756A">
        <w:rPr>
          <w:rFonts w:ascii="Arial Narrow" w:hAnsi="Arial Narrow" w:cs="Arial Narrow"/>
          <w:sz w:val="22"/>
          <w:szCs w:val="22"/>
        </w:rPr>
        <w:t xml:space="preserve">Predmetom tejto zákazky je dodávka </w:t>
      </w:r>
      <w:r>
        <w:rPr>
          <w:rFonts w:ascii="Arial Narrow" w:hAnsi="Arial Narrow" w:cs="Arial Narrow"/>
          <w:sz w:val="22"/>
          <w:szCs w:val="22"/>
        </w:rPr>
        <w:t xml:space="preserve">jedného 7 miestneho mikrobusu  a dvoch 8 miestnych mikrobusov vrátane výbavy a </w:t>
      </w:r>
      <w:r w:rsidRPr="003C756A">
        <w:rPr>
          <w:rFonts w:ascii="Arial Narrow" w:hAnsi="Arial Narrow" w:cs="Arial Narrow"/>
          <w:sz w:val="22"/>
          <w:szCs w:val="22"/>
        </w:rPr>
        <w:t>záručn</w:t>
      </w:r>
      <w:r w:rsidR="00BC365A">
        <w:rPr>
          <w:rFonts w:ascii="Arial Narrow" w:hAnsi="Arial Narrow" w:cs="Arial Narrow"/>
          <w:sz w:val="22"/>
          <w:szCs w:val="22"/>
        </w:rPr>
        <w:t>ého</w:t>
      </w:r>
      <w:r w:rsidRPr="003C756A">
        <w:rPr>
          <w:rFonts w:ascii="Arial Narrow" w:hAnsi="Arial Narrow" w:cs="Arial Narrow"/>
          <w:sz w:val="22"/>
          <w:szCs w:val="22"/>
        </w:rPr>
        <w:t xml:space="preserve"> autorizovan</w:t>
      </w:r>
      <w:r>
        <w:rPr>
          <w:rFonts w:ascii="Arial Narrow" w:hAnsi="Arial Narrow" w:cs="Arial Narrow"/>
          <w:sz w:val="22"/>
          <w:szCs w:val="22"/>
        </w:rPr>
        <w:t>ého</w:t>
      </w:r>
      <w:r w:rsidRPr="003C756A">
        <w:rPr>
          <w:rFonts w:ascii="Arial Narrow" w:hAnsi="Arial Narrow" w:cs="Arial Narrow"/>
          <w:sz w:val="22"/>
          <w:szCs w:val="22"/>
        </w:rPr>
        <w:t xml:space="preserve"> servis</w:t>
      </w:r>
      <w:r>
        <w:rPr>
          <w:rFonts w:ascii="Arial Narrow" w:hAnsi="Arial Narrow" w:cs="Arial Narrow"/>
          <w:sz w:val="22"/>
          <w:szCs w:val="22"/>
        </w:rPr>
        <w:t>u (</w:t>
      </w:r>
      <w:r w:rsidRPr="003C756A">
        <w:rPr>
          <w:rFonts w:ascii="Arial Narrow" w:hAnsi="Arial Narrow" w:cs="Arial Narrow"/>
          <w:sz w:val="22"/>
          <w:szCs w:val="22"/>
        </w:rPr>
        <w:t xml:space="preserve">oprava predmetných </w:t>
      </w:r>
      <w:r>
        <w:rPr>
          <w:rFonts w:ascii="Arial Narrow" w:hAnsi="Arial Narrow" w:cs="Arial Narrow"/>
          <w:sz w:val="22"/>
          <w:szCs w:val="22"/>
        </w:rPr>
        <w:t>mikrobusov  spadajúca pod záručné podmienky výrobcu</w:t>
      </w:r>
      <w:r w:rsidRPr="003C756A">
        <w:rPr>
          <w:rFonts w:ascii="Arial Narrow" w:hAnsi="Arial Narrow" w:cs="Arial Narrow"/>
          <w:sz w:val="22"/>
          <w:szCs w:val="22"/>
        </w:rPr>
        <w:t>)</w:t>
      </w:r>
      <w:r w:rsidRPr="003C756A">
        <w:rPr>
          <w:rFonts w:ascii="Arial Narrow" w:hAnsi="Arial Narrow" w:cs="Arial Narrow"/>
          <w:b/>
          <w:bCs/>
          <w:sz w:val="22"/>
          <w:szCs w:val="22"/>
        </w:rPr>
        <w:t>.</w:t>
      </w:r>
    </w:p>
    <w:p w14:paraId="6106370A" w14:textId="77777777" w:rsidR="00CD303E" w:rsidRDefault="00CD303E" w:rsidP="00CD303E">
      <w:pPr>
        <w:pStyle w:val="Zarkazkladnhotextu2"/>
        <w:ind w:left="0"/>
        <w:rPr>
          <w:rFonts w:ascii="Arial Narrow" w:hAnsi="Arial Narrow" w:cs="Arial Narrow"/>
          <w:b/>
          <w:bCs/>
          <w:sz w:val="22"/>
          <w:szCs w:val="22"/>
        </w:rPr>
      </w:pPr>
    </w:p>
    <w:p w14:paraId="467A6512" w14:textId="77777777" w:rsidR="00CD303E" w:rsidRPr="003C756A" w:rsidRDefault="00CD303E" w:rsidP="00CD303E">
      <w:pPr>
        <w:pStyle w:val="Zarkazkladnhotextu2"/>
        <w:ind w:left="0"/>
        <w:rPr>
          <w:rFonts w:ascii="Arial Narrow" w:hAnsi="Arial Narrow" w:cs="Arial Narrow"/>
          <w:b/>
          <w:bCs/>
          <w:sz w:val="22"/>
          <w:szCs w:val="22"/>
        </w:rPr>
      </w:pPr>
      <w:r w:rsidRPr="003C756A">
        <w:rPr>
          <w:rFonts w:ascii="Arial Narrow" w:hAnsi="Arial Narrow" w:cs="Arial Narrow"/>
          <w:b/>
          <w:bCs/>
          <w:sz w:val="22"/>
          <w:szCs w:val="22"/>
        </w:rPr>
        <w:t xml:space="preserve">Podrobný opis predmetu zákazky </w:t>
      </w:r>
    </w:p>
    <w:p w14:paraId="60842B05" w14:textId="77777777" w:rsidR="00CD303E" w:rsidRPr="003C756A" w:rsidRDefault="00CD303E" w:rsidP="00CD303E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 Narrow"/>
          <w:b/>
          <w:bCs/>
          <w:sz w:val="22"/>
          <w:szCs w:val="22"/>
          <w:lang w:eastAsia="sk-SK"/>
        </w:rPr>
      </w:pPr>
    </w:p>
    <w:p w14:paraId="49734398" w14:textId="77777777" w:rsidR="00CD303E" w:rsidRPr="00730188" w:rsidRDefault="00CD303E" w:rsidP="00CD303E">
      <w:pPr>
        <w:pStyle w:val="15odsek10ptodsadeny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ind w:left="0"/>
        <w:rPr>
          <w:rFonts w:ascii="Arial Narrow" w:hAnsi="Arial Narrow" w:cs="Arial Narrow"/>
          <w:color w:val="auto"/>
          <w:sz w:val="22"/>
          <w:szCs w:val="22"/>
        </w:rPr>
      </w:pPr>
      <w:r w:rsidRPr="003C756A">
        <w:rPr>
          <w:rFonts w:ascii="Arial Narrow" w:hAnsi="Arial Narrow" w:cs="Arial Narrow"/>
          <w:color w:val="auto"/>
          <w:sz w:val="22"/>
          <w:szCs w:val="22"/>
        </w:rPr>
        <w:t>Technické parametre, funkcionality, resp. vlastnosti požadovaného predmetu zákazky uvedené v tejto časti súťažných</w:t>
      </w:r>
      <w:r>
        <w:rPr>
          <w:rFonts w:ascii="Arial Narrow" w:hAnsi="Arial Narrow" w:cs="Arial Narrow"/>
          <w:color w:val="auto"/>
          <w:sz w:val="22"/>
          <w:szCs w:val="22"/>
        </w:rPr>
        <w:t xml:space="preserve"> podkladov sú špecifikované ako </w:t>
      </w:r>
      <w:r w:rsidRPr="00CD303E">
        <w:rPr>
          <w:rFonts w:ascii="Arial Narrow" w:hAnsi="Arial Narrow" w:cs="Arial Narrow"/>
          <w:b/>
          <w:color w:val="auto"/>
          <w:sz w:val="22"/>
          <w:szCs w:val="22"/>
        </w:rPr>
        <w:t>m</w:t>
      </w:r>
      <w:r w:rsidRPr="00730188">
        <w:rPr>
          <w:rFonts w:ascii="Arial Narrow" w:hAnsi="Arial Narrow" w:cs="Arial Narrow"/>
          <w:b/>
          <w:bCs/>
          <w:color w:val="auto"/>
          <w:sz w:val="22"/>
          <w:szCs w:val="22"/>
        </w:rPr>
        <w:t>inimálne technické parametre/funkcionality</w:t>
      </w:r>
      <w:r w:rsidRPr="00730188">
        <w:rPr>
          <w:rFonts w:ascii="Arial Narrow" w:hAnsi="Arial Narrow" w:cs="Arial Narrow"/>
          <w:color w:val="auto"/>
          <w:sz w:val="22"/>
          <w:szCs w:val="22"/>
        </w:rPr>
        <w:t xml:space="preserve">, resp. vlastnosti požadovaného predmetu zákazky (povinné; ďalej len „minimálne požiadavky“), ktoré uchádzač musí splniť. V prípade, že uchádzač nesplní minimálne požiadavky tohto predmetu zákazky špecifikované verejným obstarávateľom v tejto prílohe súťažných podkladov, bude takáto ponuka uchádzača z tejto verejnej súťaže vylúčená. </w:t>
      </w:r>
    </w:p>
    <w:p w14:paraId="03A074D2" w14:textId="77777777" w:rsidR="00CD303E" w:rsidRPr="001A01D7" w:rsidRDefault="00CD303E" w:rsidP="00CD303E">
      <w:pPr>
        <w:pStyle w:val="Odsekzoznamu"/>
        <w:spacing w:line="240" w:lineRule="atLeast"/>
        <w:ind w:left="1134"/>
        <w:jc w:val="both"/>
        <w:rPr>
          <w:rFonts w:ascii="Arial Narrow" w:hAnsi="Arial Narrow" w:cs="Arial Narrow"/>
        </w:rPr>
      </w:pPr>
    </w:p>
    <w:p w14:paraId="3DAE547C" w14:textId="77777777" w:rsidR="00CD303E" w:rsidRPr="00CD303E" w:rsidRDefault="00CD303E" w:rsidP="00CD303E">
      <w:pPr>
        <w:pStyle w:val="Zarkazkladnhotextu2"/>
        <w:spacing w:after="0" w:line="240" w:lineRule="auto"/>
        <w:ind w:left="0"/>
        <w:jc w:val="both"/>
        <w:rPr>
          <w:rFonts w:ascii="Arial Narrow" w:hAnsi="Arial Narrow" w:cs="Arial Narrow"/>
          <w:bCs/>
          <w:sz w:val="22"/>
          <w:szCs w:val="22"/>
        </w:rPr>
      </w:pPr>
      <w:r w:rsidRPr="00CD303E">
        <w:rPr>
          <w:rFonts w:ascii="Arial Narrow" w:hAnsi="Arial Narrow" w:cs="Arial Narrow"/>
          <w:bCs/>
          <w:sz w:val="22"/>
          <w:szCs w:val="22"/>
        </w:rPr>
        <w:t xml:space="preserve">Vo vlastnom návrhu plnenia uchádzač </w:t>
      </w:r>
      <w:r w:rsidRPr="00CD303E">
        <w:rPr>
          <w:rFonts w:ascii="Arial Narrow" w:hAnsi="Arial Narrow" w:cs="Arial Narrow"/>
          <w:bCs/>
          <w:sz w:val="22"/>
          <w:szCs w:val="22"/>
          <w:u w:val="single"/>
        </w:rPr>
        <w:t>uvedie</w:t>
      </w:r>
      <w:r w:rsidRPr="00CD303E">
        <w:rPr>
          <w:rFonts w:ascii="Arial Narrow" w:hAnsi="Arial Narrow" w:cs="Arial Narrow"/>
          <w:bCs/>
          <w:sz w:val="22"/>
          <w:szCs w:val="22"/>
        </w:rPr>
        <w:t xml:space="preserve"> návrh technických parametrov v súla</w:t>
      </w:r>
      <w:r>
        <w:rPr>
          <w:rFonts w:ascii="Arial Narrow" w:hAnsi="Arial Narrow" w:cs="Arial Narrow"/>
          <w:bCs/>
          <w:sz w:val="22"/>
          <w:szCs w:val="22"/>
        </w:rPr>
        <w:t xml:space="preserve">de s týmito súťažnými podkladmi. </w:t>
      </w:r>
    </w:p>
    <w:p w14:paraId="63EBFBBA" w14:textId="77777777" w:rsidR="00CD303E" w:rsidRDefault="00CD303E" w:rsidP="0056060A">
      <w:pPr>
        <w:autoSpaceDE w:val="0"/>
        <w:autoSpaceDN w:val="0"/>
        <w:adjustRightInd w:val="0"/>
        <w:jc w:val="center"/>
        <w:rPr>
          <w:rFonts w:ascii="Arial Narrow" w:hAnsi="Arial Narrow"/>
          <w:sz w:val="22"/>
        </w:rPr>
      </w:pPr>
    </w:p>
    <w:p w14:paraId="6F24F0E0" w14:textId="77777777" w:rsidR="00CD303E" w:rsidRDefault="00CD303E" w:rsidP="0056060A">
      <w:pPr>
        <w:autoSpaceDE w:val="0"/>
        <w:autoSpaceDN w:val="0"/>
        <w:adjustRightInd w:val="0"/>
        <w:jc w:val="center"/>
        <w:rPr>
          <w:rFonts w:ascii="Arial Narrow" w:hAnsi="Arial Narrow"/>
          <w:sz w:val="22"/>
        </w:rPr>
      </w:pPr>
    </w:p>
    <w:p w14:paraId="7739A733" w14:textId="77777777" w:rsidR="00CD303E" w:rsidRDefault="00CD303E" w:rsidP="0056060A">
      <w:pPr>
        <w:autoSpaceDE w:val="0"/>
        <w:autoSpaceDN w:val="0"/>
        <w:adjustRightInd w:val="0"/>
        <w:jc w:val="center"/>
        <w:rPr>
          <w:rFonts w:ascii="Arial Narrow" w:hAnsi="Arial Narrow"/>
          <w:sz w:val="22"/>
        </w:rPr>
      </w:pPr>
    </w:p>
    <w:p w14:paraId="79D04A08" w14:textId="77777777" w:rsidR="00211B65" w:rsidRPr="00E1235C" w:rsidRDefault="00211B65" w:rsidP="00211B65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 Narrow"/>
          <w:b/>
          <w:bCs/>
          <w:color w:val="000000"/>
          <w:sz w:val="22"/>
          <w:szCs w:val="22"/>
          <w:lang w:eastAsia="sk-SK"/>
        </w:rPr>
      </w:pPr>
      <w:r w:rsidRPr="00E1235C">
        <w:rPr>
          <w:rFonts w:ascii="Arial Narrow" w:hAnsi="Arial Narrow" w:cs="Arial Narrow"/>
          <w:b/>
          <w:bCs/>
          <w:sz w:val="22"/>
          <w:szCs w:val="22"/>
          <w:lang w:eastAsia="sk-SK"/>
        </w:rPr>
        <w:t xml:space="preserve">Parametre predmetu zákazky – 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5811"/>
        <w:gridCol w:w="2235"/>
      </w:tblGrid>
      <w:tr w:rsidR="00211B65" w:rsidRPr="00E1235C" w14:paraId="3A2C6D6B" w14:textId="77777777" w:rsidTr="00211B65">
        <w:tc>
          <w:tcPr>
            <w:tcW w:w="669" w:type="pct"/>
            <w:shd w:val="clear" w:color="auto" w:fill="B3B3B3"/>
            <w:vAlign w:val="center"/>
          </w:tcPr>
          <w:p w14:paraId="46B51482" w14:textId="77777777" w:rsidR="00211B65" w:rsidRPr="00E1235C" w:rsidRDefault="00211B65" w:rsidP="003B06F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E1235C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Požiadavka</w:t>
            </w:r>
          </w:p>
        </w:tc>
        <w:tc>
          <w:tcPr>
            <w:tcW w:w="3128" w:type="pct"/>
            <w:tcBorders>
              <w:right w:val="single" w:sz="4" w:space="0" w:color="auto"/>
            </w:tcBorders>
            <w:shd w:val="clear" w:color="auto" w:fill="B3B3B3"/>
            <w:vAlign w:val="center"/>
          </w:tcPr>
          <w:p w14:paraId="2BE0A5F4" w14:textId="77777777" w:rsidR="00211B65" w:rsidRPr="00E1235C" w:rsidRDefault="00211B65" w:rsidP="003B06F9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E1235C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Požadovaná technická špecifikácia, parametre a funkcionality</w:t>
            </w:r>
          </w:p>
        </w:tc>
        <w:tc>
          <w:tcPr>
            <w:tcW w:w="1203" w:type="pct"/>
            <w:tcBorders>
              <w:left w:val="single" w:sz="4" w:space="0" w:color="auto"/>
            </w:tcBorders>
            <w:shd w:val="clear" w:color="auto" w:fill="B3B3B3"/>
            <w:vAlign w:val="center"/>
          </w:tcPr>
          <w:p w14:paraId="644B5C9A" w14:textId="77777777" w:rsidR="00211B65" w:rsidRPr="00E1235C" w:rsidRDefault="00211B65" w:rsidP="00211B65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E1235C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Uchádzač uvedie skutočnú špecifikáciu dodávaného tovaru </w:t>
            </w:r>
            <w:r w:rsidRPr="00E1235C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</w:rPr>
              <w:t xml:space="preserve"> vrátane továrenskej značky a typu </w:t>
            </w:r>
            <w:r w:rsidRPr="00E1235C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- </w:t>
            </w:r>
            <w:r w:rsidRPr="00E1235C">
              <w:rPr>
                <w:rFonts w:ascii="Arial Narrow" w:hAnsi="Arial Narrow" w:cs="Arial Narrow"/>
                <w:b/>
                <w:bCs/>
                <w:i/>
                <w:iCs/>
                <w:sz w:val="22"/>
                <w:szCs w:val="22"/>
              </w:rPr>
              <w:t>vlastný návrh plnenia</w:t>
            </w:r>
          </w:p>
        </w:tc>
      </w:tr>
      <w:tr w:rsidR="0056060A" w:rsidRPr="00E1235C" w14:paraId="6FF15311" w14:textId="77777777" w:rsidTr="008B335C">
        <w:trPr>
          <w:trHeight w:val="1515"/>
        </w:trPr>
        <w:tc>
          <w:tcPr>
            <w:tcW w:w="3797" w:type="pct"/>
            <w:gridSpan w:val="2"/>
          </w:tcPr>
          <w:p w14:paraId="556E63CF" w14:textId="77777777" w:rsidR="0056060A" w:rsidRDefault="0056060A" w:rsidP="00211B6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eastAsia="sk-SK"/>
              </w:rPr>
            </w:pPr>
          </w:p>
          <w:p w14:paraId="06F7D00C" w14:textId="77777777" w:rsidR="0056060A" w:rsidRDefault="0056060A" w:rsidP="00211B6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eastAsia="sk-SK"/>
              </w:rPr>
            </w:pPr>
          </w:p>
          <w:p w14:paraId="6BF519A6" w14:textId="77777777" w:rsidR="0056060A" w:rsidRPr="00E1235C" w:rsidRDefault="0056060A" w:rsidP="00211B6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E1235C">
              <w:rPr>
                <w:rFonts w:ascii="Arial Narrow" w:hAnsi="Arial Narrow" w:cs="Arial Narrow"/>
                <w:b/>
                <w:bCs/>
                <w:sz w:val="22"/>
                <w:szCs w:val="22"/>
                <w:lang w:eastAsia="sk-SK"/>
              </w:rPr>
              <w:t>Mikrobus 7 miestny</w:t>
            </w:r>
          </w:p>
        </w:tc>
        <w:tc>
          <w:tcPr>
            <w:tcW w:w="1203" w:type="pct"/>
          </w:tcPr>
          <w:p w14:paraId="34E5E579" w14:textId="77777777" w:rsidR="0056060A" w:rsidRPr="00E1235C" w:rsidRDefault="0056060A" w:rsidP="000751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sz w:val="22"/>
                <w:szCs w:val="22"/>
              </w:rPr>
            </w:pPr>
            <w:r w:rsidRPr="00E1235C">
              <w:rPr>
                <w:rFonts w:ascii="Arial Narrow" w:hAnsi="Arial Narrow" w:cs="Arial Narrow"/>
                <w:sz w:val="22"/>
                <w:szCs w:val="22"/>
              </w:rPr>
              <w:t>Uchádzač uvedie</w:t>
            </w:r>
          </w:p>
          <w:p w14:paraId="72A129A5" w14:textId="77777777" w:rsidR="0056060A" w:rsidRPr="00E1235C" w:rsidRDefault="0056060A" w:rsidP="00075191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sz w:val="22"/>
                <w:szCs w:val="22"/>
              </w:rPr>
            </w:pPr>
            <w:r w:rsidRPr="00E1235C">
              <w:rPr>
                <w:rFonts w:ascii="Arial Narrow" w:hAnsi="Arial Narrow" w:cs="Arial Narrow"/>
                <w:sz w:val="22"/>
                <w:szCs w:val="22"/>
              </w:rPr>
              <w:t xml:space="preserve">- </w:t>
            </w:r>
            <w:r w:rsidRPr="00E1235C">
              <w:rPr>
                <w:rFonts w:ascii="Arial Narrow" w:hAnsi="Arial Narrow" w:cs="Arial Narrow"/>
                <w:sz w:val="22"/>
                <w:szCs w:val="22"/>
                <w:u w:val="single"/>
              </w:rPr>
              <w:t>hodnoty technického parametra</w:t>
            </w:r>
            <w:r w:rsidRPr="00E1235C">
              <w:rPr>
                <w:rFonts w:ascii="Arial Narrow" w:hAnsi="Arial Narrow" w:cs="Arial Narrow"/>
                <w:sz w:val="22"/>
                <w:szCs w:val="22"/>
              </w:rPr>
              <w:t xml:space="preserve"> predmetu</w:t>
            </w:r>
          </w:p>
          <w:p w14:paraId="2BC7A537" w14:textId="77777777" w:rsidR="00CD303E" w:rsidRDefault="00CD303E" w:rsidP="00CD303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zákazky </w:t>
            </w:r>
          </w:p>
          <w:p w14:paraId="2519F5A4" w14:textId="77777777" w:rsidR="0056060A" w:rsidRPr="00E1235C" w:rsidRDefault="0056060A" w:rsidP="00CD303E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sz w:val="22"/>
                <w:szCs w:val="22"/>
              </w:rPr>
            </w:pPr>
            <w:r w:rsidRPr="00E1235C">
              <w:rPr>
                <w:rFonts w:ascii="Arial Narrow" w:hAnsi="Arial Narrow" w:cs="Arial Narrow"/>
                <w:sz w:val="22"/>
                <w:szCs w:val="22"/>
              </w:rPr>
              <w:t>- v prípade vybavenia slovo „</w:t>
            </w:r>
            <w:r w:rsidRPr="00E1235C">
              <w:rPr>
                <w:rFonts w:ascii="Arial Narrow" w:hAnsi="Arial Narrow" w:cs="Arial Narrow"/>
                <w:sz w:val="22"/>
                <w:szCs w:val="22"/>
                <w:u w:val="single"/>
              </w:rPr>
              <w:t>spĺňa</w:t>
            </w:r>
            <w:r w:rsidRPr="00E1235C">
              <w:rPr>
                <w:rFonts w:ascii="Arial Narrow" w:hAnsi="Arial Narrow" w:cs="Arial Narrow"/>
                <w:sz w:val="22"/>
                <w:szCs w:val="22"/>
              </w:rPr>
              <w:t xml:space="preserve">“ </w:t>
            </w:r>
          </w:p>
        </w:tc>
      </w:tr>
      <w:tr w:rsidR="00DD2ECD" w:rsidRPr="00E1235C" w14:paraId="1F5BA484" w14:textId="77777777" w:rsidTr="00211B65">
        <w:tc>
          <w:tcPr>
            <w:tcW w:w="669" w:type="pct"/>
          </w:tcPr>
          <w:p w14:paraId="180C9FC0" w14:textId="77777777" w:rsidR="00DD2ECD" w:rsidRPr="00E1235C" w:rsidRDefault="00DD2ECD" w:rsidP="00DD2ECD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1235C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eastAsia="sk-SK"/>
              </w:rPr>
              <w:t>Technické parametre</w:t>
            </w:r>
          </w:p>
        </w:tc>
        <w:tc>
          <w:tcPr>
            <w:tcW w:w="3128" w:type="pct"/>
            <w:tcBorders>
              <w:right w:val="single" w:sz="4" w:space="0" w:color="auto"/>
            </w:tcBorders>
          </w:tcPr>
          <w:p w14:paraId="375943DF" w14:textId="77777777" w:rsidR="00DD2ECD" w:rsidRPr="00E1235C" w:rsidRDefault="00DD2ECD" w:rsidP="00DD2ECD">
            <w:pPr>
              <w:tabs>
                <w:tab w:val="clear" w:pos="2160"/>
                <w:tab w:val="clear" w:pos="2880"/>
                <w:tab w:val="clear" w:pos="4500"/>
              </w:tabs>
              <w:spacing w:after="12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u w:val="single"/>
                <w:lang w:eastAsia="sk-SK"/>
              </w:rPr>
            </w:pPr>
          </w:p>
          <w:p w14:paraId="768D818C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2DAFD943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 xml:space="preserve">Palivo: </w:t>
            </w:r>
            <w:proofErr w:type="spellStart"/>
            <w:r w:rsidRPr="00E1235C">
              <w:rPr>
                <w:rFonts w:ascii="Arial Narrow" w:eastAsia="Times New Roman" w:hAnsi="Arial Narrow"/>
                <w:sz w:val="22"/>
                <w:szCs w:val="22"/>
              </w:rPr>
              <w:t>diesel</w:t>
            </w:r>
            <w:proofErr w:type="spellEnd"/>
          </w:p>
          <w:p w14:paraId="4E2EAD7D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6FC27F8E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>Motor: od 170</w:t>
            </w:r>
            <w:ins w:id="0" w:author="Martina Galabová" w:date="2019-07-24T13:04:00Z">
              <w:r w:rsidR="00BC365A">
                <w:rPr>
                  <w:rFonts w:ascii="Arial Narrow" w:eastAsia="Times New Roman" w:hAnsi="Arial Narrow"/>
                  <w:sz w:val="22"/>
                  <w:szCs w:val="22"/>
                </w:rPr>
                <w:t xml:space="preserve"> </w:t>
              </w:r>
            </w:ins>
            <w:proofErr w:type="spellStart"/>
            <w:r w:rsidRPr="00E1235C">
              <w:rPr>
                <w:rFonts w:ascii="Arial Narrow" w:eastAsia="Times New Roman" w:hAnsi="Arial Narrow"/>
                <w:sz w:val="22"/>
                <w:szCs w:val="22"/>
              </w:rPr>
              <w:t>kW</w:t>
            </w:r>
            <w:proofErr w:type="spellEnd"/>
          </w:p>
          <w:p w14:paraId="13A4610D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242BE9F2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>Prevodovka: automatická, minimálne 8 stupňová</w:t>
            </w:r>
          </w:p>
          <w:p w14:paraId="43BAA18F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69D4D113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>Náhon: na obe nápravy (pohon všetkých kolies)</w:t>
            </w:r>
          </w:p>
          <w:p w14:paraId="2465B5D9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6CFE078B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>Počet dverí: 4</w:t>
            </w:r>
          </w:p>
          <w:p w14:paraId="687444CC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4F803620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>Poťahový materiál: látka</w:t>
            </w:r>
          </w:p>
          <w:p w14:paraId="04A958AC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6FBB794D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>Rozmer: minimálna dĺžka 5 100 mm</w:t>
            </w:r>
          </w:p>
          <w:p w14:paraId="06296F5E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7EA22E4E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>Farba: biela</w:t>
            </w:r>
          </w:p>
          <w:p w14:paraId="2ED75947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1688C4D9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>Pneumatiky: 4ks zimný dezén na diskoch + 4ks letný dezén na hliníkových diskoch</w:t>
            </w:r>
          </w:p>
          <w:p w14:paraId="17F47A52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19056C31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00144376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75191">
              <w:rPr>
                <w:rFonts w:ascii="Arial Narrow" w:eastAsia="Times New Roman" w:hAnsi="Arial Narrow"/>
                <w:b/>
                <w:sz w:val="22"/>
                <w:szCs w:val="22"/>
                <w:u w:val="single"/>
              </w:rPr>
              <w:t>Požiadavka na rozmiestnenie a funkciu sedačiek</w:t>
            </w:r>
            <w:r w:rsidRPr="00E1235C">
              <w:rPr>
                <w:rFonts w:ascii="Arial Narrow" w:eastAsia="Times New Roman" w:hAnsi="Arial Narrow"/>
                <w:sz w:val="22"/>
                <w:szCs w:val="22"/>
                <w:u w:val="single"/>
              </w:rPr>
              <w:t>:</w:t>
            </w:r>
          </w:p>
          <w:p w14:paraId="246CA710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>V druhom rade sedačky s lakťovými opierkami, otočné o 180°. Medzi druhou a treťou sedačkou posúvateľný plnohodnotný stolík, ktorý sa dá roztiahnuť, prípadne úplne zložiť. </w:t>
            </w:r>
          </w:p>
          <w:p w14:paraId="7751D632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>Posledný rad sedačiek s každou samostatne, delené na 2 +1 so samostatne nastaviteľnými operadlami. Sedačky na koľajniciach.</w:t>
            </w:r>
          </w:p>
          <w:p w14:paraId="19932B49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3DF05162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75191">
              <w:rPr>
                <w:rFonts w:ascii="Arial Narrow" w:eastAsia="Times New Roman" w:hAnsi="Arial Narrow"/>
                <w:b/>
                <w:sz w:val="22"/>
                <w:szCs w:val="22"/>
                <w:u w:val="single"/>
              </w:rPr>
              <w:t>Výbava mikrobusu</w:t>
            </w:r>
            <w:r w:rsidRPr="00E1235C">
              <w:rPr>
                <w:rFonts w:ascii="Arial Narrow" w:eastAsia="Times New Roman" w:hAnsi="Arial Narrow"/>
                <w:sz w:val="22"/>
                <w:szCs w:val="22"/>
                <w:u w:val="single"/>
              </w:rPr>
              <w:t>:</w:t>
            </w:r>
          </w:p>
          <w:p w14:paraId="476EE97A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 xml:space="preserve">Posuvné bočné dvere na pravej strane, </w:t>
            </w:r>
          </w:p>
          <w:p w14:paraId="04FFD51A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659EE983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>Elektrické dovieranie bočných dverí,</w:t>
            </w:r>
          </w:p>
          <w:p w14:paraId="1C7120BB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3B016D1E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>Bočné výklopné okno v inom ako prvom rade sedadiel na oboch stranách,</w:t>
            </w:r>
          </w:p>
          <w:p w14:paraId="40C3E0CE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35940E90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 xml:space="preserve">Odomykateľné výklopné dvere vzadu, </w:t>
            </w:r>
          </w:p>
          <w:p w14:paraId="0BFF67FB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6044CE77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>Zadné dvere so samostatne otvárateľným oknom,</w:t>
            </w:r>
          </w:p>
          <w:p w14:paraId="4AB1939B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19787C20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>Zadné elektrické dvere,</w:t>
            </w:r>
          </w:p>
          <w:p w14:paraId="3E3E90CC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0145AC4B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>Spätné zrkadlá elektricky ovládateľné a vyhrievané, elektronicky sklápateľné</w:t>
            </w:r>
          </w:p>
          <w:p w14:paraId="68EF65FA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43281285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 xml:space="preserve">Zatmavené okná od </w:t>
            </w:r>
            <w:proofErr w:type="spellStart"/>
            <w:r w:rsidRPr="00E1235C">
              <w:rPr>
                <w:rFonts w:ascii="Arial Narrow" w:eastAsia="Times New Roman" w:hAnsi="Arial Narrow"/>
                <w:sz w:val="22"/>
                <w:szCs w:val="22"/>
              </w:rPr>
              <w:t>B-stĺpika</w:t>
            </w:r>
            <w:proofErr w:type="spellEnd"/>
            <w:r w:rsidRPr="00E1235C">
              <w:rPr>
                <w:rFonts w:ascii="Arial Narrow" w:eastAsia="Times New Roman" w:hAnsi="Arial Narrow"/>
                <w:sz w:val="22"/>
                <w:szCs w:val="22"/>
              </w:rPr>
              <w:t xml:space="preserve"> na 95%, </w:t>
            </w:r>
          </w:p>
          <w:p w14:paraId="735B506E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11297D2E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>Čalúnenie bočných stien interiéru,</w:t>
            </w:r>
          </w:p>
          <w:p w14:paraId="7FB412DE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3A44C197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>Príprava na montáž strešného nosiča,</w:t>
            </w:r>
          </w:p>
          <w:p w14:paraId="7AC389E8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3A8E7122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>Lyžiny na oboch stranách,</w:t>
            </w:r>
          </w:p>
          <w:p w14:paraId="0596F5E7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0B645C83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>Ťažné zariadenie odnímateľné, uzamykateľné</w:t>
            </w:r>
          </w:p>
          <w:p w14:paraId="243DCCE8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71EAA669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>Palivová nádrž min 70 litrov,</w:t>
            </w:r>
          </w:p>
          <w:p w14:paraId="51FF0AF2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4053C90B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>Parkovací asistent vpredu aj vzadu, vzadu aj so spätnou kamerou,</w:t>
            </w:r>
          </w:p>
          <w:p w14:paraId="695490BF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6C41E2D9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 xml:space="preserve">Asistent rozjazdu do kopca, </w:t>
            </w:r>
          </w:p>
          <w:p w14:paraId="36A89B83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7D62D404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 xml:space="preserve">Rezervné koleso, </w:t>
            </w:r>
          </w:p>
          <w:p w14:paraId="536C9F14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091FA566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 xml:space="preserve">Lakťové opierky vpredu, </w:t>
            </w:r>
          </w:p>
          <w:p w14:paraId="1E18F972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3F265784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 xml:space="preserve">Kontrola zmeny tlaku v pneumatikách, </w:t>
            </w:r>
          </w:p>
          <w:p w14:paraId="3CF83945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19B9EF80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  <w:proofErr w:type="spellStart"/>
            <w:r w:rsidRPr="00E1235C">
              <w:rPr>
                <w:rFonts w:ascii="Arial Narrow" w:eastAsia="Times New Roman" w:hAnsi="Arial Narrow"/>
                <w:sz w:val="22"/>
                <w:szCs w:val="22"/>
              </w:rPr>
              <w:t>Airbagy</w:t>
            </w:r>
            <w:proofErr w:type="spellEnd"/>
            <w:r w:rsidRPr="00E1235C">
              <w:rPr>
                <w:rFonts w:ascii="Arial Narrow" w:eastAsia="Times New Roman" w:hAnsi="Arial Narrow"/>
                <w:sz w:val="22"/>
                <w:szCs w:val="22"/>
              </w:rPr>
              <w:t xml:space="preserve"> predné a bočné, </w:t>
            </w:r>
          </w:p>
          <w:p w14:paraId="0D25B667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7AD34A08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lastRenderedPageBreak/>
              <w:t>ABS, ASR, EDL,</w:t>
            </w:r>
          </w:p>
          <w:p w14:paraId="16CC1317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2E050856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>Systém na kontrolu jazdy v jazdných pruhoch,</w:t>
            </w:r>
          </w:p>
          <w:p w14:paraId="121DA0D0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15AF0FAD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>Asistent mŕtveho uhla,</w:t>
            </w:r>
          </w:p>
          <w:p w14:paraId="77F91797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2A0B0174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 xml:space="preserve">Alarm, </w:t>
            </w:r>
          </w:p>
          <w:p w14:paraId="034393E3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528D2FA6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>FULL LED predné a zadné svetlomety,</w:t>
            </w:r>
          </w:p>
          <w:p w14:paraId="0D69D864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309F19B8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 xml:space="preserve">Samostatné denné svietenie, </w:t>
            </w:r>
          </w:p>
          <w:p w14:paraId="62AA73D2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402A202C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 xml:space="preserve">Automatické vypínanie a zapínanie diaľkových svetlometov, </w:t>
            </w:r>
          </w:p>
          <w:p w14:paraId="2B210C81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2DE98682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>Vnútorné osvetlenie vozidla, na plnohodnotné čítanie v zadnej časti vozidla,</w:t>
            </w:r>
          </w:p>
          <w:p w14:paraId="72D9F44D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2E7E2E54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>Podsvietenie prístrojovej dosky,</w:t>
            </w:r>
          </w:p>
          <w:p w14:paraId="39C405D6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3020BADC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>Nezávislé kúrenie,</w:t>
            </w:r>
          </w:p>
          <w:p w14:paraId="72AD54C6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7E9A1B60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 xml:space="preserve">Adaptívny </w:t>
            </w:r>
            <w:proofErr w:type="spellStart"/>
            <w:r w:rsidRPr="00E1235C">
              <w:rPr>
                <w:rFonts w:ascii="Arial Narrow" w:eastAsia="Times New Roman" w:hAnsi="Arial Narrow"/>
                <w:sz w:val="22"/>
                <w:szCs w:val="22"/>
              </w:rPr>
              <w:t>tempomat</w:t>
            </w:r>
            <w:proofErr w:type="spellEnd"/>
            <w:r w:rsidRPr="00E1235C">
              <w:rPr>
                <w:rFonts w:ascii="Arial Narrow" w:eastAsia="Times New Roman" w:hAnsi="Arial Narrow"/>
                <w:sz w:val="22"/>
                <w:szCs w:val="22"/>
              </w:rPr>
              <w:t xml:space="preserve">, </w:t>
            </w:r>
          </w:p>
          <w:p w14:paraId="79191DFE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53A09DAC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 xml:space="preserve">Centrálne zamykanie s diaľkovým ovládaním, </w:t>
            </w:r>
          </w:p>
          <w:p w14:paraId="53CDA7D3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13AC296A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 xml:space="preserve">Nefajčiarska výbava – bez popolníka, </w:t>
            </w:r>
          </w:p>
          <w:p w14:paraId="4EBD803A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>uzatvárateľný priestor medzi sedadlom vodiča a spolujazdca,</w:t>
            </w:r>
          </w:p>
          <w:p w14:paraId="56ED1E2A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61AB1D14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>Bedrová opierka vodiča a spolujazdca,</w:t>
            </w:r>
          </w:p>
          <w:p w14:paraId="7C8770B6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72FBFE42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>Odkladacia sieťka v zadnej časti sedadla vodiča a spolujazdca,</w:t>
            </w:r>
          </w:p>
          <w:p w14:paraId="48562BD4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2CDC359D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>Kožený volant,</w:t>
            </w:r>
          </w:p>
          <w:p w14:paraId="17019A76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338F4CDA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 xml:space="preserve">Dažďový senzor, </w:t>
            </w:r>
          </w:p>
          <w:p w14:paraId="1B841293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34C960E7" w14:textId="3DED672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 xml:space="preserve">Predná a zadná automatická klimatizácia, </w:t>
            </w:r>
          </w:p>
          <w:p w14:paraId="2C974D0B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437371A4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3EDB87D4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 xml:space="preserve">Kobercová podlaha v priestore pre cestujúcich, </w:t>
            </w:r>
          </w:p>
          <w:p w14:paraId="06F6B566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4199B451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 xml:space="preserve">Vstavaná navigácia s mapami Európy s možnosťou aktualizácie máp, </w:t>
            </w:r>
          </w:p>
          <w:p w14:paraId="40A74BFC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6D1AE41A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  <w:proofErr w:type="spellStart"/>
            <w:r w:rsidRPr="00E1235C">
              <w:rPr>
                <w:rFonts w:ascii="Arial Narrow" w:eastAsia="Times New Roman" w:hAnsi="Arial Narrow"/>
                <w:sz w:val="22"/>
                <w:szCs w:val="22"/>
              </w:rPr>
              <w:t>Bluetooth</w:t>
            </w:r>
            <w:proofErr w:type="spellEnd"/>
            <w:r w:rsidRPr="00E1235C">
              <w:rPr>
                <w:rFonts w:ascii="Arial Narrow" w:eastAsia="Times New Roman" w:hAnsi="Arial Narrow"/>
                <w:sz w:val="22"/>
                <w:szCs w:val="22"/>
              </w:rPr>
              <w:t xml:space="preserve">, </w:t>
            </w:r>
          </w:p>
          <w:p w14:paraId="3BADA651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0FD2486C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 xml:space="preserve">CD/MP3 prehrávač, </w:t>
            </w:r>
          </w:p>
          <w:p w14:paraId="1131064B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20CB216C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>min. 1x USB slot.</w:t>
            </w:r>
          </w:p>
          <w:p w14:paraId="2BCDEC3A" w14:textId="77777777" w:rsidR="00DD2ECD" w:rsidRPr="00E1235C" w:rsidRDefault="00DD2ECD" w:rsidP="00DD2ECD">
            <w:pPr>
              <w:tabs>
                <w:tab w:val="clear" w:pos="2160"/>
                <w:tab w:val="clear" w:pos="2880"/>
                <w:tab w:val="clear" w:pos="4500"/>
              </w:tabs>
              <w:spacing w:after="12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u w:val="single"/>
                <w:lang w:eastAsia="sk-SK"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2532" w14:textId="77777777" w:rsidR="00DD2ECD" w:rsidRPr="00E1235C" w:rsidRDefault="00DD2ECD" w:rsidP="00DD2E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DD2ECD" w:rsidRPr="00E1235C" w14:paraId="21795437" w14:textId="77777777" w:rsidTr="00DD2ECD">
        <w:trPr>
          <w:trHeight w:val="1970"/>
        </w:trPr>
        <w:tc>
          <w:tcPr>
            <w:tcW w:w="3797" w:type="pct"/>
            <w:gridSpan w:val="2"/>
            <w:tcBorders>
              <w:right w:val="single" w:sz="4" w:space="0" w:color="auto"/>
            </w:tcBorders>
          </w:tcPr>
          <w:p w14:paraId="19C31C05" w14:textId="77777777" w:rsidR="00DD2ECD" w:rsidRDefault="00DD2ECD" w:rsidP="00DD2ECD">
            <w:pPr>
              <w:tabs>
                <w:tab w:val="clear" w:pos="2160"/>
                <w:tab w:val="clear" w:pos="2880"/>
                <w:tab w:val="clear" w:pos="4500"/>
              </w:tabs>
              <w:spacing w:after="120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eastAsia="sk-SK"/>
              </w:rPr>
            </w:pPr>
          </w:p>
          <w:p w14:paraId="6D16AAE7" w14:textId="77777777" w:rsidR="00DD2ECD" w:rsidRDefault="00DD2ECD" w:rsidP="00DD2ECD">
            <w:pPr>
              <w:tabs>
                <w:tab w:val="clear" w:pos="2160"/>
                <w:tab w:val="clear" w:pos="2880"/>
                <w:tab w:val="clear" w:pos="4500"/>
              </w:tabs>
              <w:spacing w:after="120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eastAsia="sk-SK"/>
              </w:rPr>
            </w:pPr>
          </w:p>
          <w:p w14:paraId="19A75DE0" w14:textId="77777777" w:rsidR="00DD2ECD" w:rsidRPr="00E1235C" w:rsidRDefault="00DD2ECD" w:rsidP="00DD2ECD">
            <w:pPr>
              <w:tabs>
                <w:tab w:val="clear" w:pos="2160"/>
                <w:tab w:val="clear" w:pos="2880"/>
                <w:tab w:val="clear" w:pos="4500"/>
              </w:tabs>
              <w:spacing w:after="120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u w:val="single"/>
                <w:lang w:eastAsia="sk-SK"/>
              </w:rPr>
            </w:pPr>
            <w:r w:rsidRPr="00E1235C">
              <w:rPr>
                <w:rFonts w:ascii="Arial Narrow" w:hAnsi="Arial Narrow" w:cs="Arial Narrow"/>
                <w:b/>
                <w:bCs/>
                <w:sz w:val="22"/>
                <w:szCs w:val="22"/>
                <w:lang w:eastAsia="sk-SK"/>
              </w:rPr>
              <w:t xml:space="preserve">Mikrobus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  <w:lang w:eastAsia="sk-SK"/>
              </w:rPr>
              <w:t>8</w:t>
            </w:r>
            <w:r w:rsidRPr="00E1235C">
              <w:rPr>
                <w:rFonts w:ascii="Arial Narrow" w:hAnsi="Arial Narrow" w:cs="Arial Narrow"/>
                <w:b/>
                <w:bCs/>
                <w:sz w:val="22"/>
                <w:szCs w:val="22"/>
                <w:lang w:eastAsia="sk-SK"/>
              </w:rPr>
              <w:t xml:space="preserve"> miestny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1AE3" w14:textId="77777777" w:rsidR="00DD2ECD" w:rsidRPr="00E1235C" w:rsidRDefault="00DD2ECD" w:rsidP="00DD2E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sz w:val="22"/>
                <w:szCs w:val="22"/>
              </w:rPr>
            </w:pPr>
            <w:r w:rsidRPr="00E1235C">
              <w:rPr>
                <w:rFonts w:ascii="Arial Narrow" w:hAnsi="Arial Narrow" w:cs="Arial Narrow"/>
                <w:sz w:val="22"/>
                <w:szCs w:val="22"/>
              </w:rPr>
              <w:t>Uchádzač uvedie</w:t>
            </w:r>
          </w:p>
          <w:p w14:paraId="72195F5D" w14:textId="77777777" w:rsidR="00DD2ECD" w:rsidRPr="00DD2ECD" w:rsidRDefault="00DD2ECD" w:rsidP="00DD2E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sz w:val="22"/>
                <w:szCs w:val="22"/>
                <w:u w:val="single"/>
              </w:rPr>
            </w:pPr>
            <w:r w:rsidRPr="00E1235C">
              <w:rPr>
                <w:rFonts w:ascii="Arial Narrow" w:hAnsi="Arial Narrow" w:cs="Arial Narrow"/>
                <w:sz w:val="22"/>
                <w:szCs w:val="22"/>
              </w:rPr>
              <w:t xml:space="preserve">- </w:t>
            </w:r>
            <w:r w:rsidRPr="00E1235C">
              <w:rPr>
                <w:rFonts w:ascii="Arial Narrow" w:hAnsi="Arial Narrow" w:cs="Arial Narrow"/>
                <w:sz w:val="22"/>
                <w:szCs w:val="22"/>
                <w:u w:val="single"/>
              </w:rPr>
              <w:t>hodnoty technického p</w:t>
            </w:r>
            <w:r w:rsidRPr="00DD2ECD">
              <w:rPr>
                <w:rFonts w:ascii="Arial Narrow" w:hAnsi="Arial Narrow" w:cs="Arial Narrow"/>
                <w:sz w:val="22"/>
                <w:szCs w:val="22"/>
                <w:u w:val="single"/>
              </w:rPr>
              <w:t>arametra predmetu</w:t>
            </w:r>
            <w:r>
              <w:rPr>
                <w:rFonts w:ascii="Arial Narrow" w:hAnsi="Arial Narrow" w:cs="Arial Narrow"/>
                <w:sz w:val="22"/>
                <w:szCs w:val="22"/>
                <w:u w:val="single"/>
              </w:rPr>
              <w:t xml:space="preserve"> </w:t>
            </w:r>
            <w:r w:rsidRPr="00DD2ECD">
              <w:rPr>
                <w:rFonts w:ascii="Arial Narrow" w:hAnsi="Arial Narrow" w:cs="Arial Narrow"/>
                <w:sz w:val="22"/>
                <w:szCs w:val="22"/>
                <w:u w:val="single"/>
              </w:rPr>
              <w:t xml:space="preserve">zákazky </w:t>
            </w:r>
          </w:p>
          <w:p w14:paraId="526C5803" w14:textId="77777777" w:rsidR="00DD2ECD" w:rsidRPr="00E1235C" w:rsidRDefault="00DD2ECD" w:rsidP="00DD2E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sz w:val="22"/>
                <w:szCs w:val="22"/>
              </w:rPr>
            </w:pPr>
            <w:r w:rsidRPr="00E1235C">
              <w:rPr>
                <w:rFonts w:ascii="Arial Narrow" w:hAnsi="Arial Narrow" w:cs="Arial Narrow"/>
                <w:sz w:val="22"/>
                <w:szCs w:val="22"/>
              </w:rPr>
              <w:t>- v prípade vybavenia slovo „</w:t>
            </w:r>
            <w:r w:rsidRPr="00E1235C">
              <w:rPr>
                <w:rFonts w:ascii="Arial Narrow" w:hAnsi="Arial Narrow" w:cs="Arial Narrow"/>
                <w:sz w:val="22"/>
                <w:szCs w:val="22"/>
                <w:u w:val="single"/>
              </w:rPr>
              <w:t>spĺňa</w:t>
            </w:r>
            <w:r w:rsidRPr="00E1235C">
              <w:rPr>
                <w:rFonts w:ascii="Arial Narrow" w:hAnsi="Arial Narrow" w:cs="Arial Narrow"/>
                <w:sz w:val="22"/>
                <w:szCs w:val="22"/>
              </w:rPr>
              <w:t xml:space="preserve">“ </w:t>
            </w:r>
          </w:p>
        </w:tc>
      </w:tr>
      <w:tr w:rsidR="00DD2ECD" w:rsidRPr="00E1235C" w14:paraId="24A331EF" w14:textId="77777777" w:rsidTr="00211B65">
        <w:tc>
          <w:tcPr>
            <w:tcW w:w="669" w:type="pct"/>
          </w:tcPr>
          <w:p w14:paraId="46A095C0" w14:textId="77777777" w:rsidR="00DD2ECD" w:rsidRPr="00E1235C" w:rsidRDefault="00DD2ECD" w:rsidP="00DD2ECD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1235C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eastAsia="sk-SK"/>
              </w:rPr>
              <w:t>Technické parametre</w:t>
            </w:r>
          </w:p>
        </w:tc>
        <w:tc>
          <w:tcPr>
            <w:tcW w:w="3128" w:type="pct"/>
            <w:tcBorders>
              <w:right w:val="single" w:sz="4" w:space="0" w:color="auto"/>
            </w:tcBorders>
          </w:tcPr>
          <w:p w14:paraId="199DC370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b/>
                <w:sz w:val="22"/>
                <w:szCs w:val="22"/>
                <w:u w:val="single"/>
              </w:rPr>
            </w:pPr>
          </w:p>
          <w:p w14:paraId="545F6D9D" w14:textId="77777777" w:rsidR="00DD2ECD" w:rsidRPr="00E1235C" w:rsidRDefault="00DD2ECD" w:rsidP="00DD2ECD">
            <w:pPr>
              <w:tabs>
                <w:tab w:val="clear" w:pos="2160"/>
                <w:tab w:val="clear" w:pos="2880"/>
                <w:tab w:val="clear" w:pos="4500"/>
              </w:tabs>
              <w:spacing w:after="12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u w:val="single"/>
                <w:lang w:eastAsia="sk-SK"/>
              </w:rPr>
            </w:pPr>
          </w:p>
          <w:p w14:paraId="6BFCF646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 xml:space="preserve">Palivo: </w:t>
            </w:r>
            <w:proofErr w:type="spellStart"/>
            <w:r w:rsidRPr="00E1235C">
              <w:rPr>
                <w:rFonts w:ascii="Arial Narrow" w:eastAsia="Times New Roman" w:hAnsi="Arial Narrow"/>
                <w:sz w:val="22"/>
                <w:szCs w:val="22"/>
              </w:rPr>
              <w:t>diesel</w:t>
            </w:r>
            <w:proofErr w:type="spellEnd"/>
          </w:p>
          <w:p w14:paraId="6280DE41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04DB4327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>Motor: od 120kW</w:t>
            </w:r>
          </w:p>
          <w:p w14:paraId="6AABD2FB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5CC9E0A4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>Prevodovka: automatická, minimálne 8 stupňová</w:t>
            </w:r>
          </w:p>
          <w:p w14:paraId="47BBDE47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0D4B1673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>Počet dverí: 4</w:t>
            </w:r>
          </w:p>
          <w:p w14:paraId="14A8E64A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2E975450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>Poťahový materiál: látka</w:t>
            </w:r>
          </w:p>
          <w:p w14:paraId="7E8A5A13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1CAE8304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>Rozmer: minimálna dĺžka 5300 mm</w:t>
            </w:r>
          </w:p>
          <w:p w14:paraId="6DE4EA85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0205E7C2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>Farba: biela</w:t>
            </w:r>
          </w:p>
          <w:p w14:paraId="37989F45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7522F0D5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>Pneumatiky: 4ks zimný dezén na diskoch + 4ks letný dezén na diskoch</w:t>
            </w:r>
          </w:p>
          <w:p w14:paraId="587E1942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789BD8CF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>Minimálna celková hmotnosť vozidla: 3200kg</w:t>
            </w:r>
          </w:p>
          <w:p w14:paraId="0DD96341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67C1775F" w14:textId="77777777" w:rsidR="00DD2ECD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  <w:u w:val="single"/>
              </w:rPr>
            </w:pPr>
          </w:p>
          <w:p w14:paraId="040D71A6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  <w:u w:val="single"/>
              </w:rPr>
              <w:t>Požiadavka na rozmiestnenie a funkciu sedačiek:</w:t>
            </w:r>
          </w:p>
          <w:p w14:paraId="12CDA3A1" w14:textId="77777777" w:rsidR="00DD2ECD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760B2569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>Samostatné sedadlo spolujazdca. Lakťové opierky na sedadlách jazdca a spolujazdca. Druhý a tretí rad sedačiek s každou samostatne, delené na 2 +1 so samostatne nastaviteľnými operadlami. Sedačky na koľajniciach.</w:t>
            </w:r>
          </w:p>
          <w:p w14:paraId="24A729C1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  <w:u w:val="single"/>
              </w:rPr>
            </w:pPr>
          </w:p>
          <w:p w14:paraId="3BF98749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  <w:u w:val="single"/>
              </w:rPr>
              <w:t>Výbava mikrobusu:</w:t>
            </w:r>
          </w:p>
          <w:p w14:paraId="6EC7E1DE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>Posuvné bočné dvere na pravej strane,</w:t>
            </w:r>
          </w:p>
          <w:p w14:paraId="05310680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44D311ED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>Zadné dvere výklopné s oknom,</w:t>
            </w:r>
          </w:p>
          <w:p w14:paraId="70637821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33046B52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>Bočné výklopné okno v inom ako prvom rade sedadiel na oboch stranách,</w:t>
            </w:r>
          </w:p>
          <w:p w14:paraId="4B9600D4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>Elektronicky ovládané a vyhrievané spätné zrkadlá, automaticky sklopné,</w:t>
            </w:r>
          </w:p>
          <w:p w14:paraId="54AAAF43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33128CE9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>Odnímateľné a uzamykateľné ťažné zariadenie,</w:t>
            </w:r>
          </w:p>
          <w:p w14:paraId="69B48BE0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4E670A48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 xml:space="preserve">Zatmavené okná od </w:t>
            </w:r>
            <w:proofErr w:type="spellStart"/>
            <w:r w:rsidRPr="00E1235C">
              <w:rPr>
                <w:rFonts w:ascii="Arial Narrow" w:eastAsia="Times New Roman" w:hAnsi="Arial Narrow"/>
                <w:sz w:val="22"/>
                <w:szCs w:val="22"/>
              </w:rPr>
              <w:t>B-stĺpika</w:t>
            </w:r>
            <w:proofErr w:type="spellEnd"/>
            <w:r w:rsidRPr="00E1235C">
              <w:rPr>
                <w:rFonts w:ascii="Arial Narrow" w:eastAsia="Times New Roman" w:hAnsi="Arial Narrow"/>
                <w:sz w:val="22"/>
                <w:szCs w:val="22"/>
              </w:rPr>
              <w:t xml:space="preserve"> na 95%, </w:t>
            </w:r>
          </w:p>
          <w:p w14:paraId="62025A4D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0F4F1644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>Čalúnenie bočných stien interiéru,</w:t>
            </w:r>
          </w:p>
          <w:p w14:paraId="6815DD75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29DDB888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>Príprava na montáž strešného nosiča,</w:t>
            </w:r>
          </w:p>
          <w:p w14:paraId="39FD09E1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3B70D9BA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lastRenderedPageBreak/>
              <w:t>Lyžiny na oboch stranách,</w:t>
            </w:r>
          </w:p>
          <w:p w14:paraId="735D7801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63D1AA7C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>Palivová nádrž min. 70l</w:t>
            </w:r>
          </w:p>
          <w:p w14:paraId="7D863514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20AF3EE6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>Parkovací asistent vpredu aj vzadu, vzadu aj s spätnou kamerou,</w:t>
            </w:r>
          </w:p>
          <w:p w14:paraId="7E0CB021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>ABS, EBD, ESP</w:t>
            </w:r>
          </w:p>
          <w:p w14:paraId="47CDD321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3E297D9E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 xml:space="preserve">Systém rozjazdu do kopca, </w:t>
            </w:r>
          </w:p>
          <w:p w14:paraId="58C4EE10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15EDC996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 xml:space="preserve">Alarm, </w:t>
            </w:r>
          </w:p>
          <w:p w14:paraId="5E5B36F0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6C577EE9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  <w:proofErr w:type="spellStart"/>
            <w:r w:rsidRPr="00E1235C">
              <w:rPr>
                <w:rFonts w:ascii="Arial Narrow" w:eastAsia="Times New Roman" w:hAnsi="Arial Narrow"/>
                <w:sz w:val="22"/>
                <w:szCs w:val="22"/>
              </w:rPr>
              <w:t>Tempomat</w:t>
            </w:r>
            <w:proofErr w:type="spellEnd"/>
            <w:r w:rsidRPr="00E1235C">
              <w:rPr>
                <w:rFonts w:ascii="Arial Narrow" w:eastAsia="Times New Roman" w:hAnsi="Arial Narrow"/>
                <w:sz w:val="22"/>
                <w:szCs w:val="22"/>
              </w:rPr>
              <w:t xml:space="preserve">, </w:t>
            </w:r>
          </w:p>
          <w:p w14:paraId="73AC95CB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3EFB9557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>Aktívny systém brzdenia,</w:t>
            </w:r>
          </w:p>
          <w:p w14:paraId="549D098A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2783D24B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  <w:proofErr w:type="spellStart"/>
            <w:r w:rsidRPr="00E1235C">
              <w:rPr>
                <w:rFonts w:ascii="Arial Narrow" w:eastAsia="Times New Roman" w:hAnsi="Arial Narrow"/>
                <w:sz w:val="22"/>
                <w:szCs w:val="22"/>
              </w:rPr>
              <w:t>Airbagy</w:t>
            </w:r>
            <w:proofErr w:type="spellEnd"/>
            <w:r w:rsidRPr="00E1235C">
              <w:rPr>
                <w:rFonts w:ascii="Arial Narrow" w:eastAsia="Times New Roman" w:hAnsi="Arial Narrow"/>
                <w:sz w:val="22"/>
                <w:szCs w:val="22"/>
              </w:rPr>
              <w:t xml:space="preserve"> bočné + predné</w:t>
            </w:r>
          </w:p>
          <w:p w14:paraId="072754F3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0AF2AF9E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>Centrálne zamykanie s diaľkovým ovládaním</w:t>
            </w:r>
          </w:p>
          <w:p w14:paraId="1B4802DD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34A2902F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 xml:space="preserve">Samostatné denné svietenie, </w:t>
            </w:r>
          </w:p>
          <w:p w14:paraId="5B8221E1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2A5AA788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 xml:space="preserve">Dažďový senzor, </w:t>
            </w:r>
          </w:p>
          <w:p w14:paraId="72D9CA5F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283580AB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2795F82A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 xml:space="preserve">Predná a zadná automatická klimatizácia, </w:t>
            </w:r>
          </w:p>
          <w:p w14:paraId="3F5E2725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1A107FA6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 xml:space="preserve">Nefajčiarska výbava – bez popolníka, </w:t>
            </w:r>
          </w:p>
          <w:p w14:paraId="05FDC88B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740329AD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 xml:space="preserve">Vstavaná navigácia, </w:t>
            </w:r>
          </w:p>
          <w:p w14:paraId="3862BFFE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3F6C4DB6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  <w:proofErr w:type="spellStart"/>
            <w:r w:rsidRPr="00E1235C">
              <w:rPr>
                <w:rFonts w:ascii="Arial Narrow" w:eastAsia="Times New Roman" w:hAnsi="Arial Narrow"/>
                <w:sz w:val="22"/>
                <w:szCs w:val="22"/>
              </w:rPr>
              <w:t>Bluetooth</w:t>
            </w:r>
            <w:proofErr w:type="spellEnd"/>
            <w:r w:rsidRPr="00E1235C">
              <w:rPr>
                <w:rFonts w:ascii="Arial Narrow" w:eastAsia="Times New Roman" w:hAnsi="Arial Narrow"/>
                <w:sz w:val="22"/>
                <w:szCs w:val="22"/>
              </w:rPr>
              <w:t xml:space="preserve">, </w:t>
            </w:r>
          </w:p>
          <w:p w14:paraId="38EE222C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22A1D0C5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 xml:space="preserve">Min. 1 USB slot, </w:t>
            </w:r>
          </w:p>
          <w:p w14:paraId="34D2E6CA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19ECA954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 xml:space="preserve">Rezervné koleso, </w:t>
            </w:r>
          </w:p>
          <w:p w14:paraId="2728BC1B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 xml:space="preserve">Kontrola zmeny tlaku v pneumatikách, </w:t>
            </w:r>
          </w:p>
          <w:p w14:paraId="60C52150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059BDB2C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 xml:space="preserve">Plastová podlaha v priestore pre cestujúcich, </w:t>
            </w:r>
          </w:p>
          <w:p w14:paraId="4733EA0C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2DA697A4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>Bedrová opierka vodiča a spolujazdca,</w:t>
            </w:r>
          </w:p>
          <w:p w14:paraId="6B143AC7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</w:p>
          <w:p w14:paraId="021FDA16" w14:textId="77777777" w:rsidR="00DD2ECD" w:rsidRPr="00E1235C" w:rsidRDefault="00DD2ECD" w:rsidP="00DD2ECD">
            <w:pPr>
              <w:pStyle w:val="Standard"/>
              <w:jc w:val="both"/>
              <w:rPr>
                <w:rFonts w:ascii="Arial Narrow" w:eastAsia="Times New Roman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>Odkladacia sieťka v zadnej časti sedadla vodiča a spolujazdca.</w:t>
            </w:r>
          </w:p>
          <w:p w14:paraId="1AFE1FCA" w14:textId="77777777" w:rsidR="00DD2ECD" w:rsidRPr="00E1235C" w:rsidRDefault="00DD2ECD" w:rsidP="00DD2ECD">
            <w:pPr>
              <w:tabs>
                <w:tab w:val="clear" w:pos="2160"/>
                <w:tab w:val="clear" w:pos="2880"/>
                <w:tab w:val="clear" w:pos="4500"/>
              </w:tabs>
              <w:spacing w:after="12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u w:val="single"/>
                <w:lang w:eastAsia="sk-SK"/>
              </w:rPr>
            </w:pPr>
          </w:p>
          <w:p w14:paraId="221638CA" w14:textId="77777777" w:rsidR="00DD2ECD" w:rsidRPr="00E1235C" w:rsidRDefault="00DD2ECD" w:rsidP="00DD2ECD">
            <w:pPr>
              <w:tabs>
                <w:tab w:val="clear" w:pos="2160"/>
                <w:tab w:val="clear" w:pos="2880"/>
                <w:tab w:val="clear" w:pos="4500"/>
              </w:tabs>
              <w:spacing w:after="12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u w:val="single"/>
                <w:lang w:eastAsia="sk-SK"/>
              </w:rPr>
            </w:pPr>
          </w:p>
          <w:p w14:paraId="498D74E6" w14:textId="77777777" w:rsidR="00DD2ECD" w:rsidRPr="00E1235C" w:rsidRDefault="00DD2ECD" w:rsidP="00DD2ECD">
            <w:pPr>
              <w:tabs>
                <w:tab w:val="clear" w:pos="2160"/>
                <w:tab w:val="clear" w:pos="2880"/>
                <w:tab w:val="clear" w:pos="4500"/>
              </w:tabs>
              <w:spacing w:after="12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u w:val="single"/>
                <w:lang w:eastAsia="sk-SK"/>
              </w:rPr>
            </w:pPr>
            <w:r w:rsidRPr="00E1235C">
              <w:rPr>
                <w:rFonts w:ascii="Arial Narrow" w:hAnsi="Arial Narrow" w:cs="Arial Narrow"/>
                <w:b/>
                <w:bCs/>
                <w:sz w:val="22"/>
                <w:szCs w:val="22"/>
                <w:u w:val="single"/>
                <w:lang w:eastAsia="sk-SK"/>
              </w:rPr>
              <w:t>Predpredajný servis zabezpečí uchádzač vo svojich servisných strediskách.</w:t>
            </w:r>
          </w:p>
          <w:p w14:paraId="52CA7B63" w14:textId="77777777" w:rsidR="00DD2ECD" w:rsidRPr="00E1235C" w:rsidRDefault="00DD2ECD" w:rsidP="00DD2ECD">
            <w:pPr>
              <w:tabs>
                <w:tab w:val="clear" w:pos="2160"/>
                <w:tab w:val="clear" w:pos="2880"/>
                <w:tab w:val="clear" w:pos="4500"/>
              </w:tabs>
              <w:spacing w:after="12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u w:val="single"/>
                <w:lang w:eastAsia="sk-SK"/>
              </w:rPr>
            </w:pPr>
          </w:p>
          <w:p w14:paraId="3CEC6B05" w14:textId="6B136282" w:rsidR="00DD2ECD" w:rsidRPr="00E1235C" w:rsidRDefault="00DD2ECD" w:rsidP="00DD2ECD">
            <w:pPr>
              <w:pStyle w:val="Standard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1235C">
              <w:rPr>
                <w:rFonts w:ascii="Arial Narrow" w:eastAsia="Times New Roman" w:hAnsi="Arial Narrow"/>
                <w:sz w:val="22"/>
                <w:szCs w:val="22"/>
              </w:rPr>
              <w:t xml:space="preserve">Záruka: minimálne 4 garančné </w:t>
            </w:r>
            <w:bookmarkStart w:id="1" w:name="_GoBack"/>
            <w:r w:rsidRPr="00E1235C">
              <w:rPr>
                <w:rFonts w:ascii="Arial Narrow" w:eastAsia="Times New Roman" w:hAnsi="Arial Narrow"/>
                <w:sz w:val="22"/>
                <w:szCs w:val="22"/>
              </w:rPr>
              <w:t>prehliadky v cene vozid</w:t>
            </w:r>
            <w:r w:rsidR="000F47BC">
              <w:rPr>
                <w:rFonts w:ascii="Arial Narrow" w:eastAsia="Times New Roman" w:hAnsi="Arial Narrow"/>
                <w:sz w:val="22"/>
                <w:szCs w:val="22"/>
              </w:rPr>
              <w:t>iel</w:t>
            </w:r>
          </w:p>
          <w:bookmarkEnd w:id="1"/>
          <w:p w14:paraId="54D2616D" w14:textId="77777777" w:rsidR="00DD2ECD" w:rsidRPr="00E1235C" w:rsidRDefault="00DD2ECD" w:rsidP="00DD2ECD">
            <w:pPr>
              <w:tabs>
                <w:tab w:val="clear" w:pos="2160"/>
                <w:tab w:val="clear" w:pos="2880"/>
                <w:tab w:val="clear" w:pos="4500"/>
              </w:tabs>
              <w:spacing w:after="12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u w:val="single"/>
                <w:lang w:eastAsia="sk-SK"/>
              </w:rPr>
            </w:pPr>
          </w:p>
          <w:p w14:paraId="25F07ECC" w14:textId="77777777" w:rsidR="00DD2ECD" w:rsidRPr="00E1235C" w:rsidRDefault="00DD2ECD" w:rsidP="00DD2ECD">
            <w:pPr>
              <w:pStyle w:val="Zarkazkladnhotextu2"/>
              <w:numPr>
                <w:ilvl w:val="3"/>
                <w:numId w:val="10"/>
              </w:numPr>
              <w:tabs>
                <w:tab w:val="clear" w:pos="2160"/>
                <w:tab w:val="clear" w:pos="2880"/>
                <w:tab w:val="clear" w:pos="4500"/>
              </w:tabs>
              <w:spacing w:after="0" w:line="240" w:lineRule="auto"/>
              <w:ind w:left="332" w:hanging="332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E1235C">
              <w:rPr>
                <w:rFonts w:ascii="Arial Narrow" w:hAnsi="Arial Narrow" w:cs="Arial Narrow"/>
                <w:sz w:val="22"/>
                <w:szCs w:val="22"/>
              </w:rPr>
              <w:t>Podmienkou dodávky je garancia vykonávania záručného autorizovaného servisu vozidiel.</w:t>
            </w:r>
          </w:p>
          <w:p w14:paraId="163D16AD" w14:textId="77777777" w:rsidR="00DD2ECD" w:rsidRPr="00E1235C" w:rsidRDefault="00DD2ECD" w:rsidP="00DD2ECD">
            <w:pPr>
              <w:pStyle w:val="Zarkazkladnhotextu2"/>
              <w:spacing w:after="0" w:line="240" w:lineRule="auto"/>
              <w:ind w:left="335" w:hanging="335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E1235C">
              <w:rPr>
                <w:rFonts w:ascii="Arial Narrow" w:hAnsi="Arial Narrow" w:cs="Arial Narrow"/>
                <w:sz w:val="22"/>
                <w:szCs w:val="22"/>
              </w:rPr>
              <w:t xml:space="preserve">      Uchádzač vo vlastnom návrhu plnenia (uviesť na tomto mieste) </w:t>
            </w:r>
            <w:r w:rsidRPr="00E1235C">
              <w:rPr>
                <w:rFonts w:ascii="Arial Narrow" w:hAnsi="Arial Narrow" w:cs="Arial Narrow"/>
                <w:sz w:val="22"/>
                <w:szCs w:val="22"/>
              </w:rPr>
              <w:lastRenderedPageBreak/>
              <w:t>uvedie zoznam siete servisných stredísk (vlastných alebo zmluvných partnerov) plošne pokrývajúcich územie Slovenskej republiky, ktoré sú autorizovaným servisným miestom schopným plniť povinnosti vyplývajúce z vykonávania záručného autorizovaného servisu vozidiel podľa ponuky a za podmienok stanovených uchádzačom/predávajúcim.</w:t>
            </w:r>
          </w:p>
          <w:p w14:paraId="409BB806" w14:textId="77777777" w:rsidR="00DD2ECD" w:rsidRPr="00E1235C" w:rsidRDefault="00DD2ECD" w:rsidP="00DD2ECD">
            <w:pPr>
              <w:pStyle w:val="Zarkazkladnhotextu2"/>
              <w:spacing w:after="0" w:line="240" w:lineRule="auto"/>
              <w:ind w:left="335" w:hanging="335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E1235C">
              <w:rPr>
                <w:rFonts w:ascii="Arial Narrow" w:hAnsi="Arial Narrow" w:cs="Arial Narrow"/>
                <w:sz w:val="22"/>
                <w:szCs w:val="22"/>
              </w:rPr>
              <w:t xml:space="preserve">       V prípade, keď uchádzač nie je zriaďovateľom týchto servisných stredísk, túto skutočnosť uchádzač preukáže v rámci prílohy vlastného návrhu plnenia vyhlásením zriaďovateľa (napr. výrobcu alebo zástupcu výrobcu) alebo uzavretou zmluvou so servisným strediskom, resp. vyhlásením ich štatutárneho zástupcu, ktorého obsahom musí byť súhlas s dodávkou služieb záručného autorizovaného servisu po dobu ponúkaného záručného servisu, t.j. najmenej 2 roky/100 tis. km (podľa toho, čo nastane skôr) odo dňa predaja, za podmienok stanovených uchádzačom.</w:t>
            </w:r>
          </w:p>
          <w:p w14:paraId="30EF9B77" w14:textId="77777777" w:rsidR="00DD2ECD" w:rsidRPr="00E1235C" w:rsidRDefault="00DD2ECD" w:rsidP="00DD2ECD">
            <w:pPr>
              <w:pStyle w:val="Zarkazkladnhotextu2"/>
              <w:spacing w:after="0" w:line="240" w:lineRule="auto"/>
              <w:ind w:left="335" w:hanging="335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  <w:p w14:paraId="732C0389" w14:textId="77777777" w:rsidR="00DD2ECD" w:rsidRPr="00E1235C" w:rsidRDefault="00DD2ECD" w:rsidP="00DD2ECD">
            <w:pPr>
              <w:numPr>
                <w:ilvl w:val="3"/>
                <w:numId w:val="10"/>
              </w:numPr>
              <w:tabs>
                <w:tab w:val="clear" w:pos="2160"/>
                <w:tab w:val="clear" w:pos="2880"/>
                <w:tab w:val="clear" w:pos="4500"/>
              </w:tabs>
              <w:spacing w:after="120"/>
              <w:ind w:left="332" w:hanging="283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E1235C">
              <w:rPr>
                <w:rFonts w:ascii="Arial Narrow" w:hAnsi="Arial Narrow" w:cs="Arial Narrow"/>
                <w:sz w:val="22"/>
                <w:szCs w:val="22"/>
              </w:rPr>
              <w:t xml:space="preserve">Na dodávané mikrobusov, príslušenstvo a výbavu dodané spolu s novým vozidlom sa požaduje záruka minimálne 2 roky alebo 100 tis. km (podľa toho, čo nastane skôr). Záruka na prehrdzavenie karosérie (zvnútra von) sa požaduje minimálne 6 rokov. </w:t>
            </w:r>
          </w:p>
          <w:p w14:paraId="7A90A0C4" w14:textId="77777777" w:rsidR="00DD2ECD" w:rsidRPr="00E1235C" w:rsidRDefault="00DD2ECD" w:rsidP="00C45BFC">
            <w:pPr>
              <w:numPr>
                <w:ilvl w:val="3"/>
                <w:numId w:val="10"/>
              </w:numPr>
              <w:tabs>
                <w:tab w:val="clear" w:pos="2160"/>
                <w:tab w:val="clear" w:pos="2880"/>
                <w:tab w:val="clear" w:pos="4500"/>
              </w:tabs>
              <w:spacing w:after="120"/>
              <w:ind w:left="332" w:hanging="283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E1235C">
              <w:rPr>
                <w:rFonts w:ascii="Arial Narrow" w:hAnsi="Arial Narrow" w:cs="Arial Narrow"/>
                <w:sz w:val="22"/>
                <w:szCs w:val="22"/>
              </w:rPr>
              <w:t>Záruka začína plynúť odo dňa prevzatia tovaru kupujúcim (od dátumu predaja uvedeného v servisnej knižke (alebo jej ekvivalente) a na preberacom – odovzdávacom protokole).</w:t>
            </w:r>
          </w:p>
          <w:p w14:paraId="1974851A" w14:textId="77777777" w:rsidR="00DD2ECD" w:rsidRPr="00E1235C" w:rsidRDefault="00DD2ECD" w:rsidP="00C45BFC">
            <w:pPr>
              <w:numPr>
                <w:ilvl w:val="3"/>
                <w:numId w:val="10"/>
              </w:numPr>
              <w:tabs>
                <w:tab w:val="clear" w:pos="2160"/>
                <w:tab w:val="clear" w:pos="2880"/>
                <w:tab w:val="clear" w:pos="4500"/>
              </w:tabs>
              <w:spacing w:after="120"/>
              <w:ind w:left="332" w:hanging="283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E1235C">
              <w:rPr>
                <w:rFonts w:ascii="Arial Narrow" w:hAnsi="Arial Narrow" w:cs="Arial Narrow"/>
                <w:sz w:val="22"/>
                <w:szCs w:val="22"/>
              </w:rPr>
              <w:t xml:space="preserve">Náklady súvisiace so záručným autorizovaným servisom uchádzač započíta predmetu zákazky. </w:t>
            </w:r>
          </w:p>
          <w:p w14:paraId="262300B3" w14:textId="77777777" w:rsidR="00DD2ECD" w:rsidRPr="00E1235C" w:rsidRDefault="00DD2ECD" w:rsidP="00C45BFC">
            <w:pPr>
              <w:numPr>
                <w:ilvl w:val="3"/>
                <w:numId w:val="10"/>
              </w:numPr>
              <w:tabs>
                <w:tab w:val="clear" w:pos="2160"/>
                <w:tab w:val="clear" w:pos="2880"/>
                <w:tab w:val="clear" w:pos="4500"/>
              </w:tabs>
              <w:spacing w:after="120"/>
              <w:ind w:left="332" w:hanging="283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1235C">
              <w:rPr>
                <w:rFonts w:ascii="Arial Narrow" w:hAnsi="Arial Narrow" w:cs="Arial Narrow"/>
                <w:sz w:val="22"/>
                <w:szCs w:val="22"/>
              </w:rPr>
              <w:t>Miestom dodania je Športové centrum Polície, Romanova 3, Bratislava.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AD18" w14:textId="77777777" w:rsidR="00DD2ECD" w:rsidRPr="00E1235C" w:rsidRDefault="00DD2ECD" w:rsidP="00DD2EC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14:paraId="23BF6ADA" w14:textId="77777777" w:rsidR="00211B65" w:rsidRPr="00E1235C" w:rsidRDefault="00211B65" w:rsidP="00211B65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 Narrow"/>
          <w:b/>
          <w:bCs/>
          <w:sz w:val="22"/>
          <w:szCs w:val="22"/>
        </w:rPr>
      </w:pPr>
      <w:r w:rsidRPr="00E1235C">
        <w:rPr>
          <w:rFonts w:ascii="Arial Narrow" w:hAnsi="Arial Narrow" w:cs="Arial Narrow"/>
          <w:b/>
          <w:bCs/>
          <w:sz w:val="22"/>
          <w:szCs w:val="22"/>
        </w:rPr>
        <w:lastRenderedPageBreak/>
        <w:br w:type="textWrapping" w:clear="all"/>
        <w:t xml:space="preserve">Ak sa v súťažných podkladoch uvádzajú údaje/odkazy na konkrétneho výrobcu, výrobný postup, značku, obchodný názov, patent/typ, </w:t>
      </w:r>
      <w:r w:rsidR="00BC365A">
        <w:rPr>
          <w:rFonts w:ascii="Arial Narrow" w:hAnsi="Arial Narrow" w:cs="Arial Narrow"/>
          <w:b/>
          <w:bCs/>
          <w:sz w:val="22"/>
          <w:szCs w:val="22"/>
        </w:rPr>
        <w:t xml:space="preserve">technickú normu </w:t>
      </w:r>
      <w:r w:rsidRPr="00E1235C">
        <w:rPr>
          <w:rFonts w:ascii="Arial Narrow" w:hAnsi="Arial Narrow" w:cs="Arial Narrow"/>
          <w:b/>
          <w:bCs/>
          <w:sz w:val="22"/>
          <w:szCs w:val="22"/>
        </w:rPr>
        <w:t>umožňuje sa uchádzačom predloženie ponuky s ekvivalentným riešením s porovnateľnými, resp. vyššími technickými parametrami.</w:t>
      </w:r>
    </w:p>
    <w:p w14:paraId="0172FC8C" w14:textId="77777777" w:rsidR="009B50E0" w:rsidRPr="00E1235C" w:rsidRDefault="009B50E0">
      <w:pPr>
        <w:rPr>
          <w:rFonts w:ascii="Arial Narrow" w:hAnsi="Arial Narrow"/>
          <w:sz w:val="22"/>
          <w:szCs w:val="22"/>
        </w:rPr>
      </w:pPr>
    </w:p>
    <w:p w14:paraId="334F480C" w14:textId="77777777" w:rsidR="00211B65" w:rsidRPr="00E1235C" w:rsidRDefault="00211B65">
      <w:pPr>
        <w:rPr>
          <w:rFonts w:ascii="Arial Narrow" w:hAnsi="Arial Narrow"/>
          <w:sz w:val="22"/>
          <w:szCs w:val="22"/>
        </w:rPr>
      </w:pPr>
    </w:p>
    <w:sectPr w:rsidR="00211B65" w:rsidRPr="00E12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6752089" w15:done="0"/>
  <w15:commentEx w15:paraId="466DFBA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2C92B1" w14:textId="77777777" w:rsidR="00135D0C" w:rsidRDefault="00135D0C" w:rsidP="00C907C4">
      <w:r>
        <w:separator/>
      </w:r>
    </w:p>
  </w:endnote>
  <w:endnote w:type="continuationSeparator" w:id="0">
    <w:p w14:paraId="2D2EB8CF" w14:textId="77777777" w:rsidR="00135D0C" w:rsidRDefault="00135D0C" w:rsidP="00C90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 Narrow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EFB05C" w14:textId="77777777" w:rsidR="00135D0C" w:rsidRDefault="00135D0C" w:rsidP="00C907C4">
      <w:r>
        <w:separator/>
      </w:r>
    </w:p>
  </w:footnote>
  <w:footnote w:type="continuationSeparator" w:id="0">
    <w:p w14:paraId="010603CB" w14:textId="77777777" w:rsidR="00135D0C" w:rsidRDefault="00135D0C" w:rsidP="00C90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9749F"/>
    <w:multiLevelType w:val="hybridMultilevel"/>
    <w:tmpl w:val="DC4E3C24"/>
    <w:lvl w:ilvl="0" w:tplc="BB9A95D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12167FF6"/>
    <w:multiLevelType w:val="multilevel"/>
    <w:tmpl w:val="8580FC2C"/>
    <w:lvl w:ilvl="0"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9E67C2"/>
    <w:multiLevelType w:val="hybridMultilevel"/>
    <w:tmpl w:val="ACB41674"/>
    <w:lvl w:ilvl="0" w:tplc="041B0019">
      <w:start w:val="1"/>
      <w:numFmt w:val="lowerLetter"/>
      <w:lvlText w:val="%1."/>
      <w:lvlJc w:val="left"/>
      <w:pPr>
        <w:ind w:left="-2276" w:hanging="360"/>
      </w:pPr>
    </w:lvl>
    <w:lvl w:ilvl="1" w:tplc="041B0019">
      <w:start w:val="1"/>
      <w:numFmt w:val="lowerLetter"/>
      <w:lvlText w:val="%2."/>
      <w:lvlJc w:val="left"/>
      <w:pPr>
        <w:ind w:left="-1556" w:hanging="360"/>
      </w:pPr>
    </w:lvl>
    <w:lvl w:ilvl="2" w:tplc="041B001B">
      <w:start w:val="1"/>
      <w:numFmt w:val="lowerRoman"/>
      <w:lvlText w:val="%3."/>
      <w:lvlJc w:val="right"/>
      <w:pPr>
        <w:ind w:left="-836" w:hanging="180"/>
      </w:pPr>
    </w:lvl>
    <w:lvl w:ilvl="3" w:tplc="041B000F">
      <w:start w:val="1"/>
      <w:numFmt w:val="decimal"/>
      <w:lvlText w:val="%4."/>
      <w:lvlJc w:val="left"/>
      <w:pPr>
        <w:ind w:left="-116" w:hanging="360"/>
      </w:pPr>
    </w:lvl>
    <w:lvl w:ilvl="4" w:tplc="041B0019">
      <w:start w:val="1"/>
      <w:numFmt w:val="lowerLetter"/>
      <w:lvlText w:val="%5."/>
      <w:lvlJc w:val="left"/>
      <w:pPr>
        <w:ind w:left="604" w:hanging="360"/>
      </w:pPr>
    </w:lvl>
    <w:lvl w:ilvl="5" w:tplc="041B001B">
      <w:start w:val="1"/>
      <w:numFmt w:val="lowerRoman"/>
      <w:lvlText w:val="%6."/>
      <w:lvlJc w:val="right"/>
      <w:pPr>
        <w:ind w:left="1324" w:hanging="180"/>
      </w:pPr>
    </w:lvl>
    <w:lvl w:ilvl="6" w:tplc="041B000F">
      <w:start w:val="1"/>
      <w:numFmt w:val="decimal"/>
      <w:lvlText w:val="%7."/>
      <w:lvlJc w:val="left"/>
      <w:pPr>
        <w:ind w:left="2044" w:hanging="360"/>
      </w:pPr>
    </w:lvl>
    <w:lvl w:ilvl="7" w:tplc="041B0019">
      <w:start w:val="1"/>
      <w:numFmt w:val="lowerLetter"/>
      <w:lvlText w:val="%8."/>
      <w:lvlJc w:val="left"/>
      <w:pPr>
        <w:ind w:left="2764" w:hanging="360"/>
      </w:pPr>
    </w:lvl>
    <w:lvl w:ilvl="8" w:tplc="041B001B">
      <w:start w:val="1"/>
      <w:numFmt w:val="lowerRoman"/>
      <w:lvlText w:val="%9."/>
      <w:lvlJc w:val="right"/>
      <w:pPr>
        <w:ind w:left="3484" w:hanging="180"/>
      </w:pPr>
    </w:lvl>
  </w:abstractNum>
  <w:abstractNum w:abstractNumId="3">
    <w:nsid w:val="1DE465A5"/>
    <w:multiLevelType w:val="hybridMultilevel"/>
    <w:tmpl w:val="7180C640"/>
    <w:lvl w:ilvl="0" w:tplc="041B0019">
      <w:start w:val="1"/>
      <w:numFmt w:val="lowerLetter"/>
      <w:lvlText w:val="%1."/>
      <w:lvlJc w:val="left"/>
      <w:pPr>
        <w:ind w:left="2160" w:hanging="360"/>
      </w:pPr>
    </w:lvl>
    <w:lvl w:ilvl="1" w:tplc="041B0019">
      <w:start w:val="1"/>
      <w:numFmt w:val="lowerLetter"/>
      <w:lvlText w:val="%2."/>
      <w:lvlJc w:val="left"/>
      <w:pPr>
        <w:ind w:left="2880" w:hanging="360"/>
      </w:pPr>
    </w:lvl>
    <w:lvl w:ilvl="2" w:tplc="041B001B">
      <w:start w:val="1"/>
      <w:numFmt w:val="lowerRoman"/>
      <w:lvlText w:val="%3."/>
      <w:lvlJc w:val="right"/>
      <w:pPr>
        <w:ind w:left="3600" w:hanging="180"/>
      </w:pPr>
    </w:lvl>
    <w:lvl w:ilvl="3" w:tplc="041B000F">
      <w:start w:val="1"/>
      <w:numFmt w:val="decimal"/>
      <w:lvlText w:val="%4."/>
      <w:lvlJc w:val="left"/>
      <w:pPr>
        <w:ind w:left="4320" w:hanging="360"/>
      </w:pPr>
    </w:lvl>
    <w:lvl w:ilvl="4" w:tplc="041B0019">
      <w:start w:val="1"/>
      <w:numFmt w:val="lowerLetter"/>
      <w:lvlText w:val="%5."/>
      <w:lvlJc w:val="left"/>
      <w:pPr>
        <w:ind w:left="5040" w:hanging="360"/>
      </w:pPr>
    </w:lvl>
    <w:lvl w:ilvl="5" w:tplc="041B001B">
      <w:start w:val="1"/>
      <w:numFmt w:val="lowerRoman"/>
      <w:lvlText w:val="%6."/>
      <w:lvlJc w:val="right"/>
      <w:pPr>
        <w:ind w:left="5760" w:hanging="180"/>
      </w:pPr>
    </w:lvl>
    <w:lvl w:ilvl="6" w:tplc="041B000F">
      <w:start w:val="1"/>
      <w:numFmt w:val="decimal"/>
      <w:lvlText w:val="%7."/>
      <w:lvlJc w:val="left"/>
      <w:pPr>
        <w:ind w:left="6480" w:hanging="360"/>
      </w:pPr>
    </w:lvl>
    <w:lvl w:ilvl="7" w:tplc="041B0019">
      <w:start w:val="1"/>
      <w:numFmt w:val="lowerLetter"/>
      <w:lvlText w:val="%8."/>
      <w:lvlJc w:val="left"/>
      <w:pPr>
        <w:ind w:left="7200" w:hanging="360"/>
      </w:pPr>
    </w:lvl>
    <w:lvl w:ilvl="8" w:tplc="041B001B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27C8554C"/>
    <w:multiLevelType w:val="multilevel"/>
    <w:tmpl w:val="FC222866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 Narrow" w:hAnsi="Arial Narrow" w:cs="Arial Narrow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Calibri" w:hAnsi="Calibri"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Calibri" w:hAnsi="Calibri" w:cs="Calibri" w:hint="default"/>
      </w:rPr>
    </w:lvl>
  </w:abstractNum>
  <w:abstractNum w:abstractNumId="5">
    <w:nsid w:val="29C40386"/>
    <w:multiLevelType w:val="multilevel"/>
    <w:tmpl w:val="E0FCE802"/>
    <w:lvl w:ilvl="0">
      <w:start w:val="3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bCs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60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>
    <w:nsid w:val="29EB482D"/>
    <w:multiLevelType w:val="hybridMultilevel"/>
    <w:tmpl w:val="859AF3F2"/>
    <w:lvl w:ilvl="0" w:tplc="5352048E">
      <w:start w:val="1"/>
      <w:numFmt w:val="lowerLetter"/>
      <w:lvlText w:val="%1."/>
      <w:lvlJc w:val="left"/>
      <w:pPr>
        <w:ind w:left="1068" w:hanging="360"/>
      </w:pPr>
      <w:rPr>
        <w:rFonts w:ascii="Arial Narrow" w:eastAsia="Times New Roman" w:hAnsi="Arial Narrow" w:cs="Arial Narrow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1943EF9"/>
    <w:multiLevelType w:val="multilevel"/>
    <w:tmpl w:val="1E146DA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855942"/>
    <w:multiLevelType w:val="hybridMultilevel"/>
    <w:tmpl w:val="03FE7120"/>
    <w:lvl w:ilvl="0" w:tplc="04090001">
      <w:start w:val="1"/>
      <w:numFmt w:val="bullet"/>
      <w:lvlText w:val=""/>
      <w:lvlJc w:val="left"/>
      <w:pPr>
        <w:tabs>
          <w:tab w:val="num" w:pos="1777"/>
        </w:tabs>
        <w:ind w:left="1777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3E017C"/>
    <w:multiLevelType w:val="hybridMultilevel"/>
    <w:tmpl w:val="423A03D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9F005B"/>
    <w:multiLevelType w:val="hybridMultilevel"/>
    <w:tmpl w:val="E60C03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50102A51"/>
    <w:multiLevelType w:val="hybridMultilevel"/>
    <w:tmpl w:val="35682676"/>
    <w:lvl w:ilvl="0" w:tplc="F66C27F8">
      <w:start w:val="1"/>
      <w:numFmt w:val="decimal"/>
      <w:lvlText w:val="%1."/>
      <w:lvlJc w:val="left"/>
      <w:pPr>
        <w:ind w:left="1800" w:hanging="360"/>
      </w:pPr>
      <w:rPr>
        <w:rFonts w:ascii="Arial Narrow" w:eastAsia="Times New Roman" w:hAnsi="Arial Narrow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>
      <w:start w:val="1"/>
      <w:numFmt w:val="lowerRoman"/>
      <w:lvlText w:val="%3."/>
      <w:lvlJc w:val="right"/>
      <w:pPr>
        <w:ind w:left="3240" w:hanging="180"/>
      </w:pPr>
    </w:lvl>
    <w:lvl w:ilvl="3" w:tplc="041B000F">
      <w:start w:val="1"/>
      <w:numFmt w:val="decimal"/>
      <w:lvlText w:val="%4."/>
      <w:lvlJc w:val="left"/>
      <w:pPr>
        <w:ind w:left="3960" w:hanging="360"/>
      </w:pPr>
    </w:lvl>
    <w:lvl w:ilvl="4" w:tplc="041B0019">
      <w:start w:val="1"/>
      <w:numFmt w:val="lowerLetter"/>
      <w:lvlText w:val="%5."/>
      <w:lvlJc w:val="left"/>
      <w:pPr>
        <w:ind w:left="4680" w:hanging="360"/>
      </w:pPr>
    </w:lvl>
    <w:lvl w:ilvl="5" w:tplc="041B001B">
      <w:start w:val="1"/>
      <w:numFmt w:val="lowerRoman"/>
      <w:lvlText w:val="%6."/>
      <w:lvlJc w:val="right"/>
      <w:pPr>
        <w:ind w:left="5400" w:hanging="180"/>
      </w:pPr>
    </w:lvl>
    <w:lvl w:ilvl="6" w:tplc="041B000F">
      <w:start w:val="1"/>
      <w:numFmt w:val="decimal"/>
      <w:lvlText w:val="%7."/>
      <w:lvlJc w:val="left"/>
      <w:pPr>
        <w:ind w:left="6120" w:hanging="360"/>
      </w:pPr>
    </w:lvl>
    <w:lvl w:ilvl="7" w:tplc="041B0019">
      <w:start w:val="1"/>
      <w:numFmt w:val="lowerLetter"/>
      <w:lvlText w:val="%8."/>
      <w:lvlJc w:val="left"/>
      <w:pPr>
        <w:ind w:left="6840" w:hanging="360"/>
      </w:pPr>
    </w:lvl>
    <w:lvl w:ilvl="8" w:tplc="041B001B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70F6CCA"/>
    <w:multiLevelType w:val="hybridMultilevel"/>
    <w:tmpl w:val="73248C18"/>
    <w:lvl w:ilvl="0" w:tplc="1B38968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125" w:hanging="360"/>
      </w:pPr>
    </w:lvl>
    <w:lvl w:ilvl="2" w:tplc="041B001B">
      <w:start w:val="1"/>
      <w:numFmt w:val="lowerRoman"/>
      <w:lvlText w:val="%3."/>
      <w:lvlJc w:val="right"/>
      <w:pPr>
        <w:ind w:left="1845" w:hanging="180"/>
      </w:pPr>
    </w:lvl>
    <w:lvl w:ilvl="3" w:tplc="041B000F">
      <w:start w:val="1"/>
      <w:numFmt w:val="decimal"/>
      <w:lvlText w:val="%4."/>
      <w:lvlJc w:val="left"/>
      <w:pPr>
        <w:ind w:left="2565" w:hanging="360"/>
      </w:pPr>
    </w:lvl>
    <w:lvl w:ilvl="4" w:tplc="041B0019">
      <w:start w:val="1"/>
      <w:numFmt w:val="lowerLetter"/>
      <w:lvlText w:val="%5."/>
      <w:lvlJc w:val="left"/>
      <w:pPr>
        <w:ind w:left="3285" w:hanging="360"/>
      </w:pPr>
    </w:lvl>
    <w:lvl w:ilvl="5" w:tplc="041B001B">
      <w:start w:val="1"/>
      <w:numFmt w:val="lowerRoman"/>
      <w:lvlText w:val="%6."/>
      <w:lvlJc w:val="right"/>
      <w:pPr>
        <w:ind w:left="4005" w:hanging="180"/>
      </w:pPr>
    </w:lvl>
    <w:lvl w:ilvl="6" w:tplc="041B000F">
      <w:start w:val="1"/>
      <w:numFmt w:val="decimal"/>
      <w:lvlText w:val="%7."/>
      <w:lvlJc w:val="left"/>
      <w:pPr>
        <w:ind w:left="4725" w:hanging="360"/>
      </w:pPr>
    </w:lvl>
    <w:lvl w:ilvl="7" w:tplc="041B0019">
      <w:start w:val="1"/>
      <w:numFmt w:val="lowerLetter"/>
      <w:lvlText w:val="%8."/>
      <w:lvlJc w:val="left"/>
      <w:pPr>
        <w:ind w:left="5445" w:hanging="360"/>
      </w:pPr>
    </w:lvl>
    <w:lvl w:ilvl="8" w:tplc="041B001B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72F0227F"/>
    <w:multiLevelType w:val="hybridMultilevel"/>
    <w:tmpl w:val="09D813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75CE316B"/>
    <w:multiLevelType w:val="hybridMultilevel"/>
    <w:tmpl w:val="6DA2379E"/>
    <w:lvl w:ilvl="0" w:tplc="3FC8611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6B27FA"/>
    <w:multiLevelType w:val="hybridMultilevel"/>
    <w:tmpl w:val="998889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0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3"/>
  </w:num>
  <w:num w:numId="6">
    <w:abstractNumId w:val="1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4"/>
  </w:num>
  <w:num w:numId="14">
    <w:abstractNumId w:val="12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tina Galabová">
    <w15:presenceInfo w15:providerId="AD" w15:userId="S-1-5-21-352021142-1903484755-3030794557-1475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B65"/>
    <w:rsid w:val="00075191"/>
    <w:rsid w:val="000F47BC"/>
    <w:rsid w:val="00135D0C"/>
    <w:rsid w:val="001D2400"/>
    <w:rsid w:val="00211B65"/>
    <w:rsid w:val="002A42D1"/>
    <w:rsid w:val="004E107E"/>
    <w:rsid w:val="0056060A"/>
    <w:rsid w:val="00734D78"/>
    <w:rsid w:val="009B50E0"/>
    <w:rsid w:val="00B01C74"/>
    <w:rsid w:val="00BC365A"/>
    <w:rsid w:val="00C45BFC"/>
    <w:rsid w:val="00C907C4"/>
    <w:rsid w:val="00CD303E"/>
    <w:rsid w:val="00DD2ECD"/>
    <w:rsid w:val="00E1235C"/>
    <w:rsid w:val="00E3136F"/>
    <w:rsid w:val="00E9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E9E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1B6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5606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9">
    <w:name w:val="heading 9"/>
    <w:basedOn w:val="Normlny"/>
    <w:next w:val="Normlny"/>
    <w:link w:val="Nadpis9Char"/>
    <w:uiPriority w:val="99"/>
    <w:qFormat/>
    <w:rsid w:val="00211B65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9Char">
    <w:name w:val="Nadpis 9 Char"/>
    <w:basedOn w:val="Predvolenpsmoodseku"/>
    <w:link w:val="Nadpis9"/>
    <w:uiPriority w:val="99"/>
    <w:rsid w:val="00211B65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paragraph" w:styleId="Odsekzoznamu">
    <w:name w:val="List Paragraph"/>
    <w:basedOn w:val="Normlny"/>
    <w:link w:val="OdsekzoznamuChar"/>
    <w:uiPriority w:val="99"/>
    <w:qFormat/>
    <w:rsid w:val="00211B65"/>
    <w:pPr>
      <w:ind w:left="708"/>
    </w:pPr>
  </w:style>
  <w:style w:type="character" w:customStyle="1" w:styleId="Zkladntext2">
    <w:name w:val="Základní text (2)_"/>
    <w:link w:val="Zkladntext20"/>
    <w:uiPriority w:val="99"/>
    <w:locked/>
    <w:rsid w:val="00211B65"/>
    <w:rPr>
      <w:rFonts w:ascii="Arial Narrow" w:hAnsi="Arial Narrow" w:cs="Arial Narrow"/>
      <w:shd w:val="clear" w:color="auto" w:fill="FFFFFF"/>
    </w:rPr>
  </w:style>
  <w:style w:type="paragraph" w:customStyle="1" w:styleId="Zkladntext20">
    <w:name w:val="Základní text (2)"/>
    <w:basedOn w:val="Normlny"/>
    <w:link w:val="Zkladntext2"/>
    <w:uiPriority w:val="99"/>
    <w:rsid w:val="00211B65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480" w:line="250" w:lineRule="exact"/>
      <w:ind w:hanging="600"/>
      <w:jc w:val="center"/>
    </w:pPr>
    <w:rPr>
      <w:rFonts w:ascii="Arial Narrow" w:eastAsiaTheme="minorHAnsi" w:hAnsi="Arial Narrow" w:cs="Arial Narrow"/>
      <w:sz w:val="22"/>
      <w:szCs w:val="22"/>
      <w:lang w:eastAsia="en-US"/>
    </w:rPr>
  </w:style>
  <w:style w:type="character" w:customStyle="1" w:styleId="OdsekzoznamuChar">
    <w:name w:val="Odsek zoznamu Char"/>
    <w:link w:val="Odsekzoznamu"/>
    <w:uiPriority w:val="99"/>
    <w:locked/>
    <w:rsid w:val="00211B65"/>
    <w:rPr>
      <w:rFonts w:ascii="Arial" w:eastAsia="Times New Roman" w:hAnsi="Arial" w:cs="Arial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211B65"/>
    <w:pPr>
      <w:tabs>
        <w:tab w:val="clear" w:pos="2160"/>
        <w:tab w:val="clear" w:pos="2880"/>
        <w:tab w:val="clear" w:pos="4500"/>
      </w:tabs>
      <w:jc w:val="both"/>
    </w:pPr>
    <w:rPr>
      <w:noProof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11B65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11B6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211B65"/>
    <w:rPr>
      <w:rFonts w:ascii="Arial" w:eastAsia="Times New Roman" w:hAnsi="Arial" w:cs="Arial"/>
      <w:sz w:val="20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11B6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211B65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Standard">
    <w:name w:val="Standard"/>
    <w:basedOn w:val="Normlny"/>
    <w:rsid w:val="00211B65"/>
    <w:pPr>
      <w:tabs>
        <w:tab w:val="clear" w:pos="2160"/>
        <w:tab w:val="clear" w:pos="2880"/>
        <w:tab w:val="clear" w:pos="4500"/>
      </w:tabs>
      <w:autoSpaceDN w:val="0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Annexetitle">
    <w:name w:val="Annexe_title"/>
    <w:basedOn w:val="Nadpis1"/>
    <w:next w:val="Normlny"/>
    <w:autoRedefine/>
    <w:rsid w:val="0056060A"/>
    <w:pPr>
      <w:keepNext w:val="0"/>
      <w:keepLines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before="240" w:after="240"/>
      <w:jc w:val="center"/>
      <w:outlineLvl w:val="9"/>
    </w:pPr>
    <w:rPr>
      <w:rFonts w:ascii="Arial Narrow" w:eastAsia="Times New Roman" w:hAnsi="Arial Narrow" w:cs="Arial"/>
      <w:bCs w:val="0"/>
      <w:caps/>
      <w:snapToGrid w:val="0"/>
      <w:color w:val="auto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5606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15odsek10ptodsadeny">
    <w:name w:val="15_odsek_10pt_odsadeny"/>
    <w:basedOn w:val="Normlny"/>
    <w:uiPriority w:val="99"/>
    <w:rsid w:val="00CD303E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rsid w:val="00CD303E"/>
    <w:pPr>
      <w:tabs>
        <w:tab w:val="clear" w:pos="2160"/>
        <w:tab w:val="clear" w:pos="2880"/>
        <w:tab w:val="clear" w:pos="4500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CD303E"/>
    <w:rPr>
      <w:rFonts w:ascii="Calibri" w:eastAsia="Times New Roman" w:hAnsi="Calibri" w:cs="Calibri"/>
    </w:rPr>
  </w:style>
  <w:style w:type="paragraph" w:styleId="Hlavika">
    <w:name w:val="header"/>
    <w:basedOn w:val="Normlny"/>
    <w:link w:val="HlavikaChar"/>
    <w:uiPriority w:val="99"/>
    <w:unhideWhenUsed/>
    <w:rsid w:val="00C907C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907C4"/>
    <w:rPr>
      <w:rFonts w:ascii="Arial" w:eastAsia="Times New Roman" w:hAnsi="Arial" w:cs="Arial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907C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907C4"/>
    <w:rPr>
      <w:rFonts w:ascii="Arial" w:eastAsia="Times New Roman" w:hAnsi="Arial" w:cs="Arial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BC365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C365A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C365A"/>
    <w:rPr>
      <w:rFonts w:ascii="Arial" w:eastAsia="Times New Roman" w:hAnsi="Arial" w:cs="Arial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C365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C365A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C36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C365A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1B6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5606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9">
    <w:name w:val="heading 9"/>
    <w:basedOn w:val="Normlny"/>
    <w:next w:val="Normlny"/>
    <w:link w:val="Nadpis9Char"/>
    <w:uiPriority w:val="99"/>
    <w:qFormat/>
    <w:rsid w:val="00211B65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9Char">
    <w:name w:val="Nadpis 9 Char"/>
    <w:basedOn w:val="Predvolenpsmoodseku"/>
    <w:link w:val="Nadpis9"/>
    <w:uiPriority w:val="99"/>
    <w:rsid w:val="00211B65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paragraph" w:styleId="Odsekzoznamu">
    <w:name w:val="List Paragraph"/>
    <w:basedOn w:val="Normlny"/>
    <w:link w:val="OdsekzoznamuChar"/>
    <w:uiPriority w:val="99"/>
    <w:qFormat/>
    <w:rsid w:val="00211B65"/>
    <w:pPr>
      <w:ind w:left="708"/>
    </w:pPr>
  </w:style>
  <w:style w:type="character" w:customStyle="1" w:styleId="Zkladntext2">
    <w:name w:val="Základní text (2)_"/>
    <w:link w:val="Zkladntext20"/>
    <w:uiPriority w:val="99"/>
    <w:locked/>
    <w:rsid w:val="00211B65"/>
    <w:rPr>
      <w:rFonts w:ascii="Arial Narrow" w:hAnsi="Arial Narrow" w:cs="Arial Narrow"/>
      <w:shd w:val="clear" w:color="auto" w:fill="FFFFFF"/>
    </w:rPr>
  </w:style>
  <w:style w:type="paragraph" w:customStyle="1" w:styleId="Zkladntext20">
    <w:name w:val="Základní text (2)"/>
    <w:basedOn w:val="Normlny"/>
    <w:link w:val="Zkladntext2"/>
    <w:uiPriority w:val="99"/>
    <w:rsid w:val="00211B65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480" w:line="250" w:lineRule="exact"/>
      <w:ind w:hanging="600"/>
      <w:jc w:val="center"/>
    </w:pPr>
    <w:rPr>
      <w:rFonts w:ascii="Arial Narrow" w:eastAsiaTheme="minorHAnsi" w:hAnsi="Arial Narrow" w:cs="Arial Narrow"/>
      <w:sz w:val="22"/>
      <w:szCs w:val="22"/>
      <w:lang w:eastAsia="en-US"/>
    </w:rPr>
  </w:style>
  <w:style w:type="character" w:customStyle="1" w:styleId="OdsekzoznamuChar">
    <w:name w:val="Odsek zoznamu Char"/>
    <w:link w:val="Odsekzoznamu"/>
    <w:uiPriority w:val="99"/>
    <w:locked/>
    <w:rsid w:val="00211B65"/>
    <w:rPr>
      <w:rFonts w:ascii="Arial" w:eastAsia="Times New Roman" w:hAnsi="Arial" w:cs="Arial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211B65"/>
    <w:pPr>
      <w:tabs>
        <w:tab w:val="clear" w:pos="2160"/>
        <w:tab w:val="clear" w:pos="2880"/>
        <w:tab w:val="clear" w:pos="4500"/>
      </w:tabs>
      <w:jc w:val="both"/>
    </w:pPr>
    <w:rPr>
      <w:noProof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11B65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11B6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211B65"/>
    <w:rPr>
      <w:rFonts w:ascii="Arial" w:eastAsia="Times New Roman" w:hAnsi="Arial" w:cs="Arial"/>
      <w:sz w:val="20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11B6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211B65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Standard">
    <w:name w:val="Standard"/>
    <w:basedOn w:val="Normlny"/>
    <w:rsid w:val="00211B65"/>
    <w:pPr>
      <w:tabs>
        <w:tab w:val="clear" w:pos="2160"/>
        <w:tab w:val="clear" w:pos="2880"/>
        <w:tab w:val="clear" w:pos="4500"/>
      </w:tabs>
      <w:autoSpaceDN w:val="0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Annexetitle">
    <w:name w:val="Annexe_title"/>
    <w:basedOn w:val="Nadpis1"/>
    <w:next w:val="Normlny"/>
    <w:autoRedefine/>
    <w:rsid w:val="0056060A"/>
    <w:pPr>
      <w:keepNext w:val="0"/>
      <w:keepLines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before="240" w:after="240"/>
      <w:jc w:val="center"/>
      <w:outlineLvl w:val="9"/>
    </w:pPr>
    <w:rPr>
      <w:rFonts w:ascii="Arial Narrow" w:eastAsia="Times New Roman" w:hAnsi="Arial Narrow" w:cs="Arial"/>
      <w:bCs w:val="0"/>
      <w:caps/>
      <w:snapToGrid w:val="0"/>
      <w:color w:val="auto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5606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15odsek10ptodsadeny">
    <w:name w:val="15_odsek_10pt_odsadeny"/>
    <w:basedOn w:val="Normlny"/>
    <w:uiPriority w:val="99"/>
    <w:rsid w:val="00CD303E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rsid w:val="00CD303E"/>
    <w:pPr>
      <w:tabs>
        <w:tab w:val="clear" w:pos="2160"/>
        <w:tab w:val="clear" w:pos="2880"/>
        <w:tab w:val="clear" w:pos="4500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CD303E"/>
    <w:rPr>
      <w:rFonts w:ascii="Calibri" w:eastAsia="Times New Roman" w:hAnsi="Calibri" w:cs="Calibri"/>
    </w:rPr>
  </w:style>
  <w:style w:type="paragraph" w:styleId="Hlavika">
    <w:name w:val="header"/>
    <w:basedOn w:val="Normlny"/>
    <w:link w:val="HlavikaChar"/>
    <w:uiPriority w:val="99"/>
    <w:unhideWhenUsed/>
    <w:rsid w:val="00C907C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907C4"/>
    <w:rPr>
      <w:rFonts w:ascii="Arial" w:eastAsia="Times New Roman" w:hAnsi="Arial" w:cs="Arial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907C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907C4"/>
    <w:rPr>
      <w:rFonts w:ascii="Arial" w:eastAsia="Times New Roman" w:hAnsi="Arial" w:cs="Arial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BC365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C365A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C365A"/>
    <w:rPr>
      <w:rFonts w:ascii="Arial" w:eastAsia="Times New Roman" w:hAnsi="Arial" w:cs="Arial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C365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C365A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C36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C365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Monika Valentovičová</cp:lastModifiedBy>
  <cp:revision>3</cp:revision>
  <dcterms:created xsi:type="dcterms:W3CDTF">2019-07-25T05:19:00Z</dcterms:created>
  <dcterms:modified xsi:type="dcterms:W3CDTF">2019-09-03T10:01:00Z</dcterms:modified>
</cp:coreProperties>
</file>